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168" w:rsidRDefault="00EA0168" w:rsidP="007019F0">
      <w:pPr>
        <w:ind w:right="210"/>
        <w:jc w:val="right"/>
        <w:rPr>
          <w:rFonts w:ascii="ＭＳ ゴシック" w:eastAsia="ＭＳ ゴシック" w:hAnsi="ＭＳ ゴシック"/>
          <w:sz w:val="24"/>
          <w:szCs w:val="24"/>
        </w:rPr>
      </w:pPr>
    </w:p>
    <w:p w:rsidR="00EA0168" w:rsidRPr="006418BC" w:rsidRDefault="00EA0168" w:rsidP="006418BC">
      <w:pPr>
        <w:jc w:val="right"/>
        <w:rPr>
          <w:rFonts w:ascii="ＭＳ ゴシック" w:eastAsia="ＭＳ ゴシック" w:hAnsi="ＭＳ ゴシック"/>
          <w:b/>
          <w:sz w:val="32"/>
          <w:szCs w:val="24"/>
        </w:rPr>
      </w:pPr>
    </w:p>
    <w:p w:rsidR="00EA0168" w:rsidRDefault="00EA0168" w:rsidP="00CD13F4">
      <w:pPr>
        <w:jc w:val="center"/>
        <w:rPr>
          <w:rFonts w:ascii="ＭＳ ゴシック" w:eastAsia="ＭＳ ゴシック" w:hAnsi="ＭＳ ゴシック"/>
          <w:sz w:val="24"/>
          <w:szCs w:val="24"/>
        </w:rPr>
      </w:pPr>
    </w:p>
    <w:p w:rsidR="00EA0168" w:rsidRDefault="00EA0168" w:rsidP="00CD13F4">
      <w:pPr>
        <w:jc w:val="center"/>
        <w:rPr>
          <w:rFonts w:ascii="ＭＳ ゴシック" w:eastAsia="ＭＳ ゴシック" w:hAnsi="ＭＳ ゴシック"/>
          <w:sz w:val="24"/>
          <w:szCs w:val="24"/>
        </w:rPr>
      </w:pPr>
    </w:p>
    <w:p w:rsidR="00EA0168" w:rsidRDefault="00EA0168" w:rsidP="00CD13F4">
      <w:pPr>
        <w:jc w:val="center"/>
        <w:rPr>
          <w:rFonts w:ascii="ＭＳ ゴシック" w:eastAsia="ＭＳ ゴシック" w:hAnsi="ＭＳ ゴシック"/>
          <w:sz w:val="24"/>
          <w:szCs w:val="24"/>
        </w:rPr>
      </w:pPr>
    </w:p>
    <w:p w:rsidR="00CD13F4" w:rsidRPr="003B5550" w:rsidRDefault="00977831" w:rsidP="00CD13F4">
      <w:pPr>
        <w:jc w:val="center"/>
        <w:rPr>
          <w:rFonts w:ascii="ＭＳ ゴシック" w:eastAsia="ＭＳ ゴシック" w:hAnsi="ＭＳ ゴシック"/>
          <w:sz w:val="40"/>
          <w:szCs w:val="24"/>
        </w:rPr>
      </w:pPr>
      <w:r w:rsidRPr="003B5550">
        <w:rPr>
          <w:rFonts w:ascii="ＭＳ ゴシック" w:eastAsia="ＭＳ ゴシック" w:hAnsi="ＭＳ ゴシック" w:hint="eastAsia"/>
          <w:sz w:val="40"/>
          <w:szCs w:val="24"/>
        </w:rPr>
        <w:t>小平市介護予防・日常生活支援総合事業における介護予防ケアマネジメントの手引</w:t>
      </w:r>
    </w:p>
    <w:p w:rsidR="00875F60" w:rsidRDefault="00875F60" w:rsidP="00E3673B">
      <w:pPr>
        <w:ind w:firstLineChars="100" w:firstLine="280"/>
        <w:jc w:val="center"/>
        <w:rPr>
          <w:rFonts w:ascii="ＭＳ ゴシック" w:eastAsia="ＭＳ ゴシック" w:hAnsi="ＭＳ ゴシック"/>
          <w:sz w:val="28"/>
          <w:szCs w:val="24"/>
        </w:rPr>
      </w:pPr>
      <w:r w:rsidRPr="00E3673B">
        <w:rPr>
          <w:rFonts w:ascii="ＭＳ ゴシック" w:eastAsia="ＭＳ ゴシック" w:hAnsi="ＭＳ ゴシック" w:hint="eastAsia"/>
          <w:sz w:val="28"/>
          <w:szCs w:val="24"/>
        </w:rPr>
        <w:t>平成</w:t>
      </w:r>
      <w:r w:rsidR="00F15433" w:rsidRPr="00E3673B">
        <w:rPr>
          <w:rFonts w:ascii="ＭＳ ゴシック" w:eastAsia="ＭＳ ゴシック" w:hAnsi="ＭＳ ゴシック" w:hint="eastAsia"/>
          <w:sz w:val="28"/>
          <w:szCs w:val="24"/>
        </w:rPr>
        <w:t>30年</w:t>
      </w:r>
      <w:r w:rsidR="00E3673B" w:rsidRPr="00E3673B">
        <w:rPr>
          <w:rFonts w:ascii="ＭＳ ゴシック" w:eastAsia="ＭＳ ゴシック" w:hAnsi="ＭＳ ゴシック" w:hint="eastAsia"/>
          <w:sz w:val="28"/>
          <w:szCs w:val="24"/>
        </w:rPr>
        <w:t>3</w:t>
      </w:r>
      <w:r w:rsidR="00F15433" w:rsidRPr="00E3673B">
        <w:rPr>
          <w:rFonts w:ascii="ＭＳ ゴシック" w:eastAsia="ＭＳ ゴシック" w:hAnsi="ＭＳ ゴシック" w:hint="eastAsia"/>
          <w:sz w:val="28"/>
          <w:szCs w:val="24"/>
        </w:rPr>
        <w:t>月</w:t>
      </w:r>
      <w:r w:rsidR="00E3673B" w:rsidRPr="00E3673B">
        <w:rPr>
          <w:rFonts w:ascii="ＭＳ ゴシック" w:eastAsia="ＭＳ ゴシック" w:hAnsi="ＭＳ ゴシック" w:hint="eastAsia"/>
          <w:sz w:val="28"/>
          <w:szCs w:val="24"/>
        </w:rPr>
        <w:t>28</w:t>
      </w:r>
      <w:r w:rsidRPr="00E3673B">
        <w:rPr>
          <w:rFonts w:ascii="ＭＳ ゴシック" w:eastAsia="ＭＳ ゴシック" w:hAnsi="ＭＳ ゴシック" w:hint="eastAsia"/>
          <w:sz w:val="28"/>
          <w:szCs w:val="24"/>
        </w:rPr>
        <w:t>日</w:t>
      </w:r>
      <w:r w:rsidR="00E3673B">
        <w:rPr>
          <w:rFonts w:ascii="ＭＳ ゴシック" w:eastAsia="ＭＳ ゴシック" w:hAnsi="ＭＳ ゴシック" w:hint="eastAsia"/>
          <w:sz w:val="28"/>
          <w:szCs w:val="24"/>
        </w:rPr>
        <w:t>制定</w:t>
      </w:r>
    </w:p>
    <w:p w:rsidR="00E3673B" w:rsidRDefault="00E3673B" w:rsidP="00E3673B">
      <w:pPr>
        <w:ind w:firstLineChars="100" w:firstLine="280"/>
        <w:jc w:val="center"/>
        <w:rPr>
          <w:rFonts w:ascii="ＭＳ ゴシック" w:eastAsia="ＭＳ ゴシック" w:hAnsi="ＭＳ ゴシック"/>
          <w:sz w:val="28"/>
          <w:szCs w:val="24"/>
        </w:rPr>
      </w:pPr>
    </w:p>
    <w:p w:rsidR="00E3673B" w:rsidRDefault="00E3673B" w:rsidP="0003035D">
      <w:pPr>
        <w:rPr>
          <w:rFonts w:ascii="ＭＳ ゴシック" w:eastAsia="ＭＳ ゴシック" w:hAnsi="ＭＳ ゴシック"/>
          <w:sz w:val="28"/>
          <w:szCs w:val="24"/>
        </w:rPr>
      </w:pPr>
    </w:p>
    <w:p w:rsidR="00E3673B" w:rsidRPr="004712DE" w:rsidRDefault="00E3673B" w:rsidP="004F0499">
      <w:pPr>
        <w:spacing w:line="360" w:lineRule="exact"/>
        <w:ind w:firstLineChars="100" w:firstLine="220"/>
        <w:rPr>
          <w:rFonts w:ascii="ＭＳ ゴシック" w:eastAsia="ＭＳ ゴシック" w:hAnsi="ＭＳ ゴシック" w:cs="ＭＳＰゴシック"/>
          <w:kern w:val="0"/>
          <w:sz w:val="22"/>
        </w:rPr>
      </w:pPr>
      <w:r w:rsidRPr="004712DE">
        <w:rPr>
          <w:rFonts w:ascii="ＭＳ ゴシック" w:eastAsia="ＭＳ ゴシック" w:hAnsi="ＭＳ ゴシック" w:hint="eastAsia"/>
          <w:sz w:val="22"/>
        </w:rPr>
        <w:t>・平成30年6月20日改定</w:t>
      </w:r>
      <w:r w:rsidR="004F0499">
        <w:rPr>
          <w:rFonts w:ascii="ＭＳ ゴシック" w:eastAsia="ＭＳ ゴシック" w:hAnsi="ＭＳ ゴシック" w:hint="eastAsia"/>
          <w:sz w:val="22"/>
        </w:rPr>
        <w:t xml:space="preserve"> </w:t>
      </w:r>
      <w:r w:rsidR="004F0499">
        <w:rPr>
          <w:rFonts w:ascii="ＭＳ ゴシック" w:eastAsia="ＭＳ ゴシック" w:hAnsi="ＭＳ ゴシック"/>
          <w:sz w:val="22"/>
        </w:rPr>
        <w:t xml:space="preserve"> </w:t>
      </w:r>
      <w:r w:rsidRPr="004712DE">
        <w:rPr>
          <w:rFonts w:ascii="ＭＳ ゴシック" w:eastAsia="ＭＳ ゴシック" w:hAnsi="ＭＳ ゴシック" w:hint="eastAsia"/>
          <w:sz w:val="22"/>
        </w:rPr>
        <w:t>２－１　小平市における総合事業の構成・訪問型サービス（自立生活支援のための見守り的援助について）変更</w:t>
      </w:r>
    </w:p>
    <w:p w:rsidR="00E3673B" w:rsidRPr="004712DE" w:rsidRDefault="00E3673B" w:rsidP="004F0499">
      <w:pPr>
        <w:spacing w:line="360" w:lineRule="exact"/>
        <w:ind w:firstLineChars="1400" w:firstLine="3080"/>
        <w:rPr>
          <w:rFonts w:ascii="ＭＳ ゴシック" w:eastAsia="ＭＳ ゴシック" w:hAnsi="ＭＳ ゴシック"/>
          <w:sz w:val="22"/>
        </w:rPr>
      </w:pPr>
      <w:r w:rsidRPr="004712DE">
        <w:rPr>
          <w:rFonts w:ascii="ＭＳ ゴシック" w:eastAsia="ＭＳ ゴシック" w:hAnsi="ＭＳ ゴシック" w:hint="eastAsia"/>
          <w:sz w:val="22"/>
        </w:rPr>
        <w:t>３－５</w:t>
      </w:r>
      <w:r w:rsidR="006F7A87" w:rsidRPr="004712DE">
        <w:rPr>
          <w:rFonts w:ascii="ＭＳ ゴシック" w:eastAsia="ＭＳ ゴシック" w:hAnsi="ＭＳ ゴシック" w:hint="eastAsia"/>
          <w:sz w:val="22"/>
        </w:rPr>
        <w:t xml:space="preserve">　</w:t>
      </w:r>
      <w:r w:rsidRPr="004712DE">
        <w:rPr>
          <w:rFonts w:ascii="ＭＳ ゴシック" w:eastAsia="ＭＳ ゴシック" w:hAnsi="ＭＳ ゴシック" w:hint="eastAsia"/>
          <w:sz w:val="22"/>
        </w:rPr>
        <w:t>介護予防ケアマネジメント（第１号介護予防支援事業）について・訪問型サービス（短期集中）追加</w:t>
      </w:r>
    </w:p>
    <w:p w:rsidR="006F7A87" w:rsidRPr="004712DE" w:rsidRDefault="00E3673B" w:rsidP="004F0499">
      <w:pPr>
        <w:spacing w:line="360" w:lineRule="exact"/>
        <w:ind w:firstLineChars="1400" w:firstLine="3080"/>
        <w:jc w:val="left"/>
        <w:rPr>
          <w:rFonts w:ascii="ＭＳ ゴシック" w:eastAsia="ＭＳ ゴシック" w:hAnsi="ＭＳ ゴシック"/>
          <w:sz w:val="22"/>
        </w:rPr>
      </w:pPr>
      <w:r w:rsidRPr="004712DE">
        <w:rPr>
          <w:rFonts w:ascii="ＭＳ ゴシック" w:eastAsia="ＭＳ ゴシック" w:hAnsi="ＭＳ ゴシック" w:hint="eastAsia"/>
          <w:sz w:val="22"/>
        </w:rPr>
        <w:t>３－６　介護予防ケアマネジメント（第１号介護予防支援事業）について・地域リハビリテーション活動支援事業</w:t>
      </w:r>
    </w:p>
    <w:p w:rsidR="000D3BDD" w:rsidRPr="004712DE" w:rsidRDefault="006F7A87" w:rsidP="004F0499">
      <w:pPr>
        <w:spacing w:line="360" w:lineRule="exact"/>
        <w:ind w:firstLineChars="1400" w:firstLine="3080"/>
        <w:jc w:val="left"/>
        <w:rPr>
          <w:rFonts w:ascii="ＭＳ ゴシック" w:eastAsia="ＭＳ ゴシック" w:hAnsi="ＭＳ ゴシック"/>
          <w:b/>
          <w:sz w:val="22"/>
        </w:rPr>
      </w:pPr>
      <w:r w:rsidRPr="004712DE">
        <w:rPr>
          <w:rFonts w:ascii="ＭＳ ゴシック" w:eastAsia="ＭＳ ゴシック" w:hAnsi="ＭＳ ゴシック" w:hint="eastAsia"/>
          <w:sz w:val="22"/>
        </w:rPr>
        <w:t>４－１　その他（Ｑ＆Ａ）</w:t>
      </w:r>
      <w:r w:rsidR="00E3673B" w:rsidRPr="004712DE">
        <w:rPr>
          <w:rFonts w:ascii="ＭＳ ゴシック" w:eastAsia="ＭＳ ゴシック" w:hAnsi="ＭＳ ゴシック" w:hint="eastAsia"/>
          <w:sz w:val="22"/>
        </w:rPr>
        <w:t>追加</w:t>
      </w:r>
      <w:r w:rsidR="003476BE" w:rsidRPr="004712DE">
        <w:rPr>
          <w:rFonts w:ascii="ＭＳ ゴシック" w:eastAsia="ＭＳ ゴシック" w:hAnsi="ＭＳ ゴシック" w:hint="eastAsia"/>
          <w:b/>
          <w:sz w:val="22"/>
        </w:rPr>
        <w:t xml:space="preserve">　</w:t>
      </w:r>
    </w:p>
    <w:p w:rsidR="000F0C52" w:rsidRPr="004712DE" w:rsidRDefault="000F0C52" w:rsidP="004F0499">
      <w:pPr>
        <w:spacing w:line="360" w:lineRule="exact"/>
        <w:ind w:firstLineChars="100" w:firstLine="220"/>
        <w:rPr>
          <w:rFonts w:ascii="ＭＳ ゴシック" w:eastAsia="ＭＳ ゴシック" w:hAnsi="ＭＳ ゴシック"/>
          <w:b/>
          <w:sz w:val="22"/>
        </w:rPr>
      </w:pPr>
      <w:r w:rsidRPr="004712DE">
        <w:rPr>
          <w:rFonts w:ascii="ＭＳ ゴシック" w:eastAsia="ＭＳ ゴシック" w:hAnsi="ＭＳ ゴシック" w:hint="eastAsia"/>
          <w:sz w:val="22"/>
        </w:rPr>
        <w:t xml:space="preserve">・平成30年7月5日改定　</w:t>
      </w:r>
      <w:r w:rsidR="004F0499">
        <w:rPr>
          <w:rFonts w:ascii="ＭＳ ゴシック" w:eastAsia="ＭＳ ゴシック" w:hAnsi="ＭＳ ゴシック" w:hint="eastAsia"/>
          <w:sz w:val="22"/>
        </w:rPr>
        <w:t xml:space="preserve"> </w:t>
      </w:r>
      <w:r w:rsidRPr="004712DE">
        <w:rPr>
          <w:rFonts w:ascii="ＭＳ ゴシック" w:eastAsia="ＭＳ ゴシック" w:hAnsi="ＭＳ ゴシック" w:hint="eastAsia"/>
          <w:sz w:val="22"/>
        </w:rPr>
        <w:t>４－１　その他（Ｑ＆Ａ）追加</w:t>
      </w:r>
      <w:r w:rsidRPr="004712DE">
        <w:rPr>
          <w:rFonts w:ascii="ＭＳ ゴシック" w:eastAsia="ＭＳ ゴシック" w:hAnsi="ＭＳ ゴシック" w:hint="eastAsia"/>
          <w:b/>
          <w:sz w:val="22"/>
        </w:rPr>
        <w:t xml:space="preserve">　</w:t>
      </w:r>
    </w:p>
    <w:p w:rsidR="000F0C52" w:rsidRPr="004712DE" w:rsidRDefault="000F0C52" w:rsidP="004F0499">
      <w:pPr>
        <w:spacing w:line="360" w:lineRule="exact"/>
        <w:ind w:firstLineChars="100" w:firstLine="220"/>
        <w:rPr>
          <w:rFonts w:ascii="ＭＳ ゴシック" w:eastAsia="ＭＳ ゴシック" w:hAnsi="ＭＳ ゴシック"/>
          <w:b/>
          <w:sz w:val="22"/>
        </w:rPr>
      </w:pPr>
      <w:r w:rsidRPr="004712DE">
        <w:rPr>
          <w:rFonts w:ascii="ＭＳ ゴシック" w:eastAsia="ＭＳ ゴシック" w:hAnsi="ＭＳ ゴシック" w:hint="eastAsia"/>
          <w:sz w:val="22"/>
        </w:rPr>
        <w:t>・平成30年12月25日改定</w:t>
      </w:r>
      <w:r w:rsidR="004F0499">
        <w:rPr>
          <w:rFonts w:ascii="ＭＳ ゴシック" w:eastAsia="ＭＳ ゴシック" w:hAnsi="ＭＳ ゴシック" w:hint="eastAsia"/>
          <w:sz w:val="22"/>
        </w:rPr>
        <w:t xml:space="preserve"> </w:t>
      </w:r>
      <w:r w:rsidRPr="004712DE">
        <w:rPr>
          <w:rFonts w:ascii="ＭＳ ゴシック" w:eastAsia="ＭＳ ゴシック" w:hAnsi="ＭＳ ゴシック" w:hint="eastAsia"/>
          <w:sz w:val="22"/>
        </w:rPr>
        <w:t>４－１　その他（Ｑ＆Ａ）追加</w:t>
      </w:r>
    </w:p>
    <w:p w:rsidR="0003035D" w:rsidRPr="006E3B3C" w:rsidRDefault="0003035D" w:rsidP="004F0499">
      <w:pPr>
        <w:spacing w:line="360" w:lineRule="exact"/>
        <w:ind w:firstLineChars="100" w:firstLine="220"/>
        <w:rPr>
          <w:rFonts w:ascii="ＭＳ ゴシック" w:eastAsia="ＭＳ ゴシック" w:hAnsi="ＭＳ ゴシック"/>
          <w:sz w:val="22"/>
        </w:rPr>
      </w:pPr>
      <w:r w:rsidRPr="004712DE">
        <w:rPr>
          <w:rFonts w:ascii="ＭＳ ゴシック" w:eastAsia="ＭＳ ゴシック" w:hAnsi="ＭＳ ゴシック" w:hint="eastAsia"/>
          <w:sz w:val="22"/>
        </w:rPr>
        <w:t>・平成31年3月1日改定</w:t>
      </w:r>
      <w:r w:rsidR="004F0499">
        <w:rPr>
          <w:rFonts w:ascii="ＭＳ ゴシック" w:eastAsia="ＭＳ ゴシック" w:hAnsi="ＭＳ ゴシック" w:hint="eastAsia"/>
          <w:sz w:val="22"/>
        </w:rPr>
        <w:t xml:space="preserve">　 </w:t>
      </w:r>
      <w:r w:rsidR="00EA259F" w:rsidRPr="004712DE">
        <w:rPr>
          <w:rFonts w:ascii="ＭＳ ゴシック" w:eastAsia="ＭＳ ゴシック" w:hAnsi="ＭＳ ゴシック" w:hint="eastAsia"/>
          <w:sz w:val="22"/>
        </w:rPr>
        <w:t>３－７　介護予防ケアマネジメント（第１号介護予防支援事業）・介護予防支援の委託について</w:t>
      </w:r>
      <w:r w:rsidRPr="004712DE">
        <w:rPr>
          <w:rFonts w:ascii="ＭＳ ゴシック" w:eastAsia="ＭＳ ゴシック" w:hAnsi="ＭＳ ゴシック" w:hint="eastAsia"/>
          <w:sz w:val="22"/>
        </w:rPr>
        <w:t xml:space="preserve">　追加</w:t>
      </w:r>
    </w:p>
    <w:p w:rsidR="000F0C52" w:rsidRPr="006E3B3C" w:rsidRDefault="00EA14AE" w:rsidP="006E3B3C">
      <w:pPr>
        <w:spacing w:line="360" w:lineRule="exact"/>
        <w:ind w:firstLineChars="100" w:firstLine="220"/>
        <w:rPr>
          <w:rFonts w:ascii="ＭＳ ゴシック" w:eastAsia="ＭＳ ゴシック" w:hAnsi="ＭＳ ゴシック"/>
          <w:sz w:val="22"/>
        </w:rPr>
      </w:pPr>
      <w:r w:rsidRPr="006E3B3C">
        <w:rPr>
          <w:rFonts w:ascii="ＭＳ ゴシック" w:eastAsia="ＭＳ ゴシック" w:hAnsi="ＭＳ ゴシック" w:hint="eastAsia"/>
          <w:sz w:val="22"/>
        </w:rPr>
        <w:t xml:space="preserve">　　　　　　　</w:t>
      </w:r>
      <w:r w:rsidR="004F0499" w:rsidRPr="006E3B3C">
        <w:rPr>
          <w:rFonts w:ascii="ＭＳ ゴシック" w:eastAsia="ＭＳ ゴシック" w:hAnsi="ＭＳ ゴシック" w:hint="eastAsia"/>
          <w:sz w:val="22"/>
        </w:rPr>
        <w:t xml:space="preserve">         </w:t>
      </w:r>
      <w:r w:rsidR="006E3B3C">
        <w:rPr>
          <w:rFonts w:ascii="ＭＳ ゴシック" w:eastAsia="ＭＳ ゴシック" w:hAnsi="ＭＳ ゴシック" w:hint="eastAsia"/>
          <w:sz w:val="22"/>
        </w:rPr>
        <w:t xml:space="preserve">　</w:t>
      </w:r>
      <w:r w:rsidR="004F0499" w:rsidRPr="006E3B3C">
        <w:rPr>
          <w:rFonts w:ascii="ＭＳ ゴシック" w:eastAsia="ＭＳ ゴシック" w:hAnsi="ＭＳ ゴシック" w:hint="eastAsia"/>
          <w:sz w:val="22"/>
        </w:rPr>
        <w:t xml:space="preserve"> </w:t>
      </w:r>
      <w:r w:rsidRPr="004712DE">
        <w:rPr>
          <w:rFonts w:ascii="ＭＳ ゴシック" w:eastAsia="ＭＳ ゴシック" w:hAnsi="ＭＳ ゴシック" w:hint="eastAsia"/>
          <w:sz w:val="22"/>
        </w:rPr>
        <w:t>４－１　その他（Ｑ＆Ａ）追加</w:t>
      </w:r>
      <w:r>
        <w:rPr>
          <w:rFonts w:ascii="ＭＳ ゴシック" w:eastAsia="ＭＳ ゴシック" w:hAnsi="ＭＳ ゴシック" w:hint="eastAsia"/>
          <w:sz w:val="22"/>
        </w:rPr>
        <w:t>・訂正</w:t>
      </w:r>
    </w:p>
    <w:p w:rsidR="00C7330F" w:rsidRPr="006E3B3C" w:rsidRDefault="00C7330F" w:rsidP="004F0499">
      <w:pPr>
        <w:spacing w:line="360" w:lineRule="exact"/>
        <w:ind w:firstLineChars="100" w:firstLine="220"/>
        <w:rPr>
          <w:rFonts w:ascii="ＭＳ ゴシック" w:eastAsia="ＭＳ ゴシック" w:hAnsi="ＭＳ ゴシック"/>
          <w:sz w:val="22"/>
        </w:rPr>
      </w:pPr>
      <w:r w:rsidRPr="004712DE">
        <w:rPr>
          <w:rFonts w:ascii="ＭＳ ゴシック" w:eastAsia="ＭＳ ゴシック" w:hAnsi="ＭＳ ゴシック" w:hint="eastAsia"/>
          <w:sz w:val="22"/>
        </w:rPr>
        <w:t>・</w:t>
      </w:r>
      <w:r w:rsidR="00BE3B92">
        <w:rPr>
          <w:rFonts w:ascii="ＭＳ ゴシック" w:eastAsia="ＭＳ ゴシック" w:hAnsi="ＭＳ ゴシック" w:hint="eastAsia"/>
          <w:sz w:val="22"/>
        </w:rPr>
        <w:t>令和元</w:t>
      </w:r>
      <w:r w:rsidRPr="004712DE">
        <w:rPr>
          <w:rFonts w:ascii="ＭＳ ゴシック" w:eastAsia="ＭＳ ゴシック" w:hAnsi="ＭＳ ゴシック" w:hint="eastAsia"/>
          <w:sz w:val="22"/>
        </w:rPr>
        <w:t>年</w:t>
      </w:r>
      <w:r w:rsidR="00BE3B92">
        <w:rPr>
          <w:rFonts w:ascii="ＭＳ ゴシック" w:eastAsia="ＭＳ ゴシック" w:hAnsi="ＭＳ ゴシック" w:hint="eastAsia"/>
          <w:sz w:val="22"/>
        </w:rPr>
        <w:t>10</w:t>
      </w:r>
      <w:r w:rsidRPr="004712DE">
        <w:rPr>
          <w:rFonts w:ascii="ＭＳ ゴシック" w:eastAsia="ＭＳ ゴシック" w:hAnsi="ＭＳ ゴシック" w:hint="eastAsia"/>
          <w:sz w:val="22"/>
        </w:rPr>
        <w:t xml:space="preserve">月1日改定　</w:t>
      </w:r>
      <w:r w:rsidR="004F0499">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２</w:t>
      </w:r>
      <w:r w:rsidRPr="004712DE">
        <w:rPr>
          <w:rFonts w:ascii="ＭＳ ゴシック" w:eastAsia="ＭＳ ゴシック" w:hAnsi="ＭＳ ゴシック" w:hint="eastAsia"/>
          <w:sz w:val="22"/>
        </w:rPr>
        <w:t>－</w:t>
      </w:r>
      <w:r>
        <w:rPr>
          <w:rFonts w:ascii="ＭＳ ゴシック" w:eastAsia="ＭＳ ゴシック" w:hAnsi="ＭＳ ゴシック" w:hint="eastAsia"/>
          <w:sz w:val="22"/>
        </w:rPr>
        <w:t>１、２－２、３－７</w:t>
      </w:r>
      <w:r w:rsidRPr="004712DE">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消費増税に伴う改定単位の反映、各種加算の新設・廃止、共生型サービス</w:t>
      </w:r>
      <w:r w:rsidR="006E3B3C">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追加</w:t>
      </w:r>
    </w:p>
    <w:p w:rsidR="006E3B3C" w:rsidRPr="006E3B3C" w:rsidRDefault="004F0499" w:rsidP="006E3B3C">
      <w:pPr>
        <w:spacing w:line="360" w:lineRule="exact"/>
        <w:ind w:firstLineChars="100" w:firstLine="220"/>
        <w:rPr>
          <w:rFonts w:ascii="ＭＳ ゴシック" w:eastAsia="ＭＳ ゴシック" w:hAnsi="ＭＳ ゴシック"/>
          <w:sz w:val="22"/>
        </w:rPr>
      </w:pPr>
      <w:r w:rsidRPr="004712DE">
        <w:rPr>
          <w:rFonts w:ascii="ＭＳ ゴシック" w:eastAsia="ＭＳ ゴシック" w:hAnsi="ＭＳ ゴシック" w:hint="eastAsia"/>
          <w:sz w:val="22"/>
        </w:rPr>
        <w:t>・</w:t>
      </w:r>
      <w:r>
        <w:rPr>
          <w:rFonts w:ascii="ＭＳ ゴシック" w:eastAsia="ＭＳ ゴシック" w:hAnsi="ＭＳ ゴシック" w:hint="eastAsia"/>
          <w:sz w:val="22"/>
        </w:rPr>
        <w:t>令和3</w:t>
      </w:r>
      <w:r w:rsidRPr="004712DE">
        <w:rPr>
          <w:rFonts w:ascii="ＭＳ ゴシック" w:eastAsia="ＭＳ ゴシック" w:hAnsi="ＭＳ ゴシック" w:hint="eastAsia"/>
          <w:sz w:val="22"/>
        </w:rPr>
        <w:t>年</w:t>
      </w:r>
      <w:r>
        <w:rPr>
          <w:rFonts w:ascii="ＭＳ ゴシック" w:eastAsia="ＭＳ ゴシック" w:hAnsi="ＭＳ ゴシック"/>
          <w:sz w:val="22"/>
        </w:rPr>
        <w:t>4</w:t>
      </w:r>
      <w:r w:rsidRPr="004712DE">
        <w:rPr>
          <w:rFonts w:ascii="ＭＳ ゴシック" w:eastAsia="ＭＳ ゴシック" w:hAnsi="ＭＳ ゴシック" w:hint="eastAsia"/>
          <w:sz w:val="22"/>
        </w:rPr>
        <w:t>月1日改定</w:t>
      </w:r>
      <w:r>
        <w:rPr>
          <w:rFonts w:ascii="ＭＳ ゴシック" w:eastAsia="ＭＳ ゴシック" w:hAnsi="ＭＳ ゴシック" w:hint="eastAsia"/>
          <w:sz w:val="22"/>
        </w:rPr>
        <w:t xml:space="preserve"> </w:t>
      </w:r>
      <w:r w:rsidRPr="004712DE">
        <w:rPr>
          <w:rFonts w:ascii="ＭＳ ゴシック" w:eastAsia="ＭＳ ゴシック" w:hAnsi="ＭＳ ゴシック" w:hint="eastAsia"/>
          <w:sz w:val="22"/>
        </w:rPr>
        <w:t xml:space="preserve">　</w:t>
      </w:r>
      <w:r w:rsidR="006E3B3C">
        <w:rPr>
          <w:rFonts w:ascii="ＭＳ ゴシック" w:eastAsia="ＭＳ ゴシック" w:hAnsi="ＭＳ ゴシック" w:hint="eastAsia"/>
          <w:sz w:val="22"/>
        </w:rPr>
        <w:t xml:space="preserve"> </w:t>
      </w:r>
      <w:r w:rsidR="006E3B3C" w:rsidRPr="006E3B3C">
        <w:rPr>
          <w:rFonts w:ascii="ＭＳ ゴシック" w:eastAsia="ＭＳ ゴシック" w:hAnsi="ＭＳ ゴシック" w:hint="eastAsia"/>
          <w:sz w:val="22"/>
        </w:rPr>
        <w:t>１－２　小平市における総合事業</w:t>
      </w:r>
      <w:r w:rsidR="006E3B3C">
        <w:rPr>
          <w:rFonts w:ascii="ＭＳ ゴシック" w:eastAsia="ＭＳ ゴシック" w:hAnsi="ＭＳ ゴシック" w:hint="eastAsia"/>
          <w:sz w:val="22"/>
        </w:rPr>
        <w:t xml:space="preserve">　変更</w:t>
      </w:r>
    </w:p>
    <w:p w:rsidR="006E3B3C" w:rsidRPr="006E3B3C" w:rsidRDefault="006E3B3C" w:rsidP="006E3B3C">
      <w:pPr>
        <w:spacing w:line="360" w:lineRule="exact"/>
        <w:ind w:firstLineChars="1400" w:firstLine="3080"/>
        <w:rPr>
          <w:rFonts w:ascii="ＭＳ ゴシック" w:eastAsia="ＭＳ ゴシック" w:hAnsi="ＭＳ ゴシック"/>
          <w:sz w:val="22"/>
        </w:rPr>
      </w:pPr>
      <w:r w:rsidRPr="006E3B3C">
        <w:rPr>
          <w:rFonts w:ascii="ＭＳ ゴシック" w:eastAsia="ＭＳ ゴシック" w:hAnsi="ＭＳ ゴシック" w:hint="eastAsia"/>
          <w:sz w:val="22"/>
        </w:rPr>
        <w:t>２－１　小平市における総合事業の構成</w:t>
      </w:r>
      <w:r>
        <w:rPr>
          <w:rFonts w:ascii="ＭＳ ゴシック" w:eastAsia="ＭＳ ゴシック" w:hAnsi="ＭＳ ゴシック" w:hint="eastAsia"/>
          <w:sz w:val="22"/>
        </w:rPr>
        <w:t xml:space="preserve">　</w:t>
      </w:r>
      <w:r w:rsidRPr="006E3B3C">
        <w:rPr>
          <w:rFonts w:ascii="ＭＳ ゴシック" w:eastAsia="ＭＳ ゴシック" w:hAnsi="ＭＳ ゴシック" w:hint="eastAsia"/>
          <w:sz w:val="22"/>
        </w:rPr>
        <w:t>変更</w:t>
      </w:r>
    </w:p>
    <w:p w:rsidR="006E3B3C" w:rsidRDefault="006E3B3C" w:rsidP="006E3B3C">
      <w:pPr>
        <w:spacing w:line="280" w:lineRule="exact"/>
        <w:ind w:firstLineChars="1400" w:firstLine="3080"/>
        <w:rPr>
          <w:rFonts w:ascii="ＭＳ ゴシック" w:eastAsia="ＭＳ ゴシック" w:hAnsi="ＭＳ ゴシック"/>
          <w:sz w:val="24"/>
          <w:szCs w:val="24"/>
        </w:rPr>
      </w:pPr>
      <w:r w:rsidRPr="006E3B3C">
        <w:rPr>
          <w:rFonts w:ascii="ＭＳ ゴシック" w:eastAsia="ＭＳ ゴシック" w:hAnsi="ＭＳ ゴシック" w:hint="eastAsia"/>
          <w:sz w:val="22"/>
        </w:rPr>
        <w:t>３－７　介護予防ケアマネジメント（第１号介護予防支援事業）・介護予防支援の委託について</w:t>
      </w:r>
      <w:r>
        <w:rPr>
          <w:rFonts w:ascii="ＭＳ ゴシック" w:eastAsia="ＭＳ ゴシック" w:hAnsi="ＭＳ ゴシック" w:hint="eastAsia"/>
          <w:sz w:val="22"/>
        </w:rPr>
        <w:t xml:space="preserve">　変更</w:t>
      </w:r>
    </w:p>
    <w:p w:rsidR="0001648C" w:rsidRPr="006E3B3C" w:rsidRDefault="0001648C" w:rsidP="0001648C">
      <w:pPr>
        <w:spacing w:line="36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・令和6年4月1日改定　　</w:t>
      </w:r>
      <w:r w:rsidRPr="006E3B3C">
        <w:rPr>
          <w:rFonts w:ascii="ＭＳ ゴシック" w:eastAsia="ＭＳ ゴシック" w:hAnsi="ＭＳ ゴシック" w:hint="eastAsia"/>
          <w:sz w:val="22"/>
        </w:rPr>
        <w:t>１－２　小平市における総合事業</w:t>
      </w:r>
      <w:r>
        <w:rPr>
          <w:rFonts w:ascii="ＭＳ ゴシック" w:eastAsia="ＭＳ ゴシック" w:hAnsi="ＭＳ ゴシック" w:hint="eastAsia"/>
          <w:sz w:val="22"/>
        </w:rPr>
        <w:t xml:space="preserve">　変更</w:t>
      </w:r>
    </w:p>
    <w:p w:rsidR="0001648C" w:rsidRPr="006E3B3C" w:rsidRDefault="0001648C" w:rsidP="0001648C">
      <w:pPr>
        <w:spacing w:line="360" w:lineRule="exact"/>
        <w:ind w:firstLineChars="1400" w:firstLine="3080"/>
        <w:rPr>
          <w:rFonts w:ascii="ＭＳ ゴシック" w:eastAsia="ＭＳ ゴシック" w:hAnsi="ＭＳ ゴシック"/>
          <w:sz w:val="22"/>
        </w:rPr>
      </w:pPr>
      <w:r w:rsidRPr="006E3B3C">
        <w:rPr>
          <w:rFonts w:ascii="ＭＳ ゴシック" w:eastAsia="ＭＳ ゴシック" w:hAnsi="ＭＳ ゴシック" w:hint="eastAsia"/>
          <w:sz w:val="22"/>
        </w:rPr>
        <w:t>２－１　小平市における総合事業の構成</w:t>
      </w:r>
      <w:r>
        <w:rPr>
          <w:rFonts w:ascii="ＭＳ ゴシック" w:eastAsia="ＭＳ ゴシック" w:hAnsi="ＭＳ ゴシック" w:hint="eastAsia"/>
          <w:sz w:val="22"/>
        </w:rPr>
        <w:t xml:space="preserve">　</w:t>
      </w:r>
      <w:r w:rsidRPr="006E3B3C">
        <w:rPr>
          <w:rFonts w:ascii="ＭＳ ゴシック" w:eastAsia="ＭＳ ゴシック" w:hAnsi="ＭＳ ゴシック" w:hint="eastAsia"/>
          <w:sz w:val="22"/>
        </w:rPr>
        <w:t>変更</w:t>
      </w:r>
    </w:p>
    <w:p w:rsidR="0001648C" w:rsidRDefault="0001648C" w:rsidP="0001648C">
      <w:pPr>
        <w:spacing w:line="280" w:lineRule="exact"/>
        <w:ind w:firstLineChars="1400" w:firstLine="2800"/>
        <w:rPr>
          <w:rFonts w:ascii="ＭＳ ゴシック" w:eastAsia="ＭＳ ゴシック" w:hAnsi="ＭＳ ゴシック"/>
          <w:sz w:val="24"/>
          <w:szCs w:val="24"/>
        </w:rPr>
      </w:pPr>
      <w:r>
        <w:rPr>
          <w:rFonts w:ascii="ＭＳ ゴシック" w:eastAsia="ＭＳ ゴシック" w:hAnsi="ＭＳ ゴシック" w:hint="eastAsia"/>
          <w:sz w:val="20"/>
          <w:szCs w:val="24"/>
        </w:rPr>
        <w:t xml:space="preserve">　 </w:t>
      </w:r>
      <w:r w:rsidRPr="006E3B3C">
        <w:rPr>
          <w:rFonts w:ascii="ＭＳ ゴシック" w:eastAsia="ＭＳ ゴシック" w:hAnsi="ＭＳ ゴシック" w:hint="eastAsia"/>
          <w:sz w:val="22"/>
        </w:rPr>
        <w:t>３－７　介護予防ケアマネジメント（第１号介護予防支援事業）・介護予防支援の委託について</w:t>
      </w:r>
      <w:r>
        <w:rPr>
          <w:rFonts w:ascii="ＭＳ ゴシック" w:eastAsia="ＭＳ ゴシック" w:hAnsi="ＭＳ ゴシック" w:hint="eastAsia"/>
          <w:sz w:val="22"/>
        </w:rPr>
        <w:t xml:space="preserve">　変更</w:t>
      </w:r>
    </w:p>
    <w:p w:rsidR="00393FD5" w:rsidRPr="00826D8E" w:rsidRDefault="00875F60" w:rsidP="00875F60">
      <w:pPr>
        <w:jc w:val="left"/>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lastRenderedPageBreak/>
        <w:t>小平市介護予防・日常生活支援総合事業</w:t>
      </w:r>
      <w:r w:rsidR="00AC33EF" w:rsidRPr="00826D8E">
        <w:rPr>
          <w:rFonts w:ascii="ＭＳ ゴシック" w:eastAsia="ＭＳ ゴシック" w:hAnsi="ＭＳ ゴシック" w:hint="eastAsia"/>
          <w:sz w:val="24"/>
          <w:szCs w:val="24"/>
        </w:rPr>
        <w:t>（以下、総合事業）</w:t>
      </w:r>
      <w:r w:rsidRPr="00826D8E">
        <w:rPr>
          <w:rFonts w:ascii="ＭＳ ゴシック" w:eastAsia="ＭＳ ゴシック" w:hAnsi="ＭＳ ゴシック" w:hint="eastAsia"/>
          <w:sz w:val="24"/>
          <w:szCs w:val="24"/>
        </w:rPr>
        <w:t>の手引策定の目的</w:t>
      </w:r>
    </w:p>
    <w:p w:rsidR="001D131D" w:rsidRPr="00826D8E" w:rsidRDefault="00393FD5" w:rsidP="00826D8E">
      <w:pPr>
        <w:ind w:firstLineChars="100" w:firstLine="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地域包括支援センター</w:t>
      </w:r>
      <w:r w:rsidR="00875F60" w:rsidRPr="00826D8E">
        <w:rPr>
          <w:rFonts w:ascii="ＭＳ ゴシック" w:eastAsia="ＭＳ ゴシック" w:hAnsi="ＭＳ ゴシック" w:hint="eastAsia"/>
          <w:sz w:val="24"/>
          <w:szCs w:val="24"/>
        </w:rPr>
        <w:t>、訪問介護事業所、通所介護事業所</w:t>
      </w:r>
      <w:r w:rsidRPr="00826D8E">
        <w:rPr>
          <w:rFonts w:ascii="ＭＳ ゴシック" w:eastAsia="ＭＳ ゴシック" w:hAnsi="ＭＳ ゴシック" w:hint="eastAsia"/>
          <w:sz w:val="24"/>
          <w:szCs w:val="24"/>
        </w:rPr>
        <w:t>をはじめとした、</w:t>
      </w:r>
      <w:r w:rsidR="00875F60" w:rsidRPr="00826D8E">
        <w:rPr>
          <w:rFonts w:ascii="ＭＳ ゴシック" w:eastAsia="ＭＳ ゴシック" w:hAnsi="ＭＳ ゴシック" w:hint="eastAsia"/>
          <w:sz w:val="24"/>
          <w:szCs w:val="24"/>
        </w:rPr>
        <w:t>介護</w:t>
      </w:r>
      <w:r w:rsidRPr="00826D8E">
        <w:rPr>
          <w:rFonts w:ascii="ＭＳ ゴシック" w:eastAsia="ＭＳ ゴシック" w:hAnsi="ＭＳ ゴシック" w:hint="eastAsia"/>
          <w:sz w:val="24"/>
          <w:szCs w:val="24"/>
        </w:rPr>
        <w:t>予防・日常生活支援総合事業に関わる方が、</w:t>
      </w:r>
      <w:r w:rsidR="00875F60" w:rsidRPr="00826D8E">
        <w:rPr>
          <w:rFonts w:ascii="ＭＳ ゴシック" w:eastAsia="ＭＳ ゴシック" w:hAnsi="ＭＳ ゴシック" w:hint="eastAsia"/>
          <w:sz w:val="24"/>
          <w:szCs w:val="24"/>
        </w:rPr>
        <w:t>共通認識をもち、適切</w:t>
      </w:r>
      <w:r w:rsidRPr="00826D8E">
        <w:rPr>
          <w:rFonts w:ascii="ＭＳ ゴシック" w:eastAsia="ＭＳ ゴシック" w:hAnsi="ＭＳ ゴシック" w:hint="eastAsia"/>
          <w:sz w:val="24"/>
          <w:szCs w:val="24"/>
        </w:rPr>
        <w:t>に事業を実施するにあた</w:t>
      </w:r>
      <w:r w:rsidR="00875F60" w:rsidRPr="00826D8E">
        <w:rPr>
          <w:rFonts w:ascii="ＭＳ ゴシック" w:eastAsia="ＭＳ ゴシック" w:hAnsi="ＭＳ ゴシック" w:hint="eastAsia"/>
          <w:sz w:val="24"/>
          <w:szCs w:val="24"/>
        </w:rPr>
        <w:t>って</w:t>
      </w:r>
      <w:r w:rsidRPr="00826D8E">
        <w:rPr>
          <w:rFonts w:ascii="ＭＳ ゴシック" w:eastAsia="ＭＳ ゴシック" w:hAnsi="ＭＳ ゴシック" w:hint="eastAsia"/>
          <w:sz w:val="24"/>
          <w:szCs w:val="24"/>
        </w:rPr>
        <w:t>、小平市における介護予防・日常生活支援総合事業を理解いただくため</w:t>
      </w:r>
      <w:r w:rsidR="00875F60" w:rsidRPr="00826D8E">
        <w:rPr>
          <w:rFonts w:ascii="ＭＳ ゴシック" w:eastAsia="ＭＳ ゴシック" w:hAnsi="ＭＳ ゴシック" w:hint="eastAsia"/>
          <w:sz w:val="24"/>
          <w:szCs w:val="24"/>
        </w:rPr>
        <w:t>に</w:t>
      </w:r>
      <w:r w:rsidRPr="00826D8E">
        <w:rPr>
          <w:rFonts w:ascii="ＭＳ ゴシック" w:eastAsia="ＭＳ ゴシック" w:hAnsi="ＭＳ ゴシック" w:hint="eastAsia"/>
          <w:sz w:val="24"/>
          <w:szCs w:val="24"/>
        </w:rPr>
        <w:t>本</w:t>
      </w:r>
      <w:r w:rsidR="00875F60" w:rsidRPr="00826D8E">
        <w:rPr>
          <w:rFonts w:ascii="ＭＳ ゴシック" w:eastAsia="ＭＳ ゴシック" w:hAnsi="ＭＳ ゴシック" w:hint="eastAsia"/>
          <w:sz w:val="24"/>
          <w:szCs w:val="24"/>
        </w:rPr>
        <w:t>手引</w:t>
      </w:r>
      <w:r w:rsidRPr="00826D8E">
        <w:rPr>
          <w:rFonts w:ascii="ＭＳ ゴシック" w:eastAsia="ＭＳ ゴシック" w:hAnsi="ＭＳ ゴシック" w:hint="eastAsia"/>
          <w:sz w:val="24"/>
          <w:szCs w:val="24"/>
        </w:rPr>
        <w:t>を作成しました。</w:t>
      </w:r>
    </w:p>
    <w:p w:rsidR="00E14904" w:rsidRPr="00826D8E" w:rsidRDefault="00875F60" w:rsidP="00826D8E">
      <w:pPr>
        <w:ind w:firstLineChars="100" w:firstLine="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なお、本手引は随時更新し、小平市ホームページにおいて更新を行</w:t>
      </w:r>
      <w:r w:rsidR="006418BC">
        <w:rPr>
          <w:rFonts w:ascii="ＭＳ ゴシック" w:eastAsia="ＭＳ ゴシック" w:hAnsi="ＭＳ ゴシック" w:hint="eastAsia"/>
          <w:sz w:val="24"/>
          <w:szCs w:val="24"/>
        </w:rPr>
        <w:t>っていきます</w:t>
      </w:r>
      <w:r w:rsidRPr="00826D8E">
        <w:rPr>
          <w:rFonts w:ascii="ＭＳ ゴシック" w:eastAsia="ＭＳ ゴシック" w:hAnsi="ＭＳ ゴシック" w:hint="eastAsia"/>
          <w:sz w:val="24"/>
          <w:szCs w:val="24"/>
        </w:rPr>
        <w:t>。</w:t>
      </w:r>
    </w:p>
    <w:p w:rsidR="00A75F84" w:rsidRPr="00826D8E" w:rsidRDefault="00A75F84" w:rsidP="00826D8E">
      <w:pPr>
        <w:ind w:left="240" w:hangingChars="100" w:hanging="240"/>
        <w:rPr>
          <w:rFonts w:ascii="ＭＳ ゴシック" w:eastAsia="ＭＳ ゴシック" w:hAnsi="ＭＳ ゴシック"/>
          <w:sz w:val="24"/>
          <w:szCs w:val="24"/>
          <w:u w:val="single"/>
        </w:rPr>
      </w:pPr>
    </w:p>
    <w:p w:rsidR="00A75F84" w:rsidRPr="00826D8E" w:rsidRDefault="0006513F" w:rsidP="00BA565F">
      <w:pPr>
        <w:spacing w:line="6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A75F84" w:rsidRPr="00826D8E">
        <w:rPr>
          <w:rFonts w:ascii="ＭＳ ゴシック" w:eastAsia="ＭＳ ゴシック" w:hAnsi="ＭＳ ゴシック" w:hint="eastAsia"/>
          <w:sz w:val="24"/>
          <w:szCs w:val="24"/>
        </w:rPr>
        <w:t>目次</w:t>
      </w:r>
      <w:r>
        <w:rPr>
          <w:rFonts w:ascii="ＭＳ ゴシック" w:eastAsia="ＭＳ ゴシック" w:hAnsi="ＭＳ ゴシック" w:hint="eastAsia"/>
          <w:sz w:val="24"/>
          <w:szCs w:val="24"/>
        </w:rPr>
        <w:t>】</w:t>
      </w:r>
    </w:p>
    <w:p w:rsidR="00A75F84" w:rsidRPr="00826D8E" w:rsidRDefault="00A75F84" w:rsidP="009F352E">
      <w:pPr>
        <w:spacing w:line="500" w:lineRule="exact"/>
        <w:ind w:leftChars="155" w:left="565" w:hangingChars="100" w:hanging="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１</w:t>
      </w:r>
      <w:r w:rsidR="00FA796D" w:rsidRPr="00826D8E">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 xml:space="preserve">　</w:t>
      </w:r>
      <w:r w:rsidR="00AC33EF" w:rsidRPr="00826D8E">
        <w:rPr>
          <w:rFonts w:ascii="ＭＳ ゴシック" w:eastAsia="ＭＳ ゴシック" w:hAnsi="ＭＳ ゴシック" w:hint="eastAsia"/>
          <w:sz w:val="24"/>
          <w:szCs w:val="24"/>
        </w:rPr>
        <w:t>総合事業の</w:t>
      </w:r>
      <w:r w:rsidR="001638E6" w:rsidRPr="00826D8E">
        <w:rPr>
          <w:rFonts w:ascii="ＭＳ ゴシック" w:eastAsia="ＭＳ ゴシック" w:hAnsi="ＭＳ ゴシック" w:hint="eastAsia"/>
          <w:sz w:val="24"/>
          <w:szCs w:val="24"/>
        </w:rPr>
        <w:t>趣旨・基本的な考え方</w:t>
      </w:r>
    </w:p>
    <w:p w:rsidR="00FA796D" w:rsidRPr="00826D8E" w:rsidRDefault="00FA796D" w:rsidP="009F352E">
      <w:pPr>
        <w:spacing w:line="500" w:lineRule="exact"/>
        <w:ind w:leftChars="155" w:left="565" w:hangingChars="100" w:hanging="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 xml:space="preserve">１－２　</w:t>
      </w:r>
      <w:r w:rsidR="00875F60" w:rsidRPr="00826D8E">
        <w:rPr>
          <w:rFonts w:ascii="ＭＳ ゴシック" w:eastAsia="ＭＳ ゴシック" w:hAnsi="ＭＳ ゴシック" w:hint="eastAsia"/>
          <w:sz w:val="24"/>
          <w:szCs w:val="24"/>
        </w:rPr>
        <w:t>小平市における</w:t>
      </w:r>
      <w:r w:rsidRPr="00826D8E">
        <w:rPr>
          <w:rFonts w:ascii="ＭＳ ゴシック" w:eastAsia="ＭＳ ゴシック" w:hAnsi="ＭＳ ゴシック" w:hint="eastAsia"/>
          <w:sz w:val="24"/>
          <w:szCs w:val="24"/>
        </w:rPr>
        <w:t>総合事業</w:t>
      </w:r>
    </w:p>
    <w:p w:rsidR="00A75F84" w:rsidRPr="00826D8E" w:rsidRDefault="00A75F84" w:rsidP="009F352E">
      <w:pPr>
        <w:spacing w:line="500" w:lineRule="exact"/>
        <w:ind w:leftChars="155" w:left="565" w:hangingChars="100" w:hanging="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２</w:t>
      </w:r>
      <w:r w:rsidR="00FA796D" w:rsidRPr="00826D8E">
        <w:rPr>
          <w:rFonts w:ascii="ＭＳ ゴシック" w:eastAsia="ＭＳ ゴシック" w:hAnsi="ＭＳ ゴシック" w:hint="eastAsia"/>
          <w:sz w:val="24"/>
          <w:szCs w:val="24"/>
        </w:rPr>
        <w:t xml:space="preserve">－１　</w:t>
      </w:r>
      <w:r w:rsidR="00726350" w:rsidRPr="00826D8E">
        <w:rPr>
          <w:rFonts w:ascii="ＭＳ ゴシック" w:eastAsia="ＭＳ ゴシック" w:hAnsi="ＭＳ ゴシック" w:hint="eastAsia"/>
          <w:sz w:val="24"/>
          <w:szCs w:val="24"/>
        </w:rPr>
        <w:t>小平市における</w:t>
      </w:r>
      <w:r w:rsidRPr="00826D8E">
        <w:rPr>
          <w:rFonts w:ascii="ＭＳ ゴシック" w:eastAsia="ＭＳ ゴシック" w:hAnsi="ＭＳ ゴシック" w:hint="eastAsia"/>
          <w:sz w:val="24"/>
          <w:szCs w:val="24"/>
        </w:rPr>
        <w:t>総合事業の構成・訪問型サービス</w:t>
      </w:r>
    </w:p>
    <w:p w:rsidR="00A75F84" w:rsidRPr="00826D8E" w:rsidRDefault="00BA565F" w:rsidP="009F352E">
      <w:pPr>
        <w:spacing w:line="500" w:lineRule="exact"/>
        <w:ind w:leftChars="155" w:left="565" w:hangingChars="100" w:hanging="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２－</w:t>
      </w:r>
      <w:r>
        <w:rPr>
          <w:rFonts w:ascii="ＭＳ ゴシック" w:eastAsia="ＭＳ ゴシック" w:hAnsi="ＭＳ ゴシック" w:hint="eastAsia"/>
          <w:sz w:val="24"/>
          <w:szCs w:val="24"/>
        </w:rPr>
        <w:t>２</w:t>
      </w:r>
      <w:r w:rsidR="00A75F84" w:rsidRPr="00826D8E">
        <w:rPr>
          <w:rFonts w:ascii="ＭＳ ゴシック" w:eastAsia="ＭＳ ゴシック" w:hAnsi="ＭＳ ゴシック" w:hint="eastAsia"/>
          <w:sz w:val="24"/>
          <w:szCs w:val="24"/>
        </w:rPr>
        <w:t xml:space="preserve">　</w:t>
      </w:r>
      <w:r w:rsidR="00726350" w:rsidRPr="00826D8E">
        <w:rPr>
          <w:rFonts w:ascii="ＭＳ ゴシック" w:eastAsia="ＭＳ ゴシック" w:hAnsi="ＭＳ ゴシック" w:hint="eastAsia"/>
          <w:sz w:val="24"/>
          <w:szCs w:val="24"/>
        </w:rPr>
        <w:t>小平市における</w:t>
      </w:r>
      <w:r w:rsidRPr="00826D8E">
        <w:rPr>
          <w:rFonts w:ascii="ＭＳ ゴシック" w:eastAsia="ＭＳ ゴシック" w:hAnsi="ＭＳ ゴシック" w:hint="eastAsia"/>
          <w:sz w:val="24"/>
          <w:szCs w:val="24"/>
        </w:rPr>
        <w:t>総合事業の構成</w:t>
      </w:r>
      <w:r w:rsidR="00A75F84" w:rsidRPr="00826D8E">
        <w:rPr>
          <w:rFonts w:ascii="ＭＳ ゴシック" w:eastAsia="ＭＳ ゴシック" w:hAnsi="ＭＳ ゴシック" w:hint="eastAsia"/>
          <w:sz w:val="24"/>
          <w:szCs w:val="24"/>
        </w:rPr>
        <w:t>・通所型サービス</w:t>
      </w:r>
    </w:p>
    <w:p w:rsidR="00A75F84" w:rsidRPr="00826D8E" w:rsidRDefault="00BA565F" w:rsidP="009F352E">
      <w:pPr>
        <w:spacing w:line="500" w:lineRule="exact"/>
        <w:ind w:leftChars="155" w:left="565" w:hangingChars="100" w:hanging="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２</w:t>
      </w:r>
      <w:r>
        <w:rPr>
          <w:rFonts w:ascii="ＭＳ ゴシック" w:eastAsia="ＭＳ ゴシック" w:hAnsi="ＭＳ ゴシック" w:hint="eastAsia"/>
          <w:sz w:val="24"/>
          <w:szCs w:val="24"/>
        </w:rPr>
        <w:t>－３</w:t>
      </w:r>
      <w:r w:rsidR="00A75F84" w:rsidRPr="00826D8E">
        <w:rPr>
          <w:rFonts w:ascii="ＭＳ ゴシック" w:eastAsia="ＭＳ ゴシック" w:hAnsi="ＭＳ ゴシック" w:hint="eastAsia"/>
          <w:sz w:val="24"/>
          <w:szCs w:val="24"/>
        </w:rPr>
        <w:t xml:space="preserve">　</w:t>
      </w:r>
      <w:r w:rsidR="00726350" w:rsidRPr="00826D8E">
        <w:rPr>
          <w:rFonts w:ascii="ＭＳ ゴシック" w:eastAsia="ＭＳ ゴシック" w:hAnsi="ＭＳ ゴシック" w:hint="eastAsia"/>
          <w:sz w:val="24"/>
          <w:szCs w:val="24"/>
        </w:rPr>
        <w:t>小平市における</w:t>
      </w:r>
      <w:r w:rsidRPr="00826D8E">
        <w:rPr>
          <w:rFonts w:ascii="ＭＳ ゴシック" w:eastAsia="ＭＳ ゴシック" w:hAnsi="ＭＳ ゴシック" w:hint="eastAsia"/>
          <w:sz w:val="24"/>
          <w:szCs w:val="24"/>
        </w:rPr>
        <w:t>総合事業の構成</w:t>
      </w:r>
      <w:r w:rsidR="00A75F84" w:rsidRPr="00826D8E">
        <w:rPr>
          <w:rFonts w:ascii="ＭＳ ゴシック" w:eastAsia="ＭＳ ゴシック" w:hAnsi="ＭＳ ゴシック" w:hint="eastAsia"/>
          <w:sz w:val="24"/>
          <w:szCs w:val="24"/>
        </w:rPr>
        <w:t>・サービスの併用について</w:t>
      </w:r>
    </w:p>
    <w:p w:rsidR="00A75F84" w:rsidRDefault="00FA796D" w:rsidP="009F352E">
      <w:pPr>
        <w:spacing w:line="500" w:lineRule="exact"/>
        <w:ind w:leftChars="155" w:left="565" w:hangingChars="100" w:hanging="24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２－</w:t>
      </w:r>
      <w:r w:rsidR="00B0130F">
        <w:rPr>
          <w:rFonts w:ascii="ＭＳ ゴシック" w:eastAsia="ＭＳ ゴシック" w:hAnsi="ＭＳ ゴシック" w:hint="eastAsia"/>
          <w:sz w:val="24"/>
          <w:szCs w:val="24"/>
        </w:rPr>
        <w:t>４</w:t>
      </w:r>
      <w:r w:rsidR="00A75F84" w:rsidRPr="00826D8E">
        <w:rPr>
          <w:rFonts w:ascii="ＭＳ ゴシック" w:eastAsia="ＭＳ ゴシック" w:hAnsi="ＭＳ ゴシック" w:hint="eastAsia"/>
          <w:sz w:val="24"/>
          <w:szCs w:val="24"/>
        </w:rPr>
        <w:t xml:space="preserve">　事業対象者のサービス利用について</w:t>
      </w:r>
      <w:r w:rsidRPr="00826D8E">
        <w:rPr>
          <w:rFonts w:ascii="ＭＳ ゴシック" w:eastAsia="ＭＳ ゴシック" w:hAnsi="ＭＳ ゴシック" w:hint="eastAsia"/>
          <w:sz w:val="24"/>
          <w:szCs w:val="24"/>
        </w:rPr>
        <w:t>の考え方</w:t>
      </w:r>
    </w:p>
    <w:p w:rsidR="003F5334" w:rsidRPr="00573C93" w:rsidRDefault="003F5334" w:rsidP="009F352E">
      <w:pPr>
        <w:spacing w:line="500" w:lineRule="exact"/>
        <w:ind w:leftChars="155" w:left="565" w:hangingChars="100" w:hanging="240"/>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２－５　</w:t>
      </w:r>
      <w:r w:rsidR="00564BAB" w:rsidRPr="00573C93">
        <w:rPr>
          <w:rFonts w:ascii="ＭＳ ゴシック" w:eastAsia="ＭＳ ゴシック" w:hAnsi="ＭＳ ゴシック" w:hint="eastAsia"/>
          <w:sz w:val="24"/>
          <w:szCs w:val="24"/>
        </w:rPr>
        <w:t>小平市独自基準共生型サービスについて</w:t>
      </w:r>
    </w:p>
    <w:p w:rsidR="00A75F84" w:rsidRDefault="00A75F84" w:rsidP="009F352E">
      <w:pPr>
        <w:spacing w:line="500" w:lineRule="exact"/>
        <w:ind w:leftChars="155" w:left="565" w:hangingChars="100" w:hanging="240"/>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３</w:t>
      </w:r>
      <w:r w:rsidR="00FA796D" w:rsidRPr="00573C93">
        <w:rPr>
          <w:rFonts w:ascii="ＭＳ ゴシック" w:eastAsia="ＭＳ ゴシック" w:hAnsi="ＭＳ ゴシック" w:hint="eastAsia"/>
          <w:sz w:val="24"/>
          <w:szCs w:val="24"/>
        </w:rPr>
        <w:t>－１</w:t>
      </w:r>
      <w:r w:rsidRPr="00573C93">
        <w:rPr>
          <w:rFonts w:ascii="ＭＳ ゴシック" w:eastAsia="ＭＳ ゴシック" w:hAnsi="ＭＳ ゴシック" w:hint="eastAsia"/>
          <w:sz w:val="24"/>
          <w:szCs w:val="24"/>
        </w:rPr>
        <w:t xml:space="preserve">　介護予防ケアマネジメント（第</w:t>
      </w:r>
      <w:r w:rsidR="00B3165D" w:rsidRPr="00573C93">
        <w:rPr>
          <w:rFonts w:ascii="ＭＳ ゴシック" w:eastAsia="ＭＳ ゴシック" w:hAnsi="ＭＳ ゴシック" w:hint="eastAsia"/>
          <w:sz w:val="24"/>
          <w:szCs w:val="24"/>
        </w:rPr>
        <w:t>１</w:t>
      </w:r>
      <w:r w:rsidRPr="00573C93">
        <w:rPr>
          <w:rFonts w:ascii="ＭＳ ゴシック" w:eastAsia="ＭＳ ゴシック" w:hAnsi="ＭＳ ゴシック" w:hint="eastAsia"/>
          <w:sz w:val="24"/>
          <w:szCs w:val="24"/>
        </w:rPr>
        <w:t>号介護予防支援事業</w:t>
      </w:r>
      <w:r w:rsidRPr="00826D8E">
        <w:rPr>
          <w:rFonts w:ascii="ＭＳ ゴシック" w:eastAsia="ＭＳ ゴシック" w:hAnsi="ＭＳ ゴシック" w:hint="eastAsia"/>
          <w:sz w:val="24"/>
          <w:szCs w:val="24"/>
        </w:rPr>
        <w:t>）について</w:t>
      </w:r>
      <w:r w:rsidR="00AB5AA2">
        <w:rPr>
          <w:rFonts w:ascii="ＭＳ ゴシック" w:eastAsia="ＭＳ ゴシック" w:hAnsi="ＭＳ ゴシック" w:hint="eastAsia"/>
          <w:sz w:val="24"/>
          <w:szCs w:val="24"/>
        </w:rPr>
        <w:t>・類型</w:t>
      </w:r>
    </w:p>
    <w:p w:rsidR="00AB5AA2" w:rsidRDefault="00AB5AA2" w:rsidP="009F352E">
      <w:pPr>
        <w:spacing w:line="500" w:lineRule="exact"/>
        <w:ind w:leftChars="155" w:left="565"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３－２　</w:t>
      </w:r>
      <w:r w:rsidRPr="00826D8E">
        <w:rPr>
          <w:rFonts w:ascii="ＭＳ ゴシック" w:eastAsia="ＭＳ ゴシック" w:hAnsi="ＭＳ ゴシック" w:hint="eastAsia"/>
          <w:sz w:val="24"/>
          <w:szCs w:val="24"/>
        </w:rPr>
        <w:t>介護予防ケアマネジメント（第</w:t>
      </w:r>
      <w:r w:rsidR="00B3165D">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号介護予防支援事業）について</w:t>
      </w:r>
      <w:r>
        <w:rPr>
          <w:rFonts w:ascii="ＭＳ ゴシック" w:eastAsia="ＭＳ ゴシック" w:hAnsi="ＭＳ ゴシック" w:hint="eastAsia"/>
          <w:sz w:val="24"/>
          <w:szCs w:val="24"/>
        </w:rPr>
        <w:t>・基本的な流れ</w:t>
      </w:r>
    </w:p>
    <w:p w:rsidR="00121FBE" w:rsidRDefault="00121FBE" w:rsidP="009F352E">
      <w:pPr>
        <w:spacing w:line="500" w:lineRule="exact"/>
        <w:ind w:leftChars="155" w:left="565"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３－３　</w:t>
      </w:r>
      <w:r w:rsidRPr="00826D8E">
        <w:rPr>
          <w:rFonts w:ascii="ＭＳ ゴシック" w:eastAsia="ＭＳ ゴシック" w:hAnsi="ＭＳ ゴシック" w:hint="eastAsia"/>
          <w:sz w:val="24"/>
          <w:szCs w:val="24"/>
        </w:rPr>
        <w:t>介護予防ケアマネジメント（第</w:t>
      </w:r>
      <w:r w:rsidR="00B3165D">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号介護予防支援事業）について</w:t>
      </w:r>
      <w:r>
        <w:rPr>
          <w:rFonts w:ascii="ＭＳ ゴシック" w:eastAsia="ＭＳ ゴシック" w:hAnsi="ＭＳ ゴシック" w:hint="eastAsia"/>
          <w:sz w:val="24"/>
          <w:szCs w:val="24"/>
        </w:rPr>
        <w:t>・訪問型サービス</w:t>
      </w:r>
      <w:r w:rsidR="00977831">
        <w:rPr>
          <w:rFonts w:ascii="ＭＳ ゴシック" w:eastAsia="ＭＳ ゴシック" w:hAnsi="ＭＳ ゴシック" w:hint="eastAsia"/>
          <w:sz w:val="24"/>
          <w:szCs w:val="24"/>
        </w:rPr>
        <w:t>（旧国基準）</w:t>
      </w:r>
    </w:p>
    <w:p w:rsidR="00E75090" w:rsidRDefault="00E75090" w:rsidP="009F352E">
      <w:pPr>
        <w:spacing w:line="500" w:lineRule="exact"/>
        <w:ind w:leftChars="155" w:left="565"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３－４　</w:t>
      </w:r>
      <w:r w:rsidRPr="00826D8E">
        <w:rPr>
          <w:rFonts w:ascii="ＭＳ ゴシック" w:eastAsia="ＭＳ ゴシック" w:hAnsi="ＭＳ ゴシック" w:hint="eastAsia"/>
          <w:sz w:val="24"/>
          <w:szCs w:val="24"/>
        </w:rPr>
        <w:t>介護予防ケアマネジメント（第</w:t>
      </w:r>
      <w:r w:rsidRPr="00826D8E">
        <w:rPr>
          <w:rFonts w:ascii="ＭＳ ゴシック" w:eastAsia="ＭＳ ゴシック" w:hAnsi="ＭＳ ゴシック"/>
          <w:sz w:val="24"/>
          <w:szCs w:val="24"/>
        </w:rPr>
        <w:t xml:space="preserve">1 </w:t>
      </w:r>
      <w:r w:rsidRPr="00826D8E">
        <w:rPr>
          <w:rFonts w:ascii="ＭＳ ゴシック" w:eastAsia="ＭＳ ゴシック" w:hAnsi="ＭＳ ゴシック" w:hint="eastAsia"/>
          <w:sz w:val="24"/>
          <w:szCs w:val="24"/>
        </w:rPr>
        <w:t>号介護予防支援事業）について</w:t>
      </w:r>
      <w:r>
        <w:rPr>
          <w:rFonts w:ascii="ＭＳ ゴシック" w:eastAsia="ＭＳ ゴシック" w:hAnsi="ＭＳ ゴシック" w:hint="eastAsia"/>
          <w:sz w:val="24"/>
          <w:szCs w:val="24"/>
        </w:rPr>
        <w:t>・通所型サービス（短期集中）</w:t>
      </w:r>
    </w:p>
    <w:p w:rsidR="009F352E" w:rsidRPr="00E3673B" w:rsidRDefault="009F352E" w:rsidP="009F352E">
      <w:pPr>
        <w:spacing w:line="500" w:lineRule="exact"/>
        <w:ind w:leftChars="155" w:left="565" w:hangingChars="100" w:hanging="240"/>
        <w:rPr>
          <w:rFonts w:ascii="ＭＳ ゴシック" w:eastAsia="ＭＳ ゴシック" w:hAnsi="ＭＳ ゴシック"/>
          <w:sz w:val="24"/>
          <w:szCs w:val="24"/>
        </w:rPr>
      </w:pPr>
      <w:r w:rsidRPr="00E3673B">
        <w:rPr>
          <w:rFonts w:ascii="ＭＳ ゴシック" w:eastAsia="ＭＳ ゴシック" w:hAnsi="ＭＳ ゴシック" w:hint="eastAsia"/>
          <w:sz w:val="24"/>
          <w:szCs w:val="24"/>
        </w:rPr>
        <w:t>３－５　介護予防ケアマネジメント（第１号介護予防支援事業）について・訪問型サービス（短期集中）</w:t>
      </w:r>
    </w:p>
    <w:p w:rsidR="009F352E" w:rsidRDefault="009F352E" w:rsidP="009F352E">
      <w:pPr>
        <w:spacing w:line="500" w:lineRule="exact"/>
        <w:ind w:leftChars="155" w:left="565" w:hangingChars="100" w:hanging="240"/>
        <w:rPr>
          <w:rFonts w:ascii="ＭＳ ゴシック" w:eastAsia="ＭＳ ゴシック" w:hAnsi="ＭＳ ゴシック"/>
          <w:sz w:val="24"/>
          <w:szCs w:val="24"/>
        </w:rPr>
      </w:pPr>
      <w:r w:rsidRPr="00E3673B">
        <w:rPr>
          <w:rFonts w:ascii="ＭＳ ゴシック" w:eastAsia="ＭＳ ゴシック" w:hAnsi="ＭＳ ゴシック" w:hint="eastAsia"/>
          <w:sz w:val="24"/>
          <w:szCs w:val="24"/>
        </w:rPr>
        <w:t>３－６　介護予防ケアマネジメント（第１号介護予防支援事業）について・地域リハビリテーション活動支援事業（一般介護予防事業）</w:t>
      </w:r>
    </w:p>
    <w:p w:rsidR="00EA259F" w:rsidRPr="00EA259F" w:rsidRDefault="00EA259F" w:rsidP="00EA259F">
      <w:pPr>
        <w:spacing w:line="500" w:lineRule="exact"/>
        <w:ind w:leftChars="155" w:left="565"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３－７　</w:t>
      </w:r>
      <w:r w:rsidRPr="00826D8E">
        <w:rPr>
          <w:rFonts w:ascii="ＭＳ ゴシック" w:eastAsia="ＭＳ ゴシック" w:hAnsi="ＭＳ ゴシック" w:hint="eastAsia"/>
          <w:sz w:val="24"/>
          <w:szCs w:val="24"/>
        </w:rPr>
        <w:t>介護予防ケアマネジメント（第</w:t>
      </w:r>
      <w:r>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号介護予防支援事業）</w:t>
      </w:r>
      <w:r>
        <w:rPr>
          <w:rFonts w:ascii="ＭＳ ゴシック" w:eastAsia="ＭＳ ゴシック" w:hAnsi="ＭＳ ゴシック" w:hint="eastAsia"/>
          <w:sz w:val="24"/>
          <w:szCs w:val="24"/>
        </w:rPr>
        <w:t>・介護予防支援の委託について</w:t>
      </w:r>
    </w:p>
    <w:p w:rsidR="00875F60" w:rsidRPr="00826D8E" w:rsidRDefault="009D06B7" w:rsidP="009F352E">
      <w:pPr>
        <w:spacing w:line="500" w:lineRule="exact"/>
        <w:ind w:leftChars="155" w:left="565"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1D544C" w:rsidRPr="00826D8E">
        <w:rPr>
          <w:rFonts w:ascii="ＭＳ ゴシック" w:eastAsia="ＭＳ ゴシック" w:hAnsi="ＭＳ ゴシック" w:hint="eastAsia"/>
          <w:sz w:val="24"/>
          <w:szCs w:val="24"/>
        </w:rPr>
        <w:t>－１</w:t>
      </w:r>
      <w:r w:rsidR="00FA796D" w:rsidRPr="00826D8E">
        <w:rPr>
          <w:rFonts w:ascii="ＭＳ ゴシック" w:eastAsia="ＭＳ ゴシック" w:hAnsi="ＭＳ ゴシック" w:hint="eastAsia"/>
          <w:sz w:val="24"/>
          <w:szCs w:val="24"/>
        </w:rPr>
        <w:t xml:space="preserve">　その他（Ｑ＆Ａ）</w:t>
      </w:r>
    </w:p>
    <w:p w:rsidR="00530370" w:rsidRPr="00826D8E" w:rsidRDefault="00875F60" w:rsidP="00530370">
      <w:pPr>
        <w:widowControl/>
        <w:jc w:val="left"/>
        <w:rPr>
          <w:rFonts w:ascii="ＭＳ ゴシック" w:eastAsia="ＭＳ ゴシック" w:hAnsi="ＭＳ ゴシック"/>
          <w:sz w:val="24"/>
          <w:szCs w:val="24"/>
        </w:rPr>
      </w:pPr>
      <w:r w:rsidRPr="00826D8E">
        <w:rPr>
          <w:rFonts w:ascii="ＭＳ ゴシック" w:eastAsia="ＭＳ ゴシック" w:hAnsi="ＭＳ ゴシック"/>
          <w:sz w:val="24"/>
          <w:szCs w:val="24"/>
        </w:rPr>
        <w:br w:type="page"/>
      </w:r>
      <w:r w:rsidR="00530370" w:rsidRPr="00826D8E">
        <w:rPr>
          <w:rFonts w:ascii="ＭＳ ゴシック" w:eastAsia="ＭＳ ゴシック" w:hAnsi="ＭＳ ゴシック" w:hint="eastAsia"/>
          <w:sz w:val="24"/>
          <w:szCs w:val="24"/>
        </w:rPr>
        <w:lastRenderedPageBreak/>
        <w:t xml:space="preserve">１－１　</w:t>
      </w:r>
      <w:r w:rsidR="00AC33EF" w:rsidRPr="00826D8E">
        <w:rPr>
          <w:rFonts w:ascii="ＭＳ ゴシック" w:eastAsia="ＭＳ ゴシック" w:hAnsi="ＭＳ ゴシック" w:hint="eastAsia"/>
          <w:sz w:val="24"/>
          <w:szCs w:val="24"/>
        </w:rPr>
        <w:t>総合事業の趣旨</w:t>
      </w:r>
      <w:r w:rsidR="001638E6" w:rsidRPr="00826D8E">
        <w:rPr>
          <w:rFonts w:ascii="ＭＳ ゴシック" w:eastAsia="ＭＳ ゴシック" w:hAnsi="ＭＳ ゴシック" w:hint="eastAsia"/>
          <w:sz w:val="24"/>
          <w:szCs w:val="24"/>
        </w:rPr>
        <w:t>・基本的な考え方</w:t>
      </w:r>
    </w:p>
    <w:p w:rsidR="001D544C" w:rsidRDefault="001638E6" w:rsidP="00530370">
      <w:pPr>
        <w:widowControl/>
        <w:jc w:val="left"/>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 xml:space="preserve">　</w:t>
      </w:r>
    </w:p>
    <w:p w:rsidR="00E6448D" w:rsidRPr="00826D8E" w:rsidRDefault="001638E6" w:rsidP="00530370">
      <w:pPr>
        <w:widowControl/>
        <w:jc w:val="left"/>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t>【国：介護予防・日常生活支援総合事業のガイドラインより</w:t>
      </w:r>
      <w:r w:rsidR="00CA4C9C">
        <w:rPr>
          <w:rFonts w:ascii="ＭＳ ゴシック" w:eastAsia="ＭＳ ゴシック" w:hAnsi="ＭＳ ゴシック" w:hint="eastAsia"/>
          <w:sz w:val="24"/>
          <w:szCs w:val="24"/>
        </w:rPr>
        <w:t>抜粋</w:t>
      </w:r>
      <w:r w:rsidRPr="00826D8E">
        <w:rPr>
          <w:rFonts w:ascii="ＭＳ ゴシック" w:eastAsia="ＭＳ ゴシック" w:hAnsi="ＭＳ ゴシック" w:hint="eastAsia"/>
          <w:sz w:val="24"/>
          <w:szCs w:val="24"/>
        </w:rPr>
        <w:t>】</w:t>
      </w:r>
    </w:p>
    <w:p w:rsidR="004B2D45" w:rsidRDefault="004B2D45" w:rsidP="00826D8E">
      <w:pPr>
        <w:widowControl/>
        <w:ind w:leftChars="114" w:left="239"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団塊の世代が75歳以上となる令和7年(</w:t>
      </w:r>
      <w:r>
        <w:rPr>
          <w:rFonts w:ascii="ＭＳ ゴシック" w:eastAsia="ＭＳ ゴシック" w:hAnsi="ＭＳ ゴシック"/>
          <w:sz w:val="24"/>
          <w:szCs w:val="24"/>
        </w:rPr>
        <w:t>2025)</w:t>
      </w:r>
      <w:r>
        <w:rPr>
          <w:rFonts w:ascii="ＭＳ ゴシック" w:eastAsia="ＭＳ ゴシック" w:hAnsi="ＭＳ ゴシック" w:hint="eastAsia"/>
          <w:sz w:val="24"/>
          <w:szCs w:val="24"/>
        </w:rPr>
        <w:t>年以降、少子化を背景として生産年齢人口（現役世代）は減少し、医療・介護の専門職の担い手の確保は困難となる一方で、介護ニーズの高い85歳以上人口は</w:t>
      </w:r>
      <w:r w:rsidR="0079387D">
        <w:rPr>
          <w:rFonts w:ascii="ＭＳ ゴシック" w:eastAsia="ＭＳ ゴシック" w:hAnsi="ＭＳ ゴシック" w:hint="eastAsia"/>
          <w:sz w:val="24"/>
          <w:szCs w:val="24"/>
        </w:rPr>
        <w:t>令和17年(</w:t>
      </w:r>
      <w:r w:rsidR="0079387D">
        <w:rPr>
          <w:rFonts w:ascii="ＭＳ ゴシック" w:eastAsia="ＭＳ ゴシック" w:hAnsi="ＭＳ ゴシック"/>
          <w:sz w:val="24"/>
          <w:szCs w:val="24"/>
        </w:rPr>
        <w:t>2035)</w:t>
      </w:r>
      <w:r w:rsidR="0079387D">
        <w:rPr>
          <w:rFonts w:ascii="ＭＳ ゴシック" w:eastAsia="ＭＳ ゴシック" w:hAnsi="ＭＳ ゴシック" w:hint="eastAsia"/>
          <w:sz w:val="24"/>
          <w:szCs w:val="24"/>
        </w:rPr>
        <w:t>年頃まで一貫して増加していく。加えて、単身高齢者世帯や高齢者夫婦のみ世帯、認知症高齢者の増加が予定されるなか、介護が必要な状況になっても住み慣れた地域で暮らし続けることができるよう、市町村が中心となって、介護だけではなく医療や予防、生活支援、住まいが包括的に確保される地域包括ケア推進システムの一層の推進や地域づくり等に一体的に取り組むことで、地域共生社会の実現を図っていくことが重要である。</w:t>
      </w:r>
    </w:p>
    <w:p w:rsidR="0079387D" w:rsidRDefault="0079387D" w:rsidP="00826D8E">
      <w:pPr>
        <w:widowControl/>
        <w:ind w:leftChars="114" w:left="239" w:firstLineChars="100" w:firstLine="240"/>
        <w:jc w:val="left"/>
        <w:rPr>
          <w:rFonts w:ascii="ＭＳ ゴシック" w:eastAsia="ＭＳ ゴシック" w:hAnsi="ＭＳ ゴシック"/>
          <w:sz w:val="24"/>
          <w:szCs w:val="24"/>
        </w:rPr>
      </w:pPr>
    </w:p>
    <w:p w:rsidR="0079387D" w:rsidRDefault="00253BB8" w:rsidP="00253BB8">
      <w:pPr>
        <w:widowControl/>
        <w:ind w:leftChars="114" w:left="239"/>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79387D">
        <w:rPr>
          <w:rFonts w:ascii="ＭＳ ゴシック" w:eastAsia="ＭＳ ゴシック" w:hAnsi="ＭＳ ゴシック" w:hint="eastAsia"/>
          <w:sz w:val="24"/>
          <w:szCs w:val="24"/>
        </w:rPr>
        <w:t>総合事業は、認知症や障害の有無にかかわらず、地域に暮らす全ての高齢者が、自立した日常生活を送ること、</w:t>
      </w:r>
      <w:r w:rsidR="004060A0">
        <w:rPr>
          <w:rFonts w:ascii="ＭＳ ゴシック" w:eastAsia="ＭＳ ゴシック" w:hAnsi="ＭＳ ゴシック" w:hint="eastAsia"/>
          <w:sz w:val="24"/>
          <w:szCs w:val="24"/>
        </w:rPr>
        <w:t>また、そのための活動を選択することができるよう、地域に暮らす高齢者の立場から、市町村が中心となって、地域住民や医療・介護の専門職を含めた多様な主体の力を組み合わせて実施することにより、地域の高齢者に対する効果的かつ効率的な支援等を行うことを目的としている。</w:t>
      </w:r>
    </w:p>
    <w:p w:rsidR="004060A0" w:rsidRDefault="004060A0" w:rsidP="004060A0">
      <w:pPr>
        <w:widowControl/>
        <w:jc w:val="left"/>
        <w:rPr>
          <w:rFonts w:ascii="ＭＳ ゴシック" w:eastAsia="ＭＳ ゴシック" w:hAnsi="ＭＳ ゴシック"/>
          <w:sz w:val="24"/>
          <w:szCs w:val="24"/>
        </w:rPr>
      </w:pPr>
    </w:p>
    <w:p w:rsidR="00E6448D" w:rsidRDefault="004060A0" w:rsidP="00253BB8">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6448D" w:rsidRPr="00E6448D">
        <w:rPr>
          <w:rFonts w:ascii="ＭＳ ゴシック" w:eastAsia="ＭＳ ゴシック" w:hAnsi="ＭＳ ゴシック" w:hint="eastAsia"/>
          <w:sz w:val="24"/>
          <w:szCs w:val="24"/>
        </w:rPr>
        <w:t>○要支援者の中には、掃除や買い物などの生活行為「ＩＡＤＬ」や、洗身や爪切りなどの身の回りの動作「ＡＤＬ」などの一部が難しいが、排せつ、食事摂取などのＡＤＬは自立している場合が多い。このような状態を踏まえると、支援する側とされる側という画一的な関係性ではなく、地域とのつながりを維持</w:t>
      </w:r>
      <w:r w:rsidR="00827E62">
        <w:rPr>
          <w:rFonts w:ascii="ＭＳ ゴシック" w:eastAsia="ＭＳ ゴシック" w:hAnsi="ＭＳ ゴシック" w:hint="eastAsia"/>
          <w:sz w:val="24"/>
          <w:szCs w:val="24"/>
        </w:rPr>
        <w:t>しながら、</w:t>
      </w:r>
      <w:r w:rsidR="00E6448D" w:rsidRPr="00E6448D">
        <w:rPr>
          <w:rFonts w:ascii="ＭＳ ゴシック" w:eastAsia="ＭＳ ゴシック" w:hAnsi="ＭＳ ゴシック" w:hint="eastAsia"/>
          <w:sz w:val="24"/>
          <w:szCs w:val="24"/>
        </w:rPr>
        <w:t>有する能力に応じた柔軟な支援を受け</w:t>
      </w:r>
      <w:r w:rsidR="00827E62">
        <w:rPr>
          <w:rFonts w:ascii="ＭＳ ゴシック" w:eastAsia="ＭＳ ゴシック" w:hAnsi="ＭＳ ゴシック" w:hint="eastAsia"/>
          <w:sz w:val="24"/>
          <w:szCs w:val="24"/>
        </w:rPr>
        <w:t>ていくことで</w:t>
      </w:r>
      <w:r w:rsidR="00E6448D" w:rsidRPr="00E6448D">
        <w:rPr>
          <w:rFonts w:ascii="ＭＳ ゴシック" w:eastAsia="ＭＳ ゴシック" w:hAnsi="ＭＳ ゴシック" w:hint="eastAsia"/>
          <w:sz w:val="24"/>
          <w:szCs w:val="24"/>
        </w:rPr>
        <w:t>、自立意欲の向上につなげてい</w:t>
      </w:r>
      <w:r w:rsidR="00827E62">
        <w:rPr>
          <w:rFonts w:ascii="ＭＳ ゴシック" w:eastAsia="ＭＳ ゴシック" w:hAnsi="ＭＳ ゴシック" w:hint="eastAsia"/>
          <w:sz w:val="24"/>
          <w:szCs w:val="24"/>
        </w:rPr>
        <w:t>くことが期待される</w:t>
      </w:r>
      <w:r w:rsidR="00E6448D">
        <w:rPr>
          <w:rFonts w:ascii="ＭＳ ゴシック" w:eastAsia="ＭＳ ゴシック" w:hAnsi="ＭＳ ゴシック" w:hint="eastAsia"/>
          <w:sz w:val="24"/>
          <w:szCs w:val="24"/>
        </w:rPr>
        <w:t>。</w:t>
      </w:r>
    </w:p>
    <w:p w:rsidR="00E6448D" w:rsidRDefault="00E6448D" w:rsidP="00E6448D">
      <w:pPr>
        <w:widowControl/>
        <w:ind w:leftChars="135" w:left="283"/>
        <w:jc w:val="left"/>
        <w:rPr>
          <w:rFonts w:ascii="ＭＳ ゴシック" w:eastAsia="ＭＳ ゴシック" w:hAnsi="ＭＳ ゴシック"/>
          <w:sz w:val="24"/>
          <w:szCs w:val="24"/>
        </w:rPr>
      </w:pPr>
    </w:p>
    <w:p w:rsidR="00827E62" w:rsidRDefault="00E6448D" w:rsidP="00E6448D">
      <w:pPr>
        <w:widowControl/>
        <w:ind w:leftChars="135" w:left="523" w:hangingChars="100" w:hanging="240"/>
        <w:jc w:val="left"/>
        <w:rPr>
          <w:rFonts w:ascii="ＭＳ ゴシック" w:eastAsia="ＭＳ ゴシック" w:hAnsi="ＭＳ ゴシック"/>
          <w:sz w:val="24"/>
          <w:szCs w:val="24"/>
        </w:rPr>
      </w:pPr>
      <w:r w:rsidRPr="00E6448D">
        <w:rPr>
          <w:rFonts w:ascii="ＭＳ ゴシック" w:eastAsia="ＭＳ ゴシック" w:hAnsi="ＭＳ ゴシック" w:hint="eastAsia"/>
          <w:sz w:val="24"/>
          <w:szCs w:val="24"/>
        </w:rPr>
        <w:t>○総合事業の実施に当たっては、ボランティア活動との有機的な連携を図る等、地域の人材の活用が重要で</w:t>
      </w:r>
      <w:r w:rsidR="00827E62">
        <w:rPr>
          <w:rFonts w:ascii="ＭＳ ゴシック" w:eastAsia="ＭＳ ゴシック" w:hAnsi="ＭＳ ゴシック" w:hint="eastAsia"/>
          <w:sz w:val="24"/>
          <w:szCs w:val="24"/>
        </w:rPr>
        <w:t>ある</w:t>
      </w:r>
      <w:r w:rsidRPr="00E6448D">
        <w:rPr>
          <w:rFonts w:ascii="ＭＳ ゴシック" w:eastAsia="ＭＳ ゴシック" w:hAnsi="ＭＳ ゴシック" w:hint="eastAsia"/>
          <w:sz w:val="24"/>
          <w:szCs w:val="24"/>
        </w:rPr>
        <w:t>。60歳代、70歳代をはじ</w:t>
      </w:r>
      <w:r w:rsidR="00827E62">
        <w:rPr>
          <w:rFonts w:ascii="ＭＳ ゴシック" w:eastAsia="ＭＳ ゴシック" w:hAnsi="ＭＳ ゴシック" w:hint="eastAsia"/>
          <w:sz w:val="24"/>
          <w:szCs w:val="24"/>
        </w:rPr>
        <w:t>め</w:t>
      </w:r>
    </w:p>
    <w:p w:rsidR="00827E62" w:rsidRDefault="00E6448D" w:rsidP="00E6448D">
      <w:pPr>
        <w:widowControl/>
        <w:ind w:leftChars="135" w:left="523" w:hangingChars="100" w:hanging="240"/>
        <w:jc w:val="left"/>
        <w:rPr>
          <w:rFonts w:ascii="ＭＳ ゴシック" w:eastAsia="ＭＳ ゴシック" w:hAnsi="ＭＳ ゴシック"/>
          <w:sz w:val="24"/>
          <w:szCs w:val="24"/>
        </w:rPr>
      </w:pPr>
      <w:r w:rsidRPr="00E6448D">
        <w:rPr>
          <w:rFonts w:ascii="ＭＳ ゴシック" w:eastAsia="ＭＳ ゴシック" w:hAnsi="ＭＳ ゴシック" w:hint="eastAsia"/>
          <w:sz w:val="24"/>
          <w:szCs w:val="24"/>
        </w:rPr>
        <w:t>とした高齢者の多くは、</w:t>
      </w:r>
      <w:r w:rsidR="00827E62">
        <w:rPr>
          <w:rFonts w:ascii="ＭＳ ゴシック" w:eastAsia="ＭＳ ゴシック" w:hAnsi="ＭＳ ゴシック" w:hint="eastAsia"/>
          <w:sz w:val="24"/>
          <w:szCs w:val="24"/>
        </w:rPr>
        <w:t>要介護状態や要支援状態に至っておらず</w:t>
      </w:r>
      <w:r w:rsidRPr="00E6448D">
        <w:rPr>
          <w:rFonts w:ascii="ＭＳ ゴシック" w:eastAsia="ＭＳ ゴシック" w:hAnsi="ＭＳ ゴシック" w:hint="eastAsia"/>
          <w:sz w:val="24"/>
          <w:szCs w:val="24"/>
        </w:rPr>
        <w:t>、地域で社会参加できる機会を増やしていくことが、高齢者の介護予防に</w:t>
      </w:r>
    </w:p>
    <w:p w:rsidR="00827E62" w:rsidRDefault="00E6448D" w:rsidP="00E6448D">
      <w:pPr>
        <w:widowControl/>
        <w:ind w:leftChars="135" w:left="523" w:hangingChars="100" w:hanging="240"/>
        <w:jc w:val="left"/>
        <w:rPr>
          <w:rFonts w:ascii="ＭＳ ゴシック" w:eastAsia="ＭＳ ゴシック" w:hAnsi="ＭＳ ゴシック"/>
          <w:sz w:val="24"/>
          <w:szCs w:val="24"/>
        </w:rPr>
      </w:pPr>
      <w:r w:rsidRPr="00E6448D">
        <w:rPr>
          <w:rFonts w:ascii="ＭＳ ゴシック" w:eastAsia="ＭＳ ゴシック" w:hAnsi="ＭＳ ゴシック" w:hint="eastAsia"/>
          <w:sz w:val="24"/>
          <w:szCs w:val="24"/>
        </w:rPr>
        <w:t>もつながってい</w:t>
      </w:r>
      <w:r w:rsidR="00827E62">
        <w:rPr>
          <w:rFonts w:ascii="ＭＳ ゴシック" w:eastAsia="ＭＳ ゴシック" w:hAnsi="ＭＳ ゴシック" w:hint="eastAsia"/>
          <w:sz w:val="24"/>
          <w:szCs w:val="24"/>
        </w:rPr>
        <w:t>く</w:t>
      </w:r>
      <w:r w:rsidRPr="00E6448D">
        <w:rPr>
          <w:rFonts w:ascii="ＭＳ ゴシック" w:eastAsia="ＭＳ ゴシック" w:hAnsi="ＭＳ ゴシック" w:hint="eastAsia"/>
          <w:sz w:val="24"/>
          <w:szCs w:val="24"/>
        </w:rPr>
        <w:t>。できる限り多くの高齢者が、地域で支援を必要とする高齢者の支え手と</w:t>
      </w:r>
      <w:r w:rsidR="00827E62">
        <w:rPr>
          <w:rFonts w:ascii="ＭＳ ゴシック" w:eastAsia="ＭＳ ゴシック" w:hAnsi="ＭＳ ゴシック" w:hint="eastAsia"/>
          <w:sz w:val="24"/>
          <w:szCs w:val="24"/>
        </w:rPr>
        <w:t>なっていく</w:t>
      </w:r>
      <w:r w:rsidRPr="00E6448D">
        <w:rPr>
          <w:rFonts w:ascii="ＭＳ ゴシック" w:eastAsia="ＭＳ ゴシック" w:hAnsi="ＭＳ ゴシック" w:hint="eastAsia"/>
          <w:sz w:val="24"/>
          <w:szCs w:val="24"/>
        </w:rPr>
        <w:t>ことで、より良い地域づくりにもつ</w:t>
      </w:r>
    </w:p>
    <w:p w:rsidR="00E6448D" w:rsidRPr="00E6448D" w:rsidRDefault="00E6448D" w:rsidP="00E6448D">
      <w:pPr>
        <w:widowControl/>
        <w:ind w:leftChars="135" w:left="523" w:hangingChars="100" w:hanging="240"/>
        <w:jc w:val="left"/>
        <w:rPr>
          <w:rFonts w:ascii="ＭＳ ゴシック" w:eastAsia="ＭＳ ゴシック" w:hAnsi="ＭＳ ゴシック"/>
          <w:sz w:val="24"/>
          <w:szCs w:val="24"/>
        </w:rPr>
      </w:pPr>
      <w:r w:rsidRPr="00E6448D">
        <w:rPr>
          <w:rFonts w:ascii="ＭＳ ゴシック" w:eastAsia="ＭＳ ゴシック" w:hAnsi="ＭＳ ゴシック" w:hint="eastAsia"/>
          <w:sz w:val="24"/>
          <w:szCs w:val="24"/>
        </w:rPr>
        <w:t>なが</w:t>
      </w:r>
      <w:r w:rsidR="00827E62">
        <w:rPr>
          <w:rFonts w:ascii="ＭＳ ゴシック" w:eastAsia="ＭＳ ゴシック" w:hAnsi="ＭＳ ゴシック" w:hint="eastAsia"/>
          <w:sz w:val="24"/>
          <w:szCs w:val="24"/>
        </w:rPr>
        <w:t>る</w:t>
      </w:r>
      <w:r w:rsidRPr="00E6448D">
        <w:rPr>
          <w:rFonts w:ascii="ＭＳ ゴシック" w:eastAsia="ＭＳ ゴシック" w:hAnsi="ＭＳ ゴシック" w:hint="eastAsia"/>
          <w:sz w:val="24"/>
          <w:szCs w:val="24"/>
        </w:rPr>
        <w:t xml:space="preserve">。 </w:t>
      </w:r>
    </w:p>
    <w:p w:rsidR="00E6448D" w:rsidRPr="00E6448D" w:rsidRDefault="00E6448D" w:rsidP="00BB5A8F">
      <w:pPr>
        <w:widowControl/>
        <w:jc w:val="left"/>
        <w:rPr>
          <w:rFonts w:ascii="ＭＳ ゴシック" w:eastAsia="ＭＳ ゴシック" w:hAnsi="ＭＳ ゴシック"/>
          <w:sz w:val="24"/>
          <w:szCs w:val="24"/>
        </w:rPr>
      </w:pPr>
    </w:p>
    <w:p w:rsidR="00C55871" w:rsidRDefault="00C55871">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C55871" w:rsidRDefault="00C55871">
      <w:pPr>
        <w:widowControl/>
        <w:jc w:val="left"/>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lastRenderedPageBreak/>
        <w:t>１－１　総合事業の趣旨・基本的な考え方</w:t>
      </w:r>
      <w:r w:rsidR="00BE3B92">
        <w:rPr>
          <w:rFonts w:ascii="ＭＳ ゴシック" w:eastAsia="ＭＳ ゴシック" w:hAnsi="ＭＳ ゴシック" w:hint="eastAsia"/>
          <w:sz w:val="24"/>
          <w:szCs w:val="24"/>
        </w:rPr>
        <w:t>（平成２８年時点）</w:t>
      </w:r>
    </w:p>
    <w:p w:rsidR="00BB5A8F" w:rsidRDefault="00F05BB5" w:rsidP="00C55871">
      <w:pPr>
        <w:widowControl/>
        <w:jc w:val="center"/>
        <w:rPr>
          <w:rFonts w:ascii="ＭＳ ゴシック" w:eastAsia="ＭＳ ゴシック" w:hAnsi="ＭＳ ゴシック"/>
          <w:sz w:val="24"/>
          <w:szCs w:val="24"/>
        </w:rPr>
      </w:pPr>
      <w:r>
        <w:rPr>
          <w:noProof/>
          <w:szCs w:val="24"/>
        </w:rPr>
        <mc:AlternateContent>
          <mc:Choice Requires="wps">
            <w:drawing>
              <wp:anchor distT="0" distB="0" distL="114300" distR="114300" simplePos="0" relativeHeight="251664384" behindDoc="0" locked="0" layoutInCell="1" allowOverlap="1">
                <wp:simplePos x="0" y="0"/>
                <wp:positionH relativeFrom="column">
                  <wp:posOffset>5915025</wp:posOffset>
                </wp:positionH>
                <wp:positionV relativeFrom="paragraph">
                  <wp:posOffset>342900</wp:posOffset>
                </wp:positionV>
                <wp:extent cx="1638300" cy="266700"/>
                <wp:effectExtent l="0" t="0" r="0" b="0"/>
                <wp:wrapNone/>
                <wp:docPr id="5"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1FE" w:rsidRPr="000901BD" w:rsidRDefault="001421FE">
                            <w:pPr>
                              <w:rPr>
                                <w:rFonts w:ascii="HG丸ｺﾞｼｯｸM-PRO" w:eastAsia="HG丸ｺﾞｼｯｸM-PRO"/>
                                <w:sz w:val="18"/>
                                <w:u w:val="single"/>
                              </w:rPr>
                            </w:pPr>
                            <w:r w:rsidRPr="000901BD">
                              <w:rPr>
                                <w:rFonts w:ascii="HG丸ｺﾞｼｯｸM-PRO" w:eastAsia="HG丸ｺﾞｼｯｸM-PRO" w:hint="eastAsia"/>
                                <w:sz w:val="18"/>
                                <w:u w:val="single"/>
                              </w:rPr>
                              <w:t>（総合事業開始時点）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left:0;text-align:left;margin-left:465.75pt;margin-top:27pt;width:129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REggIAAAY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" stroked="f">
                <v:textbox inset="5.85pt,.7pt,5.85pt,.7pt">
                  <w:txbxContent>
                    <w:p w:rsidR="001421FE" w:rsidRPr="000901BD" w:rsidRDefault="001421FE">
                      <w:pPr>
                        <w:rPr>
                          <w:rFonts w:ascii="HG丸ｺﾞｼｯｸM-PRO" w:eastAsia="HG丸ｺﾞｼｯｸM-PRO"/>
                          <w:sz w:val="18"/>
                          <w:u w:val="single"/>
                        </w:rPr>
                      </w:pPr>
                      <w:r w:rsidRPr="000901BD">
                        <w:rPr>
                          <w:rFonts w:ascii="HG丸ｺﾞｼｯｸM-PRO" w:eastAsia="HG丸ｺﾞｼｯｸM-PRO" w:hint="eastAsia"/>
                          <w:sz w:val="18"/>
                          <w:u w:val="single"/>
                        </w:rPr>
                        <w:t>（総合事業開始時点）</w:t>
                      </w:r>
                    </w:p>
                  </w:txbxContent>
                </v:textbox>
              </v:rect>
            </w:pict>
          </mc:Fallback>
        </mc:AlternateContent>
      </w:r>
      <w:r w:rsidR="00BE2CEC" w:rsidRPr="00BE2CEC">
        <w:rPr>
          <w:noProof/>
          <w:szCs w:val="24"/>
        </w:rPr>
        <w:drawing>
          <wp:inline distT="0" distB="0" distL="0" distR="0">
            <wp:extent cx="6923427" cy="3960000"/>
            <wp:effectExtent l="1905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23427" cy="3960000"/>
                    </a:xfrm>
                    <a:prstGeom prst="rect">
                      <a:avLst/>
                    </a:prstGeom>
                    <a:noFill/>
                    <a:ln w="9525">
                      <a:noFill/>
                      <a:miter lim="800000"/>
                      <a:headEnd/>
                      <a:tailEnd/>
                    </a:ln>
                  </pic:spPr>
                </pic:pic>
              </a:graphicData>
            </a:graphic>
          </wp:inline>
        </w:drawing>
      </w:r>
    </w:p>
    <w:p w:rsidR="001F302C" w:rsidRDefault="001F302C" w:rsidP="001F302C">
      <w:pPr>
        <w:widowControl/>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【総合事業の財源】</w:t>
      </w:r>
    </w:p>
    <w:p w:rsidR="001F302C" w:rsidRPr="001F302C" w:rsidRDefault="001F302C" w:rsidP="001F302C">
      <w:pPr>
        <w:widowControl/>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介護保険の財源として、国25％、都12.5％、市12.5％、第1号被保険者</w:t>
      </w:r>
      <w:r w:rsidR="007F2EBD">
        <w:rPr>
          <w:rFonts w:ascii="ＭＳ ゴシック" w:eastAsia="ＭＳ ゴシック" w:hAnsi="ＭＳ ゴシック" w:hint="eastAsia"/>
          <w:sz w:val="24"/>
          <w:szCs w:val="24"/>
        </w:rPr>
        <w:t>23</w:t>
      </w:r>
      <w:r>
        <w:rPr>
          <w:rFonts w:ascii="ＭＳ ゴシック" w:eastAsia="ＭＳ ゴシック" w:hAnsi="ＭＳ ゴシック" w:hint="eastAsia"/>
          <w:sz w:val="24"/>
          <w:szCs w:val="24"/>
        </w:rPr>
        <w:t>％、第2号保険者</w:t>
      </w:r>
      <w:r w:rsidR="007F2EBD">
        <w:rPr>
          <w:rFonts w:ascii="ＭＳ ゴシック" w:eastAsia="ＭＳ ゴシック" w:hAnsi="ＭＳ ゴシック" w:hint="eastAsia"/>
          <w:sz w:val="24"/>
          <w:szCs w:val="24"/>
        </w:rPr>
        <w:t>27</w:t>
      </w:r>
      <w:r>
        <w:rPr>
          <w:rFonts w:ascii="ＭＳ ゴシック" w:eastAsia="ＭＳ ゴシック" w:hAnsi="ＭＳ ゴシック" w:hint="eastAsia"/>
          <w:sz w:val="24"/>
          <w:szCs w:val="24"/>
        </w:rPr>
        <w:t>％</w:t>
      </w:r>
    </w:p>
    <w:p w:rsidR="001F302C" w:rsidRDefault="001F302C" w:rsidP="001F302C">
      <w:pPr>
        <w:widowControl/>
        <w:spacing w:line="280" w:lineRule="exact"/>
        <w:jc w:val="left"/>
        <w:rPr>
          <w:rFonts w:ascii="ＭＳ ゴシック" w:eastAsia="ＭＳ ゴシック" w:hAnsi="ＭＳ ゴシック"/>
          <w:sz w:val="24"/>
          <w:szCs w:val="24"/>
        </w:rPr>
      </w:pPr>
    </w:p>
    <w:p w:rsidR="001F302C" w:rsidRDefault="001F302C" w:rsidP="001F302C">
      <w:pPr>
        <w:widowControl/>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【地域支援事業交付金の上限】</w:t>
      </w:r>
    </w:p>
    <w:p w:rsidR="001F302C" w:rsidRDefault="001F302C" w:rsidP="001F302C">
      <w:pPr>
        <w:widowControl/>
        <w:spacing w:line="280" w:lineRule="exact"/>
        <w:ind w:leftChars="114" w:left="239" w:firstLineChars="100" w:firstLine="240"/>
        <w:jc w:val="left"/>
        <w:rPr>
          <w:rFonts w:ascii="ＭＳ ゴシック" w:eastAsia="ＭＳ ゴシック" w:hAnsi="ＭＳ ゴシック"/>
          <w:sz w:val="24"/>
          <w:szCs w:val="24"/>
        </w:rPr>
      </w:pPr>
      <w:r w:rsidRPr="00BB5A8F">
        <w:rPr>
          <w:rFonts w:ascii="ＭＳ ゴシック" w:eastAsia="ＭＳ ゴシック" w:hAnsi="ＭＳ ゴシック" w:hint="eastAsia"/>
          <w:sz w:val="24"/>
          <w:szCs w:val="24"/>
        </w:rPr>
        <w:t>平成26年度予防給付費額（介護予防訪問介護、介護予防通所介護、介護予防支援に係るものに限る。）及び平成26年度介護予防等事業費額の合算額に、平成27年度の75歳以上被保険者数変動率と平成28年度の</w:t>
      </w:r>
      <w:r>
        <w:rPr>
          <w:rFonts w:ascii="ＭＳ ゴシック" w:eastAsia="ＭＳ ゴシック" w:hAnsi="ＭＳ ゴシック" w:hint="eastAsia"/>
          <w:sz w:val="24"/>
          <w:szCs w:val="24"/>
        </w:rPr>
        <w:t>7</w:t>
      </w:r>
      <w:r w:rsidRPr="00BB5A8F">
        <w:rPr>
          <w:rFonts w:ascii="ＭＳ ゴシック" w:eastAsia="ＭＳ ゴシック" w:hAnsi="ＭＳ ゴシック" w:hint="eastAsia"/>
          <w:sz w:val="24"/>
          <w:szCs w:val="24"/>
        </w:rPr>
        <w:t xml:space="preserve">5歳以上被保険者数変動率と平成29年度の75歳以上被保険者数変動率を乗じて得た額 </w:t>
      </w:r>
      <w:r>
        <w:rPr>
          <w:rFonts w:ascii="ＭＳ ゴシック" w:eastAsia="ＭＳ ゴシック" w:hAnsi="ＭＳ ゴシック" w:hint="eastAsia"/>
          <w:sz w:val="24"/>
          <w:szCs w:val="24"/>
        </w:rPr>
        <w:t>（国　地域支援事業交付金交付要綱より）つまり、前年度の上限額に、直近3年間の75歳以上高齢者の伸び率の平均を乗じた額</w:t>
      </w:r>
      <w:r w:rsidR="00CE2193">
        <w:rPr>
          <w:rFonts w:ascii="ＭＳ ゴシック" w:eastAsia="ＭＳ ゴシック" w:hAnsi="ＭＳ ゴシック" w:hint="eastAsia"/>
          <w:sz w:val="24"/>
          <w:szCs w:val="24"/>
        </w:rPr>
        <w:t>が総合事業における交付金の上限額となる。</w:t>
      </w:r>
    </w:p>
    <w:p w:rsidR="00DE201F" w:rsidRDefault="006B5558" w:rsidP="006B5558">
      <w:pPr>
        <w:widowControl/>
        <w:spacing w:line="280" w:lineRule="exact"/>
        <w:ind w:leftChars="114" w:left="239"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つまり、</w:t>
      </w:r>
      <w:r w:rsidR="009A4039">
        <w:rPr>
          <w:rFonts w:ascii="ＭＳ ゴシック" w:eastAsia="ＭＳ ゴシック" w:hAnsi="ＭＳ ゴシック" w:hint="eastAsia"/>
          <w:sz w:val="24"/>
          <w:szCs w:val="24"/>
        </w:rPr>
        <w:t>介護給付費とは異なり、総合事業において</w:t>
      </w:r>
      <w:r w:rsidR="00CE2193">
        <w:rPr>
          <w:rFonts w:ascii="ＭＳ ゴシック" w:eastAsia="ＭＳ ゴシック" w:hAnsi="ＭＳ ゴシック" w:hint="eastAsia"/>
          <w:sz w:val="24"/>
          <w:szCs w:val="24"/>
        </w:rPr>
        <w:t>は介護保険制度として運営できる費用</w:t>
      </w:r>
      <w:r w:rsidR="006653E0">
        <w:rPr>
          <w:rFonts w:ascii="ＭＳ ゴシック" w:eastAsia="ＭＳ ゴシック" w:hAnsi="ＭＳ ゴシック" w:hint="eastAsia"/>
          <w:sz w:val="24"/>
          <w:szCs w:val="24"/>
        </w:rPr>
        <w:t>について国が上限を定めている（給付費では、保険料を上げることで</w:t>
      </w:r>
      <w:r w:rsidR="00E13A8D">
        <w:rPr>
          <w:rFonts w:ascii="ＭＳ ゴシック" w:eastAsia="ＭＳ ゴシック" w:hAnsi="ＭＳ ゴシック" w:hint="eastAsia"/>
          <w:sz w:val="24"/>
          <w:szCs w:val="24"/>
        </w:rPr>
        <w:t>増える給付費に対応する</w:t>
      </w:r>
      <w:r w:rsidR="006653E0">
        <w:rPr>
          <w:rFonts w:ascii="ＭＳ ゴシック" w:eastAsia="ＭＳ ゴシック" w:hAnsi="ＭＳ ゴシック" w:hint="eastAsia"/>
          <w:sz w:val="24"/>
          <w:szCs w:val="24"/>
        </w:rPr>
        <w:t>）</w:t>
      </w:r>
      <w:r w:rsidR="005B011E">
        <w:rPr>
          <w:rFonts w:ascii="ＭＳ ゴシック" w:eastAsia="ＭＳ ゴシック" w:hAnsi="ＭＳ ゴシック" w:hint="eastAsia"/>
          <w:sz w:val="24"/>
          <w:szCs w:val="24"/>
        </w:rPr>
        <w:t>。上限を超えると介護保険外からの費用捻出（一般市民の更なる費用負担）を行わなければならなくなり、40歳以上の方の保険料負担によって社会全体で介護を支えるという介護保険制度の理念に反することとなる。</w:t>
      </w:r>
    </w:p>
    <w:p w:rsidR="006B5558" w:rsidRDefault="006B5558" w:rsidP="006B5558">
      <w:pPr>
        <w:ind w:leftChars="57" w:left="120"/>
        <w:rPr>
          <w:rFonts w:ascii="ＭＳ ゴシック" w:eastAsia="ＭＳ ゴシック" w:hAnsi="ＭＳ ゴシック"/>
          <w:sz w:val="24"/>
          <w:szCs w:val="24"/>
        </w:rPr>
      </w:pPr>
      <w:r>
        <w:rPr>
          <w:rFonts w:ascii="ＭＳ ゴシック" w:eastAsia="ＭＳ ゴシック" w:hAnsi="ＭＳ ゴシック" w:hint="eastAsia"/>
          <w:sz w:val="24"/>
          <w:szCs w:val="24"/>
        </w:rPr>
        <w:t>→安易に単位(給付水準)を引き下げることは、保険運営として不適当と考えるが、交付金の上限額以内で事業を行うことが必要となる。</w:t>
      </w:r>
    </w:p>
    <w:p w:rsidR="00DE201F" w:rsidRPr="00813E0D" w:rsidRDefault="00DE201F" w:rsidP="006B5558">
      <w:pPr>
        <w:ind w:leftChars="57" w:left="120"/>
        <w:rPr>
          <w:rFonts w:ascii="ＭＳ ゴシック" w:eastAsia="ＭＳ ゴシック" w:hAnsi="ＭＳ ゴシック"/>
          <w:sz w:val="24"/>
          <w:szCs w:val="24"/>
        </w:rPr>
      </w:pPr>
      <w:r>
        <w:rPr>
          <w:rFonts w:ascii="ＭＳ ゴシック" w:eastAsia="ＭＳ ゴシック" w:hAnsi="ＭＳ ゴシック"/>
          <w:sz w:val="24"/>
          <w:szCs w:val="24"/>
        </w:rPr>
        <w:br w:type="page"/>
      </w:r>
      <w:r w:rsidR="00C55871" w:rsidRPr="00826D8E">
        <w:rPr>
          <w:rFonts w:ascii="ＭＳ ゴシック" w:eastAsia="ＭＳ ゴシック" w:hAnsi="ＭＳ ゴシック" w:hint="eastAsia"/>
          <w:sz w:val="24"/>
          <w:szCs w:val="24"/>
        </w:rPr>
        <w:lastRenderedPageBreak/>
        <w:t>１－２　小平市における総合事業</w:t>
      </w:r>
      <w:r w:rsidR="00C55871">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総合事業移行イメージ</w:t>
      </w:r>
    </w:p>
    <w:p w:rsidR="00FA796D" w:rsidRDefault="00F05BB5" w:rsidP="00EA016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104140</wp:posOffset>
                </wp:positionV>
                <wp:extent cx="9676130" cy="6209665"/>
                <wp:effectExtent l="4445" t="0" r="0" b="1270"/>
                <wp:wrapNone/>
                <wp:docPr id="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6130" cy="620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1FE" w:rsidRDefault="001421FE">
                            <w:r>
                              <w:rPr>
                                <w:noProof/>
                              </w:rPr>
                              <w:drawing>
                                <wp:inline distT="0" distB="0" distL="0" distR="0">
                                  <wp:extent cx="9527540" cy="5820536"/>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527540" cy="5820536"/>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7" style="position:absolute;margin-left:4.85pt;margin-top:8.2pt;width:761.9pt;height:48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" stroked="f">
                <v:textbox inset="5.85pt,.7pt,5.85pt,.7pt">
                  <w:txbxContent>
                    <w:p w:rsidR="001421FE" w:rsidRDefault="001421FE">
                      <w:r>
                        <w:rPr>
                          <w:noProof/>
                        </w:rPr>
                        <w:drawing>
                          <wp:inline distT="0" distB="0" distL="0" distR="0">
                            <wp:extent cx="9527540" cy="5820536"/>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527540" cy="5820536"/>
                                    </a:xfrm>
                                    <a:prstGeom prst="rect">
                                      <a:avLst/>
                                    </a:prstGeom>
                                    <a:noFill/>
                                    <a:ln w="9525">
                                      <a:noFill/>
                                      <a:miter lim="800000"/>
                                      <a:headEnd/>
                                      <a:tailEnd/>
                                    </a:ln>
                                  </pic:spPr>
                                </pic:pic>
                              </a:graphicData>
                            </a:graphic>
                          </wp:inline>
                        </w:drawing>
                      </w:r>
                    </w:p>
                  </w:txbxContent>
                </v:textbox>
              </v:rect>
            </w:pict>
          </mc:Fallback>
        </mc:AlternateContent>
      </w:r>
      <w:r w:rsidR="00DE201F">
        <w:rPr>
          <w:rFonts w:ascii="ＭＳ ゴシック" w:eastAsia="ＭＳ ゴシック" w:hAnsi="ＭＳ ゴシック"/>
          <w:sz w:val="24"/>
          <w:szCs w:val="24"/>
        </w:rPr>
        <w:br w:type="page"/>
      </w:r>
      <w:r w:rsidR="00C55871" w:rsidRPr="00826D8E">
        <w:rPr>
          <w:rFonts w:ascii="ＭＳ ゴシック" w:eastAsia="ＭＳ ゴシック" w:hAnsi="ＭＳ ゴシック" w:hint="eastAsia"/>
          <w:sz w:val="24"/>
          <w:szCs w:val="24"/>
        </w:rPr>
        <w:lastRenderedPageBreak/>
        <w:t>１－２　小平市における総合事業</w:t>
      </w:r>
      <w:r w:rsidR="00875F60">
        <w:rPr>
          <w:rFonts w:ascii="ＭＳ ゴシック" w:eastAsia="ＭＳ ゴシック" w:hAnsi="ＭＳ ゴシック" w:hint="eastAsia"/>
          <w:sz w:val="24"/>
          <w:szCs w:val="24"/>
        </w:rPr>
        <w:t xml:space="preserve">　</w:t>
      </w:r>
      <w:r w:rsidR="004B1401">
        <w:rPr>
          <w:rFonts w:ascii="ＭＳ ゴシック" w:eastAsia="ＭＳ ゴシック" w:hAnsi="ＭＳ ゴシック" w:hint="eastAsia"/>
          <w:sz w:val="24"/>
          <w:szCs w:val="24"/>
        </w:rPr>
        <w:t>平成30年3月までの</w:t>
      </w:r>
      <w:r w:rsidR="007E15A3">
        <w:rPr>
          <w:rFonts w:ascii="ＭＳ ゴシック" w:eastAsia="ＭＳ ゴシック" w:hAnsi="ＭＳ ゴシック" w:hint="eastAsia"/>
          <w:sz w:val="24"/>
          <w:szCs w:val="24"/>
        </w:rPr>
        <w:t>小平市における総合事業</w:t>
      </w:r>
    </w:p>
    <w:p w:rsidR="00063FBE" w:rsidRDefault="00063FBE" w:rsidP="00F05726">
      <w:pPr>
        <w:rPr>
          <w:rFonts w:ascii="ＭＳ ゴシック" w:eastAsia="ＭＳ ゴシック" w:hAnsi="ＭＳ ゴシック"/>
          <w:sz w:val="24"/>
          <w:szCs w:val="24"/>
        </w:rPr>
      </w:pPr>
    </w:p>
    <w:p w:rsidR="00875F60" w:rsidRDefault="00063FBE" w:rsidP="00F05726">
      <w:pPr>
        <w:rPr>
          <w:rFonts w:ascii="ＭＳ ゴシック" w:eastAsia="ＭＳ ゴシック" w:hAnsi="ＭＳ ゴシック"/>
          <w:sz w:val="24"/>
          <w:szCs w:val="24"/>
        </w:rPr>
      </w:pPr>
      <w:r>
        <w:rPr>
          <w:rFonts w:ascii="ＭＳ ゴシック" w:eastAsia="ＭＳ ゴシック" w:hAnsi="ＭＳ ゴシック" w:hint="eastAsia"/>
          <w:sz w:val="24"/>
          <w:szCs w:val="24"/>
        </w:rPr>
        <w:t>（訪問型サービス・通所型サービス共通）</w:t>
      </w:r>
    </w:p>
    <w:p w:rsidR="00826A36" w:rsidRPr="00826A36" w:rsidRDefault="00826A36" w:rsidP="00826A36">
      <w:pPr>
        <w:ind w:leftChars="114" w:left="479" w:hangingChars="100" w:hanging="240"/>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○みなし指定の期間ついては、平成</w:t>
      </w:r>
      <w:r w:rsidRPr="00826A36">
        <w:rPr>
          <w:rFonts w:ascii="ＭＳ ゴシック" w:eastAsia="ＭＳ ゴシック" w:hAnsi="ＭＳ ゴシック"/>
          <w:sz w:val="24"/>
          <w:szCs w:val="24"/>
        </w:rPr>
        <w:t>30</w:t>
      </w:r>
      <w:r w:rsidRPr="00826A36">
        <w:rPr>
          <w:rFonts w:ascii="ＭＳ ゴシック" w:eastAsia="ＭＳ ゴシック" w:hAnsi="ＭＳ ゴシック" w:hint="eastAsia"/>
          <w:sz w:val="24"/>
          <w:szCs w:val="24"/>
        </w:rPr>
        <w:t>年</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月末をもって終了する。</w:t>
      </w:r>
    </w:p>
    <w:p w:rsidR="00F05726" w:rsidRDefault="006C5080" w:rsidP="00826A36">
      <w:pPr>
        <w:ind w:leftChars="114" w:left="479"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F05726">
        <w:rPr>
          <w:rFonts w:ascii="ＭＳ ゴシック" w:eastAsia="ＭＳ ゴシック" w:hAnsi="ＭＳ ゴシック" w:hint="eastAsia"/>
          <w:sz w:val="24"/>
          <w:szCs w:val="24"/>
        </w:rPr>
        <w:t>小平市では、平成28年3月より介護予防・日常生活支援総合事業を開始。</w:t>
      </w:r>
      <w:r w:rsidR="007E15A3">
        <w:rPr>
          <w:rFonts w:ascii="ＭＳ ゴシック" w:eastAsia="ＭＳ ゴシック" w:hAnsi="ＭＳ ゴシック" w:hint="eastAsia"/>
          <w:sz w:val="24"/>
          <w:szCs w:val="24"/>
        </w:rPr>
        <w:t>要支援認定の更新のタイミングで予防給付から総合事業への移行を行った。</w:t>
      </w:r>
    </w:p>
    <w:p w:rsidR="00F05726" w:rsidRDefault="007E15A3" w:rsidP="006C5080">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C5080">
        <w:rPr>
          <w:rFonts w:ascii="ＭＳ ゴシック" w:eastAsia="ＭＳ ゴシック" w:hAnsi="ＭＳ ゴシック" w:hint="eastAsia"/>
          <w:sz w:val="24"/>
          <w:szCs w:val="24"/>
        </w:rPr>
        <w:t>○</w:t>
      </w:r>
      <w:r w:rsidR="00F05726">
        <w:rPr>
          <w:rFonts w:ascii="ＭＳ ゴシック" w:eastAsia="ＭＳ ゴシック" w:hAnsi="ＭＳ ゴシック" w:hint="eastAsia"/>
          <w:sz w:val="24"/>
          <w:szCs w:val="24"/>
        </w:rPr>
        <w:t>国が示した訪問型サービスと通所型サービスにおけるみなし指定については、国が標準的に示した平成30年3月末までを採用し、この間は、みなし指定による</w:t>
      </w:r>
      <w:r w:rsidR="006C5080">
        <w:rPr>
          <w:rFonts w:ascii="ＭＳ ゴシック" w:eastAsia="ＭＳ ゴシック" w:hAnsi="ＭＳ ゴシック" w:hint="eastAsia"/>
          <w:sz w:val="24"/>
          <w:szCs w:val="24"/>
        </w:rPr>
        <w:t>サービス提供を可として、予防給付から総合事業への円滑な移行（制度移行による混乱を最小限に）を行った。</w:t>
      </w:r>
    </w:p>
    <w:p w:rsidR="00063FBE" w:rsidRDefault="00985436" w:rsidP="006C5080">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○訪問型サービス、通所型サービスともに、小平独自基準</w:t>
      </w:r>
      <w:r w:rsidR="00063FBE">
        <w:rPr>
          <w:rFonts w:ascii="ＭＳ ゴシック" w:eastAsia="ＭＳ ゴシック" w:hAnsi="ＭＳ ゴシック" w:hint="eastAsia"/>
          <w:sz w:val="24"/>
          <w:szCs w:val="24"/>
        </w:rPr>
        <w:t>の単位は国が定める上限の93％で設定した。</w:t>
      </w:r>
    </w:p>
    <w:p w:rsidR="006C5080" w:rsidRDefault="006C5080" w:rsidP="006C5080">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○平成28年度より、生活支援ヘルパー養成講座を開始し、訪問型サービスにおける</w:t>
      </w:r>
      <w:r w:rsidR="007E15A3">
        <w:rPr>
          <w:rFonts w:ascii="ＭＳ ゴシック" w:eastAsia="ＭＳ ゴシック" w:hAnsi="ＭＳ ゴシック" w:hint="eastAsia"/>
          <w:sz w:val="24"/>
          <w:szCs w:val="24"/>
        </w:rPr>
        <w:t>担い手の育成を開始した。</w:t>
      </w:r>
    </w:p>
    <w:p w:rsidR="007E15A3" w:rsidRDefault="007E15A3" w:rsidP="006C5080">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○平成28</w:t>
      </w:r>
      <w:r w:rsidR="004B1401">
        <w:rPr>
          <w:rFonts w:ascii="ＭＳ ゴシック" w:eastAsia="ＭＳ ゴシック" w:hAnsi="ＭＳ ゴシック" w:hint="eastAsia"/>
          <w:sz w:val="24"/>
          <w:szCs w:val="24"/>
        </w:rPr>
        <w:t>年度より</w:t>
      </w:r>
      <w:r>
        <w:rPr>
          <w:rFonts w:ascii="ＭＳ ゴシック" w:eastAsia="ＭＳ ゴシック" w:hAnsi="ＭＳ ゴシック" w:hint="eastAsia"/>
          <w:sz w:val="24"/>
          <w:szCs w:val="24"/>
        </w:rPr>
        <w:t>一般介護予防事業において</w:t>
      </w:r>
      <w:r w:rsidR="004B1401">
        <w:rPr>
          <w:rFonts w:ascii="ＭＳ ゴシック" w:eastAsia="ＭＳ ゴシック" w:hAnsi="ＭＳ ゴシック" w:hint="eastAsia"/>
          <w:sz w:val="24"/>
          <w:szCs w:val="24"/>
        </w:rPr>
        <w:t>、高齢者交流活動支援事業や介護予防リーダー養成講座を開始、</w:t>
      </w:r>
      <w:r>
        <w:rPr>
          <w:rFonts w:ascii="ＭＳ ゴシック" w:eastAsia="ＭＳ ゴシック" w:hAnsi="ＭＳ ゴシック" w:hint="eastAsia"/>
          <w:sz w:val="24"/>
          <w:szCs w:val="24"/>
        </w:rPr>
        <w:t>介護予防講座</w:t>
      </w:r>
      <w:r w:rsidR="004B1401">
        <w:rPr>
          <w:rFonts w:ascii="ＭＳ ゴシック" w:eastAsia="ＭＳ ゴシック" w:hAnsi="ＭＳ ゴシック" w:hint="eastAsia"/>
          <w:sz w:val="24"/>
          <w:szCs w:val="24"/>
        </w:rPr>
        <w:t>や認知症予防講座を充実</w:t>
      </w:r>
      <w:r>
        <w:rPr>
          <w:rFonts w:ascii="ＭＳ ゴシック" w:eastAsia="ＭＳ ゴシック" w:hAnsi="ＭＳ ゴシック" w:hint="eastAsia"/>
          <w:sz w:val="24"/>
          <w:szCs w:val="24"/>
        </w:rPr>
        <w:t>し、地域における介護予防の取組の充実を図った。</w:t>
      </w:r>
    </w:p>
    <w:p w:rsidR="00063FBE" w:rsidRDefault="00063FBE" w:rsidP="006C5080">
      <w:pPr>
        <w:ind w:left="480" w:hangingChars="200" w:hanging="480"/>
        <w:rPr>
          <w:rFonts w:ascii="ＭＳ ゴシック" w:eastAsia="ＭＳ ゴシック" w:hAnsi="ＭＳ ゴシック"/>
          <w:sz w:val="24"/>
          <w:szCs w:val="24"/>
        </w:rPr>
      </w:pPr>
    </w:p>
    <w:p w:rsidR="004B1401" w:rsidRDefault="00063FBE" w:rsidP="006C5080">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（訪問型サービス）</w:t>
      </w:r>
    </w:p>
    <w:p w:rsidR="00063FBE" w:rsidRDefault="00985436" w:rsidP="00063FBE">
      <w:pPr>
        <w:ind w:leftChars="114" w:left="479"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○訪問型サービスについては、みなし事業所による訪問型サービス（旧国基準・Ａ１）</w:t>
      </w:r>
      <w:r w:rsidR="00063FBE">
        <w:rPr>
          <w:rFonts w:ascii="ＭＳ ゴシック" w:eastAsia="ＭＳ ゴシック" w:hAnsi="ＭＳ ゴシック" w:hint="eastAsia"/>
          <w:sz w:val="24"/>
          <w:szCs w:val="24"/>
        </w:rPr>
        <w:t>、新規事業所指定による</w:t>
      </w:r>
      <w:r>
        <w:rPr>
          <w:rFonts w:ascii="ＭＳ ゴシック" w:eastAsia="ＭＳ ゴシック" w:hAnsi="ＭＳ ゴシック" w:hint="eastAsia"/>
          <w:sz w:val="24"/>
          <w:szCs w:val="24"/>
        </w:rPr>
        <w:t>訪問型サービス（旧国基準・Ａ２</w:t>
      </w:r>
      <w:r w:rsidR="00063FBE">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訪問型サービス（</w:t>
      </w:r>
      <w:r w:rsidR="00063FBE">
        <w:rPr>
          <w:rFonts w:ascii="ＭＳ ゴシック" w:eastAsia="ＭＳ ゴシック" w:hAnsi="ＭＳ ゴシック" w:hint="eastAsia"/>
          <w:sz w:val="24"/>
          <w:szCs w:val="24"/>
        </w:rPr>
        <w:t>小平市独自基準</w:t>
      </w:r>
      <w:r>
        <w:rPr>
          <w:rFonts w:ascii="ＭＳ ゴシック" w:eastAsia="ＭＳ ゴシック" w:hAnsi="ＭＳ ゴシック" w:hint="eastAsia"/>
          <w:sz w:val="24"/>
          <w:szCs w:val="24"/>
        </w:rPr>
        <w:t>・</w:t>
      </w:r>
      <w:r w:rsidR="00063FBE">
        <w:rPr>
          <w:rFonts w:ascii="ＭＳ ゴシック" w:eastAsia="ＭＳ ゴシック" w:hAnsi="ＭＳ ゴシック" w:hint="eastAsia"/>
          <w:sz w:val="24"/>
          <w:szCs w:val="24"/>
        </w:rPr>
        <w:t>Ａ２）により、総合事業を開始した。平成29年度4月より、住民主体によるサービス提供団体への補助事業を開始した。</w:t>
      </w:r>
    </w:p>
    <w:p w:rsidR="00063FBE" w:rsidRDefault="00063FBE" w:rsidP="006C5080">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063FBE" w:rsidRDefault="00063FBE" w:rsidP="006C5080">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（通所型サービス）　</w:t>
      </w:r>
    </w:p>
    <w:p w:rsidR="00063FBE" w:rsidRDefault="00063FBE" w:rsidP="00063FBE">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○通所型サービスについては、みなし事業所による</w:t>
      </w:r>
      <w:r w:rsidR="00985436">
        <w:rPr>
          <w:rFonts w:ascii="ＭＳ ゴシック" w:eastAsia="ＭＳ ゴシック" w:hAnsi="ＭＳ ゴシック" w:hint="eastAsia"/>
          <w:sz w:val="24"/>
          <w:szCs w:val="24"/>
        </w:rPr>
        <w:t>通所型サービス（旧国基準・Ａ５）</w:t>
      </w:r>
      <w:r>
        <w:rPr>
          <w:rFonts w:ascii="ＭＳ ゴシック" w:eastAsia="ＭＳ ゴシック" w:hAnsi="ＭＳ ゴシック" w:hint="eastAsia"/>
          <w:sz w:val="24"/>
          <w:szCs w:val="24"/>
        </w:rPr>
        <w:t>、新規事業所指定による</w:t>
      </w:r>
      <w:r w:rsidR="00985436">
        <w:rPr>
          <w:rFonts w:ascii="ＭＳ ゴシック" w:eastAsia="ＭＳ ゴシック" w:hAnsi="ＭＳ ゴシック" w:hint="eastAsia"/>
          <w:sz w:val="24"/>
          <w:szCs w:val="24"/>
        </w:rPr>
        <w:t>通所型サービス（旧国基準・Ａ６）</w:t>
      </w:r>
      <w:r>
        <w:rPr>
          <w:rFonts w:ascii="ＭＳ ゴシック" w:eastAsia="ＭＳ ゴシック" w:hAnsi="ＭＳ ゴシック" w:hint="eastAsia"/>
          <w:sz w:val="24"/>
          <w:szCs w:val="24"/>
        </w:rPr>
        <w:t>、</w:t>
      </w:r>
      <w:r w:rsidR="00985436">
        <w:rPr>
          <w:rFonts w:ascii="ＭＳ ゴシック" w:eastAsia="ＭＳ ゴシック" w:hAnsi="ＭＳ ゴシック" w:hint="eastAsia"/>
          <w:sz w:val="24"/>
          <w:szCs w:val="24"/>
        </w:rPr>
        <w:t>通所型サービス（小平独自基準・</w:t>
      </w:r>
      <w:r>
        <w:rPr>
          <w:rFonts w:ascii="ＭＳ ゴシック" w:eastAsia="ＭＳ ゴシック" w:hAnsi="ＭＳ ゴシック" w:hint="eastAsia"/>
          <w:sz w:val="24"/>
          <w:szCs w:val="24"/>
        </w:rPr>
        <w:t>Ａ６）により、総合事業を開始した。平成29年度4月より、住民主体によるサービス提供団体への補助事業を開始した。</w:t>
      </w:r>
    </w:p>
    <w:p w:rsidR="00063FBE" w:rsidRDefault="00063FBE" w:rsidP="00063FBE">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063FBE" w:rsidRPr="00063FBE" w:rsidRDefault="00063FBE" w:rsidP="006C5080">
      <w:pPr>
        <w:ind w:left="480" w:hangingChars="200" w:hanging="480"/>
        <w:rPr>
          <w:rFonts w:ascii="ＭＳ ゴシック" w:eastAsia="ＭＳ ゴシック" w:hAnsi="ＭＳ ゴシック"/>
          <w:sz w:val="24"/>
          <w:szCs w:val="24"/>
        </w:rPr>
      </w:pPr>
    </w:p>
    <w:p w:rsidR="004B1401" w:rsidRDefault="004B1401">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7E15A3" w:rsidRDefault="00C55871" w:rsidP="006C5080">
      <w:pPr>
        <w:ind w:left="480" w:hangingChars="200" w:hanging="48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lastRenderedPageBreak/>
        <w:t>１－２　小平市における総合事業</w:t>
      </w:r>
      <w:r w:rsidR="004B1401">
        <w:rPr>
          <w:rFonts w:ascii="ＭＳ ゴシック" w:eastAsia="ＭＳ ゴシック" w:hAnsi="ＭＳ ゴシック" w:hint="eastAsia"/>
          <w:sz w:val="24"/>
          <w:szCs w:val="24"/>
        </w:rPr>
        <w:t xml:space="preserve">　</w:t>
      </w:r>
      <w:r w:rsidR="006E3B3C" w:rsidRPr="006E3B3C">
        <w:rPr>
          <w:rFonts w:ascii="ＭＳ ゴシック" w:eastAsia="ＭＳ ゴシック" w:hAnsi="ＭＳ ゴシック" w:hint="eastAsia"/>
          <w:sz w:val="24"/>
          <w:szCs w:val="24"/>
          <w:u w:val="single"/>
        </w:rPr>
        <w:t>令和3</w:t>
      </w:r>
      <w:r w:rsidR="00826D8E" w:rsidRPr="006E3B3C">
        <w:rPr>
          <w:rFonts w:ascii="ＭＳ ゴシック" w:eastAsia="ＭＳ ゴシック" w:hAnsi="ＭＳ ゴシック" w:hint="eastAsia"/>
          <w:sz w:val="24"/>
          <w:szCs w:val="24"/>
          <w:u w:val="single"/>
        </w:rPr>
        <w:t>年4</w:t>
      </w:r>
      <w:r w:rsidR="004B1401" w:rsidRPr="006E3B3C">
        <w:rPr>
          <w:rFonts w:ascii="ＭＳ ゴシック" w:eastAsia="ＭＳ ゴシック" w:hAnsi="ＭＳ ゴシック" w:hint="eastAsia"/>
          <w:sz w:val="24"/>
          <w:szCs w:val="24"/>
          <w:u w:val="single"/>
        </w:rPr>
        <w:t>月</w:t>
      </w:r>
      <w:r w:rsidR="003F5334" w:rsidRPr="006E3B3C">
        <w:rPr>
          <w:rFonts w:ascii="ＭＳ ゴシック" w:eastAsia="ＭＳ ゴシック" w:hAnsi="ＭＳ ゴシック" w:hint="eastAsia"/>
          <w:sz w:val="24"/>
          <w:szCs w:val="24"/>
          <w:u w:val="single"/>
        </w:rPr>
        <w:t>以降</w:t>
      </w:r>
      <w:r w:rsidR="001608A1" w:rsidRPr="006E3B3C">
        <w:rPr>
          <w:rFonts w:ascii="ＭＳ ゴシック" w:eastAsia="ＭＳ ゴシック" w:hAnsi="ＭＳ ゴシック" w:hint="eastAsia"/>
          <w:sz w:val="24"/>
          <w:szCs w:val="24"/>
          <w:u w:val="single"/>
        </w:rPr>
        <w:t>（第</w:t>
      </w:r>
      <w:r w:rsidR="006E3B3C" w:rsidRPr="006E3B3C">
        <w:rPr>
          <w:rFonts w:ascii="ＭＳ ゴシック" w:eastAsia="ＭＳ ゴシック" w:hAnsi="ＭＳ ゴシック" w:hint="eastAsia"/>
          <w:sz w:val="24"/>
          <w:szCs w:val="24"/>
          <w:u w:val="single"/>
        </w:rPr>
        <w:t>8</w:t>
      </w:r>
      <w:r w:rsidR="001608A1" w:rsidRPr="006E3B3C">
        <w:rPr>
          <w:rFonts w:ascii="ＭＳ ゴシック" w:eastAsia="ＭＳ ゴシック" w:hAnsi="ＭＳ ゴシック" w:hint="eastAsia"/>
          <w:sz w:val="24"/>
          <w:szCs w:val="24"/>
          <w:u w:val="single"/>
        </w:rPr>
        <w:t>期）</w:t>
      </w:r>
      <w:r w:rsidR="004B1401">
        <w:rPr>
          <w:rFonts w:ascii="ＭＳ ゴシック" w:eastAsia="ＭＳ ゴシック" w:hAnsi="ＭＳ ゴシック" w:hint="eastAsia"/>
          <w:sz w:val="24"/>
          <w:szCs w:val="24"/>
        </w:rPr>
        <w:t>の小平市における総合事業</w:t>
      </w:r>
    </w:p>
    <w:p w:rsidR="007E5E88" w:rsidRPr="00826A36" w:rsidRDefault="001D544C" w:rsidP="00826A3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（訪問型サービス・通所型サービス共通）</w:t>
      </w:r>
    </w:p>
    <w:p w:rsidR="005F07BA" w:rsidRPr="00826A36" w:rsidRDefault="005F07BA" w:rsidP="00826A36">
      <w:pPr>
        <w:spacing w:line="300" w:lineRule="exact"/>
        <w:ind w:leftChars="114" w:left="479"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w:t>
      </w:r>
      <w:r w:rsidRPr="006E3B3C">
        <w:rPr>
          <w:rFonts w:ascii="ＭＳ ゴシック" w:eastAsia="ＭＳ ゴシック" w:hAnsi="ＭＳ ゴシック" w:hint="eastAsia"/>
          <w:sz w:val="24"/>
          <w:u w:val="single"/>
        </w:rPr>
        <w:t>第</w:t>
      </w:r>
      <w:r w:rsidR="006E3B3C" w:rsidRPr="006E3B3C">
        <w:rPr>
          <w:rFonts w:ascii="ＭＳ ゴシック" w:eastAsia="ＭＳ ゴシック" w:hAnsi="ＭＳ ゴシック"/>
          <w:sz w:val="24"/>
          <w:u w:val="single"/>
        </w:rPr>
        <w:t>8</w:t>
      </w:r>
      <w:r w:rsidR="006E3B3C" w:rsidRPr="006E3B3C">
        <w:rPr>
          <w:rFonts w:ascii="ＭＳ ゴシック" w:eastAsia="ＭＳ ゴシック" w:hAnsi="ＭＳ ゴシック" w:hint="eastAsia"/>
          <w:sz w:val="24"/>
          <w:u w:val="single"/>
        </w:rPr>
        <w:t>期の国が定める単位の</w:t>
      </w:r>
      <w:r w:rsidRPr="006E3B3C">
        <w:rPr>
          <w:rFonts w:ascii="ＭＳ ゴシック" w:eastAsia="ＭＳ ゴシック" w:hAnsi="ＭＳ ゴシック" w:hint="eastAsia"/>
          <w:sz w:val="24"/>
          <w:u w:val="single"/>
        </w:rPr>
        <w:t>改定</w:t>
      </w:r>
      <w:r w:rsidRPr="00826A36">
        <w:rPr>
          <w:rFonts w:ascii="ＭＳ ゴシック" w:eastAsia="ＭＳ ゴシック" w:hAnsi="ＭＳ ゴシック" w:hint="eastAsia"/>
          <w:sz w:val="24"/>
        </w:rPr>
        <w:t>に合わせて、総合事業における単位の改定を行う。</w:t>
      </w:r>
    </w:p>
    <w:p w:rsidR="005F07BA" w:rsidRPr="00826A36" w:rsidRDefault="005F07BA" w:rsidP="00826A36">
      <w:pPr>
        <w:spacing w:line="300" w:lineRule="exact"/>
        <w:ind w:leftChars="114" w:left="479"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○旧国基準（介護予防訪問・通所介護相当）は訪問型サービス、通所型サービスともに継続する。</w:t>
      </w:r>
    </w:p>
    <w:p w:rsidR="001D544C" w:rsidRPr="00826A36" w:rsidRDefault="00826D8E" w:rsidP="00826A3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　</w:t>
      </w:r>
    </w:p>
    <w:p w:rsidR="001D544C" w:rsidRPr="00826A36" w:rsidRDefault="001D544C" w:rsidP="00826A3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（訪問型サービス）</w:t>
      </w:r>
    </w:p>
    <w:p w:rsidR="003C5BCA" w:rsidRDefault="001D544C" w:rsidP="00826A36">
      <w:pPr>
        <w:spacing w:line="300" w:lineRule="exact"/>
        <w:ind w:leftChars="115" w:left="479" w:hangingChars="99" w:hanging="238"/>
        <w:rPr>
          <w:rFonts w:ascii="ＭＳ ゴシック" w:eastAsia="ＭＳ ゴシック" w:hAnsi="ＭＳ ゴシック"/>
          <w:sz w:val="24"/>
        </w:rPr>
      </w:pPr>
      <w:r w:rsidRPr="00826A36">
        <w:rPr>
          <w:rFonts w:ascii="ＭＳ ゴシック" w:eastAsia="ＭＳ ゴシック" w:hAnsi="ＭＳ ゴシック" w:hint="eastAsia"/>
          <w:sz w:val="24"/>
        </w:rPr>
        <w:t>○</w:t>
      </w:r>
      <w:r w:rsidR="00985436" w:rsidRPr="00826A36">
        <w:rPr>
          <w:rFonts w:ascii="ＭＳ ゴシック" w:eastAsia="ＭＳ ゴシック" w:hAnsi="ＭＳ ゴシック" w:hint="eastAsia"/>
          <w:sz w:val="24"/>
        </w:rPr>
        <w:t>旧国基準（介護予防訪問介護相当）</w:t>
      </w:r>
      <w:r w:rsidR="003C5BCA" w:rsidRPr="00826A36">
        <w:rPr>
          <w:rFonts w:ascii="ＭＳ ゴシック" w:eastAsia="ＭＳ ゴシック" w:hAnsi="ＭＳ ゴシック" w:hint="eastAsia"/>
          <w:sz w:val="24"/>
        </w:rPr>
        <w:t>のサービス</w:t>
      </w:r>
      <w:r w:rsidR="00E943AA" w:rsidRPr="00826A36">
        <w:rPr>
          <w:rFonts w:ascii="ＭＳ ゴシック" w:eastAsia="ＭＳ ゴシック" w:hAnsi="ＭＳ ゴシック" w:hint="eastAsia"/>
          <w:sz w:val="24"/>
        </w:rPr>
        <w:t>、小平</w:t>
      </w:r>
      <w:r w:rsidR="004F0499">
        <w:rPr>
          <w:rFonts w:ascii="ＭＳ ゴシック" w:eastAsia="ＭＳ ゴシック" w:hAnsi="ＭＳ ゴシック" w:hint="eastAsia"/>
          <w:sz w:val="24"/>
        </w:rPr>
        <w:t>市</w:t>
      </w:r>
      <w:r w:rsidR="00E943AA" w:rsidRPr="00826A36">
        <w:rPr>
          <w:rFonts w:ascii="ＭＳ ゴシック" w:eastAsia="ＭＳ ゴシック" w:hAnsi="ＭＳ ゴシック" w:hint="eastAsia"/>
          <w:sz w:val="24"/>
        </w:rPr>
        <w:t>独自基準（緩和した基準）のサービス</w:t>
      </w:r>
      <w:r w:rsidR="00FD6BB4" w:rsidRPr="00826A36">
        <w:rPr>
          <w:rFonts w:ascii="ＭＳ ゴシック" w:eastAsia="ＭＳ ゴシック" w:hAnsi="ＭＳ ゴシック" w:hint="eastAsia"/>
          <w:sz w:val="24"/>
        </w:rPr>
        <w:t>、短期集中のサービスを</w:t>
      </w:r>
      <w:r w:rsidR="003C5BCA" w:rsidRPr="00826A36">
        <w:rPr>
          <w:rFonts w:ascii="ＭＳ ゴシック" w:eastAsia="ＭＳ ゴシック" w:hAnsi="ＭＳ ゴシック" w:hint="eastAsia"/>
          <w:sz w:val="24"/>
        </w:rPr>
        <w:t>引き続き設定する</w:t>
      </w:r>
    </w:p>
    <w:p w:rsidR="004F0499" w:rsidRPr="00DF0E81" w:rsidRDefault="004F0499" w:rsidP="004F0499">
      <w:pPr>
        <w:ind w:leftChars="114" w:left="479" w:hangingChars="100" w:hanging="240"/>
        <w:rPr>
          <w:rFonts w:ascii="ＭＳ ゴシック" w:eastAsia="ＭＳ ゴシック" w:hAnsi="ＭＳ ゴシック"/>
          <w:sz w:val="24"/>
          <w:szCs w:val="24"/>
        </w:rPr>
      </w:pPr>
      <w:r w:rsidRPr="00D865D2">
        <w:rPr>
          <w:rFonts w:ascii="ＭＳ ゴシック" w:eastAsia="ＭＳ ゴシック" w:hAnsi="ＭＳ ゴシック" w:hint="eastAsia"/>
          <w:sz w:val="24"/>
          <w:szCs w:val="24"/>
        </w:rPr>
        <w:t>○住民主体によるサービス提供団体への補助事業については、令和3年3月末をもって廃止する</w:t>
      </w:r>
      <w:r w:rsidR="00D865D2" w:rsidRPr="00DF0E81">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sz w:val="24"/>
          <w:szCs w:val="24"/>
        </w:rPr>
        <mc:AlternateContent>
          <mc:Choice Requires="w16se">
            <w16se:symEx w16se:font="Segoe UI Emoji" w16se:char="2192"/>
          </mc:Choice>
          <mc:Fallback>
            <w:t>→</w:t>
          </mc:Fallback>
        </mc:AlternateContent>
      </w:r>
      <w:r w:rsidR="00D865D2" w:rsidRPr="00DF0E81">
        <w:rPr>
          <w:rFonts w:ascii="ＭＳ ゴシック" w:eastAsia="ＭＳ ゴシック" w:hAnsi="ＭＳ ゴシック" w:hint="eastAsia"/>
          <w:sz w:val="24"/>
          <w:szCs w:val="24"/>
        </w:rPr>
        <w:t>令和6年4月より再開</w:t>
      </w:r>
    </w:p>
    <w:p w:rsidR="003C5BCA" w:rsidRPr="00826A36" w:rsidRDefault="003C5BCA" w:rsidP="00826A36">
      <w:pPr>
        <w:spacing w:line="300" w:lineRule="exact"/>
        <w:ind w:leftChars="115" w:left="479" w:hangingChars="99" w:hanging="238"/>
        <w:rPr>
          <w:rFonts w:ascii="ＭＳ ゴシック" w:eastAsia="ＭＳ ゴシック" w:hAnsi="ＭＳ ゴシック"/>
          <w:sz w:val="24"/>
        </w:rPr>
      </w:pPr>
      <w:r w:rsidRPr="00826A36">
        <w:rPr>
          <w:rFonts w:ascii="ＭＳ ゴシック" w:eastAsia="ＭＳ ゴシック" w:hAnsi="ＭＳ ゴシック" w:hint="eastAsia"/>
          <w:sz w:val="24"/>
        </w:rPr>
        <w:t>○</w:t>
      </w:r>
      <w:r w:rsidR="00985436" w:rsidRPr="00826A36">
        <w:rPr>
          <w:rFonts w:ascii="ＭＳ ゴシック" w:eastAsia="ＭＳ ゴシック" w:hAnsi="ＭＳ ゴシック" w:hint="eastAsia"/>
          <w:sz w:val="24"/>
        </w:rPr>
        <w:t>旧国基準</w:t>
      </w:r>
      <w:r w:rsidRPr="00826A36">
        <w:rPr>
          <w:rFonts w:ascii="ＭＳ ゴシック" w:eastAsia="ＭＳ ゴシック" w:hAnsi="ＭＳ ゴシック" w:hint="eastAsia"/>
          <w:sz w:val="24"/>
        </w:rPr>
        <w:t>のサービス利用は、以下の方を原則とした介護予防ケアマネジメントを行う</w:t>
      </w:r>
    </w:p>
    <w:p w:rsidR="003C5BCA" w:rsidRPr="00826A36" w:rsidRDefault="003C5BCA" w:rsidP="00826A36">
      <w:pPr>
        <w:spacing w:line="300" w:lineRule="exact"/>
        <w:ind w:leftChars="228" w:left="479"/>
        <w:rPr>
          <w:rFonts w:ascii="ＭＳ ゴシック" w:eastAsia="ＭＳ ゴシック" w:hAnsi="ＭＳ ゴシック"/>
          <w:sz w:val="24"/>
        </w:rPr>
      </w:pPr>
      <w:r w:rsidRPr="00826A36">
        <w:rPr>
          <w:rFonts w:ascii="ＭＳ ゴシック" w:eastAsia="ＭＳ ゴシック" w:hAnsi="ＭＳ ゴシック" w:hint="eastAsia"/>
          <w:sz w:val="24"/>
        </w:rPr>
        <w:t>①既に</w:t>
      </w:r>
      <w:r w:rsidR="00985436" w:rsidRPr="00826A36">
        <w:rPr>
          <w:rFonts w:ascii="ＭＳ ゴシック" w:eastAsia="ＭＳ ゴシック" w:hAnsi="ＭＳ ゴシック" w:hint="eastAsia"/>
          <w:sz w:val="24"/>
        </w:rPr>
        <w:t>旧国基準（介護予防訪問介護相当）</w:t>
      </w:r>
      <w:r w:rsidRPr="00826A36">
        <w:rPr>
          <w:rFonts w:ascii="ＭＳ ゴシック" w:eastAsia="ＭＳ ゴシック" w:hAnsi="ＭＳ ゴシック" w:hint="eastAsia"/>
          <w:sz w:val="24"/>
        </w:rPr>
        <w:t>のサービスを利用している方で、引き続き</w:t>
      </w:r>
      <w:r w:rsidR="00985436" w:rsidRPr="00826A36">
        <w:rPr>
          <w:rFonts w:ascii="ＭＳ ゴシック" w:eastAsia="ＭＳ ゴシック" w:hAnsi="ＭＳ ゴシック" w:hint="eastAsia"/>
          <w:sz w:val="24"/>
        </w:rPr>
        <w:t>旧国基準</w:t>
      </w:r>
      <w:r w:rsidRPr="00826A36">
        <w:rPr>
          <w:rFonts w:ascii="ＭＳ ゴシック" w:eastAsia="ＭＳ ゴシック" w:hAnsi="ＭＳ ゴシック" w:hint="eastAsia"/>
          <w:sz w:val="24"/>
        </w:rPr>
        <w:t>のサービスが必要な方</w:t>
      </w:r>
    </w:p>
    <w:p w:rsidR="001D544C" w:rsidRPr="00826A36" w:rsidRDefault="003C5BCA" w:rsidP="00826A36">
      <w:pPr>
        <w:spacing w:line="300" w:lineRule="exact"/>
        <w:ind w:leftChars="228" w:left="719"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②新たにサービス利用する方のうち、認知機能の低下や</w:t>
      </w:r>
      <w:r w:rsidR="00487C47" w:rsidRPr="00826A36">
        <w:rPr>
          <w:rFonts w:ascii="ＭＳ ゴシック" w:eastAsia="ＭＳ ゴシック" w:hAnsi="ＭＳ ゴシック" w:hint="eastAsia"/>
          <w:sz w:val="24"/>
        </w:rPr>
        <w:t>精神疾患</w:t>
      </w:r>
      <w:r w:rsidRPr="00826A36">
        <w:rPr>
          <w:rFonts w:ascii="ＭＳ ゴシック" w:eastAsia="ＭＳ ゴシック" w:hAnsi="ＭＳ ゴシック" w:hint="eastAsia"/>
          <w:sz w:val="24"/>
        </w:rPr>
        <w:t>身体介護が必要な状態</w:t>
      </w:r>
      <w:r w:rsidR="000B71C4" w:rsidRPr="00826A36">
        <w:rPr>
          <w:rFonts w:ascii="ＭＳ ゴシック" w:eastAsia="ＭＳ ゴシック" w:hAnsi="ＭＳ ゴシック" w:hint="eastAsia"/>
          <w:sz w:val="24"/>
        </w:rPr>
        <w:t>※</w:t>
      </w:r>
      <w:r w:rsidRPr="00826A36">
        <w:rPr>
          <w:rFonts w:ascii="ＭＳ ゴシック" w:eastAsia="ＭＳ ゴシック" w:hAnsi="ＭＳ ゴシック" w:hint="eastAsia"/>
          <w:sz w:val="24"/>
        </w:rPr>
        <w:t>等により</w:t>
      </w:r>
      <w:r w:rsidR="000B71C4" w:rsidRPr="00826A36">
        <w:rPr>
          <w:rFonts w:ascii="ＭＳ ゴシック" w:eastAsia="ＭＳ ゴシック" w:hAnsi="ＭＳ ゴシック" w:hint="eastAsia"/>
          <w:sz w:val="24"/>
        </w:rPr>
        <w:t>有資格の</w:t>
      </w:r>
      <w:r w:rsidRPr="00826A36">
        <w:rPr>
          <w:rFonts w:ascii="ＭＳ ゴシック" w:eastAsia="ＭＳ ゴシック" w:hAnsi="ＭＳ ゴシック" w:hint="eastAsia"/>
          <w:sz w:val="24"/>
        </w:rPr>
        <w:t>訪問介護員によるサービス提供が必要な方</w:t>
      </w:r>
    </w:p>
    <w:p w:rsidR="001D544C" w:rsidRDefault="003C5BCA" w:rsidP="00826A3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　　　</w:t>
      </w:r>
    </w:p>
    <w:p w:rsidR="0027595F" w:rsidRPr="00826A36" w:rsidRDefault="0027595F" w:rsidP="00826A36">
      <w:pPr>
        <w:spacing w:line="300" w:lineRule="exact"/>
        <w:ind w:left="480" w:hangingChars="200" w:hanging="480"/>
        <w:rPr>
          <w:rFonts w:ascii="ＭＳ ゴシック" w:eastAsia="ＭＳ ゴシック" w:hAnsi="ＭＳ ゴシック"/>
          <w:sz w:val="24"/>
        </w:rPr>
      </w:pPr>
    </w:p>
    <w:p w:rsidR="00826A36" w:rsidRPr="00826A36" w:rsidRDefault="00826A36" w:rsidP="00826A36">
      <w:pPr>
        <w:spacing w:line="300" w:lineRule="exact"/>
        <w:ind w:left="1" w:firstLineChars="50" w:firstLine="120"/>
        <w:rPr>
          <w:rFonts w:ascii="ＭＳ ゴシック" w:eastAsia="ＭＳ ゴシック" w:hAnsi="ＭＳ ゴシック"/>
          <w:sz w:val="24"/>
        </w:rPr>
      </w:pP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認知機能の低下</w:t>
      </w:r>
    </w:p>
    <w:p w:rsidR="00826A36" w:rsidRPr="00826A36" w:rsidRDefault="00826A36" w:rsidP="00826A36">
      <w:pPr>
        <w:spacing w:line="300" w:lineRule="exact"/>
        <w:ind w:left="331"/>
        <w:rPr>
          <w:rFonts w:ascii="ＭＳ ゴシック" w:eastAsia="ＭＳ ゴシック" w:hAnsi="ＭＳ ゴシック"/>
          <w:sz w:val="24"/>
        </w:rPr>
      </w:pPr>
      <w:r w:rsidRPr="00826A36">
        <w:rPr>
          <w:rFonts w:ascii="ＭＳ ゴシック" w:eastAsia="ＭＳ ゴシック" w:hAnsi="ＭＳ ゴシック" w:hint="eastAsia"/>
          <w:sz w:val="24"/>
        </w:rPr>
        <w:t>要介護認定における主治医意見書</w:t>
      </w:r>
      <w:r w:rsidRPr="00826A36">
        <w:rPr>
          <w:rFonts w:ascii="ＭＳ ゴシック" w:eastAsia="ＭＳ ゴシック" w:hAnsi="ＭＳ ゴシック"/>
          <w:sz w:val="24"/>
        </w:rPr>
        <w:t>3-(1)</w:t>
      </w:r>
      <w:r w:rsidRPr="00826A36">
        <w:rPr>
          <w:rFonts w:ascii="ＭＳ ゴシック" w:eastAsia="ＭＳ ゴシック" w:hAnsi="ＭＳ ゴシック" w:hint="eastAsia"/>
          <w:sz w:val="24"/>
        </w:rPr>
        <w:t>の認知症高齢者の日常生活自立度</w:t>
      </w:r>
      <w:proofErr w:type="spellStart"/>
      <w:r w:rsidRPr="00826A36">
        <w:rPr>
          <w:rFonts w:ascii="ＭＳ ゴシック" w:eastAsia="ＭＳ ゴシック" w:hAnsi="ＭＳ ゴシック"/>
          <w:sz w:val="24"/>
        </w:rPr>
        <w:t>Ⅱa</w:t>
      </w:r>
      <w:proofErr w:type="spellEnd"/>
      <w:r w:rsidRPr="00826A36">
        <w:rPr>
          <w:rFonts w:ascii="ＭＳ ゴシック" w:eastAsia="ＭＳ ゴシック" w:hAnsi="ＭＳ ゴシック" w:hint="eastAsia"/>
          <w:sz w:val="24"/>
        </w:rPr>
        <w:t>以上、</w:t>
      </w:r>
      <w:r w:rsidRPr="00826A36">
        <w:rPr>
          <w:rFonts w:ascii="ＭＳ ゴシック" w:eastAsia="ＭＳ ゴシック" w:hAnsi="ＭＳ ゴシック"/>
          <w:sz w:val="24"/>
        </w:rPr>
        <w:t>3-(3)</w:t>
      </w:r>
      <w:r w:rsidRPr="00826A36">
        <w:rPr>
          <w:rFonts w:ascii="ＭＳ ゴシック" w:eastAsia="ＭＳ ゴシック" w:hAnsi="ＭＳ ゴシック" w:hint="eastAsia"/>
          <w:sz w:val="24"/>
        </w:rPr>
        <w:t>認知症の周辺症状が有、または認定調査における</w:t>
      </w:r>
      <w:r w:rsidRPr="00826A36">
        <w:rPr>
          <w:rFonts w:ascii="ＭＳ ゴシック" w:eastAsia="ＭＳ ゴシック" w:hAnsi="ＭＳ ゴシック"/>
          <w:sz w:val="24"/>
        </w:rPr>
        <w:t>3-1</w:t>
      </w:r>
      <w:r w:rsidRPr="00826A36">
        <w:rPr>
          <w:rFonts w:ascii="ＭＳ ゴシック" w:eastAsia="ＭＳ ゴシック" w:hAnsi="ＭＳ ゴシック" w:hint="eastAsia"/>
          <w:sz w:val="24"/>
        </w:rPr>
        <w:t>意思伝達について</w:t>
      </w:r>
      <w:r w:rsidRPr="00826A36">
        <w:rPr>
          <w:rFonts w:ascii="ＭＳ ゴシック" w:eastAsia="ＭＳ ゴシック" w:hAnsi="ＭＳ ゴシック"/>
          <w:sz w:val="24"/>
        </w:rPr>
        <w:t>3.</w:t>
      </w:r>
      <w:r w:rsidRPr="00826A36">
        <w:rPr>
          <w:rFonts w:ascii="ＭＳ ゴシック" w:eastAsia="ＭＳ ゴシック" w:hAnsi="ＭＳ ゴシック" w:hint="eastAsia"/>
          <w:sz w:val="24"/>
        </w:rPr>
        <w:t>ほとんど伝達できない又は</w:t>
      </w:r>
      <w:r w:rsidRPr="00826A36">
        <w:rPr>
          <w:rFonts w:ascii="ＭＳ ゴシック" w:eastAsia="ＭＳ ゴシック" w:hAnsi="ＭＳ ゴシック"/>
          <w:sz w:val="24"/>
        </w:rPr>
        <w:t>4.</w:t>
      </w:r>
      <w:r w:rsidRPr="00826A36">
        <w:rPr>
          <w:rFonts w:ascii="ＭＳ ゴシック" w:eastAsia="ＭＳ ゴシック" w:hAnsi="ＭＳ ゴシック" w:hint="eastAsia"/>
          <w:sz w:val="24"/>
        </w:rPr>
        <w:t>できない、</w:t>
      </w:r>
      <w:r w:rsidRPr="00826A36">
        <w:rPr>
          <w:rFonts w:ascii="ＭＳ ゴシック" w:eastAsia="ＭＳ ゴシック" w:hAnsi="ＭＳ ゴシック"/>
          <w:sz w:val="24"/>
        </w:rPr>
        <w:t>3-4</w:t>
      </w:r>
      <w:r w:rsidRPr="00826A36">
        <w:rPr>
          <w:rFonts w:ascii="ＭＳ ゴシック" w:eastAsia="ＭＳ ゴシック" w:hAnsi="ＭＳ ゴシック" w:hint="eastAsia"/>
          <w:sz w:val="24"/>
        </w:rPr>
        <w:t>短期記憶について</w:t>
      </w:r>
      <w:r w:rsidRPr="00826A36">
        <w:rPr>
          <w:rFonts w:ascii="ＭＳ ゴシック" w:eastAsia="ＭＳ ゴシック" w:hAnsi="ＭＳ ゴシック"/>
          <w:sz w:val="24"/>
        </w:rPr>
        <w:t>2.</w:t>
      </w:r>
      <w:r w:rsidRPr="00826A36">
        <w:rPr>
          <w:rFonts w:ascii="ＭＳ ゴシック" w:eastAsia="ＭＳ ゴシック" w:hAnsi="ＭＳ ゴシック" w:hint="eastAsia"/>
          <w:sz w:val="24"/>
        </w:rPr>
        <w:t>できない、</w:t>
      </w:r>
      <w:r w:rsidRPr="00826A36">
        <w:rPr>
          <w:rFonts w:ascii="ＭＳ ゴシック" w:eastAsia="ＭＳ ゴシック" w:hAnsi="ＭＳ ゴシック"/>
          <w:sz w:val="24"/>
        </w:rPr>
        <w:t>4-7</w:t>
      </w:r>
      <w:r w:rsidRPr="00826A36">
        <w:rPr>
          <w:rFonts w:ascii="ＭＳ ゴシック" w:eastAsia="ＭＳ ゴシック" w:hAnsi="ＭＳ ゴシック" w:hint="eastAsia"/>
          <w:sz w:val="24"/>
        </w:rPr>
        <w:t>介護に抵抗することについて</w:t>
      </w:r>
      <w:r w:rsidRPr="00826A36">
        <w:rPr>
          <w:rFonts w:ascii="ＭＳ ゴシック" w:eastAsia="ＭＳ ゴシック" w:hAnsi="ＭＳ ゴシック"/>
          <w:sz w:val="24"/>
        </w:rPr>
        <w:t>2.</w:t>
      </w:r>
      <w:r w:rsidRPr="00826A36">
        <w:rPr>
          <w:rFonts w:ascii="ＭＳ ゴシック" w:eastAsia="ＭＳ ゴシック" w:hAnsi="ＭＳ ゴシック" w:hint="eastAsia"/>
          <w:sz w:val="24"/>
        </w:rPr>
        <w:t>ときどきある又は</w:t>
      </w:r>
      <w:r w:rsidRPr="00826A36">
        <w:rPr>
          <w:rFonts w:ascii="ＭＳ ゴシック" w:eastAsia="ＭＳ ゴシック" w:hAnsi="ＭＳ ゴシック"/>
          <w:sz w:val="24"/>
        </w:rPr>
        <w:t>3.</w:t>
      </w:r>
      <w:r w:rsidRPr="00826A36">
        <w:rPr>
          <w:rFonts w:ascii="ＭＳ ゴシック" w:eastAsia="ＭＳ ゴシック" w:hAnsi="ＭＳ ゴシック" w:hint="eastAsia"/>
          <w:sz w:val="24"/>
        </w:rPr>
        <w:t>ある、</w:t>
      </w:r>
      <w:r w:rsidRPr="00826A36">
        <w:rPr>
          <w:rFonts w:ascii="ＭＳ ゴシック" w:eastAsia="ＭＳ ゴシック" w:hAnsi="ＭＳ ゴシック"/>
          <w:sz w:val="24"/>
        </w:rPr>
        <w:t>5-3</w:t>
      </w:r>
      <w:r w:rsidRPr="00826A36">
        <w:rPr>
          <w:rFonts w:ascii="ＭＳ ゴシック" w:eastAsia="ＭＳ ゴシック" w:hAnsi="ＭＳ ゴシック" w:hint="eastAsia"/>
          <w:sz w:val="24"/>
        </w:rPr>
        <w:t>日常の意思決定について</w:t>
      </w:r>
      <w:r w:rsidRPr="00826A36">
        <w:rPr>
          <w:rFonts w:ascii="ＭＳ ゴシック" w:eastAsia="ＭＳ ゴシック" w:hAnsi="ＭＳ ゴシック"/>
          <w:sz w:val="24"/>
        </w:rPr>
        <w:t>3.</w:t>
      </w:r>
      <w:r w:rsidRPr="00826A36">
        <w:rPr>
          <w:rFonts w:ascii="ＭＳ ゴシック" w:eastAsia="ＭＳ ゴシック" w:hAnsi="ＭＳ ゴシック" w:hint="eastAsia"/>
          <w:sz w:val="24"/>
        </w:rPr>
        <w:t>日常的に困難又は</w:t>
      </w:r>
      <w:r w:rsidRPr="00826A36">
        <w:rPr>
          <w:rFonts w:ascii="ＭＳ ゴシック" w:eastAsia="ＭＳ ゴシック" w:hAnsi="ＭＳ ゴシック"/>
          <w:sz w:val="24"/>
        </w:rPr>
        <w:t>4.</w:t>
      </w:r>
      <w:r w:rsidRPr="00826A36">
        <w:rPr>
          <w:rFonts w:ascii="ＭＳ ゴシック" w:eastAsia="ＭＳ ゴシック" w:hAnsi="ＭＳ ゴシック" w:hint="eastAsia"/>
          <w:sz w:val="24"/>
        </w:rPr>
        <w:t>できない、のいづれかに該当</w:t>
      </w:r>
    </w:p>
    <w:p w:rsidR="00826A36" w:rsidRPr="00826A36" w:rsidRDefault="00826A36" w:rsidP="00826A36">
      <w:pPr>
        <w:spacing w:line="300" w:lineRule="exact"/>
        <w:ind w:firstLineChars="50" w:firstLine="120"/>
        <w:rPr>
          <w:rFonts w:ascii="ＭＳ ゴシック" w:eastAsia="ＭＳ ゴシック" w:hAnsi="ＭＳ ゴシック"/>
          <w:sz w:val="24"/>
        </w:rPr>
      </w:pP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精神疾患</w:t>
      </w:r>
    </w:p>
    <w:p w:rsidR="00826A36" w:rsidRPr="00826A36" w:rsidRDefault="00826A36" w:rsidP="00826A36">
      <w:pPr>
        <w:spacing w:line="300" w:lineRule="exact"/>
        <w:ind w:left="331"/>
        <w:rPr>
          <w:rFonts w:ascii="ＭＳ ゴシック" w:eastAsia="ＭＳ ゴシック" w:hAnsi="ＭＳ ゴシック"/>
          <w:sz w:val="24"/>
        </w:rPr>
      </w:pPr>
      <w:r w:rsidRPr="00826A36">
        <w:rPr>
          <w:rFonts w:ascii="ＭＳ ゴシック" w:eastAsia="ＭＳ ゴシック" w:hAnsi="ＭＳ ゴシック" w:hint="eastAsia"/>
          <w:sz w:val="24"/>
        </w:rPr>
        <w:t>主治医意見書</w:t>
      </w:r>
      <w:r w:rsidRPr="00826A36">
        <w:rPr>
          <w:rFonts w:ascii="ＭＳ ゴシック" w:eastAsia="ＭＳ ゴシック" w:hAnsi="ＭＳ ゴシック"/>
          <w:sz w:val="24"/>
        </w:rPr>
        <w:t>3-(4)</w:t>
      </w:r>
      <w:r w:rsidRPr="00826A36">
        <w:rPr>
          <w:rFonts w:ascii="ＭＳ ゴシック" w:eastAsia="ＭＳ ゴシック" w:hAnsi="ＭＳ ゴシック" w:hint="eastAsia"/>
          <w:sz w:val="24"/>
        </w:rPr>
        <w:t>その他精神・神経症状が有</w:t>
      </w:r>
    </w:p>
    <w:p w:rsidR="00826A36" w:rsidRPr="00826A36" w:rsidRDefault="00826A36" w:rsidP="00826A36">
      <w:pPr>
        <w:spacing w:line="300" w:lineRule="exact"/>
        <w:ind w:left="111"/>
        <w:rPr>
          <w:rFonts w:ascii="ＭＳ ゴシック" w:eastAsia="ＭＳ ゴシック" w:hAnsi="ＭＳ ゴシック"/>
          <w:sz w:val="24"/>
        </w:rPr>
      </w:pP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難病</w:t>
      </w:r>
    </w:p>
    <w:p w:rsidR="00826A36" w:rsidRPr="00826A36" w:rsidRDefault="00826A36" w:rsidP="00826A36">
      <w:pPr>
        <w:spacing w:line="300" w:lineRule="exact"/>
        <w:ind w:left="331"/>
        <w:rPr>
          <w:rFonts w:ascii="ＭＳ ゴシック" w:eastAsia="ＭＳ ゴシック" w:hAnsi="ＭＳ ゴシック"/>
          <w:sz w:val="24"/>
        </w:rPr>
      </w:pPr>
      <w:r w:rsidRPr="00826A36">
        <w:rPr>
          <w:rFonts w:ascii="ＭＳ ゴシック" w:eastAsia="ＭＳ ゴシック" w:hAnsi="ＭＳ ゴシック" w:hint="eastAsia"/>
          <w:sz w:val="24"/>
        </w:rPr>
        <w:t>医師から難病の患者に対する医療費などに関する法律に基づき指定される難病の診断を受けている</w:t>
      </w:r>
    </w:p>
    <w:p w:rsidR="00826A36" w:rsidRPr="00826A36" w:rsidRDefault="00826A36" w:rsidP="00826A36">
      <w:pPr>
        <w:spacing w:line="300" w:lineRule="exact"/>
        <w:ind w:left="111"/>
        <w:rPr>
          <w:rFonts w:ascii="ＭＳ ゴシック" w:eastAsia="ＭＳ ゴシック" w:hAnsi="ＭＳ ゴシック"/>
          <w:sz w:val="24"/>
        </w:rPr>
      </w:pP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身体介護が必要</w:t>
      </w:r>
    </w:p>
    <w:p w:rsidR="00826A36" w:rsidRPr="00826A36" w:rsidRDefault="00826A36" w:rsidP="00826A36">
      <w:pPr>
        <w:spacing w:line="300" w:lineRule="exact"/>
        <w:ind w:left="331"/>
        <w:rPr>
          <w:rFonts w:ascii="ＭＳ ゴシック" w:eastAsia="ＭＳ ゴシック" w:hAnsi="ＭＳ ゴシック"/>
          <w:sz w:val="24"/>
        </w:rPr>
      </w:pPr>
      <w:r w:rsidRPr="00826A36">
        <w:rPr>
          <w:rFonts w:ascii="ＭＳ ゴシック" w:eastAsia="ＭＳ ゴシック" w:hAnsi="ＭＳ ゴシック" w:hint="eastAsia"/>
          <w:sz w:val="24"/>
        </w:rPr>
        <w:t>訪問介護におけるサービス行為ごとの区分等について＜老計第</w:t>
      </w:r>
      <w:r w:rsidRPr="00826A36">
        <w:rPr>
          <w:rFonts w:ascii="ＭＳ ゴシック" w:eastAsia="ＭＳ ゴシック" w:hAnsi="ＭＳ ゴシック"/>
          <w:sz w:val="24"/>
        </w:rPr>
        <w:t>10</w:t>
      </w:r>
      <w:r w:rsidRPr="00826A36">
        <w:rPr>
          <w:rFonts w:ascii="ＭＳ ゴシック" w:eastAsia="ＭＳ ゴシック" w:hAnsi="ＭＳ ゴシック" w:hint="eastAsia"/>
          <w:sz w:val="24"/>
        </w:rPr>
        <w:t>号（平成</w:t>
      </w:r>
      <w:r w:rsidRPr="00826A36">
        <w:rPr>
          <w:rFonts w:ascii="ＭＳ ゴシック" w:eastAsia="ＭＳ ゴシック" w:hAnsi="ＭＳ ゴシック"/>
          <w:sz w:val="24"/>
        </w:rPr>
        <w:t>12</w:t>
      </w:r>
      <w:r w:rsidRPr="00826A36">
        <w:rPr>
          <w:rFonts w:ascii="ＭＳ ゴシック" w:eastAsia="ＭＳ ゴシック" w:hAnsi="ＭＳ ゴシック" w:hint="eastAsia"/>
          <w:sz w:val="24"/>
        </w:rPr>
        <w:t>年</w:t>
      </w:r>
      <w:r w:rsidRPr="00826A36">
        <w:rPr>
          <w:rFonts w:ascii="ＭＳ ゴシック" w:eastAsia="ＭＳ ゴシック" w:hAnsi="ＭＳ ゴシック"/>
          <w:sz w:val="24"/>
        </w:rPr>
        <w:t>3</w:t>
      </w:r>
      <w:r w:rsidRPr="00826A36">
        <w:rPr>
          <w:rFonts w:ascii="ＭＳ ゴシック" w:eastAsia="ＭＳ ゴシック" w:hAnsi="ＭＳ ゴシック" w:hint="eastAsia"/>
          <w:sz w:val="24"/>
        </w:rPr>
        <w:t>月</w:t>
      </w:r>
      <w:r w:rsidRPr="00826A36">
        <w:rPr>
          <w:rFonts w:ascii="ＭＳ ゴシック" w:eastAsia="ＭＳ ゴシック" w:hAnsi="ＭＳ ゴシック"/>
          <w:sz w:val="24"/>
        </w:rPr>
        <w:t>17</w:t>
      </w:r>
      <w:r w:rsidRPr="00826A36">
        <w:rPr>
          <w:rFonts w:ascii="ＭＳ ゴシック" w:eastAsia="ＭＳ ゴシック" w:hAnsi="ＭＳ ゴシック" w:hint="eastAsia"/>
          <w:sz w:val="24"/>
        </w:rPr>
        <w:t>日）＞が必要、または要介護認定における主治医意見書</w:t>
      </w:r>
      <w:r w:rsidRPr="00826A36">
        <w:rPr>
          <w:rFonts w:ascii="ＭＳ ゴシック" w:eastAsia="ＭＳ ゴシック" w:hAnsi="ＭＳ ゴシック"/>
          <w:sz w:val="24"/>
        </w:rPr>
        <w:t>3-(</w:t>
      </w:r>
      <w:r w:rsidRPr="00826A36">
        <w:rPr>
          <w:rFonts w:ascii="ＭＳ ゴシック" w:eastAsia="ＭＳ ゴシック" w:hAnsi="ＭＳ ゴシック" w:hint="eastAsia"/>
          <w:sz w:val="24"/>
        </w:rPr>
        <w:t>１</w:t>
      </w: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の障害高齢者の日常生活自立度が</w:t>
      </w:r>
      <w:r w:rsidRPr="00826A36">
        <w:rPr>
          <w:rFonts w:ascii="ＭＳ ゴシック" w:eastAsia="ＭＳ ゴシック" w:hAnsi="ＭＳ ゴシック"/>
          <w:sz w:val="24"/>
        </w:rPr>
        <w:t>B</w:t>
      </w:r>
      <w:r w:rsidRPr="00826A36">
        <w:rPr>
          <w:rFonts w:ascii="ＭＳ ゴシック" w:eastAsia="ＭＳ ゴシック" w:hAnsi="ＭＳ ゴシック" w:hint="eastAsia"/>
          <w:sz w:val="24"/>
        </w:rPr>
        <w:t>以上</w:t>
      </w:r>
    </w:p>
    <w:p w:rsidR="00826A36" w:rsidRPr="00826A36" w:rsidRDefault="00826A36" w:rsidP="00826A36">
      <w:pPr>
        <w:spacing w:line="300" w:lineRule="exact"/>
        <w:ind w:left="111"/>
        <w:rPr>
          <w:rFonts w:ascii="ＭＳ ゴシック" w:eastAsia="ＭＳ ゴシック" w:hAnsi="ＭＳ ゴシック"/>
          <w:sz w:val="24"/>
        </w:rPr>
      </w:pP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その他</w:t>
      </w:r>
    </w:p>
    <w:p w:rsidR="000B71C4" w:rsidRPr="00826A36" w:rsidRDefault="00826A36" w:rsidP="00826A36">
      <w:pPr>
        <w:spacing w:line="300" w:lineRule="exact"/>
        <w:ind w:left="331"/>
        <w:rPr>
          <w:rFonts w:ascii="ＭＳ ゴシック" w:eastAsia="ＭＳ ゴシック" w:hAnsi="ＭＳ ゴシック"/>
          <w:sz w:val="24"/>
        </w:rPr>
      </w:pPr>
      <w:r w:rsidRPr="00826A36">
        <w:rPr>
          <w:rFonts w:ascii="ＭＳ ゴシック" w:eastAsia="ＭＳ ゴシック" w:hAnsi="ＭＳ ゴシック" w:hint="eastAsia"/>
          <w:sz w:val="24"/>
        </w:rPr>
        <w:t>介護予防ケアマネジメントにおいて、有資格の訪問介護員によるサービス提供の必要性が認められた方</w:t>
      </w:r>
    </w:p>
    <w:p w:rsidR="00826A36" w:rsidRPr="00826A36" w:rsidRDefault="00826A36" w:rsidP="00826A36">
      <w:pPr>
        <w:spacing w:line="300" w:lineRule="exact"/>
        <w:ind w:left="331"/>
        <w:rPr>
          <w:rFonts w:ascii="ＭＳ ゴシック" w:eastAsia="ＭＳ ゴシック" w:hAnsi="ＭＳ ゴシック"/>
          <w:sz w:val="24"/>
        </w:rPr>
      </w:pPr>
    </w:p>
    <w:p w:rsidR="001D544C" w:rsidRPr="00826A36" w:rsidRDefault="001D544C" w:rsidP="00826A3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（通所型サービス）　</w:t>
      </w:r>
    </w:p>
    <w:p w:rsidR="00F41682" w:rsidRPr="00826A36" w:rsidRDefault="001D544C" w:rsidP="00826A3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　○</w:t>
      </w:r>
      <w:r w:rsidR="00985436" w:rsidRPr="00826A36">
        <w:rPr>
          <w:rFonts w:ascii="ＭＳ ゴシック" w:eastAsia="ＭＳ ゴシック" w:hAnsi="ＭＳ ゴシック" w:hint="eastAsia"/>
          <w:sz w:val="24"/>
        </w:rPr>
        <w:t>旧国基準（介護予防通所介護相当）</w:t>
      </w:r>
      <w:r w:rsidR="003C5BCA" w:rsidRPr="00826A36">
        <w:rPr>
          <w:rFonts w:ascii="ＭＳ ゴシック" w:eastAsia="ＭＳ ゴシック" w:hAnsi="ＭＳ ゴシック" w:hint="eastAsia"/>
          <w:sz w:val="24"/>
        </w:rPr>
        <w:t>のサービス</w:t>
      </w:r>
      <w:r w:rsidR="00E943AA" w:rsidRPr="00826A36">
        <w:rPr>
          <w:rFonts w:ascii="ＭＳ ゴシック" w:eastAsia="ＭＳ ゴシック" w:hAnsi="ＭＳ ゴシック" w:hint="eastAsia"/>
          <w:sz w:val="24"/>
        </w:rPr>
        <w:t>、小平</w:t>
      </w:r>
      <w:r w:rsidR="004F0499">
        <w:rPr>
          <w:rFonts w:ascii="ＭＳ ゴシック" w:eastAsia="ＭＳ ゴシック" w:hAnsi="ＭＳ ゴシック" w:hint="eastAsia"/>
          <w:sz w:val="24"/>
        </w:rPr>
        <w:t>市</w:t>
      </w:r>
      <w:r w:rsidR="00E943AA" w:rsidRPr="00826A36">
        <w:rPr>
          <w:rFonts w:ascii="ＭＳ ゴシック" w:eastAsia="ＭＳ ゴシック" w:hAnsi="ＭＳ ゴシック" w:hint="eastAsia"/>
          <w:sz w:val="24"/>
        </w:rPr>
        <w:t>独自基準（緩和した基準）</w:t>
      </w:r>
      <w:r w:rsidR="004D581B" w:rsidRPr="00826A36">
        <w:rPr>
          <w:rFonts w:ascii="ＭＳ ゴシック" w:eastAsia="ＭＳ ゴシック" w:hAnsi="ＭＳ ゴシック" w:hint="eastAsia"/>
          <w:sz w:val="24"/>
        </w:rPr>
        <w:t>、住民主体のサービス、短期集中のサービス</w:t>
      </w:r>
      <w:r w:rsidR="00E943AA" w:rsidRPr="00826A36">
        <w:rPr>
          <w:rFonts w:ascii="ＭＳ ゴシック" w:eastAsia="ＭＳ ゴシック" w:hAnsi="ＭＳ ゴシック" w:hint="eastAsia"/>
          <w:sz w:val="24"/>
        </w:rPr>
        <w:t>のサービス</w:t>
      </w:r>
      <w:r w:rsidR="003C5BCA" w:rsidRPr="00826A36">
        <w:rPr>
          <w:rFonts w:ascii="ＭＳ ゴシック" w:eastAsia="ＭＳ ゴシック" w:hAnsi="ＭＳ ゴシック" w:hint="eastAsia"/>
          <w:sz w:val="24"/>
        </w:rPr>
        <w:t>類型</w:t>
      </w:r>
      <w:r w:rsidR="00E943AA" w:rsidRPr="00826A36">
        <w:rPr>
          <w:rFonts w:ascii="ＭＳ ゴシック" w:eastAsia="ＭＳ ゴシック" w:hAnsi="ＭＳ ゴシック" w:hint="eastAsia"/>
          <w:sz w:val="24"/>
        </w:rPr>
        <w:t>を</w:t>
      </w:r>
      <w:r w:rsidR="003C5BCA" w:rsidRPr="00826A36">
        <w:rPr>
          <w:rFonts w:ascii="ＭＳ ゴシック" w:eastAsia="ＭＳ ゴシック" w:hAnsi="ＭＳ ゴシック" w:hint="eastAsia"/>
          <w:sz w:val="24"/>
        </w:rPr>
        <w:t>引き続き設定する</w:t>
      </w:r>
    </w:p>
    <w:p w:rsidR="001608A1" w:rsidRDefault="009F3B00" w:rsidP="00826A3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　○</w:t>
      </w:r>
      <w:r w:rsidR="005A412D" w:rsidRPr="00826A36">
        <w:rPr>
          <w:rFonts w:ascii="ＭＳ ゴシック" w:eastAsia="ＭＳ ゴシック" w:hAnsi="ＭＳ ゴシック" w:hint="eastAsia"/>
          <w:sz w:val="24"/>
        </w:rPr>
        <w:t>国のガイドラインでは、</w:t>
      </w:r>
      <w:r w:rsidRPr="00826A36">
        <w:rPr>
          <w:rFonts w:ascii="ＭＳ ゴシック" w:eastAsia="ＭＳ ゴシック" w:hAnsi="ＭＳ ゴシック" w:hint="eastAsia"/>
          <w:sz w:val="24"/>
        </w:rPr>
        <w:t>小平独自基準</w:t>
      </w:r>
      <w:r w:rsidR="009F0492" w:rsidRPr="00826A36">
        <w:rPr>
          <w:rFonts w:ascii="ＭＳ ゴシック" w:eastAsia="ＭＳ ゴシック" w:hAnsi="ＭＳ ゴシック" w:hint="eastAsia"/>
          <w:sz w:val="24"/>
        </w:rPr>
        <w:t>のサービス</w:t>
      </w:r>
      <w:r w:rsidRPr="00826A36">
        <w:rPr>
          <w:rFonts w:ascii="ＭＳ ゴシック" w:eastAsia="ＭＳ ゴシック" w:hAnsi="ＭＳ ゴシック" w:hint="eastAsia"/>
          <w:sz w:val="24"/>
        </w:rPr>
        <w:t>は主に、小平独自基準におけるサービス提供に特化したプログラムを想定</w:t>
      </w:r>
      <w:r w:rsidR="005A412D" w:rsidRPr="00826A36">
        <w:rPr>
          <w:rFonts w:ascii="ＭＳ ゴシック" w:eastAsia="ＭＳ ゴシック" w:hAnsi="ＭＳ ゴシック" w:hint="eastAsia"/>
          <w:sz w:val="24"/>
        </w:rPr>
        <w:t>しているが、曜日や時間を分けての小平独自基準におけるサービス提供が可能な事業所数を増やしていく方針。</w:t>
      </w:r>
    </w:p>
    <w:p w:rsidR="00037376" w:rsidRDefault="00037376" w:rsidP="00826A36">
      <w:pPr>
        <w:spacing w:line="300" w:lineRule="exact"/>
        <w:ind w:left="480" w:hangingChars="200" w:hanging="480"/>
        <w:rPr>
          <w:rFonts w:ascii="ＭＳ ゴシック" w:eastAsia="ＭＳ ゴシック" w:hAnsi="ＭＳ ゴシック"/>
          <w:sz w:val="24"/>
        </w:rPr>
      </w:pPr>
    </w:p>
    <w:p w:rsidR="00037376" w:rsidRDefault="00037376" w:rsidP="00037376">
      <w:pPr>
        <w:ind w:left="480" w:hangingChars="200" w:hanging="480"/>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lastRenderedPageBreak/>
        <w:t>１－２　小平市における総合事業</w:t>
      </w:r>
      <w:r>
        <w:rPr>
          <w:rFonts w:ascii="ＭＳ ゴシック" w:eastAsia="ＭＳ ゴシック" w:hAnsi="ＭＳ ゴシック" w:hint="eastAsia"/>
          <w:sz w:val="24"/>
          <w:szCs w:val="24"/>
        </w:rPr>
        <w:t xml:space="preserve">　</w:t>
      </w:r>
      <w:r w:rsidRPr="006E3B3C">
        <w:rPr>
          <w:rFonts w:ascii="ＭＳ ゴシック" w:eastAsia="ＭＳ ゴシック" w:hAnsi="ＭＳ ゴシック" w:hint="eastAsia"/>
          <w:sz w:val="24"/>
          <w:szCs w:val="24"/>
          <w:u w:val="single"/>
        </w:rPr>
        <w:t>令和</w:t>
      </w:r>
      <w:r>
        <w:rPr>
          <w:rFonts w:ascii="ＭＳ ゴシック" w:eastAsia="ＭＳ ゴシック" w:hAnsi="ＭＳ ゴシック" w:hint="eastAsia"/>
          <w:sz w:val="24"/>
          <w:szCs w:val="24"/>
          <w:u w:val="single"/>
        </w:rPr>
        <w:t>6</w:t>
      </w:r>
      <w:r w:rsidRPr="006E3B3C">
        <w:rPr>
          <w:rFonts w:ascii="ＭＳ ゴシック" w:eastAsia="ＭＳ ゴシック" w:hAnsi="ＭＳ ゴシック" w:hint="eastAsia"/>
          <w:sz w:val="24"/>
          <w:szCs w:val="24"/>
          <w:u w:val="single"/>
        </w:rPr>
        <w:t>年4月以降（第</w:t>
      </w:r>
      <w:r>
        <w:rPr>
          <w:rFonts w:ascii="ＭＳ ゴシック" w:eastAsia="ＭＳ ゴシック" w:hAnsi="ＭＳ ゴシック" w:hint="eastAsia"/>
          <w:sz w:val="24"/>
          <w:szCs w:val="24"/>
          <w:u w:val="single"/>
        </w:rPr>
        <w:t>9</w:t>
      </w:r>
      <w:r w:rsidRPr="006E3B3C">
        <w:rPr>
          <w:rFonts w:ascii="ＭＳ ゴシック" w:eastAsia="ＭＳ ゴシック" w:hAnsi="ＭＳ ゴシック" w:hint="eastAsia"/>
          <w:sz w:val="24"/>
          <w:szCs w:val="24"/>
          <w:u w:val="single"/>
        </w:rPr>
        <w:t>期）</w:t>
      </w:r>
      <w:r>
        <w:rPr>
          <w:rFonts w:ascii="ＭＳ ゴシック" w:eastAsia="ＭＳ ゴシック" w:hAnsi="ＭＳ ゴシック" w:hint="eastAsia"/>
          <w:sz w:val="24"/>
          <w:szCs w:val="24"/>
        </w:rPr>
        <w:t>の小平市における総合事業</w:t>
      </w:r>
    </w:p>
    <w:p w:rsidR="00037376" w:rsidRPr="00826A36" w:rsidRDefault="00037376" w:rsidP="0003737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（訪問型サービス・通所型サービス共通）</w:t>
      </w:r>
    </w:p>
    <w:p w:rsidR="00037376" w:rsidRPr="00826A36" w:rsidRDefault="00037376" w:rsidP="00037376">
      <w:pPr>
        <w:spacing w:line="300" w:lineRule="exact"/>
        <w:ind w:leftChars="114" w:left="479"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w:t>
      </w:r>
      <w:r w:rsidRPr="006E3B3C">
        <w:rPr>
          <w:rFonts w:ascii="ＭＳ ゴシック" w:eastAsia="ＭＳ ゴシック" w:hAnsi="ＭＳ ゴシック" w:hint="eastAsia"/>
          <w:sz w:val="24"/>
          <w:u w:val="single"/>
        </w:rPr>
        <w:t>第</w:t>
      </w:r>
      <w:r>
        <w:rPr>
          <w:rFonts w:ascii="ＭＳ ゴシック" w:eastAsia="ＭＳ ゴシック" w:hAnsi="ＭＳ ゴシック" w:hint="eastAsia"/>
          <w:sz w:val="24"/>
          <w:u w:val="single"/>
        </w:rPr>
        <w:t>9</w:t>
      </w:r>
      <w:r w:rsidRPr="006E3B3C">
        <w:rPr>
          <w:rFonts w:ascii="ＭＳ ゴシック" w:eastAsia="ＭＳ ゴシック" w:hAnsi="ＭＳ ゴシック" w:hint="eastAsia"/>
          <w:sz w:val="24"/>
          <w:u w:val="single"/>
        </w:rPr>
        <w:t>期の国が定める単位の改定</w:t>
      </w:r>
      <w:r w:rsidRPr="00826A36">
        <w:rPr>
          <w:rFonts w:ascii="ＭＳ ゴシック" w:eastAsia="ＭＳ ゴシック" w:hAnsi="ＭＳ ゴシック" w:hint="eastAsia"/>
          <w:sz w:val="24"/>
        </w:rPr>
        <w:t>に合わせて、</w:t>
      </w:r>
      <w:r w:rsidR="004A4FF3">
        <w:rPr>
          <w:rFonts w:ascii="ＭＳ ゴシック" w:eastAsia="ＭＳ ゴシック" w:hAnsi="ＭＳ ゴシック" w:hint="eastAsia"/>
          <w:sz w:val="24"/>
        </w:rPr>
        <w:t>国が定める基準に設定された加算・減算の追加及び</w:t>
      </w:r>
      <w:r w:rsidRPr="00826A36">
        <w:rPr>
          <w:rFonts w:ascii="ＭＳ ゴシック" w:eastAsia="ＭＳ ゴシック" w:hAnsi="ＭＳ ゴシック" w:hint="eastAsia"/>
          <w:sz w:val="24"/>
        </w:rPr>
        <w:t>改定を行う。</w:t>
      </w:r>
    </w:p>
    <w:p w:rsidR="00037376" w:rsidRDefault="00037376" w:rsidP="00037376">
      <w:pPr>
        <w:spacing w:line="300" w:lineRule="exact"/>
        <w:ind w:leftChars="114" w:left="479"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○旧国基準（介護予防訪問・通所介護相当）は訪問型サービス、通所型サービスともに継続する。</w:t>
      </w:r>
    </w:p>
    <w:p w:rsidR="004A4FF3" w:rsidRPr="00826A36" w:rsidRDefault="004A4FF3" w:rsidP="00037376">
      <w:pPr>
        <w:spacing w:line="300" w:lineRule="exact"/>
        <w:ind w:leftChars="114" w:left="479" w:hangingChars="100" w:hanging="240"/>
        <w:rPr>
          <w:rFonts w:ascii="ＭＳ ゴシック" w:eastAsia="ＭＳ ゴシック" w:hAnsi="ＭＳ ゴシック"/>
          <w:sz w:val="24"/>
        </w:rPr>
      </w:pPr>
      <w:r>
        <w:rPr>
          <w:rFonts w:ascii="ＭＳ ゴシック" w:eastAsia="ＭＳ ゴシック" w:hAnsi="ＭＳ ゴシック" w:hint="eastAsia"/>
          <w:sz w:val="24"/>
        </w:rPr>
        <w:t>〇市独自基準の単位について、国が定める基準の変更に合わせ（これまで通り国が定める基準の</w:t>
      </w:r>
      <w:r w:rsidR="008913FA">
        <w:rPr>
          <w:rFonts w:ascii="ＭＳ ゴシック" w:eastAsia="ＭＳ ゴシック" w:hAnsi="ＭＳ ゴシック" w:hint="eastAsia"/>
          <w:sz w:val="24"/>
        </w:rPr>
        <w:t>93</w:t>
      </w:r>
      <w:r>
        <w:rPr>
          <w:rFonts w:ascii="ＭＳ ゴシック" w:eastAsia="ＭＳ ゴシック" w:hAnsi="ＭＳ ゴシック" w:hint="eastAsia"/>
          <w:sz w:val="24"/>
        </w:rPr>
        <w:t>％の水準で設定）単位の改定を行う。</w:t>
      </w:r>
    </w:p>
    <w:p w:rsidR="00037376" w:rsidRPr="00826A36" w:rsidRDefault="00037376" w:rsidP="0003737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　</w:t>
      </w:r>
    </w:p>
    <w:p w:rsidR="00037376" w:rsidRPr="00826A36" w:rsidRDefault="00037376" w:rsidP="00037376">
      <w:pPr>
        <w:spacing w:line="300" w:lineRule="exact"/>
        <w:ind w:left="480" w:hangingChars="200" w:hanging="480"/>
        <w:rPr>
          <w:rFonts w:ascii="ＭＳ ゴシック" w:eastAsia="ＭＳ ゴシック" w:hAnsi="ＭＳ ゴシック"/>
          <w:sz w:val="24"/>
        </w:rPr>
      </w:pPr>
      <w:r w:rsidRPr="00826A36">
        <w:rPr>
          <w:rFonts w:ascii="ＭＳ ゴシック" w:eastAsia="ＭＳ ゴシック" w:hAnsi="ＭＳ ゴシック" w:hint="eastAsia"/>
          <w:sz w:val="24"/>
        </w:rPr>
        <w:t>（訪問型サービス）</w:t>
      </w:r>
    </w:p>
    <w:p w:rsidR="00037376" w:rsidRDefault="00037376" w:rsidP="00037376">
      <w:pPr>
        <w:spacing w:line="300" w:lineRule="exact"/>
        <w:ind w:leftChars="115" w:left="479" w:hangingChars="99" w:hanging="238"/>
        <w:rPr>
          <w:rFonts w:ascii="ＭＳ ゴシック" w:eastAsia="ＭＳ ゴシック" w:hAnsi="ＭＳ ゴシック"/>
          <w:sz w:val="24"/>
        </w:rPr>
      </w:pPr>
      <w:r w:rsidRPr="00826A36">
        <w:rPr>
          <w:rFonts w:ascii="ＭＳ ゴシック" w:eastAsia="ＭＳ ゴシック" w:hAnsi="ＭＳ ゴシック" w:hint="eastAsia"/>
          <w:sz w:val="24"/>
        </w:rPr>
        <w:t>○旧国基準（介護予防訪問介護相当）のサービス、小平</w:t>
      </w:r>
      <w:r>
        <w:rPr>
          <w:rFonts w:ascii="ＭＳ ゴシック" w:eastAsia="ＭＳ ゴシック" w:hAnsi="ＭＳ ゴシック" w:hint="eastAsia"/>
          <w:sz w:val="24"/>
        </w:rPr>
        <w:t>市</w:t>
      </w:r>
      <w:r w:rsidRPr="00826A36">
        <w:rPr>
          <w:rFonts w:ascii="ＭＳ ゴシック" w:eastAsia="ＭＳ ゴシック" w:hAnsi="ＭＳ ゴシック" w:hint="eastAsia"/>
          <w:sz w:val="24"/>
        </w:rPr>
        <w:t>独自基準（緩和した基準）のサービス、短期集中のサービスを引き続き設定</w:t>
      </w:r>
      <w:r w:rsidR="008913FA">
        <w:rPr>
          <w:rFonts w:ascii="ＭＳ ゴシック" w:eastAsia="ＭＳ ゴシック" w:hAnsi="ＭＳ ゴシック" w:hint="eastAsia"/>
          <w:sz w:val="24"/>
        </w:rPr>
        <w:t>し、</w:t>
      </w:r>
      <w:r w:rsidR="00005504">
        <w:rPr>
          <w:rFonts w:ascii="ＭＳ ゴシック" w:eastAsia="ＭＳ ゴシック" w:hAnsi="ＭＳ ゴシック" w:hint="eastAsia"/>
          <w:sz w:val="24"/>
        </w:rPr>
        <w:t>国が定める基準に合わせ、単位の改定を行う。</w:t>
      </w:r>
    </w:p>
    <w:p w:rsidR="00037376" w:rsidRPr="004F0499" w:rsidRDefault="00037376" w:rsidP="00037376">
      <w:pPr>
        <w:ind w:leftChars="114" w:left="479" w:hangingChars="100" w:hanging="240"/>
        <w:rPr>
          <w:rFonts w:ascii="ＭＳ ゴシック" w:eastAsia="ＭＳ ゴシック" w:hAnsi="ＭＳ ゴシック"/>
          <w:sz w:val="24"/>
          <w:szCs w:val="24"/>
          <w:u w:val="single"/>
        </w:rPr>
      </w:pPr>
      <w:r w:rsidRPr="00D865D2">
        <w:rPr>
          <w:rFonts w:ascii="ＭＳ ゴシック" w:eastAsia="ＭＳ ゴシック" w:hAnsi="ＭＳ ゴシック" w:hint="eastAsia"/>
          <w:sz w:val="24"/>
          <w:szCs w:val="24"/>
        </w:rPr>
        <w:t>○住民主体によるサービス提供団体への補助事業については、</w:t>
      </w:r>
      <w:r w:rsidRPr="00DF0E81">
        <w:rPr>
          <w:rFonts w:ascii="ＭＳ ゴシック" w:eastAsia="ＭＳ ゴシック" w:hAnsi="ＭＳ ゴシック" w:hint="eastAsia"/>
          <w:sz w:val="24"/>
          <w:szCs w:val="24"/>
        </w:rPr>
        <w:t>令和6年4月より再開する</w:t>
      </w:r>
    </w:p>
    <w:p w:rsidR="00037376" w:rsidRPr="00826A36" w:rsidRDefault="00037376" w:rsidP="00037376">
      <w:pPr>
        <w:spacing w:line="300" w:lineRule="exact"/>
        <w:ind w:leftChars="115" w:left="479" w:hangingChars="99" w:hanging="238"/>
        <w:rPr>
          <w:rFonts w:ascii="ＭＳ ゴシック" w:eastAsia="ＭＳ ゴシック" w:hAnsi="ＭＳ ゴシック"/>
          <w:sz w:val="24"/>
        </w:rPr>
      </w:pPr>
      <w:r w:rsidRPr="00826A36">
        <w:rPr>
          <w:rFonts w:ascii="ＭＳ ゴシック" w:eastAsia="ＭＳ ゴシック" w:hAnsi="ＭＳ ゴシック" w:hint="eastAsia"/>
          <w:sz w:val="24"/>
        </w:rPr>
        <w:t>○旧国基準のサービス利用は、以下の方を原則とした介護予防ケアマネジメントを行う</w:t>
      </w:r>
    </w:p>
    <w:p w:rsidR="00037376" w:rsidRPr="00826A36" w:rsidRDefault="00037376" w:rsidP="00037376">
      <w:pPr>
        <w:spacing w:line="300" w:lineRule="exact"/>
        <w:ind w:leftChars="228" w:left="479"/>
        <w:rPr>
          <w:rFonts w:ascii="ＭＳ ゴシック" w:eastAsia="ＭＳ ゴシック" w:hAnsi="ＭＳ ゴシック"/>
          <w:sz w:val="24"/>
        </w:rPr>
      </w:pPr>
      <w:r w:rsidRPr="00826A36">
        <w:rPr>
          <w:rFonts w:ascii="ＭＳ ゴシック" w:eastAsia="ＭＳ ゴシック" w:hAnsi="ＭＳ ゴシック" w:hint="eastAsia"/>
          <w:sz w:val="24"/>
        </w:rPr>
        <w:t>①既に旧国基準（介護予防訪問介護相当）のサービスを利用している方で、引き続き旧国基準のサービスが必要な方</w:t>
      </w:r>
    </w:p>
    <w:p w:rsidR="00037376" w:rsidRPr="00826A36" w:rsidRDefault="00037376" w:rsidP="00037376">
      <w:pPr>
        <w:spacing w:line="300" w:lineRule="exact"/>
        <w:ind w:leftChars="228" w:left="719"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②新たにサービス利用する方のうち、認知機能の低下や精神疾患身体介護が必要な状態※等により有資格の訪問介護員によるサービス提供が必要な方</w:t>
      </w:r>
    </w:p>
    <w:p w:rsidR="00037376" w:rsidRPr="00037376" w:rsidRDefault="008913FA" w:rsidP="00826A36">
      <w:pPr>
        <w:spacing w:line="300" w:lineRule="exact"/>
        <w:ind w:left="480" w:hangingChars="200" w:hanging="48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005504">
        <w:rPr>
          <w:rFonts w:ascii="ＭＳ ゴシック" w:eastAsia="ＭＳ ゴシック" w:hAnsi="ＭＳ ゴシック" w:hint="eastAsia"/>
          <w:sz w:val="24"/>
        </w:rPr>
        <w:t>〇運動機能向上加算を包括化する。</w:t>
      </w:r>
    </w:p>
    <w:p w:rsidR="00813E0D" w:rsidRDefault="00813E0D" w:rsidP="00813E0D">
      <w:pPr>
        <w:autoSpaceDE w:val="0"/>
        <w:autoSpaceDN w:val="0"/>
        <w:adjustRightInd w:val="0"/>
        <w:spacing w:line="300" w:lineRule="exact"/>
        <w:ind w:firstLineChars="200" w:firstLine="480"/>
        <w:jc w:val="left"/>
        <w:rPr>
          <w:rFonts w:ascii="ＭＳ ゴシック" w:eastAsia="ＭＳ ゴシック" w:hAnsi="ＭＳ ゴシック"/>
          <w:sz w:val="24"/>
          <w:szCs w:val="24"/>
        </w:rPr>
        <w:sectPr w:rsidR="00813E0D" w:rsidSect="006C72B5">
          <w:footerReference w:type="default" r:id="rId11"/>
          <w:pgSz w:w="16838" w:h="11906" w:orient="landscape"/>
          <w:pgMar w:top="720" w:right="720" w:bottom="720" w:left="720" w:header="510" w:footer="227" w:gutter="0"/>
          <w:pgNumType w:start="0"/>
          <w:cols w:space="425"/>
          <w:titlePg/>
          <w:docGrid w:type="lines" w:linePitch="360"/>
        </w:sectPr>
      </w:pPr>
    </w:p>
    <w:p w:rsidR="0006513F" w:rsidRDefault="0006513F" w:rsidP="0006513F">
      <w:pPr>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lastRenderedPageBreak/>
        <w:t xml:space="preserve">２－１　</w:t>
      </w:r>
      <w:r w:rsidR="00726350" w:rsidRPr="00826D8E">
        <w:rPr>
          <w:rFonts w:ascii="ＭＳ ゴシック" w:eastAsia="ＭＳ ゴシック" w:hAnsi="ＭＳ ゴシック" w:hint="eastAsia"/>
          <w:sz w:val="24"/>
          <w:szCs w:val="24"/>
        </w:rPr>
        <w:t>小平市における</w:t>
      </w:r>
      <w:r w:rsidR="00B3165D">
        <w:rPr>
          <w:rFonts w:ascii="ＭＳ ゴシック" w:eastAsia="ＭＳ ゴシック" w:hAnsi="ＭＳ ゴシック" w:hint="eastAsia"/>
          <w:sz w:val="24"/>
          <w:szCs w:val="24"/>
        </w:rPr>
        <w:t>総合事業の構成</w:t>
      </w:r>
      <w:r w:rsidRPr="00826D8E">
        <w:rPr>
          <w:rFonts w:ascii="ＭＳ ゴシック" w:eastAsia="ＭＳ ゴシック" w:hAnsi="ＭＳ ゴシック" w:hint="eastAsia"/>
          <w:sz w:val="24"/>
          <w:szCs w:val="24"/>
        </w:rPr>
        <w:t>・訪問型サービス</w:t>
      </w:r>
      <w:r w:rsidR="00B0130F">
        <w:rPr>
          <w:rFonts w:ascii="ＭＳ ゴシック" w:eastAsia="ＭＳ ゴシック" w:hAnsi="ＭＳ ゴシック" w:hint="eastAsia"/>
          <w:sz w:val="24"/>
          <w:szCs w:val="24"/>
        </w:rPr>
        <w:t>（類型）</w:t>
      </w:r>
    </w:p>
    <w:tbl>
      <w:tblPr>
        <w:tblStyle w:val="a7"/>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4251"/>
        <w:gridCol w:w="4537"/>
        <w:gridCol w:w="2694"/>
        <w:gridCol w:w="2976"/>
      </w:tblGrid>
      <w:tr w:rsidR="00F43E6C" w:rsidRPr="00636492" w:rsidTr="00831C3D">
        <w:tc>
          <w:tcPr>
            <w:tcW w:w="487"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類型</w:t>
            </w:r>
          </w:p>
        </w:tc>
        <w:tc>
          <w:tcPr>
            <w:tcW w:w="1327"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旧国基準（介護予防訪問介護相当）</w:t>
            </w:r>
          </w:p>
        </w:tc>
        <w:tc>
          <w:tcPr>
            <w:tcW w:w="1416"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市</w:t>
            </w:r>
            <w:r w:rsidRPr="008A1613">
              <w:rPr>
                <w:rFonts w:ascii="HG丸ｺﾞｼｯｸM-PRO" w:eastAsia="HG丸ｺﾞｼｯｸM-PRO" w:hAnsi="ＭＳ ゴシック" w:hint="eastAsia"/>
                <w:sz w:val="20"/>
                <w:szCs w:val="20"/>
              </w:rPr>
              <w:t>独自基準（緩和した基準）</w:t>
            </w:r>
          </w:p>
        </w:tc>
        <w:tc>
          <w:tcPr>
            <w:tcW w:w="841" w:type="pct"/>
          </w:tcPr>
          <w:p w:rsidR="00D865D2" w:rsidRPr="00D865D2" w:rsidRDefault="00D865D2" w:rsidP="00D865D2">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住民主体</w:t>
            </w:r>
          </w:p>
        </w:tc>
        <w:tc>
          <w:tcPr>
            <w:tcW w:w="929"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短期集中</w:t>
            </w:r>
          </w:p>
        </w:tc>
      </w:tr>
      <w:tr w:rsidR="00F43E6C" w:rsidRPr="00636492" w:rsidTr="00831C3D">
        <w:tc>
          <w:tcPr>
            <w:tcW w:w="487" w:type="pct"/>
          </w:tcPr>
          <w:p w:rsidR="00D865D2" w:rsidRPr="008A1613" w:rsidRDefault="00D865D2" w:rsidP="00D865D2">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サービス内容</w:t>
            </w:r>
          </w:p>
        </w:tc>
        <w:tc>
          <w:tcPr>
            <w:tcW w:w="1327"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有資格の訪問介護員等による身体介護・生活援助</w:t>
            </w:r>
          </w:p>
        </w:tc>
        <w:tc>
          <w:tcPr>
            <w:tcW w:w="1416" w:type="pct"/>
          </w:tcPr>
          <w:p w:rsidR="00D865D2" w:rsidRPr="008A1613" w:rsidRDefault="00D865D2" w:rsidP="00D865D2">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生活援助（老計第</w:t>
            </w:r>
            <w:r w:rsidRPr="008A1613">
              <w:rPr>
                <w:rFonts w:ascii="HG丸ｺﾞｼｯｸM-PRO" w:eastAsia="HG丸ｺﾞｼｯｸM-PRO" w:hAnsi="ＭＳ ゴシック"/>
                <w:sz w:val="20"/>
                <w:szCs w:val="20"/>
              </w:rPr>
              <w:t xml:space="preserve">10 </w:t>
            </w:r>
            <w:r w:rsidRPr="008A1613">
              <w:rPr>
                <w:rFonts w:ascii="HG丸ｺﾞｼｯｸM-PRO" w:eastAsia="HG丸ｺﾞｼｯｸM-PRO" w:hAnsi="ＭＳ ゴシック" w:hint="eastAsia"/>
                <w:sz w:val="20"/>
                <w:szCs w:val="20"/>
              </w:rPr>
              <w:t>号の範囲内）</w:t>
            </w:r>
          </w:p>
        </w:tc>
        <w:tc>
          <w:tcPr>
            <w:tcW w:w="841" w:type="pct"/>
          </w:tcPr>
          <w:p w:rsidR="00D865D2" w:rsidRPr="00D865D2" w:rsidRDefault="00D865D2" w:rsidP="00D865D2">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交流、体操、運動等の自主的な活動の場の提供</w:t>
            </w:r>
          </w:p>
        </w:tc>
        <w:tc>
          <w:tcPr>
            <w:tcW w:w="929" w:type="pct"/>
          </w:tcPr>
          <w:p w:rsidR="00D865D2" w:rsidRPr="008A1613" w:rsidRDefault="00D865D2" w:rsidP="00D865D2">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閉じこもり・認知症・口腔機能向上・栄養改善</w:t>
            </w:r>
          </w:p>
        </w:tc>
      </w:tr>
      <w:tr w:rsidR="00F43E6C" w:rsidRPr="00636492" w:rsidTr="00831C3D">
        <w:trPr>
          <w:trHeight w:val="340"/>
        </w:trPr>
        <w:tc>
          <w:tcPr>
            <w:tcW w:w="487" w:type="pct"/>
            <w:vMerge w:val="restart"/>
          </w:tcPr>
          <w:p w:rsidR="00D865D2" w:rsidRPr="008A1613" w:rsidRDefault="00D865D2" w:rsidP="00D865D2">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対象者</w:t>
            </w:r>
          </w:p>
          <w:p w:rsidR="00D865D2" w:rsidRPr="008A1613" w:rsidRDefault="00D865D2" w:rsidP="00D865D2">
            <w:pPr>
              <w:spacing w:line="280" w:lineRule="exact"/>
              <w:jc w:val="left"/>
              <w:rPr>
                <w:rFonts w:ascii="HG丸ｺﾞｼｯｸM-PRO" w:eastAsia="HG丸ｺﾞｼｯｸM-PRO" w:hAnsi="ＭＳ ゴシック"/>
                <w:sz w:val="20"/>
                <w:szCs w:val="20"/>
              </w:rPr>
            </w:pPr>
          </w:p>
        </w:tc>
        <w:tc>
          <w:tcPr>
            <w:tcW w:w="1327"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原則として</w:t>
            </w:r>
            <w:r w:rsidRPr="008A1613">
              <w:rPr>
                <w:rFonts w:ascii="HG丸ｺﾞｼｯｸM-PRO" w:eastAsia="HG丸ｺﾞｼｯｸM-PRO" w:hAnsi="ＭＳ ゴシック" w:hint="eastAsia"/>
                <w:sz w:val="20"/>
                <w:szCs w:val="20"/>
              </w:rPr>
              <w:t>要支援１又は２</w:t>
            </w:r>
          </w:p>
        </w:tc>
        <w:tc>
          <w:tcPr>
            <w:tcW w:w="1416"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原則として</w:t>
            </w:r>
            <w:r w:rsidRPr="008A1613">
              <w:rPr>
                <w:rFonts w:ascii="HG丸ｺﾞｼｯｸM-PRO" w:eastAsia="HG丸ｺﾞｼｯｸM-PRO" w:hAnsi="ＭＳ ゴシック" w:hint="eastAsia"/>
                <w:sz w:val="20"/>
                <w:szCs w:val="20"/>
              </w:rPr>
              <w:t>要支援１又は２</w:t>
            </w:r>
          </w:p>
        </w:tc>
        <w:tc>
          <w:tcPr>
            <w:tcW w:w="841" w:type="pct"/>
          </w:tcPr>
          <w:p w:rsidR="00D865D2" w:rsidRPr="00D865D2" w:rsidRDefault="00D865D2" w:rsidP="00D865D2">
            <w:pPr>
              <w:rPr>
                <w:rFonts w:ascii="HG丸ｺﾞｼｯｸM-PRO" w:eastAsia="HG丸ｺﾞｼｯｸM-PRO" w:hAnsi="HG丸ｺﾞｼｯｸM-PRO"/>
                <w:sz w:val="20"/>
              </w:rPr>
            </w:pPr>
            <w:r w:rsidRPr="0090605C">
              <w:rPr>
                <w:rFonts w:ascii="HG丸ｺﾞｼｯｸM-PRO" w:eastAsia="HG丸ｺﾞｼｯｸM-PRO" w:hAnsi="HG丸ｺﾞｼｯｸM-PRO" w:hint="eastAsia"/>
                <w:sz w:val="18"/>
              </w:rPr>
              <w:t>要支援１又は２、</w:t>
            </w:r>
            <w:r w:rsidR="0090605C" w:rsidRPr="0090605C">
              <w:rPr>
                <w:rFonts w:ascii="HG丸ｺﾞｼｯｸM-PRO" w:eastAsia="HG丸ｺﾞｼｯｸM-PRO" w:hAnsi="HG丸ｺﾞｼｯｸM-PRO" w:hint="eastAsia"/>
                <w:sz w:val="18"/>
              </w:rPr>
              <w:t>事業対象者</w:t>
            </w:r>
          </w:p>
        </w:tc>
        <w:tc>
          <w:tcPr>
            <w:tcW w:w="929"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要支援１又は２、事業対象者</w:t>
            </w:r>
          </w:p>
        </w:tc>
      </w:tr>
      <w:tr w:rsidR="00146A69" w:rsidRPr="00636492" w:rsidTr="00831C3D">
        <w:trPr>
          <w:trHeight w:val="1820"/>
        </w:trPr>
        <w:tc>
          <w:tcPr>
            <w:tcW w:w="487" w:type="pct"/>
            <w:vMerge/>
          </w:tcPr>
          <w:p w:rsidR="00146A69" w:rsidRPr="008A1613" w:rsidRDefault="00146A69" w:rsidP="00146A69">
            <w:pPr>
              <w:spacing w:line="280" w:lineRule="exact"/>
              <w:jc w:val="left"/>
              <w:rPr>
                <w:rFonts w:ascii="HG丸ｺﾞｼｯｸM-PRO" w:eastAsia="HG丸ｺﾞｼｯｸM-PRO" w:hAnsi="ＭＳ ゴシック"/>
                <w:sz w:val="20"/>
                <w:szCs w:val="20"/>
              </w:rPr>
            </w:pPr>
          </w:p>
        </w:tc>
        <w:tc>
          <w:tcPr>
            <w:tcW w:w="1327" w:type="pct"/>
          </w:tcPr>
          <w:p w:rsidR="00146A69" w:rsidRPr="00831C3D" w:rsidRDefault="00146A69" w:rsidP="00146A69">
            <w:pPr>
              <w:autoSpaceDE w:val="0"/>
              <w:autoSpaceDN w:val="0"/>
              <w:adjustRightInd w:val="0"/>
              <w:spacing w:line="280" w:lineRule="exact"/>
              <w:jc w:val="left"/>
              <w:rPr>
                <w:rFonts w:ascii="HG丸ｺﾞｼｯｸM-PRO" w:eastAsia="HG丸ｺﾞｼｯｸM-PRO" w:hAnsi="ＭＳ ゴシック"/>
                <w:sz w:val="16"/>
                <w:szCs w:val="20"/>
              </w:rPr>
            </w:pPr>
            <w:r w:rsidRPr="00831C3D">
              <w:rPr>
                <w:rFonts w:ascii="HG丸ｺﾞｼｯｸM-PRO" w:eastAsia="HG丸ｺﾞｼｯｸM-PRO" w:hAnsi="ＭＳ ゴシック" w:hint="eastAsia"/>
                <w:sz w:val="16"/>
                <w:szCs w:val="20"/>
              </w:rPr>
              <w:t>・既に訪問型サービス（介護予防訪問介護相当）のサービスを利用している方で、引き続き、サービス利用が介護予防ケアマネジメントにおいて必要と認められる方</w:t>
            </w:r>
          </w:p>
          <w:p w:rsidR="00146A69" w:rsidRPr="00831C3D" w:rsidRDefault="00146A69" w:rsidP="00146A69">
            <w:pPr>
              <w:autoSpaceDE w:val="0"/>
              <w:autoSpaceDN w:val="0"/>
              <w:adjustRightInd w:val="0"/>
              <w:spacing w:line="280" w:lineRule="exact"/>
              <w:jc w:val="left"/>
              <w:rPr>
                <w:rFonts w:ascii="HG丸ｺﾞｼｯｸM-PRO" w:eastAsia="HG丸ｺﾞｼｯｸM-PRO" w:hAnsi="ＭＳ ゴシック"/>
                <w:sz w:val="16"/>
                <w:szCs w:val="20"/>
              </w:rPr>
            </w:pPr>
            <w:r w:rsidRPr="00831C3D">
              <w:rPr>
                <w:rFonts w:ascii="HG丸ｺﾞｼｯｸM-PRO" w:eastAsia="HG丸ｺﾞｼｯｸM-PRO" w:hAnsi="ＭＳ ゴシック" w:hint="eastAsia"/>
                <w:sz w:val="16"/>
                <w:szCs w:val="20"/>
              </w:rPr>
              <w:t>・新たにサービス利用する方のうち、認知機能の低下、精神疾患、難病もしくは身体介護(次項参照)が必要な状態等により訪問介護員によるサービス提供が必要な方</w:t>
            </w:r>
          </w:p>
        </w:tc>
        <w:tc>
          <w:tcPr>
            <w:tcW w:w="1416"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・既に</w:t>
            </w:r>
            <w:r>
              <w:rPr>
                <w:rFonts w:ascii="HG丸ｺﾞｼｯｸM-PRO" w:eastAsia="HG丸ｺﾞｼｯｸM-PRO" w:hAnsi="ＭＳ ゴシック" w:hint="eastAsia"/>
                <w:sz w:val="20"/>
                <w:szCs w:val="20"/>
              </w:rPr>
              <w:t>訪問型サービス</w:t>
            </w:r>
            <w:r w:rsidRPr="008A1613">
              <w:rPr>
                <w:rFonts w:ascii="HG丸ｺﾞｼｯｸM-PRO" w:eastAsia="HG丸ｺﾞｼｯｸM-PRO" w:hAnsi="ＭＳ ゴシック" w:hint="eastAsia"/>
                <w:sz w:val="20"/>
                <w:szCs w:val="20"/>
              </w:rPr>
              <w:t>を利用している方のうち小平独自基準のサービスを希望し、介護予防ケアマネジメントにおいて利用が適当と認められる方</w:t>
            </w:r>
          </w:p>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・新たにサービス利用する方（介護予防訪問介護相当の利用対象者を除く）</w:t>
            </w:r>
          </w:p>
        </w:tc>
        <w:tc>
          <w:tcPr>
            <w:tcW w:w="841" w:type="pct"/>
          </w:tcPr>
          <w:p w:rsidR="00146A69" w:rsidRPr="00D865D2" w:rsidRDefault="00146A69" w:rsidP="00146A69">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補助対象団体がサービスの提供を行うこと決定した方</w:t>
            </w:r>
          </w:p>
        </w:tc>
        <w:tc>
          <w:tcPr>
            <w:tcW w:w="929"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保健医療専門職の訪問による支援が必要な方</w:t>
            </w:r>
          </w:p>
        </w:tc>
      </w:tr>
      <w:tr w:rsidR="00146A69" w:rsidRPr="00636492" w:rsidTr="00831C3D">
        <w:trPr>
          <w:trHeight w:val="340"/>
        </w:trPr>
        <w:tc>
          <w:tcPr>
            <w:tcW w:w="487"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利用頻度</w:t>
            </w:r>
          </w:p>
        </w:tc>
        <w:tc>
          <w:tcPr>
            <w:tcW w:w="1327" w:type="pct"/>
          </w:tcPr>
          <w:p w:rsidR="00146A69" w:rsidRPr="008A1613" w:rsidRDefault="00146A69" w:rsidP="00146A69">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要支援１</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週１回程度</w:t>
            </w:r>
          </w:p>
          <w:p w:rsidR="00146A69" w:rsidRPr="008A1613" w:rsidRDefault="00146A69" w:rsidP="00146A69">
            <w:pPr>
              <w:autoSpaceDE w:val="0"/>
              <w:autoSpaceDN w:val="0"/>
              <w:adjustRightInd w:val="0"/>
              <w:spacing w:line="280" w:lineRule="exact"/>
              <w:ind w:left="1000" w:hangingChars="500" w:hanging="1000"/>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要支援２</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週２回程度</w:t>
            </w:r>
          </w:p>
        </w:tc>
        <w:tc>
          <w:tcPr>
            <w:tcW w:w="1416" w:type="pct"/>
          </w:tcPr>
          <w:p w:rsidR="00146A69" w:rsidRPr="008A1613" w:rsidRDefault="00146A69" w:rsidP="00146A69">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要支援１</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週１回程度</w:t>
            </w:r>
          </w:p>
          <w:p w:rsidR="00146A69" w:rsidRPr="008A1613" w:rsidRDefault="00146A69" w:rsidP="00146A69">
            <w:pPr>
              <w:autoSpaceDE w:val="0"/>
              <w:autoSpaceDN w:val="0"/>
              <w:adjustRightInd w:val="0"/>
              <w:spacing w:line="280" w:lineRule="exact"/>
              <w:ind w:left="1000" w:hangingChars="500" w:hanging="1000"/>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要支援２</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週２回程度</w:t>
            </w:r>
          </w:p>
        </w:tc>
        <w:tc>
          <w:tcPr>
            <w:tcW w:w="841" w:type="pct"/>
          </w:tcPr>
          <w:p w:rsidR="00146A69" w:rsidRPr="00D865D2" w:rsidRDefault="00146A69" w:rsidP="00146A69">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おおむね週に1回以上</w:t>
            </w:r>
          </w:p>
        </w:tc>
        <w:tc>
          <w:tcPr>
            <w:tcW w:w="929" w:type="pct"/>
          </w:tcPr>
          <w:p w:rsidR="00831C3D"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月２回</w:t>
            </w:r>
            <w:r>
              <w:rPr>
                <w:rFonts w:ascii="HG丸ｺﾞｼｯｸM-PRO" w:eastAsia="HG丸ｺﾞｼｯｸM-PRO" w:hAnsi="ＭＳ ゴシック" w:hint="eastAsia"/>
                <w:sz w:val="20"/>
                <w:szCs w:val="20"/>
              </w:rPr>
              <w:t>で</w:t>
            </w:r>
            <w:r w:rsidRPr="008A1613">
              <w:rPr>
                <w:rFonts w:ascii="HG丸ｺﾞｼｯｸM-PRO" w:eastAsia="HG丸ｺﾞｼｯｸM-PRO" w:hAnsi="ＭＳ ゴシック" w:hint="eastAsia"/>
                <w:sz w:val="20"/>
                <w:szCs w:val="20"/>
              </w:rPr>
              <w:t>３か月間</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計６回</w:t>
            </w:r>
          </w:p>
          <w:p w:rsidR="00146A69" w:rsidRPr="008A1613" w:rsidRDefault="001239FC" w:rsidP="00146A69">
            <w:pPr>
              <w:spacing w:line="280" w:lineRule="exact"/>
              <w:jc w:val="left"/>
              <w:rPr>
                <w:rFonts w:ascii="HG丸ｺﾞｼｯｸM-PRO" w:eastAsia="HG丸ｺﾞｼｯｸM-PRO" w:hAnsi="ＭＳ ゴシック"/>
                <w:sz w:val="20"/>
                <w:szCs w:val="20"/>
              </w:rPr>
            </w:pPr>
            <w:r w:rsidRPr="0090605C">
              <w:rPr>
                <w:rFonts w:ascii="HG丸ｺﾞｼｯｸM-PRO" w:eastAsia="HG丸ｺﾞｼｯｸM-PRO" w:hAnsi="ＭＳ ゴシック" w:hint="eastAsia"/>
                <w:sz w:val="16"/>
                <w:szCs w:val="20"/>
              </w:rPr>
              <w:t>（最長6か月）</w:t>
            </w:r>
          </w:p>
        </w:tc>
      </w:tr>
      <w:tr w:rsidR="00146A69" w:rsidRPr="00636492" w:rsidTr="00831C3D">
        <w:tc>
          <w:tcPr>
            <w:tcW w:w="487" w:type="pct"/>
          </w:tcPr>
          <w:p w:rsidR="00146A69" w:rsidRPr="008A1613" w:rsidRDefault="00146A69" w:rsidP="00146A69">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サービス提供主体</w:t>
            </w:r>
          </w:p>
        </w:tc>
        <w:tc>
          <w:tcPr>
            <w:tcW w:w="1327"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指定事業者</w:t>
            </w:r>
          </w:p>
        </w:tc>
        <w:tc>
          <w:tcPr>
            <w:tcW w:w="1416"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指定事業者</w:t>
            </w:r>
          </w:p>
        </w:tc>
        <w:tc>
          <w:tcPr>
            <w:tcW w:w="841" w:type="pct"/>
          </w:tcPr>
          <w:p w:rsidR="00146A69" w:rsidRPr="00D865D2" w:rsidRDefault="00146A69" w:rsidP="00146A69">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補助対象団体</w:t>
            </w:r>
          </w:p>
        </w:tc>
        <w:tc>
          <w:tcPr>
            <w:tcW w:w="929"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委託事業者</w:t>
            </w:r>
          </w:p>
        </w:tc>
      </w:tr>
      <w:tr w:rsidR="00146A69" w:rsidRPr="00636492" w:rsidTr="00831C3D">
        <w:tc>
          <w:tcPr>
            <w:tcW w:w="487"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基準</w:t>
            </w:r>
          </w:p>
        </w:tc>
        <w:tc>
          <w:tcPr>
            <w:tcW w:w="1327"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旧</w:t>
            </w:r>
            <w:r w:rsidRPr="008A1613">
              <w:rPr>
                <w:rFonts w:ascii="HG丸ｺﾞｼｯｸM-PRO" w:eastAsia="HG丸ｺﾞｼｯｸM-PRO" w:hAnsi="ＭＳ ゴシック" w:hint="eastAsia"/>
                <w:sz w:val="20"/>
                <w:szCs w:val="20"/>
              </w:rPr>
              <w:t>介護予防訪問介護の基準に準じる</w:t>
            </w:r>
          </w:p>
        </w:tc>
        <w:tc>
          <w:tcPr>
            <w:tcW w:w="1416"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旧</w:t>
            </w:r>
            <w:r w:rsidRPr="008A1613">
              <w:rPr>
                <w:rFonts w:ascii="HG丸ｺﾞｼｯｸM-PRO" w:eastAsia="HG丸ｺﾞｼｯｸM-PRO" w:hAnsi="ＭＳ ゴシック" w:hint="eastAsia"/>
                <w:sz w:val="20"/>
                <w:szCs w:val="20"/>
              </w:rPr>
              <w:t>介護予防訪問介護の基準を緩和した基準</w:t>
            </w:r>
          </w:p>
        </w:tc>
        <w:tc>
          <w:tcPr>
            <w:tcW w:w="841" w:type="pct"/>
          </w:tcPr>
          <w:p w:rsidR="00146A69" w:rsidRPr="00D865D2" w:rsidRDefault="00146A69" w:rsidP="00146A69">
            <w:pPr>
              <w:rPr>
                <w:rFonts w:ascii="HG丸ｺﾞｼｯｸM-PRO" w:eastAsia="HG丸ｺﾞｼｯｸM-PRO" w:hAnsi="HG丸ｺﾞｼｯｸM-PRO"/>
                <w:sz w:val="20"/>
              </w:rPr>
            </w:pPr>
            <w:r w:rsidRPr="00831C3D">
              <w:rPr>
                <w:rFonts w:ascii="HG丸ｺﾞｼｯｸM-PRO" w:eastAsia="HG丸ｺﾞｼｯｸM-PRO" w:hAnsi="HG丸ｺﾞｼｯｸM-PRO" w:hint="eastAsia"/>
                <w:sz w:val="16"/>
              </w:rPr>
              <w:t>個人情報の保護等の基準を順守し、地域包括支援センターと連携を行う非営利の団体</w:t>
            </w:r>
          </w:p>
        </w:tc>
        <w:tc>
          <w:tcPr>
            <w:tcW w:w="929" w:type="pct"/>
          </w:tcPr>
          <w:p w:rsidR="00146A69" w:rsidRPr="008A1613" w:rsidRDefault="00146A69" w:rsidP="00146A69">
            <w:pPr>
              <w:spacing w:line="280" w:lineRule="exact"/>
              <w:jc w:val="left"/>
              <w:rPr>
                <w:rFonts w:ascii="HG丸ｺﾞｼｯｸM-PRO" w:eastAsia="HG丸ｺﾞｼｯｸM-PRO" w:hAnsi="ＭＳ ゴシック"/>
                <w:sz w:val="20"/>
                <w:szCs w:val="20"/>
              </w:rPr>
            </w:pPr>
          </w:p>
        </w:tc>
      </w:tr>
      <w:tr w:rsidR="00146A69" w:rsidRPr="00636492" w:rsidTr="00831C3D">
        <w:tc>
          <w:tcPr>
            <w:tcW w:w="487" w:type="pct"/>
          </w:tcPr>
          <w:p w:rsidR="00146A69" w:rsidRPr="008A1613" w:rsidRDefault="00146A69" w:rsidP="00146A69">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w:t>
            </w:r>
          </w:p>
          <w:p w:rsidR="00146A69" w:rsidRPr="008A1613" w:rsidRDefault="00146A69" w:rsidP="00146A69">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提供者</w:t>
            </w:r>
          </w:p>
        </w:tc>
        <w:tc>
          <w:tcPr>
            <w:tcW w:w="1327"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訪問介護事業所の訪問介護員</w:t>
            </w:r>
          </w:p>
        </w:tc>
        <w:tc>
          <w:tcPr>
            <w:tcW w:w="1416" w:type="pct"/>
          </w:tcPr>
          <w:p w:rsidR="00146A69" w:rsidRPr="008A1613" w:rsidRDefault="00146A69" w:rsidP="00146A69">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訪問介護事業所の訪問介護員</w:t>
            </w:r>
          </w:p>
          <w:p w:rsidR="00146A69" w:rsidRPr="008A1613" w:rsidRDefault="00146A69" w:rsidP="00146A69">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訪問介護事業所の市研修</w:t>
            </w:r>
            <w:r>
              <w:rPr>
                <w:rFonts w:ascii="HG丸ｺﾞｼｯｸM-PRO" w:eastAsia="HG丸ｺﾞｼｯｸM-PRO" w:hAnsi="ＭＳ ゴシック" w:hint="eastAsia"/>
                <w:sz w:val="20"/>
                <w:szCs w:val="20"/>
              </w:rPr>
              <w:t>修了者</w:t>
            </w:r>
          </w:p>
        </w:tc>
        <w:tc>
          <w:tcPr>
            <w:tcW w:w="841" w:type="pct"/>
          </w:tcPr>
          <w:p w:rsidR="00146A69" w:rsidRPr="00D865D2" w:rsidRDefault="00146A69" w:rsidP="00146A69">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ボランティア</w:t>
            </w:r>
          </w:p>
        </w:tc>
        <w:tc>
          <w:tcPr>
            <w:tcW w:w="929" w:type="pct"/>
          </w:tcPr>
          <w:p w:rsidR="00146A69" w:rsidRPr="008A1613" w:rsidRDefault="00146A69" w:rsidP="00146A69">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委託事業所の保健医療専門職</w:t>
            </w:r>
          </w:p>
        </w:tc>
      </w:tr>
      <w:tr w:rsidR="006B1BCB" w:rsidRPr="00636492" w:rsidTr="00831C3D">
        <w:tc>
          <w:tcPr>
            <w:tcW w:w="487" w:type="pct"/>
          </w:tcPr>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利用者負担</w:t>
            </w:r>
          </w:p>
        </w:tc>
        <w:tc>
          <w:tcPr>
            <w:tcW w:w="1327" w:type="pct"/>
          </w:tcPr>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原則１割負担（一定以上所得の方は２割、3割）</w:t>
            </w:r>
          </w:p>
        </w:tc>
        <w:tc>
          <w:tcPr>
            <w:tcW w:w="1416" w:type="pct"/>
          </w:tcPr>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原則１割負担（一定以上所得の方は２割</w:t>
            </w:r>
            <w:r w:rsidR="00831C3D">
              <w:rPr>
                <w:rFonts w:ascii="HG丸ｺﾞｼｯｸM-PRO" w:eastAsia="HG丸ｺﾞｼｯｸM-PRO" w:hAnsi="ＭＳ ゴシック" w:hint="eastAsia"/>
                <w:sz w:val="20"/>
                <w:szCs w:val="20"/>
              </w:rPr>
              <w:t>,</w:t>
            </w:r>
            <w:r w:rsidRPr="008A1613">
              <w:rPr>
                <w:rFonts w:ascii="HG丸ｺﾞｼｯｸM-PRO" w:eastAsia="HG丸ｺﾞｼｯｸM-PRO" w:hAnsi="ＭＳ ゴシック" w:hint="eastAsia"/>
                <w:sz w:val="20"/>
                <w:szCs w:val="20"/>
              </w:rPr>
              <w:t>3割）</w:t>
            </w:r>
          </w:p>
        </w:tc>
        <w:tc>
          <w:tcPr>
            <w:tcW w:w="841" w:type="pct"/>
          </w:tcPr>
          <w:p w:rsidR="006B1BCB" w:rsidRPr="00D865D2" w:rsidRDefault="006B1BCB" w:rsidP="006B1BCB">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補助対象団体が定める負担</w:t>
            </w:r>
          </w:p>
        </w:tc>
        <w:tc>
          <w:tcPr>
            <w:tcW w:w="929" w:type="pct"/>
          </w:tcPr>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なし</w:t>
            </w:r>
          </w:p>
        </w:tc>
      </w:tr>
      <w:tr w:rsidR="00C2392E" w:rsidRPr="00636492" w:rsidTr="00831C3D">
        <w:tc>
          <w:tcPr>
            <w:tcW w:w="487" w:type="pct"/>
          </w:tcPr>
          <w:p w:rsidR="00C2392E" w:rsidRPr="008A1613" w:rsidRDefault="00C2392E" w:rsidP="00C2392E">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マネジメント</w:t>
            </w:r>
          </w:p>
        </w:tc>
        <w:tc>
          <w:tcPr>
            <w:tcW w:w="1327" w:type="pct"/>
          </w:tcPr>
          <w:p w:rsidR="00C2392E" w:rsidRPr="008A1613" w:rsidRDefault="00C2392E" w:rsidP="00C2392E">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ケアマネジメントＡ</w:t>
            </w:r>
          </w:p>
        </w:tc>
        <w:tc>
          <w:tcPr>
            <w:tcW w:w="1416" w:type="pct"/>
          </w:tcPr>
          <w:p w:rsidR="00C2392E" w:rsidRPr="008A1613" w:rsidRDefault="00C2392E" w:rsidP="00C2392E">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ケアマネジメントＡ</w:t>
            </w:r>
          </w:p>
        </w:tc>
        <w:tc>
          <w:tcPr>
            <w:tcW w:w="841" w:type="pct"/>
          </w:tcPr>
          <w:p w:rsidR="00C2392E" w:rsidRPr="00C2392E" w:rsidRDefault="00C2392E" w:rsidP="00C2392E">
            <w:pPr>
              <w:spacing w:line="28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ケアマネジメントC</w:t>
            </w:r>
          </w:p>
          <w:p w:rsidR="00C2392E" w:rsidRPr="00C2392E" w:rsidRDefault="00C2392E" w:rsidP="00C2392E">
            <w:pPr>
              <w:spacing w:line="28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18"/>
                <w:szCs w:val="20"/>
              </w:rPr>
              <w:t>＊その他給付サービス利用中の方はケアマネジメントA</w:t>
            </w:r>
          </w:p>
        </w:tc>
        <w:tc>
          <w:tcPr>
            <w:tcW w:w="929" w:type="pct"/>
          </w:tcPr>
          <w:p w:rsidR="00C2392E" w:rsidRPr="00C2392E" w:rsidRDefault="00C2392E" w:rsidP="00C2392E">
            <w:pPr>
              <w:spacing w:line="28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ケアマネジメントB</w:t>
            </w:r>
          </w:p>
          <w:p w:rsidR="00C2392E" w:rsidRPr="00C2392E" w:rsidRDefault="00C2392E" w:rsidP="00C2392E">
            <w:pPr>
              <w:spacing w:line="28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18"/>
                <w:szCs w:val="20"/>
              </w:rPr>
              <w:t>＊その他給付サービス利用中の方はケアマネジメントA</w:t>
            </w:r>
          </w:p>
        </w:tc>
      </w:tr>
      <w:tr w:rsidR="006B1BCB" w:rsidRPr="00636492" w:rsidTr="00831C3D">
        <w:tc>
          <w:tcPr>
            <w:tcW w:w="487" w:type="pct"/>
          </w:tcPr>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支払</w:t>
            </w:r>
          </w:p>
        </w:tc>
        <w:tc>
          <w:tcPr>
            <w:tcW w:w="1327" w:type="pct"/>
          </w:tcPr>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国保連合会経由で審査・支払</w:t>
            </w:r>
          </w:p>
        </w:tc>
        <w:tc>
          <w:tcPr>
            <w:tcW w:w="1416" w:type="pct"/>
          </w:tcPr>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国保連合会経由で審査・支払</w:t>
            </w:r>
          </w:p>
        </w:tc>
        <w:tc>
          <w:tcPr>
            <w:tcW w:w="841" w:type="pct"/>
          </w:tcPr>
          <w:p w:rsidR="006B1BCB" w:rsidRPr="00D865D2" w:rsidRDefault="006B1BCB" w:rsidP="006B1BCB">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団体への補助</w:t>
            </w:r>
          </w:p>
        </w:tc>
        <w:tc>
          <w:tcPr>
            <w:tcW w:w="929" w:type="pct"/>
          </w:tcPr>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委託費</w:t>
            </w:r>
          </w:p>
        </w:tc>
      </w:tr>
      <w:tr w:rsidR="006B1BCB" w:rsidRPr="00636492" w:rsidTr="00831C3D">
        <w:tc>
          <w:tcPr>
            <w:tcW w:w="487" w:type="pct"/>
          </w:tcPr>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サービス単価</w:t>
            </w:r>
          </w:p>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（サービスコード参照のこと）</w:t>
            </w:r>
          </w:p>
        </w:tc>
        <w:tc>
          <w:tcPr>
            <w:tcW w:w="1327" w:type="pct"/>
          </w:tcPr>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 xml:space="preserve">週１回程度　</w:t>
            </w:r>
            <w:r>
              <w:rPr>
                <w:rFonts w:ascii="HG丸ｺﾞｼｯｸM-PRO" w:eastAsia="HG丸ｺﾞｼｯｸM-PRO" w:hAnsi="ＭＳ ゴシック" w:hint="eastAsia"/>
                <w:sz w:val="20"/>
                <w:szCs w:val="20"/>
                <w:u w:val="single"/>
              </w:rPr>
              <w:t>287</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※週1回程度における請求の上限</w:t>
            </w:r>
            <w:r w:rsidRPr="000901BD">
              <w:rPr>
                <w:rFonts w:ascii="HG丸ｺﾞｼｯｸM-PRO" w:eastAsia="HG丸ｺﾞｼｯｸM-PRO" w:hAnsi="ＭＳ ゴシック" w:hint="eastAsia"/>
                <w:sz w:val="20"/>
                <w:szCs w:val="20"/>
                <w:u w:val="single"/>
              </w:rPr>
              <w:t>1,1</w:t>
            </w:r>
            <w:r>
              <w:rPr>
                <w:rFonts w:ascii="HG丸ｺﾞｼｯｸM-PRO" w:eastAsia="HG丸ｺﾞｼｯｸM-PRO" w:hAnsi="ＭＳ ゴシック" w:hint="eastAsia"/>
                <w:sz w:val="20"/>
                <w:szCs w:val="20"/>
                <w:u w:val="single"/>
              </w:rPr>
              <w:t>76</w:t>
            </w:r>
            <w:r w:rsidRPr="000901BD">
              <w:rPr>
                <w:rFonts w:ascii="HG丸ｺﾞｼｯｸM-PRO" w:eastAsia="HG丸ｺﾞｼｯｸM-PRO" w:hAnsi="ＭＳ ゴシック" w:hint="eastAsia"/>
                <w:sz w:val="20"/>
                <w:szCs w:val="20"/>
                <w:u w:val="single"/>
              </w:rPr>
              <w:t>単位</w:t>
            </w:r>
            <w:r>
              <w:rPr>
                <w:rFonts w:ascii="HG丸ｺﾞｼｯｸM-PRO" w:eastAsia="HG丸ｺﾞｼｯｸM-PRO" w:hAnsi="ＭＳ ゴシック" w:hint="eastAsia"/>
                <w:sz w:val="20"/>
                <w:szCs w:val="20"/>
                <w:u w:val="single"/>
              </w:rPr>
              <w:t xml:space="preserve">　</w:t>
            </w:r>
            <w:r w:rsidRPr="008A1613">
              <w:rPr>
                <w:rFonts w:ascii="HG丸ｺﾞｼｯｸM-PRO" w:eastAsia="HG丸ｺﾞｼｯｸM-PRO" w:hAnsi="ＭＳ ゴシック" w:hint="eastAsia"/>
                <w:sz w:val="20"/>
                <w:szCs w:val="20"/>
              </w:rPr>
              <w:t>週２回程度</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w:t>
            </w:r>
            <w:r>
              <w:rPr>
                <w:rFonts w:ascii="HG丸ｺﾞｼｯｸM-PRO" w:eastAsia="HG丸ｺﾞｼｯｸM-PRO" w:hAnsi="ＭＳ ゴシック" w:hint="eastAsia"/>
                <w:sz w:val="20"/>
                <w:szCs w:val="20"/>
                <w:u w:val="single"/>
              </w:rPr>
              <w:t>287</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※週2回程度における請求の上限</w:t>
            </w:r>
            <w:r w:rsidRPr="000901BD">
              <w:rPr>
                <w:rFonts w:ascii="HG丸ｺﾞｼｯｸM-PRO" w:eastAsia="HG丸ｺﾞｼｯｸM-PRO" w:hAnsi="ＭＳ ゴシック" w:hint="eastAsia"/>
                <w:sz w:val="20"/>
                <w:szCs w:val="20"/>
                <w:u w:val="single"/>
              </w:rPr>
              <w:t>2,3</w:t>
            </w:r>
            <w:r>
              <w:rPr>
                <w:rFonts w:ascii="HG丸ｺﾞｼｯｸM-PRO" w:eastAsia="HG丸ｺﾞｼｯｸM-PRO" w:hAnsi="ＭＳ ゴシック" w:hint="eastAsia"/>
                <w:sz w:val="20"/>
                <w:szCs w:val="20"/>
                <w:u w:val="single"/>
              </w:rPr>
              <w:t>49</w:t>
            </w:r>
            <w:r w:rsidRPr="000901BD">
              <w:rPr>
                <w:rFonts w:ascii="HG丸ｺﾞｼｯｸM-PRO" w:eastAsia="HG丸ｺﾞｼｯｸM-PRO" w:hAnsi="ＭＳ ゴシック" w:hint="eastAsia"/>
                <w:sz w:val="20"/>
                <w:szCs w:val="20"/>
                <w:u w:val="single"/>
              </w:rPr>
              <w:t>単位</w:t>
            </w:r>
            <w:r>
              <w:rPr>
                <w:rFonts w:ascii="HG丸ｺﾞｼｯｸM-PRO" w:eastAsia="HG丸ｺﾞｼｯｸM-PRO" w:hAnsi="ＭＳ ゴシック" w:hint="eastAsia"/>
                <w:sz w:val="20"/>
                <w:szCs w:val="20"/>
                <w:u w:val="single"/>
              </w:rPr>
              <w:t xml:space="preserve">　</w:t>
            </w:r>
            <w:r w:rsidRPr="008A1613">
              <w:rPr>
                <w:rFonts w:ascii="HG丸ｺﾞｼｯｸM-PRO" w:eastAsia="HG丸ｺﾞｼｯｸM-PRO" w:hAnsi="ＭＳ ゴシック" w:hint="eastAsia"/>
                <w:sz w:val="20"/>
                <w:szCs w:val="20"/>
              </w:rPr>
              <w:t xml:space="preserve">週3回程度　</w:t>
            </w:r>
            <w:r w:rsidRPr="000901BD">
              <w:rPr>
                <w:rFonts w:ascii="HG丸ｺﾞｼｯｸM-PRO" w:eastAsia="HG丸ｺﾞｼｯｸM-PRO" w:hAnsi="ＭＳ ゴシック" w:hint="eastAsia"/>
                <w:sz w:val="20"/>
                <w:szCs w:val="20"/>
                <w:u w:val="single"/>
              </w:rPr>
              <w:t>28</w:t>
            </w:r>
            <w:r>
              <w:rPr>
                <w:rFonts w:ascii="HG丸ｺﾞｼｯｸM-PRO" w:eastAsia="HG丸ｺﾞｼｯｸM-PRO" w:hAnsi="ＭＳ ゴシック" w:hint="eastAsia"/>
                <w:sz w:val="20"/>
                <w:szCs w:val="20"/>
                <w:u w:val="single"/>
              </w:rPr>
              <w:t>7</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w:t>
            </w:r>
            <w:r>
              <w:rPr>
                <w:rFonts w:ascii="HG丸ｺﾞｼｯｸM-PRO" w:eastAsia="HG丸ｺﾞｼｯｸM-PRO" w:hAnsi="ＭＳ ゴシック" w:hint="eastAsia"/>
                <w:sz w:val="20"/>
                <w:szCs w:val="20"/>
              </w:rPr>
              <w:t>3</w:t>
            </w:r>
            <w:r w:rsidRPr="008A1613">
              <w:rPr>
                <w:rFonts w:ascii="HG丸ｺﾞｼｯｸM-PRO" w:eastAsia="HG丸ｺﾞｼｯｸM-PRO" w:hAnsi="ＭＳ ゴシック" w:hint="eastAsia"/>
                <w:sz w:val="20"/>
                <w:szCs w:val="20"/>
              </w:rPr>
              <w:t>回程度における請求の上限</w:t>
            </w:r>
            <w:r w:rsidRPr="000901BD">
              <w:rPr>
                <w:rFonts w:ascii="HG丸ｺﾞｼｯｸM-PRO" w:eastAsia="HG丸ｺﾞｼｯｸM-PRO" w:hAnsi="ＭＳ ゴシック" w:hint="eastAsia"/>
                <w:sz w:val="20"/>
                <w:szCs w:val="20"/>
                <w:u w:val="single"/>
              </w:rPr>
              <w:t>3,7</w:t>
            </w:r>
            <w:r>
              <w:rPr>
                <w:rFonts w:ascii="HG丸ｺﾞｼｯｸM-PRO" w:eastAsia="HG丸ｺﾞｼｯｸM-PRO" w:hAnsi="ＭＳ ゴシック" w:hint="eastAsia"/>
                <w:sz w:val="20"/>
                <w:szCs w:val="20"/>
                <w:u w:val="single"/>
              </w:rPr>
              <w:t>27</w:t>
            </w:r>
            <w:r w:rsidRPr="000901BD">
              <w:rPr>
                <w:rFonts w:ascii="HG丸ｺﾞｼｯｸM-PRO" w:eastAsia="HG丸ｺﾞｼｯｸM-PRO" w:hAnsi="ＭＳ ゴシック" w:hint="eastAsia"/>
                <w:sz w:val="20"/>
                <w:szCs w:val="20"/>
                <w:u w:val="single"/>
              </w:rPr>
              <w:t>単位</w:t>
            </w:r>
          </w:p>
        </w:tc>
        <w:tc>
          <w:tcPr>
            <w:tcW w:w="1416" w:type="pct"/>
          </w:tcPr>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 xml:space="preserve">週１回程度　</w:t>
            </w:r>
            <w:r>
              <w:rPr>
                <w:rFonts w:ascii="HG丸ｺﾞｼｯｸM-PRO" w:eastAsia="HG丸ｺﾞｼｯｸM-PRO" w:hAnsi="ＭＳ ゴシック" w:hint="eastAsia"/>
                <w:sz w:val="20"/>
                <w:szCs w:val="20"/>
                <w:u w:val="single"/>
              </w:rPr>
              <w:t>266</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※週1回程度における請求の上限</w:t>
            </w:r>
            <w:r>
              <w:rPr>
                <w:rFonts w:ascii="HG丸ｺﾞｼｯｸM-PRO" w:eastAsia="HG丸ｺﾞｼｯｸM-PRO" w:hAnsi="ＭＳ ゴシック" w:hint="eastAsia"/>
                <w:sz w:val="20"/>
                <w:szCs w:val="20"/>
                <w:u w:val="single"/>
              </w:rPr>
              <w:t>1,093</w:t>
            </w:r>
            <w:r w:rsidRPr="000901BD">
              <w:rPr>
                <w:rFonts w:ascii="HG丸ｺﾞｼｯｸM-PRO" w:eastAsia="HG丸ｺﾞｼｯｸM-PRO" w:hAnsi="ＭＳ ゴシック" w:hint="eastAsia"/>
                <w:sz w:val="20"/>
                <w:szCs w:val="20"/>
                <w:u w:val="single"/>
              </w:rPr>
              <w:t>単位</w:t>
            </w:r>
            <w:r>
              <w:rPr>
                <w:rFonts w:ascii="HG丸ｺﾞｼｯｸM-PRO" w:eastAsia="HG丸ｺﾞｼｯｸM-PRO" w:hAnsi="ＭＳ ゴシック" w:hint="eastAsia"/>
                <w:sz w:val="20"/>
                <w:szCs w:val="20"/>
                <w:u w:val="single"/>
              </w:rPr>
              <w:t xml:space="preserve">　</w:t>
            </w:r>
            <w:r w:rsidRPr="008A1613">
              <w:rPr>
                <w:rFonts w:ascii="HG丸ｺﾞｼｯｸM-PRO" w:eastAsia="HG丸ｺﾞｼｯｸM-PRO" w:hAnsi="ＭＳ ゴシック" w:hint="eastAsia"/>
                <w:sz w:val="20"/>
                <w:szCs w:val="20"/>
              </w:rPr>
              <w:t>週２回程度</w:t>
            </w:r>
            <w:r w:rsidRPr="008A1613">
              <w:rPr>
                <w:rFonts w:ascii="HG丸ｺﾞｼｯｸM-PRO" w:eastAsia="HG丸ｺﾞｼｯｸM-PRO" w:hAnsi="ＭＳ ゴシック"/>
                <w:sz w:val="20"/>
                <w:szCs w:val="20"/>
              </w:rPr>
              <w:t xml:space="preserve"> </w:t>
            </w:r>
            <w:r>
              <w:rPr>
                <w:rFonts w:ascii="HG丸ｺﾞｼｯｸM-PRO" w:eastAsia="HG丸ｺﾞｼｯｸM-PRO" w:hAnsi="ＭＳ ゴシック" w:hint="eastAsia"/>
                <w:sz w:val="20"/>
                <w:szCs w:val="20"/>
                <w:u w:val="single"/>
              </w:rPr>
              <w:t xml:space="preserve"> 266</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6B1BCB" w:rsidRPr="008A1613" w:rsidRDefault="006B1BCB" w:rsidP="006B1BCB">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※週2回程度における請求の上限</w:t>
            </w:r>
            <w:r>
              <w:rPr>
                <w:rFonts w:ascii="HG丸ｺﾞｼｯｸM-PRO" w:eastAsia="HG丸ｺﾞｼｯｸM-PRO" w:hAnsi="ＭＳ ゴシック" w:hint="eastAsia"/>
                <w:sz w:val="20"/>
                <w:szCs w:val="20"/>
                <w:u w:val="single"/>
              </w:rPr>
              <w:t>2,184</w:t>
            </w:r>
            <w:r w:rsidRPr="000901BD">
              <w:rPr>
                <w:rFonts w:ascii="HG丸ｺﾞｼｯｸM-PRO" w:eastAsia="HG丸ｺﾞｼｯｸM-PRO" w:hAnsi="ＭＳ ゴシック" w:hint="eastAsia"/>
                <w:sz w:val="20"/>
                <w:szCs w:val="20"/>
                <w:u w:val="single"/>
              </w:rPr>
              <w:t>単位</w:t>
            </w:r>
            <w:r>
              <w:rPr>
                <w:rFonts w:ascii="HG丸ｺﾞｼｯｸM-PRO" w:eastAsia="HG丸ｺﾞｼｯｸM-PRO" w:hAnsi="ＭＳ ゴシック" w:hint="eastAsia"/>
                <w:sz w:val="20"/>
                <w:szCs w:val="20"/>
                <w:u w:val="single"/>
              </w:rPr>
              <w:t xml:space="preserve">　</w:t>
            </w:r>
            <w:r w:rsidRPr="008A1613">
              <w:rPr>
                <w:rFonts w:ascii="HG丸ｺﾞｼｯｸM-PRO" w:eastAsia="HG丸ｺﾞｼｯｸM-PRO" w:hAnsi="ＭＳ ゴシック" w:hint="eastAsia"/>
                <w:sz w:val="20"/>
                <w:szCs w:val="20"/>
              </w:rPr>
              <w:t xml:space="preserve">週3回程度　</w:t>
            </w:r>
            <w:r>
              <w:rPr>
                <w:rFonts w:ascii="HG丸ｺﾞｼｯｸM-PRO" w:eastAsia="HG丸ｺﾞｼｯｸM-PRO" w:hAnsi="ＭＳ ゴシック" w:hint="eastAsia"/>
                <w:sz w:val="20"/>
                <w:szCs w:val="20"/>
                <w:u w:val="single"/>
              </w:rPr>
              <w:t>266</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w:t>
            </w:r>
            <w:r>
              <w:rPr>
                <w:rFonts w:ascii="HG丸ｺﾞｼｯｸM-PRO" w:eastAsia="HG丸ｺﾞｼｯｸM-PRO" w:hAnsi="ＭＳ ゴシック" w:hint="eastAsia"/>
                <w:sz w:val="20"/>
                <w:szCs w:val="20"/>
              </w:rPr>
              <w:t>3</w:t>
            </w:r>
            <w:r w:rsidRPr="008A1613">
              <w:rPr>
                <w:rFonts w:ascii="HG丸ｺﾞｼｯｸM-PRO" w:eastAsia="HG丸ｺﾞｼｯｸM-PRO" w:hAnsi="ＭＳ ゴシック" w:hint="eastAsia"/>
                <w:sz w:val="20"/>
                <w:szCs w:val="20"/>
              </w:rPr>
              <w:t>回程度における請求の上限</w:t>
            </w:r>
            <w:r w:rsidRPr="000901BD">
              <w:rPr>
                <w:rFonts w:ascii="HG丸ｺﾞｼｯｸM-PRO" w:eastAsia="HG丸ｺﾞｼｯｸM-PRO" w:hAnsi="ＭＳ ゴシック" w:hint="eastAsia"/>
                <w:sz w:val="20"/>
                <w:szCs w:val="20"/>
                <w:u w:val="single"/>
              </w:rPr>
              <w:t>3,4</w:t>
            </w:r>
            <w:r>
              <w:rPr>
                <w:rFonts w:ascii="HG丸ｺﾞｼｯｸM-PRO" w:eastAsia="HG丸ｺﾞｼｯｸM-PRO" w:hAnsi="ＭＳ ゴシック" w:hint="eastAsia"/>
                <w:sz w:val="20"/>
                <w:szCs w:val="20"/>
                <w:u w:val="single"/>
              </w:rPr>
              <w:t>66</w:t>
            </w:r>
            <w:r w:rsidRPr="000901BD">
              <w:rPr>
                <w:rFonts w:ascii="HG丸ｺﾞｼｯｸM-PRO" w:eastAsia="HG丸ｺﾞｼｯｸM-PRO" w:hAnsi="ＭＳ ゴシック" w:hint="eastAsia"/>
                <w:sz w:val="20"/>
                <w:szCs w:val="20"/>
                <w:u w:val="single"/>
              </w:rPr>
              <w:t>単位</w:t>
            </w:r>
          </w:p>
        </w:tc>
        <w:tc>
          <w:tcPr>
            <w:tcW w:w="841" w:type="pct"/>
          </w:tcPr>
          <w:p w:rsidR="00831C3D" w:rsidRDefault="006B1BCB" w:rsidP="006B1BCB">
            <w:pPr>
              <w:rPr>
                <w:rFonts w:ascii="HG丸ｺﾞｼｯｸM-PRO" w:eastAsia="HG丸ｺﾞｼｯｸM-PRO" w:hAnsi="HG丸ｺﾞｼｯｸM-PRO"/>
                <w:sz w:val="20"/>
              </w:rPr>
            </w:pPr>
            <w:r w:rsidRPr="00D865D2">
              <w:rPr>
                <w:rFonts w:ascii="HG丸ｺﾞｼｯｸM-PRO" w:eastAsia="HG丸ｺﾞｼｯｸM-PRO" w:hAnsi="HG丸ｺﾞｼｯｸM-PRO" w:hint="eastAsia"/>
                <w:sz w:val="20"/>
              </w:rPr>
              <w:t>対象者1人につき</w:t>
            </w:r>
          </w:p>
          <w:p w:rsidR="006B1BCB" w:rsidRPr="00C2392E" w:rsidRDefault="006B1BCB" w:rsidP="006B1BCB">
            <w:pPr>
              <w:rPr>
                <w:rFonts w:ascii="HG丸ｺﾞｼｯｸM-PRO" w:eastAsia="HG丸ｺﾞｼｯｸM-PRO" w:hAnsi="HG丸ｺﾞｼｯｸM-PRO"/>
                <w:sz w:val="20"/>
              </w:rPr>
            </w:pPr>
            <w:r w:rsidRPr="00C2392E">
              <w:rPr>
                <w:rFonts w:ascii="HG丸ｺﾞｼｯｸM-PRO" w:eastAsia="HG丸ｺﾞｼｯｸM-PRO" w:hAnsi="HG丸ｺﾞｼｯｸM-PRO" w:hint="eastAsia"/>
                <w:sz w:val="20"/>
              </w:rPr>
              <w:t>月</w:t>
            </w:r>
            <w:r w:rsidR="00DF0E81" w:rsidRPr="00C2392E">
              <w:rPr>
                <w:rFonts w:ascii="HG丸ｺﾞｼｯｸM-PRO" w:eastAsia="HG丸ｺﾞｼｯｸM-PRO" w:hAnsi="HG丸ｺﾞｼｯｸM-PRO" w:hint="eastAsia"/>
                <w:sz w:val="20"/>
              </w:rPr>
              <w:t>３</w:t>
            </w:r>
            <w:r w:rsidRPr="00C2392E">
              <w:rPr>
                <w:rFonts w:ascii="HG丸ｺﾞｼｯｸM-PRO" w:eastAsia="HG丸ｺﾞｼｯｸM-PRO" w:hAnsi="HG丸ｺﾞｼｯｸM-PRO" w:hint="eastAsia"/>
                <w:sz w:val="20"/>
              </w:rPr>
              <w:t>,000円</w:t>
            </w:r>
          </w:p>
          <w:p w:rsidR="00831C3D" w:rsidRPr="00C2392E" w:rsidRDefault="006B1BCB" w:rsidP="006B1BCB">
            <w:pPr>
              <w:rPr>
                <w:rFonts w:ascii="HG丸ｺﾞｼｯｸM-PRO" w:eastAsia="HG丸ｺﾞｼｯｸM-PRO" w:hAnsi="HG丸ｺﾞｼｯｸM-PRO"/>
                <w:sz w:val="20"/>
              </w:rPr>
            </w:pPr>
            <w:r w:rsidRPr="00C2392E">
              <w:rPr>
                <w:rFonts w:ascii="HG丸ｺﾞｼｯｸM-PRO" w:eastAsia="HG丸ｺﾞｼｯｸM-PRO" w:hAnsi="HG丸ｺﾞｼｯｸM-PRO" w:hint="eastAsia"/>
                <w:sz w:val="20"/>
              </w:rPr>
              <w:t>ただし、1団体につき</w:t>
            </w:r>
          </w:p>
          <w:p w:rsidR="006B1BCB" w:rsidRPr="00D865D2" w:rsidRDefault="00831C3D" w:rsidP="006B1BCB">
            <w:pPr>
              <w:rPr>
                <w:rFonts w:ascii="HG丸ｺﾞｼｯｸM-PRO" w:eastAsia="HG丸ｺﾞｼｯｸM-PRO" w:hAnsi="HG丸ｺﾞｼｯｸM-PRO"/>
                <w:sz w:val="20"/>
              </w:rPr>
            </w:pPr>
            <w:r w:rsidRPr="00C2392E">
              <w:rPr>
                <w:rFonts w:ascii="HG丸ｺﾞｼｯｸM-PRO" w:eastAsia="HG丸ｺﾞｼｯｸM-PRO" w:hAnsi="HG丸ｺﾞｼｯｸM-PRO" w:hint="eastAsia"/>
                <w:sz w:val="20"/>
              </w:rPr>
              <w:t>月</w:t>
            </w:r>
            <w:r w:rsidR="00DF0E81" w:rsidRPr="00C2392E">
              <w:rPr>
                <w:rFonts w:ascii="HG丸ｺﾞｼｯｸM-PRO" w:eastAsia="HG丸ｺﾞｼｯｸM-PRO" w:hAnsi="HG丸ｺﾞｼｯｸM-PRO" w:hint="eastAsia"/>
                <w:sz w:val="20"/>
              </w:rPr>
              <w:t>３</w:t>
            </w:r>
            <w:r w:rsidR="006B1BCB" w:rsidRPr="00C2392E">
              <w:rPr>
                <w:rFonts w:ascii="HG丸ｺﾞｼｯｸM-PRO" w:eastAsia="HG丸ｺﾞｼｯｸM-PRO" w:hAnsi="HG丸ｺﾞｼｯｸM-PRO" w:hint="eastAsia"/>
                <w:sz w:val="20"/>
              </w:rPr>
              <w:t>0,000円</w:t>
            </w:r>
            <w:r w:rsidR="006B1BCB">
              <w:rPr>
                <w:rFonts w:ascii="HG丸ｺﾞｼｯｸM-PRO" w:eastAsia="HG丸ｺﾞｼｯｸM-PRO" w:hAnsi="HG丸ｺﾞｼｯｸM-PRO" w:hint="eastAsia"/>
                <w:sz w:val="20"/>
              </w:rPr>
              <w:t>を上限</w:t>
            </w:r>
          </w:p>
        </w:tc>
        <w:tc>
          <w:tcPr>
            <w:tcW w:w="929" w:type="pct"/>
          </w:tcPr>
          <w:p w:rsidR="006B1BCB" w:rsidRPr="008A1613" w:rsidRDefault="006B1BCB" w:rsidP="006B1BCB">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w:t>
            </w:r>
          </w:p>
        </w:tc>
      </w:tr>
      <w:tr w:rsidR="00F43E6C" w:rsidRPr="00636492" w:rsidTr="00831C3D">
        <w:trPr>
          <w:trHeight w:val="490"/>
        </w:trPr>
        <w:tc>
          <w:tcPr>
            <w:tcW w:w="487" w:type="pct"/>
          </w:tcPr>
          <w:p w:rsidR="00D865D2" w:rsidRPr="008A1613" w:rsidRDefault="00D865D2" w:rsidP="00D865D2">
            <w:pPr>
              <w:autoSpaceDE w:val="0"/>
              <w:autoSpaceDN w:val="0"/>
              <w:adjustRightInd w:val="0"/>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加算単位</w:t>
            </w:r>
          </w:p>
        </w:tc>
        <w:tc>
          <w:tcPr>
            <w:tcW w:w="1327"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国が定める単価</w:t>
            </w:r>
            <w:r w:rsidRPr="008A1613">
              <w:rPr>
                <w:rFonts w:ascii="HG丸ｺﾞｼｯｸM-PRO" w:eastAsia="HG丸ｺﾞｼｯｸM-PRO" w:hAnsi="ＭＳ ゴシック" w:hint="eastAsia"/>
                <w:sz w:val="20"/>
                <w:szCs w:val="20"/>
              </w:rPr>
              <w:t>に準じる</w:t>
            </w:r>
          </w:p>
        </w:tc>
        <w:tc>
          <w:tcPr>
            <w:tcW w:w="1416" w:type="pct"/>
          </w:tcPr>
          <w:p w:rsidR="00D865D2" w:rsidRDefault="00D865D2" w:rsidP="00D865D2">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単位は国が定める単価の93％の水準</w:t>
            </w:r>
          </w:p>
          <w:p w:rsidR="00D865D2" w:rsidRPr="008A1613" w:rsidRDefault="00665AC9" w:rsidP="00D865D2">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初回</w:t>
            </w:r>
            <w:r w:rsidR="00D865D2" w:rsidRPr="008A1613">
              <w:rPr>
                <w:rFonts w:ascii="HG丸ｺﾞｼｯｸM-PRO" w:eastAsia="HG丸ｺﾞｼｯｸM-PRO" w:hAnsi="ＭＳ ゴシック" w:hint="eastAsia"/>
                <w:sz w:val="20"/>
                <w:szCs w:val="20"/>
              </w:rPr>
              <w:t>、</w:t>
            </w:r>
            <w:r w:rsidRPr="00665AC9">
              <w:rPr>
                <w:rFonts w:ascii="HG丸ｺﾞｼｯｸM-PRO" w:eastAsia="HG丸ｺﾞｼｯｸM-PRO" w:hAnsi="ＭＳ ゴシック" w:hint="eastAsia"/>
                <w:sz w:val="20"/>
                <w:szCs w:val="20"/>
              </w:rPr>
              <w:t>処遇改善、特定処遇改善、ベースアップ</w:t>
            </w:r>
          </w:p>
        </w:tc>
        <w:tc>
          <w:tcPr>
            <w:tcW w:w="841" w:type="pct"/>
          </w:tcPr>
          <w:p w:rsidR="00D865D2" w:rsidRPr="00D865D2" w:rsidRDefault="006B1BCB" w:rsidP="00D865D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c>
        <w:tc>
          <w:tcPr>
            <w:tcW w:w="929" w:type="pct"/>
          </w:tcPr>
          <w:p w:rsidR="00D865D2" w:rsidRPr="008A1613" w:rsidRDefault="00D865D2" w:rsidP="00D865D2">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w:t>
            </w:r>
          </w:p>
        </w:tc>
      </w:tr>
    </w:tbl>
    <w:p w:rsidR="009F3B00" w:rsidRDefault="009F3B00">
      <w:pPr>
        <w:widowControl/>
        <w:jc w:val="left"/>
        <w:rPr>
          <w:rFonts w:ascii="ＭＳ ゴシック" w:eastAsia="ＭＳ ゴシック" w:hAnsi="ＭＳ ゴシック"/>
          <w:sz w:val="24"/>
          <w:szCs w:val="24"/>
        </w:rPr>
      </w:pPr>
    </w:p>
    <w:p w:rsidR="00D22598" w:rsidRPr="00155172" w:rsidRDefault="00D22598" w:rsidP="00155172">
      <w:pPr>
        <w:tabs>
          <w:tab w:val="left" w:pos="0"/>
        </w:tabs>
        <w:autoSpaceDE w:val="0"/>
        <w:autoSpaceDN w:val="0"/>
        <w:adjustRightInd w:val="0"/>
        <w:spacing w:line="300" w:lineRule="exact"/>
        <w:ind w:left="2" w:firstLineChars="1" w:firstLine="2"/>
        <w:jc w:val="left"/>
        <w:rPr>
          <w:rFonts w:ascii="ＭＳ ゴシック" w:eastAsia="ＭＳ ゴシック" w:hAnsi="ＭＳ ゴシック" w:cs="ＭＳゴシック"/>
          <w:kern w:val="0"/>
          <w:sz w:val="24"/>
          <w:szCs w:val="24"/>
        </w:rPr>
      </w:pPr>
      <w:r w:rsidRPr="00155172">
        <w:rPr>
          <w:rFonts w:ascii="ＭＳ ゴシック" w:eastAsia="ＭＳ ゴシック" w:hAnsi="ＭＳ ゴシック" w:cs="ＭＳゴシック" w:hint="eastAsia"/>
          <w:kern w:val="0"/>
          <w:sz w:val="24"/>
          <w:szCs w:val="24"/>
        </w:rPr>
        <w:t xml:space="preserve">２－１　</w:t>
      </w:r>
      <w:r w:rsidR="00726350" w:rsidRPr="00155172">
        <w:rPr>
          <w:rFonts w:ascii="ＭＳ ゴシック" w:eastAsia="ＭＳ ゴシック" w:hAnsi="ＭＳ ゴシック" w:cs="ＭＳゴシック" w:hint="eastAsia"/>
          <w:kern w:val="0"/>
          <w:sz w:val="24"/>
          <w:szCs w:val="24"/>
        </w:rPr>
        <w:t>小平市における</w:t>
      </w:r>
      <w:r w:rsidRPr="00155172">
        <w:rPr>
          <w:rFonts w:ascii="ＭＳ ゴシック" w:eastAsia="ＭＳ ゴシック" w:hAnsi="ＭＳ ゴシック" w:cs="ＭＳゴシック" w:hint="eastAsia"/>
          <w:kern w:val="0"/>
          <w:sz w:val="24"/>
          <w:szCs w:val="24"/>
        </w:rPr>
        <w:t>総合事業の構成・訪問型サービス</w:t>
      </w:r>
      <w:r w:rsidR="00B0130F">
        <w:rPr>
          <w:rFonts w:ascii="ＭＳ ゴシック" w:eastAsia="ＭＳ ゴシック" w:hAnsi="ＭＳ ゴシック" w:cs="ＭＳゴシック" w:hint="eastAsia"/>
          <w:kern w:val="0"/>
          <w:sz w:val="24"/>
          <w:szCs w:val="24"/>
        </w:rPr>
        <w:t>（身体介護と生活援助）</w:t>
      </w:r>
    </w:p>
    <w:p w:rsidR="00D22598" w:rsidRDefault="00D22598" w:rsidP="00155172">
      <w:pPr>
        <w:tabs>
          <w:tab w:val="left" w:pos="0"/>
        </w:tabs>
        <w:autoSpaceDE w:val="0"/>
        <w:autoSpaceDN w:val="0"/>
        <w:adjustRightInd w:val="0"/>
        <w:spacing w:line="300" w:lineRule="exact"/>
        <w:ind w:firstLineChars="1" w:firstLine="2"/>
        <w:jc w:val="left"/>
        <w:rPr>
          <w:rFonts w:ascii="ＭＳ ゴシック" w:eastAsia="ＭＳ ゴシック" w:hAnsi="ＭＳ ゴシック" w:cs="ＭＳゴシック"/>
          <w:kern w:val="0"/>
          <w:sz w:val="24"/>
          <w:szCs w:val="24"/>
        </w:rPr>
      </w:pPr>
    </w:p>
    <w:p w:rsidR="005540FF" w:rsidRDefault="00ED0F17" w:rsidP="00ED0F17">
      <w:pPr>
        <w:tabs>
          <w:tab w:val="left" w:pos="0"/>
        </w:tabs>
        <w:autoSpaceDE w:val="0"/>
        <w:autoSpaceDN w:val="0"/>
        <w:adjustRightInd w:val="0"/>
        <w:spacing w:line="300" w:lineRule="exact"/>
        <w:ind w:firstLineChars="100" w:firstLine="240"/>
        <w:jc w:val="left"/>
        <w:rPr>
          <w:rFonts w:ascii="ＭＳ ゴシック" w:eastAsia="ＭＳ ゴシック" w:hAnsi="ＭＳ ゴシック" w:cs="ＭＳゴシック"/>
          <w:kern w:val="0"/>
          <w:sz w:val="24"/>
          <w:szCs w:val="24"/>
        </w:rPr>
      </w:pPr>
      <w:r>
        <w:rPr>
          <w:rFonts w:ascii="ＭＳ ゴシック" w:eastAsia="ＭＳ ゴシック" w:hAnsi="ＭＳ ゴシック" w:cs="ＭＳゴシック" w:hint="eastAsia"/>
          <w:kern w:val="0"/>
          <w:sz w:val="24"/>
          <w:szCs w:val="24"/>
        </w:rPr>
        <w:t>訪問型サービスにおいて提供されるサービスが、身体介護に該当するかどうかの判断基準は、「</w:t>
      </w:r>
      <w:r w:rsidR="005540FF" w:rsidRPr="00155172">
        <w:rPr>
          <w:rFonts w:ascii="ＭＳ ゴシック" w:eastAsia="ＭＳ ゴシック" w:hAnsi="ＭＳ ゴシック" w:cs="ＭＳゴシック" w:hint="eastAsia"/>
          <w:kern w:val="0"/>
          <w:sz w:val="24"/>
          <w:szCs w:val="24"/>
        </w:rPr>
        <w:t>訪問介護におけるサービス行為ごとの区分等について＜老計第</w:t>
      </w:r>
      <w:r w:rsidR="005540FF" w:rsidRPr="00155172">
        <w:rPr>
          <w:rFonts w:ascii="ＭＳ ゴシック" w:eastAsia="ＭＳ ゴシック" w:hAnsi="ＭＳ ゴシック" w:cs="ＭＳゴシック"/>
          <w:kern w:val="0"/>
          <w:sz w:val="24"/>
          <w:szCs w:val="24"/>
        </w:rPr>
        <w:t xml:space="preserve">10 </w:t>
      </w:r>
      <w:r w:rsidR="005540FF" w:rsidRPr="00155172">
        <w:rPr>
          <w:rFonts w:ascii="ＭＳ ゴシック" w:eastAsia="ＭＳ ゴシック" w:hAnsi="ＭＳ ゴシック" w:cs="ＭＳゴシック" w:hint="eastAsia"/>
          <w:kern w:val="0"/>
          <w:sz w:val="24"/>
          <w:szCs w:val="24"/>
        </w:rPr>
        <w:t>号（平成</w:t>
      </w:r>
      <w:r w:rsidR="005540FF" w:rsidRPr="00155172">
        <w:rPr>
          <w:rFonts w:ascii="ＭＳ ゴシック" w:eastAsia="ＭＳ ゴシック" w:hAnsi="ＭＳ ゴシック" w:cs="ＭＳゴシック"/>
          <w:kern w:val="0"/>
          <w:sz w:val="24"/>
          <w:szCs w:val="24"/>
        </w:rPr>
        <w:t xml:space="preserve">12 </w:t>
      </w:r>
      <w:r w:rsidR="005540FF" w:rsidRPr="00155172">
        <w:rPr>
          <w:rFonts w:ascii="ＭＳ ゴシック" w:eastAsia="ＭＳ ゴシック" w:hAnsi="ＭＳ ゴシック" w:cs="ＭＳゴシック" w:hint="eastAsia"/>
          <w:kern w:val="0"/>
          <w:sz w:val="24"/>
          <w:szCs w:val="24"/>
        </w:rPr>
        <w:t>年</w:t>
      </w:r>
      <w:r w:rsidR="005540FF" w:rsidRPr="00155172">
        <w:rPr>
          <w:rFonts w:ascii="ＭＳ ゴシック" w:eastAsia="ＭＳ ゴシック" w:hAnsi="ＭＳ ゴシック" w:cs="ＭＳゴシック"/>
          <w:kern w:val="0"/>
          <w:sz w:val="24"/>
          <w:szCs w:val="24"/>
        </w:rPr>
        <w:t xml:space="preserve">3 </w:t>
      </w:r>
      <w:r w:rsidR="005540FF" w:rsidRPr="00155172">
        <w:rPr>
          <w:rFonts w:ascii="ＭＳ ゴシック" w:eastAsia="ＭＳ ゴシック" w:hAnsi="ＭＳ ゴシック" w:cs="ＭＳゴシック" w:hint="eastAsia"/>
          <w:kern w:val="0"/>
          <w:sz w:val="24"/>
          <w:szCs w:val="24"/>
        </w:rPr>
        <w:t>月</w:t>
      </w:r>
      <w:r w:rsidR="005540FF" w:rsidRPr="00155172">
        <w:rPr>
          <w:rFonts w:ascii="ＭＳ ゴシック" w:eastAsia="ＭＳ ゴシック" w:hAnsi="ＭＳ ゴシック" w:cs="ＭＳゴシック"/>
          <w:kern w:val="0"/>
          <w:sz w:val="24"/>
          <w:szCs w:val="24"/>
        </w:rPr>
        <w:t xml:space="preserve">17 </w:t>
      </w:r>
      <w:r w:rsidR="005540FF" w:rsidRPr="00155172">
        <w:rPr>
          <w:rFonts w:ascii="ＭＳ ゴシック" w:eastAsia="ＭＳ ゴシック" w:hAnsi="ＭＳ ゴシック" w:cs="ＭＳゴシック" w:hint="eastAsia"/>
          <w:kern w:val="0"/>
          <w:sz w:val="24"/>
          <w:szCs w:val="24"/>
        </w:rPr>
        <w:t>日）＞</w:t>
      </w:r>
      <w:r>
        <w:rPr>
          <w:rFonts w:ascii="ＭＳ ゴシック" w:eastAsia="ＭＳ ゴシック" w:hAnsi="ＭＳ ゴシック" w:cs="ＭＳゴシック" w:hint="eastAsia"/>
          <w:kern w:val="0"/>
          <w:sz w:val="24"/>
          <w:szCs w:val="24"/>
        </w:rPr>
        <w:t>」によることとします。</w:t>
      </w:r>
    </w:p>
    <w:p w:rsidR="00ED0F17" w:rsidRPr="00155172" w:rsidRDefault="007109D0" w:rsidP="00ED0F17">
      <w:pPr>
        <w:tabs>
          <w:tab w:val="left" w:pos="0"/>
        </w:tabs>
        <w:autoSpaceDE w:val="0"/>
        <w:autoSpaceDN w:val="0"/>
        <w:adjustRightInd w:val="0"/>
        <w:spacing w:line="300" w:lineRule="exact"/>
        <w:ind w:firstLineChars="1" w:firstLine="2"/>
        <w:jc w:val="left"/>
        <w:rPr>
          <w:rFonts w:ascii="ＭＳ ゴシック" w:eastAsia="ＭＳ ゴシック" w:hAnsi="ＭＳ ゴシック" w:cs="ＭＳゴシック"/>
          <w:kern w:val="0"/>
          <w:sz w:val="24"/>
          <w:szCs w:val="24"/>
        </w:rPr>
      </w:pPr>
      <w:r>
        <w:rPr>
          <w:rFonts w:ascii="ＭＳ ゴシック" w:eastAsia="ＭＳ ゴシック" w:hAnsi="ＭＳ ゴシック" w:cs="ＭＳゴシック" w:hint="eastAsia"/>
          <w:kern w:val="0"/>
          <w:sz w:val="24"/>
          <w:szCs w:val="24"/>
        </w:rPr>
        <w:t xml:space="preserve">　なお、同居家族がいる場合の訪問型サービス提供</w:t>
      </w:r>
      <w:r w:rsidR="00ED0F17">
        <w:rPr>
          <w:rFonts w:ascii="ＭＳ ゴシック" w:eastAsia="ＭＳ ゴシック" w:hAnsi="ＭＳ ゴシック" w:cs="ＭＳゴシック" w:hint="eastAsia"/>
          <w:kern w:val="0"/>
          <w:sz w:val="24"/>
          <w:szCs w:val="24"/>
        </w:rPr>
        <w:t>については、Ｑ４８（</w:t>
      </w:r>
      <w:r w:rsidR="00262BD5">
        <w:rPr>
          <w:rFonts w:ascii="ＭＳ ゴシック" w:eastAsia="ＭＳ ゴシック" w:hAnsi="ＭＳ ゴシック" w:cs="ＭＳゴシック" w:hint="eastAsia"/>
          <w:kern w:val="0"/>
          <w:sz w:val="24"/>
          <w:szCs w:val="24"/>
        </w:rPr>
        <w:t>高齢者支援課</w:t>
      </w:r>
      <w:r w:rsidR="00ED0F17">
        <w:rPr>
          <w:rFonts w:ascii="ＭＳ ゴシック" w:eastAsia="ＭＳ ゴシック" w:hAnsi="ＭＳ ゴシック" w:cs="ＭＳゴシック" w:hint="eastAsia"/>
          <w:kern w:val="0"/>
          <w:sz w:val="24"/>
          <w:szCs w:val="24"/>
        </w:rPr>
        <w:t>給付指導担当）にご確認ください。</w:t>
      </w:r>
    </w:p>
    <w:p w:rsidR="005540FF" w:rsidRPr="00155172" w:rsidRDefault="005540FF" w:rsidP="00155172">
      <w:pPr>
        <w:autoSpaceDE w:val="0"/>
        <w:autoSpaceDN w:val="0"/>
        <w:adjustRightInd w:val="0"/>
        <w:spacing w:line="300" w:lineRule="exact"/>
        <w:ind w:leftChars="202" w:left="424" w:firstLineChars="100" w:firstLine="240"/>
        <w:jc w:val="left"/>
        <w:rPr>
          <w:rFonts w:ascii="ＭＳ ゴシック" w:eastAsia="ＭＳ ゴシック" w:hAnsi="ＭＳ ゴシック" w:cs="ＭＳゴシック"/>
          <w:kern w:val="0"/>
          <w:sz w:val="24"/>
          <w:szCs w:val="24"/>
        </w:rPr>
      </w:pPr>
    </w:p>
    <w:p w:rsidR="005540FF" w:rsidRPr="005540FF" w:rsidRDefault="005540FF" w:rsidP="00EA0168">
      <w:pPr>
        <w:autoSpaceDE w:val="0"/>
        <w:autoSpaceDN w:val="0"/>
        <w:adjustRightInd w:val="0"/>
        <w:spacing w:line="300" w:lineRule="exact"/>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身体介護</w:t>
      </w:r>
    </w:p>
    <w:p w:rsidR="005540FF" w:rsidRPr="005540FF" w:rsidRDefault="005540FF" w:rsidP="00EA0168">
      <w:pPr>
        <w:autoSpaceDE w:val="0"/>
        <w:autoSpaceDN w:val="0"/>
        <w:adjustRightInd w:val="0"/>
        <w:spacing w:line="300" w:lineRule="exact"/>
        <w:ind w:firstLineChars="100" w:firstLine="240"/>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定義</w:t>
      </w:r>
    </w:p>
    <w:p w:rsidR="005540FF" w:rsidRPr="005540FF" w:rsidRDefault="00EA0168" w:rsidP="00EA0168">
      <w:pPr>
        <w:autoSpaceDE w:val="0"/>
        <w:autoSpaceDN w:val="0"/>
        <w:adjustRightInd w:val="0"/>
        <w:spacing w:line="300" w:lineRule="exact"/>
        <w:ind w:leftChars="202" w:left="424" w:firstLineChars="100" w:firstLine="240"/>
        <w:jc w:val="left"/>
        <w:rPr>
          <w:rFonts w:ascii="ＭＳ ゴシック" w:eastAsia="ＭＳ ゴシック" w:hAnsi="ＭＳ ゴシック" w:cs="ＭＳＰゴシック"/>
          <w:kern w:val="0"/>
          <w:sz w:val="24"/>
          <w:szCs w:val="24"/>
        </w:rPr>
      </w:pPr>
      <w:r w:rsidRPr="00EA0168">
        <w:rPr>
          <w:rFonts w:ascii="ＭＳ ゴシック" w:eastAsia="ＭＳ ゴシック" w:hAnsi="ＭＳ ゴシック" w:cs="ＭＳゴシック" w:hint="eastAsia"/>
          <w:kern w:val="0"/>
          <w:sz w:val="24"/>
          <w:szCs w:val="24"/>
        </w:rPr>
        <w:t>身体介護とは、(1)利用者の身体に直接接触して行う介助サービス（そのために必要となる準備、後かたづけ等の一連の行為を含む）、(2)利用者の日常生活動作能力（ＡＤＬ）や意欲の向上のために利用者と共に行う自立支援のためのサービス、(3)その他専門的知識・技術（介護を要する状態となった要因である心身の障害や疾病等に伴って必要となる特段の専門的配慮）をもって行う利用者の日常生活上・社会生活上のためのサービスをいう。（仮に、介護等を要する状態が解消されたならば不要※となる行為であるということができる。）</w:t>
      </w:r>
    </w:p>
    <w:p w:rsidR="005540FF" w:rsidRPr="005540FF" w:rsidRDefault="005540FF" w:rsidP="00EA0168">
      <w:pPr>
        <w:autoSpaceDE w:val="0"/>
        <w:autoSpaceDN w:val="0"/>
        <w:adjustRightInd w:val="0"/>
        <w:spacing w:line="300" w:lineRule="exact"/>
        <w:ind w:firstLineChars="100" w:firstLine="240"/>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内容</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・サービスの準備・記録等</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・排せつ・食事介助</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・清拭・入浴、身体整容</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・体位変換、移動・移乗介助、外出介助</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・起床及び就寝介助</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・服薬介助</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・自立生活支援のための見守り的援助（自立支援、ＡＤＬ向上の観点から安全を確保しつつ常時介助できる状態で行う見守り等）</w:t>
      </w:r>
    </w:p>
    <w:p w:rsidR="005540FF" w:rsidRPr="005540FF" w:rsidRDefault="005540FF" w:rsidP="00EA0168">
      <w:pPr>
        <w:autoSpaceDE w:val="0"/>
        <w:autoSpaceDN w:val="0"/>
        <w:adjustRightInd w:val="0"/>
        <w:spacing w:line="300" w:lineRule="exact"/>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生活援助</w:t>
      </w:r>
    </w:p>
    <w:p w:rsidR="005540FF" w:rsidRPr="005540FF" w:rsidRDefault="005540FF" w:rsidP="00EA0168">
      <w:pPr>
        <w:autoSpaceDE w:val="0"/>
        <w:autoSpaceDN w:val="0"/>
        <w:adjustRightInd w:val="0"/>
        <w:spacing w:line="300" w:lineRule="exact"/>
        <w:ind w:firstLineChars="100" w:firstLine="240"/>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定義</w:t>
      </w:r>
    </w:p>
    <w:p w:rsidR="00EA0168" w:rsidRDefault="00EA0168" w:rsidP="00EA0168">
      <w:pPr>
        <w:autoSpaceDE w:val="0"/>
        <w:autoSpaceDN w:val="0"/>
        <w:adjustRightInd w:val="0"/>
        <w:spacing w:line="300" w:lineRule="exact"/>
        <w:ind w:leftChars="228" w:left="479" w:firstLineChars="100" w:firstLine="240"/>
        <w:jc w:val="left"/>
        <w:rPr>
          <w:rFonts w:ascii="ＭＳ ゴシック" w:eastAsia="ＭＳ ゴシック" w:hAnsi="ＭＳ ゴシック" w:cs="ＭＳゴシック"/>
          <w:kern w:val="0"/>
          <w:sz w:val="24"/>
          <w:szCs w:val="24"/>
        </w:rPr>
      </w:pPr>
      <w:r w:rsidRPr="00EA0168">
        <w:rPr>
          <w:rFonts w:ascii="ＭＳ ゴシック" w:eastAsia="ＭＳ ゴシック" w:hAnsi="ＭＳ ゴシック" w:cs="ＭＳゴシック" w:hint="eastAsia"/>
          <w:kern w:val="0"/>
          <w:sz w:val="24"/>
          <w:szCs w:val="24"/>
        </w:rPr>
        <w:t>家事援助とは、身体介護以外の訪問介護であって、掃除、洗濯、調理などの日常生活の援助（そのために必要な一連の行為を含む）であり、利用者が単身、家族が障害・疾病などのため、本人や家族が家事を行うことが困難な場合に行われるものをいう。（家事援助は、本人の代行的なサービスとして位置づけることができ、仮に、介護等を要する状態が解消されたとしたならば、本人が自身で行うことが基本となる行為であるということができる。）</w:t>
      </w:r>
    </w:p>
    <w:p w:rsidR="005540FF" w:rsidRPr="005540FF" w:rsidRDefault="005540FF" w:rsidP="00EA0168">
      <w:pPr>
        <w:autoSpaceDE w:val="0"/>
        <w:autoSpaceDN w:val="0"/>
        <w:adjustRightInd w:val="0"/>
        <w:spacing w:line="300" w:lineRule="exact"/>
        <w:ind w:firstLineChars="100" w:firstLine="240"/>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内容</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・サービス準備等</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・掃除</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・洗濯</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・ベッドメイク</w:t>
      </w:r>
    </w:p>
    <w:p w:rsidR="005540FF" w:rsidRPr="005540FF" w:rsidRDefault="005540FF" w:rsidP="00EA0168">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・衣類の整理・被服の補修</w:t>
      </w:r>
    </w:p>
    <w:p w:rsidR="00C00C6C" w:rsidRPr="005540FF" w:rsidRDefault="005540FF" w:rsidP="00C00C6C">
      <w:pPr>
        <w:autoSpaceDE w:val="0"/>
        <w:autoSpaceDN w:val="0"/>
        <w:adjustRightInd w:val="0"/>
        <w:spacing w:line="300" w:lineRule="exact"/>
        <w:ind w:leftChars="337" w:left="708"/>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・一般的な調理、配下膳</w:t>
      </w:r>
      <w:r w:rsidR="002C63BF">
        <w:rPr>
          <w:rFonts w:ascii="ＭＳ ゴシック" w:eastAsia="ＭＳ ゴシック" w:hAnsi="ＭＳ ゴシック" w:cs="ＭＳＰゴシック" w:hint="eastAsia"/>
          <w:kern w:val="0"/>
          <w:sz w:val="24"/>
          <w:szCs w:val="24"/>
        </w:rPr>
        <w:t xml:space="preserve">　</w:t>
      </w:r>
    </w:p>
    <w:p w:rsidR="004F4DF9" w:rsidRDefault="005540FF" w:rsidP="004F4DF9">
      <w:pPr>
        <w:autoSpaceDE w:val="0"/>
        <w:autoSpaceDN w:val="0"/>
        <w:adjustRightInd w:val="0"/>
        <w:spacing w:line="300" w:lineRule="exact"/>
        <w:ind w:leftChars="337" w:left="708" w:firstLine="1"/>
        <w:jc w:val="left"/>
        <w:rPr>
          <w:rFonts w:ascii="ＭＳ ゴシック" w:eastAsia="ＭＳ ゴシック" w:hAnsi="ＭＳ ゴシック" w:cs="ＭＳＰゴシック"/>
          <w:kern w:val="0"/>
          <w:sz w:val="24"/>
          <w:szCs w:val="24"/>
        </w:rPr>
      </w:pPr>
      <w:r w:rsidRPr="005540FF">
        <w:rPr>
          <w:rFonts w:ascii="ＭＳ ゴシック" w:eastAsia="ＭＳ ゴシック" w:hAnsi="ＭＳ ゴシック" w:cs="ＭＳＰゴシック" w:hint="eastAsia"/>
          <w:kern w:val="0"/>
          <w:sz w:val="24"/>
          <w:szCs w:val="24"/>
        </w:rPr>
        <w:t>・買い物・薬の受け取り</w:t>
      </w:r>
    </w:p>
    <w:p w:rsidR="00B0130F" w:rsidRPr="00E3673B" w:rsidRDefault="00B0130F" w:rsidP="00B0130F">
      <w:pPr>
        <w:autoSpaceDE w:val="0"/>
        <w:autoSpaceDN w:val="0"/>
        <w:adjustRightInd w:val="0"/>
        <w:spacing w:line="300" w:lineRule="exact"/>
        <w:jc w:val="left"/>
        <w:rPr>
          <w:rFonts w:ascii="ＭＳ ゴシック" w:eastAsia="ＭＳ ゴシック" w:hAnsi="ＭＳ ゴシック" w:cs="ＭＳＰゴシック"/>
          <w:kern w:val="0"/>
          <w:sz w:val="24"/>
          <w:szCs w:val="24"/>
        </w:rPr>
      </w:pPr>
      <w:r w:rsidRPr="00E3673B">
        <w:rPr>
          <w:rFonts w:ascii="ＭＳ ゴシック" w:eastAsia="ＭＳ ゴシック" w:hAnsi="ＭＳ ゴシック" w:cs="ＭＳゴシック" w:hint="eastAsia"/>
          <w:kern w:val="0"/>
          <w:sz w:val="24"/>
          <w:szCs w:val="24"/>
        </w:rPr>
        <w:lastRenderedPageBreak/>
        <w:t>２－１　小平市における総合事業の構成・訪問型サービス（</w:t>
      </w:r>
      <w:r w:rsidRPr="00E3673B">
        <w:rPr>
          <w:rFonts w:ascii="ＭＳ ゴシック" w:eastAsia="ＭＳ ゴシック" w:hAnsi="ＭＳ ゴシック" w:cs="ＭＳＰゴシック" w:hint="eastAsia"/>
          <w:kern w:val="0"/>
          <w:sz w:val="24"/>
          <w:szCs w:val="24"/>
        </w:rPr>
        <w:t>自立生活支援のための見守り的援助について）</w:t>
      </w:r>
    </w:p>
    <w:p w:rsidR="00760A3D" w:rsidRPr="00E3673B" w:rsidRDefault="00B0130F" w:rsidP="00B0130F">
      <w:pPr>
        <w:autoSpaceDE w:val="0"/>
        <w:autoSpaceDN w:val="0"/>
        <w:adjustRightInd w:val="0"/>
        <w:spacing w:line="300" w:lineRule="exact"/>
        <w:jc w:val="left"/>
        <w:rPr>
          <w:rFonts w:ascii="ＭＳ ゴシック" w:eastAsia="ＭＳ ゴシック" w:hAnsi="ＭＳ ゴシック" w:cs="ＭＳＰゴシック"/>
          <w:kern w:val="0"/>
          <w:sz w:val="24"/>
          <w:szCs w:val="24"/>
        </w:rPr>
      </w:pPr>
      <w:r w:rsidRPr="00E3673B">
        <w:rPr>
          <w:rFonts w:ascii="ＭＳ ゴシック" w:eastAsia="ＭＳ ゴシック" w:hAnsi="ＭＳ ゴシック" w:cs="ＭＳＰゴシック" w:hint="eastAsia"/>
          <w:kern w:val="0"/>
          <w:sz w:val="24"/>
          <w:szCs w:val="24"/>
        </w:rPr>
        <w:t xml:space="preserve">　</w:t>
      </w:r>
    </w:p>
    <w:p w:rsidR="00B0130F" w:rsidRPr="00E3673B" w:rsidRDefault="00B0130F" w:rsidP="00760A3D">
      <w:pPr>
        <w:autoSpaceDE w:val="0"/>
        <w:autoSpaceDN w:val="0"/>
        <w:adjustRightInd w:val="0"/>
        <w:spacing w:line="300" w:lineRule="exact"/>
        <w:ind w:firstLineChars="100" w:firstLine="240"/>
        <w:jc w:val="left"/>
        <w:rPr>
          <w:rFonts w:ascii="ＭＳ ゴシック" w:eastAsia="ＭＳ ゴシック" w:hAnsi="ＭＳ ゴシック" w:cs="ＭＳＰゴシック"/>
          <w:kern w:val="0"/>
          <w:sz w:val="24"/>
          <w:szCs w:val="24"/>
        </w:rPr>
      </w:pPr>
      <w:r w:rsidRPr="00E3673B">
        <w:rPr>
          <w:rFonts w:ascii="ＭＳ ゴシック" w:eastAsia="ＭＳ ゴシック" w:hAnsi="ＭＳ ゴシック" w:cs="ＭＳＰゴシック" w:hint="eastAsia"/>
          <w:kern w:val="0"/>
          <w:sz w:val="24"/>
          <w:szCs w:val="24"/>
        </w:rPr>
        <w:t>平成30年3月30日</w:t>
      </w:r>
      <w:r w:rsidR="006535F5" w:rsidRPr="00E3673B">
        <w:rPr>
          <w:rFonts w:ascii="ＭＳ ゴシック" w:eastAsia="ＭＳ ゴシック" w:hAnsi="ＭＳ ゴシック" w:cs="ＭＳＰゴシック" w:hint="eastAsia"/>
          <w:kern w:val="0"/>
          <w:sz w:val="24"/>
          <w:szCs w:val="24"/>
        </w:rPr>
        <w:t>老振発0330第2号「訪問介護における</w:t>
      </w:r>
      <w:r w:rsidR="00152C0F">
        <w:rPr>
          <w:rFonts w:ascii="ＭＳ ゴシック" w:eastAsia="ＭＳ ゴシック" w:hAnsi="ＭＳ ゴシック" w:cs="ＭＳＰゴシック" w:hint="eastAsia"/>
          <w:kern w:val="0"/>
          <w:sz w:val="24"/>
          <w:szCs w:val="24"/>
        </w:rPr>
        <w:t>サービス</w:t>
      </w:r>
      <w:r w:rsidR="006535F5" w:rsidRPr="00E3673B">
        <w:rPr>
          <w:rFonts w:ascii="ＭＳ ゴシック" w:eastAsia="ＭＳ ゴシック" w:hAnsi="ＭＳ ゴシック" w:cs="ＭＳＰゴシック" w:hint="eastAsia"/>
          <w:kern w:val="0"/>
          <w:sz w:val="24"/>
          <w:szCs w:val="24"/>
        </w:rPr>
        <w:t>行為ごとの区分等について」の一部改正について</w:t>
      </w:r>
    </w:p>
    <w:p w:rsidR="00760A3D" w:rsidRPr="00E3673B" w:rsidRDefault="006535F5" w:rsidP="00B0130F">
      <w:pPr>
        <w:autoSpaceDE w:val="0"/>
        <w:autoSpaceDN w:val="0"/>
        <w:adjustRightInd w:val="0"/>
        <w:spacing w:line="300" w:lineRule="exact"/>
        <w:jc w:val="left"/>
        <w:rPr>
          <w:rFonts w:ascii="ＭＳ ゴシック" w:eastAsia="ＭＳ ゴシック" w:hAnsi="ＭＳ ゴシック" w:cs="ＭＳＰゴシック"/>
          <w:kern w:val="0"/>
          <w:sz w:val="24"/>
          <w:szCs w:val="24"/>
        </w:rPr>
      </w:pPr>
      <w:r w:rsidRPr="00E3673B">
        <w:rPr>
          <w:rFonts w:ascii="ＭＳ ゴシック" w:eastAsia="ＭＳ ゴシック" w:hAnsi="ＭＳ ゴシック" w:cs="ＭＳＰゴシック" w:hint="eastAsia"/>
          <w:kern w:val="0"/>
          <w:sz w:val="24"/>
          <w:szCs w:val="24"/>
        </w:rPr>
        <w:t xml:space="preserve">　</w:t>
      </w:r>
    </w:p>
    <w:p w:rsidR="006535F5" w:rsidRPr="00E3673B" w:rsidRDefault="006535F5" w:rsidP="00760A3D">
      <w:pPr>
        <w:autoSpaceDE w:val="0"/>
        <w:autoSpaceDN w:val="0"/>
        <w:adjustRightInd w:val="0"/>
        <w:spacing w:line="300" w:lineRule="exact"/>
        <w:ind w:firstLine="239"/>
        <w:jc w:val="left"/>
        <w:rPr>
          <w:rFonts w:ascii="ＭＳ ゴシック" w:eastAsia="ＭＳ ゴシック" w:hAnsi="ＭＳ ゴシック" w:cs="ＭＳゴシック"/>
          <w:kern w:val="0"/>
          <w:sz w:val="24"/>
          <w:szCs w:val="24"/>
        </w:rPr>
      </w:pPr>
      <w:r w:rsidRPr="00E3673B">
        <w:rPr>
          <w:rFonts w:ascii="ＭＳ ゴシック" w:eastAsia="ＭＳ ゴシック" w:hAnsi="ＭＳ ゴシック" w:cs="ＭＳＰゴシック" w:hint="eastAsia"/>
          <w:kern w:val="0"/>
          <w:sz w:val="24"/>
          <w:szCs w:val="24"/>
        </w:rPr>
        <w:t>＜改正後</w:t>
      </w:r>
      <w:r w:rsidRPr="00E3673B">
        <w:rPr>
          <w:rFonts w:ascii="ＭＳ ゴシック" w:eastAsia="ＭＳ ゴシック" w:hAnsi="ＭＳ ゴシック" w:cs="ＭＳゴシック" w:hint="eastAsia"/>
          <w:kern w:val="0"/>
          <w:sz w:val="24"/>
          <w:szCs w:val="24"/>
        </w:rPr>
        <w:t>訪問介護におけるサービス行為ごとの区分等について＜老計第</w:t>
      </w:r>
      <w:r w:rsidRPr="00E3673B">
        <w:rPr>
          <w:rFonts w:ascii="ＭＳ ゴシック" w:eastAsia="ＭＳ ゴシック" w:hAnsi="ＭＳ ゴシック" w:cs="ＭＳゴシック"/>
          <w:kern w:val="0"/>
          <w:sz w:val="24"/>
          <w:szCs w:val="24"/>
        </w:rPr>
        <w:t xml:space="preserve">10 </w:t>
      </w:r>
      <w:r w:rsidRPr="00E3673B">
        <w:rPr>
          <w:rFonts w:ascii="ＭＳ ゴシック" w:eastAsia="ＭＳ ゴシック" w:hAnsi="ＭＳ ゴシック" w:cs="ＭＳゴシック" w:hint="eastAsia"/>
          <w:kern w:val="0"/>
          <w:sz w:val="24"/>
          <w:szCs w:val="24"/>
        </w:rPr>
        <w:t>号（平成</w:t>
      </w:r>
      <w:r w:rsidRPr="00E3673B">
        <w:rPr>
          <w:rFonts w:ascii="ＭＳ ゴシック" w:eastAsia="ＭＳ ゴシック" w:hAnsi="ＭＳ ゴシック" w:cs="ＭＳゴシック"/>
          <w:kern w:val="0"/>
          <w:sz w:val="24"/>
          <w:szCs w:val="24"/>
        </w:rPr>
        <w:t xml:space="preserve">12 </w:t>
      </w:r>
      <w:r w:rsidRPr="00E3673B">
        <w:rPr>
          <w:rFonts w:ascii="ＭＳ ゴシック" w:eastAsia="ＭＳ ゴシック" w:hAnsi="ＭＳ ゴシック" w:cs="ＭＳゴシック" w:hint="eastAsia"/>
          <w:kern w:val="0"/>
          <w:sz w:val="24"/>
          <w:szCs w:val="24"/>
        </w:rPr>
        <w:t>年</w:t>
      </w:r>
      <w:r w:rsidRPr="00E3673B">
        <w:rPr>
          <w:rFonts w:ascii="ＭＳ ゴシック" w:eastAsia="ＭＳ ゴシック" w:hAnsi="ＭＳ ゴシック" w:cs="ＭＳゴシック"/>
          <w:kern w:val="0"/>
          <w:sz w:val="24"/>
          <w:szCs w:val="24"/>
        </w:rPr>
        <w:t xml:space="preserve">3 </w:t>
      </w:r>
      <w:r w:rsidRPr="00E3673B">
        <w:rPr>
          <w:rFonts w:ascii="ＭＳ ゴシック" w:eastAsia="ＭＳ ゴシック" w:hAnsi="ＭＳ ゴシック" w:cs="ＭＳゴシック" w:hint="eastAsia"/>
          <w:kern w:val="0"/>
          <w:sz w:val="24"/>
          <w:szCs w:val="24"/>
        </w:rPr>
        <w:t>月</w:t>
      </w:r>
      <w:r w:rsidRPr="00E3673B">
        <w:rPr>
          <w:rFonts w:ascii="ＭＳ ゴシック" w:eastAsia="ＭＳ ゴシック" w:hAnsi="ＭＳ ゴシック" w:cs="ＭＳゴシック"/>
          <w:kern w:val="0"/>
          <w:sz w:val="24"/>
          <w:szCs w:val="24"/>
        </w:rPr>
        <w:t xml:space="preserve">17 </w:t>
      </w:r>
      <w:r w:rsidRPr="00E3673B">
        <w:rPr>
          <w:rFonts w:ascii="ＭＳ ゴシック" w:eastAsia="ＭＳ ゴシック" w:hAnsi="ＭＳ ゴシック" w:cs="ＭＳゴシック" w:hint="eastAsia"/>
          <w:kern w:val="0"/>
          <w:sz w:val="24"/>
          <w:szCs w:val="24"/>
        </w:rPr>
        <w:t>日）より抜粋＞</w:t>
      </w:r>
    </w:p>
    <w:p w:rsidR="00760A3D" w:rsidRPr="00E3673B" w:rsidRDefault="006535F5" w:rsidP="00760A3D">
      <w:pPr>
        <w:autoSpaceDE w:val="0"/>
        <w:autoSpaceDN w:val="0"/>
        <w:adjustRightInd w:val="0"/>
        <w:ind w:leftChars="114" w:left="479" w:hangingChars="100" w:hanging="240"/>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１－６</w:t>
      </w:r>
      <w:r w:rsidRPr="00E3673B">
        <w:rPr>
          <w:rFonts w:ascii="ＭＳ ゴシック" w:eastAsia="ＭＳ ゴシック" w:hAnsi="ＭＳ ゴシック" w:cs="HGSｺﾞｼｯｸM"/>
          <w:kern w:val="0"/>
          <w:sz w:val="24"/>
        </w:rPr>
        <w:t xml:space="preserve"> </w:t>
      </w:r>
      <w:r w:rsidRPr="00E3673B">
        <w:rPr>
          <w:rFonts w:ascii="ＭＳ ゴシック" w:eastAsia="ＭＳ ゴシック" w:hAnsi="ＭＳ ゴシック" w:cs="HGSｺﾞｼｯｸM" w:hint="eastAsia"/>
          <w:kern w:val="0"/>
          <w:sz w:val="24"/>
        </w:rPr>
        <w:t>自立生活支援・重度化防止のための見守り的援助（自立支援、ＡＤＬ・ＩＡＤＬ・ＱＯＬ向上の観点から安全を確保しつつ常時介助できる状態で行う見守り等）</w:t>
      </w:r>
    </w:p>
    <w:p w:rsidR="006535F5" w:rsidRPr="00E3673B" w:rsidRDefault="006535F5" w:rsidP="00760A3D">
      <w:pPr>
        <w:autoSpaceDE w:val="0"/>
        <w:autoSpaceDN w:val="0"/>
        <w:adjustRightInd w:val="0"/>
        <w:ind w:leftChars="228" w:left="479" w:firstLineChars="100" w:firstLine="240"/>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○ベッド上からポータブルトイレ等（いす）へ利用者が移乗する際に、転倒等の防止のため付き添い、必要に応じて介助を行う。</w:t>
      </w:r>
    </w:p>
    <w:p w:rsidR="006535F5" w:rsidRPr="00E3673B" w:rsidRDefault="006535F5" w:rsidP="00760A3D">
      <w:pPr>
        <w:tabs>
          <w:tab w:val="left" w:pos="284"/>
        </w:tabs>
        <w:autoSpaceDE w:val="0"/>
        <w:autoSpaceDN w:val="0"/>
        <w:adjustRightInd w:val="0"/>
        <w:ind w:leftChars="337" w:left="948" w:hangingChars="100" w:hanging="240"/>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○認知症等の高齢者がリハビリパンツやパット交換を見守り・声かけを行うことにより、一人で出来るだけ交換し後始末が出来るように支援する。</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○認知症等の高齢者に対して、ヘルパーが声かけと誘導で食事・水分摂取を支援する。</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○入浴、更衣等の見守り（必要に応じて行う介助、転倒予防のための声かけ、気分の確認などを含む）</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○移動時、転倒しないように側について歩く（介護は必要時だけで、事故がないように常に見守る）</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○ベッドの出入り時など自立を促すための声かけ（声かけや見守り中心で必要な時だけ介助）</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○本人が自ら適切な服薬ができるよう、服薬時において、直接介助は行わずに、側で見守り、服薬を促す。</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○利用者と一緒に手助けや声かけ及び見守りしながら行う掃除、整理整頓（安全確認の声かけ、疲労の確認を含む）</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○ゴミの分別が分からない利用者と一緒に分別をしてゴミ出しのルールを理解してもらう又は思い出してもらうよう援助</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○認知症の高齢者の方と一緒に冷蔵庫のなかの整理等を行うことにより、生活歴の喚起を促す。</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○洗濯物を一緒に干したりたたんだりすることにより自立支援を促すとともに、転倒予防等のための見守り・声かけを行う。</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○利用者と一緒に手助けや声かけ及び見守りしながら行うベッドでのシーツ交換、布団カバーの交換等</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○利用者と一緒に手助けや声かけ及び見守りしながら行う衣類の整理・被服の補修</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○利用者と一緒に手助けや声かけ及び見守りしながら行う調理、配膳、後片付け（安全確認の声かけ、疲労の確認を含む）</w:t>
      </w:r>
    </w:p>
    <w:p w:rsidR="006535F5" w:rsidRPr="00E3673B" w:rsidRDefault="006535F5" w:rsidP="00760A3D">
      <w:pPr>
        <w:tabs>
          <w:tab w:val="left" w:pos="284"/>
        </w:tabs>
        <w:autoSpaceDE w:val="0"/>
        <w:autoSpaceDN w:val="0"/>
        <w:adjustRightInd w:val="0"/>
        <w:ind w:leftChars="337" w:left="708"/>
        <w:jc w:val="left"/>
        <w:rPr>
          <w:rFonts w:ascii="ＭＳ ゴシック" w:eastAsia="ＭＳ ゴシック" w:hAnsi="ＭＳ ゴシック" w:cs="HGSｺﾞｼｯｸM"/>
          <w:kern w:val="0"/>
          <w:sz w:val="24"/>
        </w:rPr>
      </w:pPr>
      <w:r w:rsidRPr="00E3673B">
        <w:rPr>
          <w:rFonts w:ascii="ＭＳ ゴシック" w:eastAsia="ＭＳ ゴシック" w:hAnsi="ＭＳ ゴシック" w:cs="HGSｺﾞｼｯｸM" w:hint="eastAsia"/>
          <w:kern w:val="0"/>
          <w:sz w:val="24"/>
        </w:rPr>
        <w:t>○車イス等での移動介助を行って店に行き、本人が自ら品物を選べるよう援助</w:t>
      </w:r>
    </w:p>
    <w:p w:rsidR="006535F5" w:rsidRPr="00E3673B" w:rsidRDefault="006535F5" w:rsidP="00760A3D">
      <w:pPr>
        <w:tabs>
          <w:tab w:val="left" w:pos="284"/>
        </w:tabs>
        <w:autoSpaceDE w:val="0"/>
        <w:autoSpaceDN w:val="0"/>
        <w:adjustRightInd w:val="0"/>
        <w:ind w:leftChars="337" w:left="948" w:hangingChars="100" w:hanging="240"/>
        <w:jc w:val="left"/>
        <w:rPr>
          <w:rFonts w:ascii="ＭＳ ゴシック" w:eastAsia="ＭＳ ゴシック" w:hAnsi="ＭＳ ゴシック" w:cs="ＭＳＰゴシック"/>
          <w:kern w:val="0"/>
          <w:sz w:val="28"/>
          <w:szCs w:val="24"/>
        </w:rPr>
      </w:pPr>
      <w:r w:rsidRPr="00E3673B">
        <w:rPr>
          <w:rFonts w:ascii="ＭＳ ゴシック" w:eastAsia="ＭＳ ゴシック" w:hAnsi="ＭＳ ゴシック" w:cs="HGSｺﾞｼｯｸM" w:hint="eastAsia"/>
          <w:kern w:val="0"/>
          <w:sz w:val="24"/>
        </w:rPr>
        <w:t>○上記のほか、安全を確保しつつ常時介助できる状態で行うもの等であって、利用者と訪問介護員等がともに日常生活に関する動作を行うことが、ＡＤＬ・ＩＡＤＬ・ＱＯＬ向上の観点から、利用者の自立支援・重度化防止に資するものとしてケアプランに位置付けられたもの</w:t>
      </w:r>
    </w:p>
    <w:p w:rsidR="00185770" w:rsidRDefault="0006513F" w:rsidP="00726350">
      <w:pPr>
        <w:autoSpaceDE w:val="0"/>
        <w:autoSpaceDN w:val="0"/>
        <w:adjustRightInd w:val="0"/>
        <w:spacing w:line="300" w:lineRule="exact"/>
        <w:ind w:firstLine="1"/>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185770" w:rsidRDefault="00185770" w:rsidP="00726350">
      <w:pPr>
        <w:autoSpaceDE w:val="0"/>
        <w:autoSpaceDN w:val="0"/>
        <w:adjustRightInd w:val="0"/>
        <w:spacing w:line="300" w:lineRule="exact"/>
        <w:ind w:firstLine="1"/>
        <w:jc w:val="left"/>
        <w:rPr>
          <w:rFonts w:ascii="ＭＳ ゴシック" w:eastAsia="ＭＳ ゴシック" w:hAnsi="ＭＳ ゴシック"/>
          <w:sz w:val="24"/>
          <w:szCs w:val="24"/>
        </w:rPr>
      </w:pPr>
    </w:p>
    <w:p w:rsidR="00636492" w:rsidRPr="000C74E2" w:rsidRDefault="0006513F" w:rsidP="00726350">
      <w:pPr>
        <w:autoSpaceDE w:val="0"/>
        <w:autoSpaceDN w:val="0"/>
        <w:adjustRightInd w:val="0"/>
        <w:spacing w:line="300" w:lineRule="exact"/>
        <w:ind w:firstLine="1"/>
        <w:jc w:val="left"/>
        <w:rPr>
          <w:rFonts w:ascii="ＭＳ ゴシック" w:eastAsia="ＭＳ ゴシック" w:hAnsi="ＭＳ ゴシック"/>
          <w:b/>
          <w:sz w:val="24"/>
          <w:szCs w:val="24"/>
        </w:rPr>
      </w:pPr>
      <w:r w:rsidRPr="00826D8E">
        <w:rPr>
          <w:rFonts w:ascii="ＭＳ ゴシック" w:eastAsia="ＭＳ ゴシック" w:hAnsi="ＭＳ ゴシック" w:hint="eastAsia"/>
          <w:sz w:val="24"/>
          <w:szCs w:val="24"/>
        </w:rPr>
        <w:t>２－</w:t>
      </w:r>
      <w:r w:rsidR="00BA565F">
        <w:rPr>
          <w:rFonts w:ascii="ＭＳ ゴシック" w:eastAsia="ＭＳ ゴシック" w:hAnsi="ＭＳ ゴシック" w:hint="eastAsia"/>
          <w:sz w:val="24"/>
          <w:szCs w:val="24"/>
        </w:rPr>
        <w:t>２</w:t>
      </w:r>
      <w:r w:rsidRPr="00826D8E">
        <w:rPr>
          <w:rFonts w:ascii="ＭＳ ゴシック" w:eastAsia="ＭＳ ゴシック" w:hAnsi="ＭＳ ゴシック" w:hint="eastAsia"/>
          <w:sz w:val="24"/>
          <w:szCs w:val="24"/>
        </w:rPr>
        <w:t xml:space="preserve">　</w:t>
      </w:r>
      <w:r w:rsidR="00726350" w:rsidRPr="00826D8E">
        <w:rPr>
          <w:rFonts w:ascii="ＭＳ ゴシック" w:eastAsia="ＭＳ ゴシック" w:hAnsi="ＭＳ ゴシック" w:hint="eastAsia"/>
          <w:sz w:val="24"/>
          <w:szCs w:val="24"/>
        </w:rPr>
        <w:t>小平市における</w:t>
      </w:r>
      <w:r w:rsidR="00B3165D">
        <w:rPr>
          <w:rFonts w:ascii="ＭＳ ゴシック" w:eastAsia="ＭＳ ゴシック" w:hAnsi="ＭＳ ゴシック" w:hint="eastAsia"/>
          <w:sz w:val="24"/>
          <w:szCs w:val="24"/>
        </w:rPr>
        <w:t>総合事業の構成</w:t>
      </w:r>
      <w:r w:rsidRPr="00826D8E">
        <w:rPr>
          <w:rFonts w:ascii="ＭＳ ゴシック" w:eastAsia="ＭＳ ゴシック" w:hAnsi="ＭＳ ゴシック" w:hint="eastAsia"/>
          <w:sz w:val="24"/>
          <w:szCs w:val="24"/>
        </w:rPr>
        <w:t>・通所型サービス</w:t>
      </w:r>
      <w:r w:rsidR="00B0130F">
        <w:rPr>
          <w:rFonts w:ascii="ＭＳ ゴシック" w:eastAsia="ＭＳ ゴシック" w:hAnsi="ＭＳ ゴシック" w:hint="eastAsia"/>
          <w:sz w:val="24"/>
          <w:szCs w:val="24"/>
        </w:rPr>
        <w:t>（類型）</w:t>
      </w:r>
    </w:p>
    <w:tbl>
      <w:tblPr>
        <w:tblStyle w:val="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3456"/>
        <w:gridCol w:w="3829"/>
        <w:gridCol w:w="3115"/>
        <w:gridCol w:w="3345"/>
      </w:tblGrid>
      <w:tr w:rsidR="00985436" w:rsidRPr="008A1613" w:rsidTr="00831C3D">
        <w:tc>
          <w:tcPr>
            <w:tcW w:w="534" w:type="pct"/>
          </w:tcPr>
          <w:p w:rsidR="00985436" w:rsidRPr="008A1613" w:rsidRDefault="00985436"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類型</w:t>
            </w:r>
          </w:p>
        </w:tc>
        <w:tc>
          <w:tcPr>
            <w:tcW w:w="1123" w:type="pct"/>
          </w:tcPr>
          <w:p w:rsidR="00985436" w:rsidRPr="008A1613" w:rsidRDefault="00985436" w:rsidP="00985436">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旧国基準（介護予防通所介護相当）</w:t>
            </w:r>
          </w:p>
        </w:tc>
        <w:tc>
          <w:tcPr>
            <w:tcW w:w="1244" w:type="pct"/>
          </w:tcPr>
          <w:p w:rsidR="00985436" w:rsidRPr="008A1613" w:rsidRDefault="00C7330F" w:rsidP="00985436">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市</w:t>
            </w:r>
            <w:r w:rsidR="00985436" w:rsidRPr="008A1613">
              <w:rPr>
                <w:rFonts w:ascii="HG丸ｺﾞｼｯｸM-PRO" w:eastAsia="HG丸ｺﾞｼｯｸM-PRO" w:hAnsi="ＭＳ ゴシック" w:hint="eastAsia"/>
                <w:sz w:val="20"/>
                <w:szCs w:val="20"/>
              </w:rPr>
              <w:t>独自基準（緩和した基準）</w:t>
            </w:r>
          </w:p>
        </w:tc>
        <w:tc>
          <w:tcPr>
            <w:tcW w:w="1012" w:type="pct"/>
          </w:tcPr>
          <w:p w:rsidR="00985436" w:rsidRPr="008A1613" w:rsidRDefault="00985436" w:rsidP="00985436">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住民主体</w:t>
            </w:r>
          </w:p>
        </w:tc>
        <w:tc>
          <w:tcPr>
            <w:tcW w:w="1087" w:type="pct"/>
          </w:tcPr>
          <w:p w:rsidR="00985436" w:rsidRPr="008A1613" w:rsidRDefault="00985436" w:rsidP="00985436">
            <w:pPr>
              <w:spacing w:line="28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短期集中</w:t>
            </w:r>
          </w:p>
        </w:tc>
      </w:tr>
      <w:tr w:rsidR="00132E35" w:rsidRPr="008A1613" w:rsidTr="00831C3D">
        <w:tc>
          <w:tcPr>
            <w:tcW w:w="534" w:type="pct"/>
          </w:tcPr>
          <w:p w:rsidR="00132E35" w:rsidRPr="008A1613" w:rsidRDefault="00132E35"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サービス内容</w:t>
            </w:r>
          </w:p>
        </w:tc>
        <w:tc>
          <w:tcPr>
            <w:tcW w:w="1123" w:type="pct"/>
          </w:tcPr>
          <w:p w:rsidR="00132E35" w:rsidRPr="008A1613" w:rsidRDefault="0046152B"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従来</w:t>
            </w:r>
            <w:r w:rsidR="005540FF" w:rsidRPr="008A1613">
              <w:rPr>
                <w:rFonts w:ascii="HG丸ｺﾞｼｯｸM-PRO" w:eastAsia="HG丸ｺﾞｼｯｸM-PRO" w:hAnsi="ＭＳ ゴシック" w:hint="eastAsia"/>
                <w:sz w:val="20"/>
                <w:szCs w:val="20"/>
              </w:rPr>
              <w:t>の介護予防通所介護</w:t>
            </w:r>
            <w:r w:rsidRPr="008A1613">
              <w:rPr>
                <w:rFonts w:ascii="HG丸ｺﾞｼｯｸM-PRO" w:eastAsia="HG丸ｺﾞｼｯｸM-PRO" w:hAnsi="ＭＳ ゴシック" w:hint="eastAsia"/>
                <w:sz w:val="20"/>
                <w:szCs w:val="20"/>
              </w:rPr>
              <w:t>の人員と施設基準に基づく</w:t>
            </w:r>
            <w:r w:rsidR="005540FF" w:rsidRPr="008A1613">
              <w:rPr>
                <w:rFonts w:ascii="HG丸ｺﾞｼｯｸM-PRO" w:eastAsia="HG丸ｺﾞｼｯｸM-PRO" w:hAnsi="ＭＳ ゴシック" w:hint="eastAsia"/>
                <w:sz w:val="20"/>
                <w:szCs w:val="20"/>
              </w:rPr>
              <w:t>サービス</w:t>
            </w:r>
            <w:r w:rsidRPr="008A1613">
              <w:rPr>
                <w:rFonts w:ascii="HG丸ｺﾞｼｯｸM-PRO" w:eastAsia="HG丸ｺﾞｼｯｸM-PRO" w:hAnsi="ＭＳ ゴシック" w:hint="eastAsia"/>
                <w:sz w:val="20"/>
                <w:szCs w:val="20"/>
              </w:rPr>
              <w:t>。</w:t>
            </w:r>
          </w:p>
        </w:tc>
        <w:tc>
          <w:tcPr>
            <w:tcW w:w="1244" w:type="pct"/>
          </w:tcPr>
          <w:p w:rsidR="00132E35" w:rsidRPr="008A1613" w:rsidRDefault="0046152B"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従来</w:t>
            </w:r>
            <w:r w:rsidR="005540FF" w:rsidRPr="008A1613">
              <w:rPr>
                <w:rFonts w:ascii="HG丸ｺﾞｼｯｸM-PRO" w:eastAsia="HG丸ｺﾞｼｯｸM-PRO" w:hAnsi="ＭＳ ゴシック" w:hint="eastAsia"/>
                <w:sz w:val="20"/>
                <w:szCs w:val="20"/>
              </w:rPr>
              <w:t>の介護予防通所介護における人員と施設基準を緩和した基準における</w:t>
            </w:r>
            <w:r w:rsidRPr="008A1613">
              <w:rPr>
                <w:rFonts w:ascii="HG丸ｺﾞｼｯｸM-PRO" w:eastAsia="HG丸ｺﾞｼｯｸM-PRO" w:hAnsi="ＭＳ ゴシック" w:hint="eastAsia"/>
                <w:sz w:val="20"/>
                <w:szCs w:val="20"/>
              </w:rPr>
              <w:t>サービス</w:t>
            </w:r>
          </w:p>
        </w:tc>
        <w:tc>
          <w:tcPr>
            <w:tcW w:w="1012" w:type="pct"/>
          </w:tcPr>
          <w:p w:rsidR="00132E35" w:rsidRPr="008A1613" w:rsidRDefault="00C400ED"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交流、体操、運動等の自主的な活動の場の提供</w:t>
            </w:r>
          </w:p>
        </w:tc>
        <w:tc>
          <w:tcPr>
            <w:tcW w:w="1087" w:type="pct"/>
          </w:tcPr>
          <w:p w:rsidR="00132E35" w:rsidRPr="008A1613" w:rsidRDefault="000F78EB" w:rsidP="008A1613">
            <w:pPr>
              <w:autoSpaceDE w:val="0"/>
              <w:autoSpaceDN w:val="0"/>
              <w:adjustRightInd w:val="0"/>
              <w:spacing w:line="32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４</w:t>
            </w:r>
            <w:r w:rsidR="00132E35" w:rsidRPr="008A1613">
              <w:rPr>
                <w:rFonts w:ascii="HG丸ｺﾞｼｯｸM-PRO" w:eastAsia="HG丸ｺﾞｼｯｸM-PRO" w:hAnsi="ＭＳ ゴシック" w:hint="eastAsia"/>
                <w:sz w:val="20"/>
                <w:szCs w:val="20"/>
              </w:rPr>
              <w:t>か月程度の短期間で集中的に行う</w:t>
            </w:r>
            <w:r w:rsidR="004E7A1A" w:rsidRPr="00C2392E">
              <w:rPr>
                <w:rFonts w:ascii="HG丸ｺﾞｼｯｸM-PRO" w:eastAsia="HG丸ｺﾞｼｯｸM-PRO" w:hAnsi="ＭＳ ゴシック" w:hint="eastAsia"/>
                <w:sz w:val="20"/>
                <w:szCs w:val="20"/>
              </w:rPr>
              <w:t>生活機能の向上</w:t>
            </w:r>
            <w:r w:rsidR="00B4534D" w:rsidRPr="00C2392E">
              <w:rPr>
                <w:rFonts w:ascii="HG丸ｺﾞｼｯｸM-PRO" w:eastAsia="HG丸ｺﾞｼｯｸM-PRO" w:hAnsi="ＭＳ ゴシック" w:hint="eastAsia"/>
                <w:sz w:val="20"/>
                <w:szCs w:val="20"/>
              </w:rPr>
              <w:t>、自分らしい生活の獲得を目指す</w:t>
            </w:r>
          </w:p>
        </w:tc>
      </w:tr>
      <w:tr w:rsidR="00C400ED" w:rsidRPr="008A1613" w:rsidTr="00831C3D">
        <w:trPr>
          <w:trHeight w:val="374"/>
        </w:trPr>
        <w:tc>
          <w:tcPr>
            <w:tcW w:w="534" w:type="pct"/>
            <w:vMerge w:val="restart"/>
          </w:tcPr>
          <w:p w:rsidR="00C400ED" w:rsidRPr="008A1613" w:rsidRDefault="00C400ED"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対象者</w:t>
            </w:r>
          </w:p>
        </w:tc>
        <w:tc>
          <w:tcPr>
            <w:tcW w:w="1123" w:type="pct"/>
          </w:tcPr>
          <w:p w:rsidR="00C400ED" w:rsidRPr="008A1613" w:rsidRDefault="000C74E2" w:rsidP="008A1613">
            <w:pPr>
              <w:autoSpaceDE w:val="0"/>
              <w:autoSpaceDN w:val="0"/>
              <w:adjustRightInd w:val="0"/>
              <w:spacing w:line="32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原則として</w:t>
            </w:r>
            <w:r w:rsidR="00C400ED" w:rsidRPr="008A1613">
              <w:rPr>
                <w:rFonts w:ascii="HG丸ｺﾞｼｯｸM-PRO" w:eastAsia="HG丸ｺﾞｼｯｸM-PRO" w:hAnsi="ＭＳ ゴシック" w:hint="eastAsia"/>
                <w:sz w:val="20"/>
                <w:szCs w:val="20"/>
              </w:rPr>
              <w:t>要支援１又は２</w:t>
            </w:r>
          </w:p>
        </w:tc>
        <w:tc>
          <w:tcPr>
            <w:tcW w:w="1244" w:type="pct"/>
          </w:tcPr>
          <w:p w:rsidR="00C400ED" w:rsidRPr="008A1613" w:rsidRDefault="000C74E2" w:rsidP="008A1613">
            <w:pPr>
              <w:autoSpaceDE w:val="0"/>
              <w:autoSpaceDN w:val="0"/>
              <w:adjustRightInd w:val="0"/>
              <w:spacing w:line="32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原則として</w:t>
            </w:r>
            <w:r w:rsidR="00C400ED" w:rsidRPr="008A1613">
              <w:rPr>
                <w:rFonts w:ascii="HG丸ｺﾞｼｯｸM-PRO" w:eastAsia="HG丸ｺﾞｼｯｸM-PRO" w:hAnsi="ＭＳ ゴシック" w:hint="eastAsia"/>
                <w:sz w:val="20"/>
                <w:szCs w:val="20"/>
              </w:rPr>
              <w:t>要支援１又は２</w:t>
            </w:r>
          </w:p>
        </w:tc>
        <w:tc>
          <w:tcPr>
            <w:tcW w:w="1012" w:type="pct"/>
          </w:tcPr>
          <w:p w:rsidR="00C400ED" w:rsidRPr="008A1613" w:rsidRDefault="00C400ED"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要支援１又は２、</w:t>
            </w:r>
          </w:p>
          <w:p w:rsidR="00C400ED" w:rsidRPr="008A1613" w:rsidRDefault="00C400ED"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事業対象者</w:t>
            </w:r>
          </w:p>
        </w:tc>
        <w:tc>
          <w:tcPr>
            <w:tcW w:w="1087" w:type="pct"/>
          </w:tcPr>
          <w:p w:rsidR="00C400ED" w:rsidRPr="008A1613" w:rsidRDefault="00C400ED"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要支援１又は２、</w:t>
            </w:r>
          </w:p>
          <w:p w:rsidR="00C400ED" w:rsidRPr="008A1613" w:rsidRDefault="00C400ED"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事業対象者</w:t>
            </w:r>
          </w:p>
        </w:tc>
      </w:tr>
      <w:tr w:rsidR="00132E35" w:rsidRPr="008A1613" w:rsidTr="00831C3D">
        <w:trPr>
          <w:trHeight w:val="1103"/>
        </w:trPr>
        <w:tc>
          <w:tcPr>
            <w:tcW w:w="534" w:type="pct"/>
            <w:vMerge/>
          </w:tcPr>
          <w:p w:rsidR="00132E35" w:rsidRPr="008A1613" w:rsidRDefault="00132E35" w:rsidP="008A1613">
            <w:pPr>
              <w:spacing w:line="320" w:lineRule="exact"/>
              <w:jc w:val="left"/>
              <w:rPr>
                <w:rFonts w:ascii="HG丸ｺﾞｼｯｸM-PRO" w:eastAsia="HG丸ｺﾞｼｯｸM-PRO" w:hAnsi="ＭＳ ゴシック"/>
                <w:sz w:val="20"/>
                <w:szCs w:val="20"/>
              </w:rPr>
            </w:pPr>
          </w:p>
        </w:tc>
        <w:tc>
          <w:tcPr>
            <w:tcW w:w="1123" w:type="pct"/>
          </w:tcPr>
          <w:p w:rsidR="00132E35" w:rsidRPr="008A1613" w:rsidRDefault="000B71C4" w:rsidP="000C74E2">
            <w:pPr>
              <w:autoSpaceDE w:val="0"/>
              <w:autoSpaceDN w:val="0"/>
              <w:adjustRightInd w:val="0"/>
              <w:spacing w:line="320" w:lineRule="exact"/>
              <w:jc w:val="left"/>
              <w:rPr>
                <w:rFonts w:ascii="HG丸ｺﾞｼｯｸM-PRO" w:eastAsia="HG丸ｺﾞｼｯｸM-PRO" w:hAnsi="ＭＳ ゴシック"/>
                <w:sz w:val="20"/>
                <w:szCs w:val="20"/>
              </w:rPr>
            </w:pPr>
            <w:r w:rsidRPr="009A4039">
              <w:rPr>
                <w:rFonts w:ascii="HG丸ｺﾞｼｯｸM-PRO" w:eastAsia="HG丸ｺﾞｼｯｸM-PRO" w:hAnsi="ＭＳ ゴシック" w:hint="eastAsia"/>
                <w:sz w:val="20"/>
                <w:szCs w:val="20"/>
              </w:rPr>
              <w:t>サービス利用が介護予防ケアマネジメントにおいて</w:t>
            </w:r>
            <w:r w:rsidR="00BF0637" w:rsidRPr="009A4039">
              <w:rPr>
                <w:rFonts w:ascii="HG丸ｺﾞｼｯｸM-PRO" w:eastAsia="HG丸ｺﾞｼｯｸM-PRO" w:hAnsi="ＭＳ ゴシック" w:hint="eastAsia"/>
                <w:sz w:val="20"/>
                <w:szCs w:val="20"/>
              </w:rPr>
              <w:t>必要と認められる方</w:t>
            </w:r>
          </w:p>
        </w:tc>
        <w:tc>
          <w:tcPr>
            <w:tcW w:w="1244" w:type="pct"/>
          </w:tcPr>
          <w:p w:rsidR="00132E35" w:rsidRPr="008A1613" w:rsidRDefault="000B71C4" w:rsidP="000C74E2">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介護予防ケアマネジメントにおいて</w:t>
            </w:r>
            <w:r w:rsidR="00BF0637" w:rsidRPr="008A1613">
              <w:rPr>
                <w:rFonts w:ascii="HG丸ｺﾞｼｯｸM-PRO" w:eastAsia="HG丸ｺﾞｼｯｸM-PRO" w:hAnsi="ＭＳ ゴシック" w:hint="eastAsia"/>
                <w:sz w:val="20"/>
                <w:szCs w:val="20"/>
              </w:rPr>
              <w:t>利用が適当と認められる方</w:t>
            </w:r>
          </w:p>
        </w:tc>
        <w:tc>
          <w:tcPr>
            <w:tcW w:w="1012"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補助対象団体がサービスの提供を行うこと決定した方</w:t>
            </w:r>
          </w:p>
        </w:tc>
        <w:tc>
          <w:tcPr>
            <w:tcW w:w="1087" w:type="pct"/>
          </w:tcPr>
          <w:p w:rsidR="005D5F82" w:rsidRPr="00C2392E" w:rsidRDefault="00CA4C9C"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４</w:t>
            </w:r>
            <w:r w:rsidR="00132E35" w:rsidRPr="00C2392E">
              <w:rPr>
                <w:rFonts w:ascii="HG丸ｺﾞｼｯｸM-PRO" w:eastAsia="HG丸ｺﾞｼｯｸM-PRO" w:hAnsi="ＭＳ ゴシック" w:hint="eastAsia"/>
                <w:sz w:val="20"/>
                <w:szCs w:val="20"/>
              </w:rPr>
              <w:t>か月程度の短期間で集中的行う運動器の機能向上において効果が見込まれる方</w:t>
            </w:r>
          </w:p>
          <w:p w:rsidR="00132E35" w:rsidRPr="00C2392E" w:rsidRDefault="003D4907"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（主に事業対象者と要支援１）</w:t>
            </w:r>
          </w:p>
        </w:tc>
      </w:tr>
      <w:tr w:rsidR="00132E35" w:rsidRPr="008A1613" w:rsidTr="00831C3D">
        <w:trPr>
          <w:trHeight w:val="340"/>
        </w:trPr>
        <w:tc>
          <w:tcPr>
            <w:tcW w:w="534"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利用頻度</w:t>
            </w:r>
          </w:p>
        </w:tc>
        <w:tc>
          <w:tcPr>
            <w:tcW w:w="1123" w:type="pct"/>
          </w:tcPr>
          <w:p w:rsidR="00132E35" w:rsidRPr="008A1613" w:rsidRDefault="00132E35"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要支援１</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週１回程度</w:t>
            </w:r>
          </w:p>
          <w:p w:rsidR="00132E35" w:rsidRPr="008A1613" w:rsidRDefault="00132E35" w:rsidP="008A1613">
            <w:pPr>
              <w:autoSpaceDE w:val="0"/>
              <w:autoSpaceDN w:val="0"/>
              <w:adjustRightInd w:val="0"/>
              <w:spacing w:line="320" w:lineRule="exact"/>
              <w:ind w:left="1000" w:hangingChars="500" w:hanging="1000"/>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要支援２</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週１回程度、２回程度</w:t>
            </w:r>
          </w:p>
        </w:tc>
        <w:tc>
          <w:tcPr>
            <w:tcW w:w="1244" w:type="pct"/>
          </w:tcPr>
          <w:p w:rsidR="00132E35" w:rsidRPr="008A1613" w:rsidRDefault="00132E35"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要支援１</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週１回程度</w:t>
            </w:r>
          </w:p>
          <w:p w:rsidR="00132E35" w:rsidRPr="008A1613" w:rsidRDefault="00132E35" w:rsidP="008A1613">
            <w:pPr>
              <w:autoSpaceDE w:val="0"/>
              <w:autoSpaceDN w:val="0"/>
              <w:adjustRightInd w:val="0"/>
              <w:spacing w:line="320" w:lineRule="exact"/>
              <w:ind w:left="1000" w:hangingChars="500" w:hanging="1000"/>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要支援２</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週１回程度、２回程度</w:t>
            </w:r>
          </w:p>
        </w:tc>
        <w:tc>
          <w:tcPr>
            <w:tcW w:w="1012"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おおむね週に1回以上</w:t>
            </w:r>
          </w:p>
        </w:tc>
        <w:tc>
          <w:tcPr>
            <w:tcW w:w="1087" w:type="pct"/>
          </w:tcPr>
          <w:p w:rsidR="00132E35" w:rsidRPr="008A1613" w:rsidRDefault="000F78EB" w:rsidP="000F78EB">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週1回</w:t>
            </w:r>
            <w:r>
              <w:rPr>
                <w:rFonts w:ascii="HG丸ｺﾞｼｯｸM-PRO" w:eastAsia="HG丸ｺﾞｼｯｸM-PRO" w:hAnsi="ＭＳ ゴシック" w:hint="eastAsia"/>
                <w:sz w:val="20"/>
                <w:szCs w:val="20"/>
              </w:rPr>
              <w:t>、</w:t>
            </w:r>
            <w:r w:rsidR="00B53775">
              <w:rPr>
                <w:rFonts w:ascii="HG丸ｺﾞｼｯｸM-PRO" w:eastAsia="HG丸ｺﾞｼｯｸM-PRO" w:hAnsi="ＭＳ ゴシック" w:hint="eastAsia"/>
                <w:sz w:val="20"/>
                <w:szCs w:val="20"/>
              </w:rPr>
              <w:t>全15回</w:t>
            </w:r>
          </w:p>
        </w:tc>
      </w:tr>
      <w:tr w:rsidR="00132E35" w:rsidRPr="008A1613" w:rsidTr="00831C3D">
        <w:tc>
          <w:tcPr>
            <w:tcW w:w="534" w:type="pct"/>
          </w:tcPr>
          <w:p w:rsidR="00132E35" w:rsidRPr="008A1613" w:rsidRDefault="00132E35"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サービス提供主体</w:t>
            </w:r>
          </w:p>
        </w:tc>
        <w:tc>
          <w:tcPr>
            <w:tcW w:w="1123"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指定事業者</w:t>
            </w:r>
          </w:p>
        </w:tc>
        <w:tc>
          <w:tcPr>
            <w:tcW w:w="1244"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指定事業者</w:t>
            </w:r>
          </w:p>
        </w:tc>
        <w:tc>
          <w:tcPr>
            <w:tcW w:w="1012"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補助対象団体</w:t>
            </w:r>
          </w:p>
        </w:tc>
        <w:tc>
          <w:tcPr>
            <w:tcW w:w="1087"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委託事業者</w:t>
            </w:r>
          </w:p>
        </w:tc>
      </w:tr>
      <w:tr w:rsidR="00132E35" w:rsidRPr="008A1613" w:rsidTr="00831C3D">
        <w:tc>
          <w:tcPr>
            <w:tcW w:w="534"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基準</w:t>
            </w:r>
          </w:p>
        </w:tc>
        <w:tc>
          <w:tcPr>
            <w:tcW w:w="1123" w:type="pct"/>
          </w:tcPr>
          <w:p w:rsidR="00132E35" w:rsidRPr="008A1613" w:rsidRDefault="00985436" w:rsidP="008A1613">
            <w:pPr>
              <w:spacing w:line="32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旧</w:t>
            </w:r>
            <w:r w:rsidR="00132E35" w:rsidRPr="008A1613">
              <w:rPr>
                <w:rFonts w:ascii="HG丸ｺﾞｼｯｸM-PRO" w:eastAsia="HG丸ｺﾞｼｯｸM-PRO" w:hAnsi="ＭＳ ゴシック" w:hint="eastAsia"/>
                <w:sz w:val="20"/>
                <w:szCs w:val="20"/>
              </w:rPr>
              <w:t>介護予防</w:t>
            </w:r>
            <w:r w:rsidR="00ED2582" w:rsidRPr="008A1613">
              <w:rPr>
                <w:rFonts w:ascii="HG丸ｺﾞｼｯｸM-PRO" w:eastAsia="HG丸ｺﾞｼｯｸM-PRO" w:hAnsi="ＭＳ ゴシック" w:hint="eastAsia"/>
                <w:sz w:val="20"/>
                <w:szCs w:val="20"/>
              </w:rPr>
              <w:t>通所</w:t>
            </w:r>
            <w:r w:rsidR="00132E35" w:rsidRPr="008A1613">
              <w:rPr>
                <w:rFonts w:ascii="HG丸ｺﾞｼｯｸM-PRO" w:eastAsia="HG丸ｺﾞｼｯｸM-PRO" w:hAnsi="ＭＳ ゴシック" w:hint="eastAsia"/>
                <w:sz w:val="20"/>
                <w:szCs w:val="20"/>
              </w:rPr>
              <w:t>介護の基準に準じる</w:t>
            </w:r>
          </w:p>
        </w:tc>
        <w:tc>
          <w:tcPr>
            <w:tcW w:w="1244" w:type="pct"/>
          </w:tcPr>
          <w:p w:rsidR="00132E35" w:rsidRPr="008A1613" w:rsidRDefault="00985436" w:rsidP="000C74E2">
            <w:pPr>
              <w:spacing w:line="32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旧</w:t>
            </w:r>
            <w:r w:rsidR="00132E35" w:rsidRPr="008A1613">
              <w:rPr>
                <w:rFonts w:ascii="HG丸ｺﾞｼｯｸM-PRO" w:eastAsia="HG丸ｺﾞｼｯｸM-PRO" w:hAnsi="ＭＳ ゴシック" w:hint="eastAsia"/>
                <w:sz w:val="20"/>
                <w:szCs w:val="20"/>
              </w:rPr>
              <w:t>介護予防</w:t>
            </w:r>
            <w:r w:rsidR="00ED2582" w:rsidRPr="008A1613">
              <w:rPr>
                <w:rFonts w:ascii="HG丸ｺﾞｼｯｸM-PRO" w:eastAsia="HG丸ｺﾞｼｯｸM-PRO" w:hAnsi="ＭＳ ゴシック" w:hint="eastAsia"/>
                <w:sz w:val="20"/>
                <w:szCs w:val="20"/>
              </w:rPr>
              <w:t>通所</w:t>
            </w:r>
            <w:r w:rsidR="00132E35" w:rsidRPr="008A1613">
              <w:rPr>
                <w:rFonts w:ascii="HG丸ｺﾞｼｯｸM-PRO" w:eastAsia="HG丸ｺﾞｼｯｸM-PRO" w:hAnsi="ＭＳ ゴシック" w:hint="eastAsia"/>
                <w:sz w:val="20"/>
                <w:szCs w:val="20"/>
              </w:rPr>
              <w:t>介護の</w:t>
            </w:r>
            <w:r w:rsidR="000C74E2">
              <w:rPr>
                <w:rFonts w:ascii="HG丸ｺﾞｼｯｸM-PRO" w:eastAsia="HG丸ｺﾞｼｯｸM-PRO" w:hAnsi="ＭＳ ゴシック" w:hint="eastAsia"/>
                <w:sz w:val="20"/>
                <w:szCs w:val="20"/>
              </w:rPr>
              <w:t>施設基準と人員基準を</w:t>
            </w:r>
            <w:r w:rsidR="00132E35" w:rsidRPr="008A1613">
              <w:rPr>
                <w:rFonts w:ascii="HG丸ｺﾞｼｯｸM-PRO" w:eastAsia="HG丸ｺﾞｼｯｸM-PRO" w:hAnsi="ＭＳ ゴシック" w:hint="eastAsia"/>
                <w:sz w:val="20"/>
                <w:szCs w:val="20"/>
              </w:rPr>
              <w:t>を緩和した基準</w:t>
            </w:r>
          </w:p>
        </w:tc>
        <w:tc>
          <w:tcPr>
            <w:tcW w:w="1012"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個人情報の保護等の基準を順守し、地域包括支援センターと連携を行う非営利の団体</w:t>
            </w:r>
          </w:p>
        </w:tc>
        <w:tc>
          <w:tcPr>
            <w:tcW w:w="1087" w:type="pct"/>
          </w:tcPr>
          <w:p w:rsidR="00132E35" w:rsidRPr="008A1613" w:rsidRDefault="00132E35" w:rsidP="008A1613">
            <w:pPr>
              <w:spacing w:line="320" w:lineRule="exact"/>
              <w:jc w:val="left"/>
              <w:rPr>
                <w:rFonts w:ascii="HG丸ｺﾞｼｯｸM-PRO" w:eastAsia="HG丸ｺﾞｼｯｸM-PRO" w:hAnsi="ＭＳ ゴシック"/>
                <w:sz w:val="20"/>
                <w:szCs w:val="20"/>
              </w:rPr>
            </w:pPr>
          </w:p>
        </w:tc>
      </w:tr>
      <w:tr w:rsidR="00132E35" w:rsidRPr="008A1613" w:rsidTr="00831C3D">
        <w:tc>
          <w:tcPr>
            <w:tcW w:w="534" w:type="pct"/>
          </w:tcPr>
          <w:p w:rsidR="00132E35" w:rsidRPr="008A1613" w:rsidRDefault="00132E35" w:rsidP="00831C3D">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サービス提供者</w:t>
            </w:r>
          </w:p>
        </w:tc>
        <w:tc>
          <w:tcPr>
            <w:tcW w:w="1123" w:type="pct"/>
          </w:tcPr>
          <w:p w:rsidR="00132E35" w:rsidRPr="008A1613" w:rsidRDefault="00ED2582"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通所</w:t>
            </w:r>
            <w:r w:rsidR="00132E35" w:rsidRPr="008A1613">
              <w:rPr>
                <w:rFonts w:ascii="HG丸ｺﾞｼｯｸM-PRO" w:eastAsia="HG丸ｺﾞｼｯｸM-PRO" w:hAnsi="ＭＳ ゴシック" w:hint="eastAsia"/>
                <w:sz w:val="20"/>
                <w:szCs w:val="20"/>
              </w:rPr>
              <w:t>介護事業所の</w:t>
            </w:r>
            <w:r w:rsidRPr="008A1613">
              <w:rPr>
                <w:rFonts w:ascii="HG丸ｺﾞｼｯｸM-PRO" w:eastAsia="HG丸ｺﾞｼｯｸM-PRO" w:hAnsi="ＭＳ ゴシック" w:hint="eastAsia"/>
                <w:sz w:val="20"/>
                <w:szCs w:val="20"/>
              </w:rPr>
              <w:t>従事者</w:t>
            </w:r>
          </w:p>
        </w:tc>
        <w:tc>
          <w:tcPr>
            <w:tcW w:w="1244" w:type="pct"/>
          </w:tcPr>
          <w:p w:rsidR="00132E35" w:rsidRPr="008A1613" w:rsidRDefault="00ED2582"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通所介護事業所の従事者</w:t>
            </w:r>
          </w:p>
        </w:tc>
        <w:tc>
          <w:tcPr>
            <w:tcW w:w="1012"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ボランティア</w:t>
            </w:r>
          </w:p>
        </w:tc>
        <w:tc>
          <w:tcPr>
            <w:tcW w:w="1087" w:type="pct"/>
          </w:tcPr>
          <w:p w:rsidR="00132E35" w:rsidRPr="003D4907"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委託事業所の</w:t>
            </w:r>
            <w:r w:rsidR="003D4907" w:rsidRPr="00C2392E">
              <w:rPr>
                <w:rFonts w:ascii="HG丸ｺﾞｼｯｸM-PRO" w:eastAsia="HG丸ｺﾞｼｯｸM-PRO" w:hAnsi="ＭＳ ゴシック" w:hint="eastAsia"/>
                <w:sz w:val="20"/>
                <w:szCs w:val="20"/>
              </w:rPr>
              <w:t>リハビリ専門職</w:t>
            </w:r>
          </w:p>
        </w:tc>
      </w:tr>
      <w:tr w:rsidR="00D22598" w:rsidRPr="008A1613" w:rsidTr="00831C3D">
        <w:tc>
          <w:tcPr>
            <w:tcW w:w="534" w:type="pct"/>
          </w:tcPr>
          <w:p w:rsidR="00D22598" w:rsidRPr="008A1613" w:rsidRDefault="00D22598"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利用者負担</w:t>
            </w:r>
          </w:p>
        </w:tc>
        <w:tc>
          <w:tcPr>
            <w:tcW w:w="1123" w:type="pct"/>
          </w:tcPr>
          <w:p w:rsidR="00D22598" w:rsidRPr="008A1613" w:rsidRDefault="00D22598"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原則１割負担（一定以上所得の方は２割、3割）</w:t>
            </w:r>
          </w:p>
        </w:tc>
        <w:tc>
          <w:tcPr>
            <w:tcW w:w="1244" w:type="pct"/>
          </w:tcPr>
          <w:p w:rsidR="00D22598" w:rsidRPr="008A1613" w:rsidRDefault="00D22598"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原則１割負担（一定以上所得の方は２割、3割）</w:t>
            </w:r>
          </w:p>
        </w:tc>
        <w:tc>
          <w:tcPr>
            <w:tcW w:w="1012" w:type="pct"/>
          </w:tcPr>
          <w:p w:rsidR="00D22598" w:rsidRPr="008A1613" w:rsidRDefault="00D22598"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補助対象団体が定める負担</w:t>
            </w:r>
          </w:p>
        </w:tc>
        <w:tc>
          <w:tcPr>
            <w:tcW w:w="1087" w:type="pct"/>
          </w:tcPr>
          <w:p w:rsidR="00D22598" w:rsidRPr="008A1613" w:rsidRDefault="00B53775" w:rsidP="00B53775">
            <w:pPr>
              <w:spacing w:line="32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１コース2,250</w:t>
            </w:r>
            <w:r w:rsidR="00D22598" w:rsidRPr="008A1613">
              <w:rPr>
                <w:rFonts w:ascii="HG丸ｺﾞｼｯｸM-PRO" w:eastAsia="HG丸ｺﾞｼｯｸM-PRO" w:hAnsi="ＭＳ ゴシック" w:hint="eastAsia"/>
                <w:sz w:val="20"/>
                <w:szCs w:val="20"/>
              </w:rPr>
              <w:t>円</w:t>
            </w:r>
          </w:p>
        </w:tc>
      </w:tr>
      <w:tr w:rsidR="00C2392E" w:rsidRPr="008A1613" w:rsidTr="00831C3D">
        <w:tc>
          <w:tcPr>
            <w:tcW w:w="534" w:type="pct"/>
          </w:tcPr>
          <w:p w:rsidR="00C2392E" w:rsidRPr="008A1613" w:rsidRDefault="00C2392E" w:rsidP="00C2392E">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マネジメント</w:t>
            </w:r>
          </w:p>
        </w:tc>
        <w:tc>
          <w:tcPr>
            <w:tcW w:w="1123" w:type="pct"/>
          </w:tcPr>
          <w:p w:rsidR="00C2392E" w:rsidRPr="008A1613" w:rsidRDefault="00C2392E" w:rsidP="00C2392E">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ケアマネジメントＡ</w:t>
            </w:r>
          </w:p>
        </w:tc>
        <w:tc>
          <w:tcPr>
            <w:tcW w:w="1244" w:type="pct"/>
          </w:tcPr>
          <w:p w:rsidR="00C2392E" w:rsidRPr="008A1613" w:rsidRDefault="00C2392E" w:rsidP="00C2392E">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ケアマネジメントＡ</w:t>
            </w:r>
          </w:p>
        </w:tc>
        <w:tc>
          <w:tcPr>
            <w:tcW w:w="1012" w:type="pct"/>
          </w:tcPr>
          <w:p w:rsidR="00C2392E" w:rsidRPr="00C2392E" w:rsidRDefault="00C2392E" w:rsidP="00C2392E">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ケアマネジメントC</w:t>
            </w:r>
          </w:p>
          <w:p w:rsidR="00C2392E" w:rsidRPr="00C2392E" w:rsidRDefault="00C2392E" w:rsidP="00C2392E">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＊その他給付サービス利用中の方はケアマネジメントA</w:t>
            </w:r>
          </w:p>
        </w:tc>
        <w:tc>
          <w:tcPr>
            <w:tcW w:w="1087" w:type="pct"/>
          </w:tcPr>
          <w:p w:rsidR="00C2392E" w:rsidRPr="00C2392E" w:rsidRDefault="00C2392E" w:rsidP="00C2392E">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ケアマネジメントB</w:t>
            </w:r>
          </w:p>
          <w:p w:rsidR="00C2392E" w:rsidRPr="00C2392E" w:rsidRDefault="00C2392E" w:rsidP="00C2392E">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＊その他給付サービス利用中の方はケアマネジメントA</w:t>
            </w:r>
          </w:p>
        </w:tc>
      </w:tr>
      <w:tr w:rsidR="00132E35" w:rsidRPr="008A1613" w:rsidTr="00831C3D">
        <w:tc>
          <w:tcPr>
            <w:tcW w:w="534"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支払</w:t>
            </w:r>
          </w:p>
        </w:tc>
        <w:tc>
          <w:tcPr>
            <w:tcW w:w="1123"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国保連合会経由で審査・支払</w:t>
            </w:r>
          </w:p>
        </w:tc>
        <w:tc>
          <w:tcPr>
            <w:tcW w:w="1244" w:type="pct"/>
          </w:tcPr>
          <w:p w:rsidR="00132E35" w:rsidRPr="008A1613" w:rsidRDefault="00132E35" w:rsidP="008A1613">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国保連合会経由で審査・支払</w:t>
            </w:r>
          </w:p>
        </w:tc>
        <w:tc>
          <w:tcPr>
            <w:tcW w:w="1012" w:type="pct"/>
          </w:tcPr>
          <w:p w:rsidR="00132E35" w:rsidRPr="00C2392E" w:rsidRDefault="00132E35"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団体への補助</w:t>
            </w:r>
          </w:p>
        </w:tc>
        <w:tc>
          <w:tcPr>
            <w:tcW w:w="1087" w:type="pct"/>
          </w:tcPr>
          <w:p w:rsidR="00132E35" w:rsidRPr="00C2392E" w:rsidRDefault="00132E35"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委託費</w:t>
            </w:r>
          </w:p>
        </w:tc>
      </w:tr>
      <w:tr w:rsidR="00E943AA" w:rsidRPr="008A1613" w:rsidTr="00831C3D">
        <w:tc>
          <w:tcPr>
            <w:tcW w:w="534" w:type="pct"/>
          </w:tcPr>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サービス単価</w:t>
            </w:r>
          </w:p>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（サービスコード参照のこと）</w:t>
            </w:r>
          </w:p>
        </w:tc>
        <w:tc>
          <w:tcPr>
            <w:tcW w:w="1123" w:type="pct"/>
          </w:tcPr>
          <w:p w:rsidR="008A1613" w:rsidRPr="000901BD" w:rsidRDefault="00E943AA" w:rsidP="008A1613">
            <w:pPr>
              <w:autoSpaceDE w:val="0"/>
              <w:autoSpaceDN w:val="0"/>
              <w:adjustRightInd w:val="0"/>
              <w:spacing w:line="320" w:lineRule="exact"/>
              <w:jc w:val="left"/>
              <w:rPr>
                <w:rFonts w:ascii="HG丸ｺﾞｼｯｸM-PRO" w:eastAsia="HG丸ｺﾞｼｯｸM-PRO" w:hAnsi="ＭＳ ゴシック"/>
                <w:sz w:val="20"/>
                <w:szCs w:val="20"/>
                <w:u w:val="single"/>
              </w:rPr>
            </w:pPr>
            <w:r w:rsidRPr="008A1613">
              <w:rPr>
                <w:rFonts w:ascii="HG丸ｺﾞｼｯｸM-PRO" w:eastAsia="HG丸ｺﾞｼｯｸM-PRO" w:hAnsi="ＭＳ ゴシック" w:hint="eastAsia"/>
                <w:sz w:val="20"/>
                <w:szCs w:val="20"/>
              </w:rPr>
              <w:t xml:space="preserve">週１回程度　</w:t>
            </w:r>
            <w:r w:rsidR="0027236B">
              <w:rPr>
                <w:rFonts w:ascii="HG丸ｺﾞｼｯｸM-PRO" w:eastAsia="HG丸ｺﾞｼｯｸM-PRO" w:hAnsi="ＭＳ ゴシック" w:hint="eastAsia"/>
                <w:sz w:val="20"/>
                <w:szCs w:val="20"/>
                <w:u w:val="single"/>
              </w:rPr>
              <w:t>436</w:t>
            </w:r>
            <w:r w:rsidRPr="000901BD">
              <w:rPr>
                <w:rFonts w:ascii="HG丸ｺﾞｼｯｸM-PRO" w:eastAsia="HG丸ｺﾞｼｯｸM-PRO" w:hAnsi="ＭＳ ゴシック" w:hint="eastAsia"/>
                <w:sz w:val="20"/>
                <w:szCs w:val="20"/>
                <w:u w:val="single"/>
              </w:rPr>
              <w:t>単位／回</w:t>
            </w:r>
          </w:p>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※週1回程度における請求の上限</w:t>
            </w:r>
            <w:r w:rsidR="0027236B">
              <w:rPr>
                <w:rFonts w:ascii="HG丸ｺﾞｼｯｸM-PRO" w:eastAsia="HG丸ｺﾞｼｯｸM-PRO" w:hAnsi="ＭＳ ゴシック" w:hint="eastAsia"/>
                <w:sz w:val="20"/>
                <w:szCs w:val="20"/>
                <w:u w:val="single"/>
              </w:rPr>
              <w:t>1,798</w:t>
            </w:r>
            <w:r w:rsidRPr="000901BD">
              <w:rPr>
                <w:rFonts w:ascii="HG丸ｺﾞｼｯｸM-PRO" w:eastAsia="HG丸ｺﾞｼｯｸM-PRO" w:hAnsi="ＭＳ ゴシック" w:hint="eastAsia"/>
                <w:sz w:val="20"/>
                <w:szCs w:val="20"/>
                <w:u w:val="single"/>
              </w:rPr>
              <w:t>単位</w:t>
            </w:r>
          </w:p>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週２回程度</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w:t>
            </w:r>
            <w:r w:rsidR="0027236B">
              <w:rPr>
                <w:rFonts w:ascii="HG丸ｺﾞｼｯｸM-PRO" w:eastAsia="HG丸ｺﾞｼｯｸM-PRO" w:hAnsi="ＭＳ ゴシック" w:hint="eastAsia"/>
                <w:sz w:val="20"/>
                <w:szCs w:val="20"/>
                <w:u w:val="single"/>
              </w:rPr>
              <w:t>447</w:t>
            </w:r>
            <w:r w:rsidRPr="000901BD">
              <w:rPr>
                <w:rFonts w:ascii="HG丸ｺﾞｼｯｸM-PRO" w:eastAsia="HG丸ｺﾞｼｯｸM-PRO" w:hAnsi="ＭＳ ゴシック" w:hint="eastAsia"/>
                <w:sz w:val="20"/>
                <w:szCs w:val="20"/>
                <w:u w:val="single"/>
              </w:rPr>
              <w:t>単位／回</w:t>
            </w:r>
          </w:p>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※週2回程度における請求の上限</w:t>
            </w:r>
            <w:r w:rsidR="0027236B">
              <w:rPr>
                <w:rFonts w:ascii="HG丸ｺﾞｼｯｸM-PRO" w:eastAsia="HG丸ｺﾞｼｯｸM-PRO" w:hAnsi="ＭＳ ゴシック" w:hint="eastAsia"/>
                <w:sz w:val="20"/>
                <w:szCs w:val="20"/>
                <w:u w:val="single"/>
              </w:rPr>
              <w:t>3,621</w:t>
            </w:r>
            <w:r w:rsidRPr="00917DAD">
              <w:rPr>
                <w:rFonts w:ascii="HG丸ｺﾞｼｯｸM-PRO" w:eastAsia="HG丸ｺﾞｼｯｸM-PRO" w:hAnsi="ＭＳ ゴシック" w:hint="eastAsia"/>
                <w:sz w:val="20"/>
                <w:szCs w:val="20"/>
                <w:u w:val="single"/>
              </w:rPr>
              <w:t>単位</w:t>
            </w:r>
          </w:p>
        </w:tc>
        <w:tc>
          <w:tcPr>
            <w:tcW w:w="1244" w:type="pct"/>
          </w:tcPr>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 xml:space="preserve">週１回程度　</w:t>
            </w:r>
            <w:r w:rsidR="0027236B">
              <w:rPr>
                <w:rFonts w:ascii="HG丸ｺﾞｼｯｸM-PRO" w:eastAsia="HG丸ｺﾞｼｯｸM-PRO" w:hAnsi="ＭＳ ゴシック" w:hint="eastAsia"/>
                <w:sz w:val="20"/>
                <w:szCs w:val="20"/>
                <w:u w:val="single"/>
              </w:rPr>
              <w:t>405</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※週1回程度における請求の上限</w:t>
            </w:r>
            <w:r w:rsidR="0027236B">
              <w:rPr>
                <w:rFonts w:ascii="HG丸ｺﾞｼｯｸM-PRO" w:eastAsia="HG丸ｺﾞｼｯｸM-PRO" w:hAnsi="ＭＳ ゴシック" w:hint="eastAsia"/>
                <w:sz w:val="20"/>
                <w:szCs w:val="20"/>
                <w:u w:val="single"/>
              </w:rPr>
              <w:t>1,672</w:t>
            </w:r>
            <w:r w:rsidRPr="000901BD">
              <w:rPr>
                <w:rFonts w:ascii="HG丸ｺﾞｼｯｸM-PRO" w:eastAsia="HG丸ｺﾞｼｯｸM-PRO" w:hAnsi="ＭＳ ゴシック" w:hint="eastAsia"/>
                <w:sz w:val="20"/>
                <w:szCs w:val="20"/>
                <w:u w:val="single"/>
              </w:rPr>
              <w:t>単位</w:t>
            </w:r>
          </w:p>
          <w:p w:rsidR="00E943AA" w:rsidRPr="008A1613" w:rsidRDefault="00E943AA" w:rsidP="008A1613">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週２回程度</w:t>
            </w:r>
            <w:r w:rsidRPr="008A1613">
              <w:rPr>
                <w:rFonts w:ascii="HG丸ｺﾞｼｯｸM-PRO" w:eastAsia="HG丸ｺﾞｼｯｸM-PRO" w:hAnsi="ＭＳ ゴシック"/>
                <w:sz w:val="20"/>
                <w:szCs w:val="20"/>
              </w:rPr>
              <w:t xml:space="preserve"> </w:t>
            </w:r>
            <w:r w:rsidRPr="008A1613">
              <w:rPr>
                <w:rFonts w:ascii="HG丸ｺﾞｼｯｸM-PRO" w:eastAsia="HG丸ｺﾞｼｯｸM-PRO" w:hAnsi="ＭＳ ゴシック" w:hint="eastAsia"/>
                <w:sz w:val="20"/>
                <w:szCs w:val="20"/>
              </w:rPr>
              <w:t xml:space="preserve"> </w:t>
            </w:r>
            <w:r w:rsidR="0027236B">
              <w:rPr>
                <w:rFonts w:ascii="HG丸ｺﾞｼｯｸM-PRO" w:eastAsia="HG丸ｺﾞｼｯｸM-PRO" w:hAnsi="ＭＳ ゴシック" w:hint="eastAsia"/>
                <w:sz w:val="20"/>
                <w:szCs w:val="20"/>
                <w:u w:val="single"/>
              </w:rPr>
              <w:t>415</w:t>
            </w:r>
            <w:r w:rsidRPr="000901BD">
              <w:rPr>
                <w:rFonts w:ascii="HG丸ｺﾞｼｯｸM-PRO" w:eastAsia="HG丸ｺﾞｼｯｸM-PRO" w:hAnsi="ＭＳ ゴシック" w:hint="eastAsia"/>
                <w:sz w:val="20"/>
                <w:szCs w:val="20"/>
                <w:u w:val="single"/>
              </w:rPr>
              <w:t>単位</w:t>
            </w:r>
            <w:r w:rsidRPr="008A1613">
              <w:rPr>
                <w:rFonts w:ascii="HG丸ｺﾞｼｯｸM-PRO" w:eastAsia="HG丸ｺﾞｼｯｸM-PRO" w:hAnsi="ＭＳ ゴシック" w:hint="eastAsia"/>
                <w:sz w:val="20"/>
                <w:szCs w:val="20"/>
              </w:rPr>
              <w:t>／回</w:t>
            </w:r>
          </w:p>
          <w:p w:rsidR="00E943AA" w:rsidRPr="00FB182E" w:rsidRDefault="00E943AA" w:rsidP="00FB182E">
            <w:pPr>
              <w:autoSpaceDE w:val="0"/>
              <w:autoSpaceDN w:val="0"/>
              <w:adjustRightInd w:val="0"/>
              <w:spacing w:line="320" w:lineRule="exact"/>
              <w:jc w:val="left"/>
              <w:rPr>
                <w:rFonts w:ascii="HG丸ｺﾞｼｯｸM-PRO" w:eastAsia="HG丸ｺﾞｼｯｸM-PRO" w:hAnsi="ＭＳ ゴシック"/>
                <w:sz w:val="20"/>
                <w:szCs w:val="20"/>
                <w:u w:val="single"/>
              </w:rPr>
            </w:pPr>
            <w:r w:rsidRPr="008A1613">
              <w:rPr>
                <w:rFonts w:ascii="HG丸ｺﾞｼｯｸM-PRO" w:eastAsia="HG丸ｺﾞｼｯｸM-PRO" w:hAnsi="ＭＳ ゴシック" w:hint="eastAsia"/>
                <w:sz w:val="20"/>
                <w:szCs w:val="20"/>
              </w:rPr>
              <w:t>※週2回程度における請求の上限</w:t>
            </w:r>
            <w:r w:rsidRPr="000901BD">
              <w:rPr>
                <w:rFonts w:ascii="HG丸ｺﾞｼｯｸM-PRO" w:eastAsia="HG丸ｺﾞｼｯｸM-PRO" w:hAnsi="ＭＳ ゴシック" w:hint="eastAsia"/>
                <w:sz w:val="20"/>
                <w:szCs w:val="20"/>
                <w:u w:val="single"/>
              </w:rPr>
              <w:t>3,</w:t>
            </w:r>
            <w:r w:rsidR="0027236B">
              <w:rPr>
                <w:rFonts w:ascii="HG丸ｺﾞｼｯｸM-PRO" w:eastAsia="HG丸ｺﾞｼｯｸM-PRO" w:hAnsi="ＭＳ ゴシック" w:hint="eastAsia"/>
                <w:sz w:val="20"/>
                <w:szCs w:val="20"/>
                <w:u w:val="single"/>
              </w:rPr>
              <w:t>367</w:t>
            </w:r>
            <w:r w:rsidRPr="000901BD">
              <w:rPr>
                <w:rFonts w:ascii="HG丸ｺﾞｼｯｸM-PRO" w:eastAsia="HG丸ｺﾞｼｯｸM-PRO" w:hAnsi="ＭＳ ゴシック" w:hint="eastAsia"/>
                <w:sz w:val="20"/>
                <w:szCs w:val="20"/>
                <w:u w:val="single"/>
              </w:rPr>
              <w:t>単位</w:t>
            </w:r>
          </w:p>
        </w:tc>
        <w:tc>
          <w:tcPr>
            <w:tcW w:w="1012" w:type="pct"/>
          </w:tcPr>
          <w:p w:rsidR="00E943AA" w:rsidRPr="00C2392E" w:rsidRDefault="00E943AA"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対象者1人につき月</w:t>
            </w:r>
            <w:r w:rsidR="00DF0E81" w:rsidRPr="00C2392E">
              <w:rPr>
                <w:rFonts w:ascii="HG丸ｺﾞｼｯｸM-PRO" w:eastAsia="HG丸ｺﾞｼｯｸM-PRO" w:hAnsi="ＭＳ ゴシック" w:hint="eastAsia"/>
                <w:sz w:val="20"/>
                <w:szCs w:val="20"/>
              </w:rPr>
              <w:t>３</w:t>
            </w:r>
            <w:r w:rsidRPr="00C2392E">
              <w:rPr>
                <w:rFonts w:ascii="HG丸ｺﾞｼｯｸM-PRO" w:eastAsia="HG丸ｺﾞｼｯｸM-PRO" w:hAnsi="ＭＳ ゴシック" w:hint="eastAsia"/>
                <w:sz w:val="20"/>
                <w:szCs w:val="20"/>
              </w:rPr>
              <w:t>,000円</w:t>
            </w:r>
          </w:p>
          <w:p w:rsidR="00831C3D" w:rsidRPr="00C2392E" w:rsidRDefault="00E943AA"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ただし、1団体につき</w:t>
            </w:r>
          </w:p>
          <w:p w:rsidR="00E943AA" w:rsidRPr="00C2392E" w:rsidRDefault="00831C3D"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月</w:t>
            </w:r>
            <w:r w:rsidR="00DF0E81" w:rsidRPr="00C2392E">
              <w:rPr>
                <w:rFonts w:ascii="HG丸ｺﾞｼｯｸM-PRO" w:eastAsia="HG丸ｺﾞｼｯｸM-PRO" w:hAnsi="ＭＳ ゴシック" w:hint="eastAsia"/>
                <w:sz w:val="20"/>
                <w:szCs w:val="20"/>
              </w:rPr>
              <w:t>３</w:t>
            </w:r>
            <w:r w:rsidR="00E943AA" w:rsidRPr="00C2392E">
              <w:rPr>
                <w:rFonts w:ascii="HG丸ｺﾞｼｯｸM-PRO" w:eastAsia="HG丸ｺﾞｼｯｸM-PRO" w:hAnsi="ＭＳ ゴシック" w:hint="eastAsia"/>
                <w:sz w:val="20"/>
                <w:szCs w:val="20"/>
              </w:rPr>
              <w:t>0,000円</w:t>
            </w:r>
            <w:r w:rsidR="002226C1" w:rsidRPr="00C2392E">
              <w:rPr>
                <w:rFonts w:ascii="HG丸ｺﾞｼｯｸM-PRO" w:eastAsia="HG丸ｺﾞｼｯｸM-PRO" w:hAnsi="ＭＳ ゴシック" w:hint="eastAsia"/>
                <w:sz w:val="20"/>
                <w:szCs w:val="20"/>
              </w:rPr>
              <w:t>を上限</w:t>
            </w:r>
          </w:p>
        </w:tc>
        <w:tc>
          <w:tcPr>
            <w:tcW w:w="1087" w:type="pct"/>
          </w:tcPr>
          <w:p w:rsidR="00E943AA" w:rsidRPr="00C2392E" w:rsidRDefault="00E943AA" w:rsidP="008A1613">
            <w:pPr>
              <w:spacing w:line="320" w:lineRule="exact"/>
              <w:jc w:val="left"/>
              <w:rPr>
                <w:rFonts w:ascii="HG丸ｺﾞｼｯｸM-PRO" w:eastAsia="HG丸ｺﾞｼｯｸM-PRO" w:hAnsi="ＭＳ ゴシック"/>
                <w:sz w:val="20"/>
                <w:szCs w:val="20"/>
              </w:rPr>
            </w:pPr>
            <w:r w:rsidRPr="00C2392E">
              <w:rPr>
                <w:rFonts w:ascii="HG丸ｺﾞｼｯｸM-PRO" w:eastAsia="HG丸ｺﾞｼｯｸM-PRO" w:hAnsi="ＭＳ ゴシック" w:hint="eastAsia"/>
                <w:sz w:val="20"/>
                <w:szCs w:val="20"/>
              </w:rPr>
              <w:t>─</w:t>
            </w:r>
          </w:p>
        </w:tc>
      </w:tr>
      <w:tr w:rsidR="00FB182E" w:rsidRPr="008A1613" w:rsidTr="00831C3D">
        <w:tc>
          <w:tcPr>
            <w:tcW w:w="534" w:type="pct"/>
          </w:tcPr>
          <w:p w:rsidR="00FB182E" w:rsidRPr="008A1613" w:rsidRDefault="00FB182E" w:rsidP="00FB182E">
            <w:pPr>
              <w:autoSpaceDE w:val="0"/>
              <w:autoSpaceDN w:val="0"/>
              <w:adjustRightInd w:val="0"/>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加算単位</w:t>
            </w:r>
            <w:r>
              <w:rPr>
                <w:rFonts w:ascii="HG丸ｺﾞｼｯｸM-PRO" w:eastAsia="HG丸ｺﾞｼｯｸM-PRO" w:hAnsi="ＭＳ ゴシック" w:hint="eastAsia"/>
                <w:sz w:val="20"/>
                <w:szCs w:val="20"/>
              </w:rPr>
              <w:t>等</w:t>
            </w:r>
          </w:p>
        </w:tc>
        <w:tc>
          <w:tcPr>
            <w:tcW w:w="1123" w:type="pct"/>
          </w:tcPr>
          <w:p w:rsidR="00FB182E" w:rsidRPr="008A1613" w:rsidRDefault="00FB182E" w:rsidP="00FB182E">
            <w:pPr>
              <w:spacing w:line="28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国が定める単価</w:t>
            </w:r>
            <w:r w:rsidRPr="008A1613">
              <w:rPr>
                <w:rFonts w:ascii="HG丸ｺﾞｼｯｸM-PRO" w:eastAsia="HG丸ｺﾞｼｯｸM-PRO" w:hAnsi="ＭＳ ゴシック" w:hint="eastAsia"/>
                <w:sz w:val="20"/>
                <w:szCs w:val="20"/>
              </w:rPr>
              <w:t>に準じる</w:t>
            </w:r>
          </w:p>
        </w:tc>
        <w:tc>
          <w:tcPr>
            <w:tcW w:w="1244" w:type="pct"/>
          </w:tcPr>
          <w:p w:rsidR="00FB182E" w:rsidRPr="008A1613" w:rsidRDefault="00FF73F8" w:rsidP="00FB182E">
            <w:pPr>
              <w:spacing w:line="320" w:lineRule="exact"/>
              <w:jc w:val="left"/>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単位は</w:t>
            </w:r>
            <w:r w:rsidR="00FB182E">
              <w:rPr>
                <w:rFonts w:ascii="HG丸ｺﾞｼｯｸM-PRO" w:eastAsia="HG丸ｺﾞｼｯｸM-PRO" w:hAnsi="ＭＳ ゴシック" w:hint="eastAsia"/>
                <w:sz w:val="20"/>
                <w:szCs w:val="20"/>
              </w:rPr>
              <w:t>国が定める単価の93％の水準</w:t>
            </w:r>
          </w:p>
        </w:tc>
        <w:tc>
          <w:tcPr>
            <w:tcW w:w="1012" w:type="pct"/>
          </w:tcPr>
          <w:p w:rsidR="00FB182E" w:rsidRPr="008A1613" w:rsidRDefault="00FB182E" w:rsidP="00FB182E">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w:t>
            </w:r>
          </w:p>
        </w:tc>
        <w:tc>
          <w:tcPr>
            <w:tcW w:w="1087" w:type="pct"/>
          </w:tcPr>
          <w:p w:rsidR="00FB182E" w:rsidRPr="008A1613" w:rsidRDefault="00FB182E" w:rsidP="00FB182E">
            <w:pPr>
              <w:spacing w:line="320" w:lineRule="exact"/>
              <w:jc w:val="left"/>
              <w:rPr>
                <w:rFonts w:ascii="HG丸ｺﾞｼｯｸM-PRO" w:eastAsia="HG丸ｺﾞｼｯｸM-PRO" w:hAnsi="ＭＳ ゴシック"/>
                <w:sz w:val="20"/>
                <w:szCs w:val="20"/>
              </w:rPr>
            </w:pPr>
            <w:r w:rsidRPr="008A1613">
              <w:rPr>
                <w:rFonts w:ascii="HG丸ｺﾞｼｯｸM-PRO" w:eastAsia="HG丸ｺﾞｼｯｸM-PRO" w:hAnsi="ＭＳ ゴシック" w:hint="eastAsia"/>
                <w:sz w:val="20"/>
                <w:szCs w:val="20"/>
              </w:rPr>
              <w:t>─</w:t>
            </w:r>
          </w:p>
        </w:tc>
      </w:tr>
    </w:tbl>
    <w:p w:rsidR="000E18A3" w:rsidRDefault="000E18A3" w:rsidP="00B9412D">
      <w:pPr>
        <w:ind w:firstLineChars="100" w:firstLine="240"/>
        <w:rPr>
          <w:rFonts w:ascii="ＭＳ ゴシック" w:eastAsia="ＭＳ ゴシック" w:hAnsi="ＭＳ ゴシック"/>
          <w:sz w:val="24"/>
          <w:szCs w:val="24"/>
        </w:rPr>
        <w:sectPr w:rsidR="000E18A3" w:rsidSect="00F43E6C">
          <w:pgSz w:w="16838" w:h="11906" w:orient="landscape"/>
          <w:pgMar w:top="284" w:right="720" w:bottom="284" w:left="720" w:header="851" w:footer="284" w:gutter="0"/>
          <w:cols w:space="425"/>
          <w:docGrid w:type="lines" w:linePitch="360"/>
        </w:sectPr>
      </w:pPr>
    </w:p>
    <w:p w:rsidR="0006513F" w:rsidRPr="005F25E4" w:rsidRDefault="0006513F" w:rsidP="00636492">
      <w:pPr>
        <w:widowControl/>
        <w:jc w:val="left"/>
        <w:rPr>
          <w:rFonts w:ascii="ＭＳ ゴシック" w:eastAsia="ＭＳ ゴシック" w:hAnsi="ＭＳ ゴシック"/>
          <w:color w:val="FF0000"/>
          <w:sz w:val="24"/>
          <w:szCs w:val="24"/>
        </w:rPr>
      </w:pPr>
      <w:r w:rsidRPr="00826D8E">
        <w:rPr>
          <w:rFonts w:ascii="ＭＳ ゴシック" w:eastAsia="ＭＳ ゴシック" w:hAnsi="ＭＳ ゴシック" w:hint="eastAsia"/>
          <w:sz w:val="24"/>
          <w:szCs w:val="24"/>
        </w:rPr>
        <w:lastRenderedPageBreak/>
        <w:t>２－</w:t>
      </w:r>
      <w:r w:rsidR="00BA565F">
        <w:rPr>
          <w:rFonts w:ascii="ＭＳ ゴシック" w:eastAsia="ＭＳ ゴシック" w:hAnsi="ＭＳ ゴシック" w:hint="eastAsia"/>
          <w:sz w:val="24"/>
          <w:szCs w:val="24"/>
        </w:rPr>
        <w:t>３</w:t>
      </w:r>
      <w:r w:rsidRPr="00826D8E">
        <w:rPr>
          <w:rFonts w:ascii="ＭＳ ゴシック" w:eastAsia="ＭＳ ゴシック" w:hAnsi="ＭＳ ゴシック" w:hint="eastAsia"/>
          <w:sz w:val="24"/>
          <w:szCs w:val="24"/>
        </w:rPr>
        <w:t xml:space="preserve">　</w:t>
      </w:r>
      <w:r w:rsidR="00726350" w:rsidRPr="00826D8E">
        <w:rPr>
          <w:rFonts w:ascii="ＭＳ ゴシック" w:eastAsia="ＭＳ ゴシック" w:hAnsi="ＭＳ ゴシック" w:hint="eastAsia"/>
          <w:sz w:val="24"/>
          <w:szCs w:val="24"/>
        </w:rPr>
        <w:t>小平市における</w:t>
      </w:r>
      <w:r w:rsidRPr="00826D8E">
        <w:rPr>
          <w:rFonts w:ascii="ＭＳ ゴシック" w:eastAsia="ＭＳ ゴシック" w:hAnsi="ＭＳ ゴシック" w:hint="eastAsia"/>
          <w:sz w:val="24"/>
          <w:szCs w:val="24"/>
        </w:rPr>
        <w:t>総合事業の構成・サービスの併用について</w:t>
      </w:r>
      <w:r w:rsidR="00E13A8D">
        <w:rPr>
          <w:rFonts w:ascii="ＭＳ ゴシック" w:eastAsia="ＭＳ ゴシック" w:hAnsi="ＭＳ ゴシック" w:hint="eastAsia"/>
          <w:sz w:val="24"/>
          <w:szCs w:val="24"/>
        </w:rPr>
        <w:t>（訪問型サービス・通所型サービス共通）</w:t>
      </w:r>
    </w:p>
    <w:p w:rsidR="00AE0B29" w:rsidRDefault="00AE0B29" w:rsidP="00636492">
      <w:pPr>
        <w:widowControl/>
        <w:jc w:val="left"/>
        <w:rPr>
          <w:rFonts w:ascii="ＭＳ ゴシック" w:eastAsia="ＭＳ ゴシック" w:hAnsi="ＭＳ ゴシック"/>
          <w:sz w:val="24"/>
          <w:szCs w:val="24"/>
        </w:rPr>
      </w:pPr>
    </w:p>
    <w:tbl>
      <w:tblPr>
        <w:tblStyle w:val="a7"/>
        <w:tblpPr w:leftFromText="142" w:rightFromText="142" w:vertAnchor="page" w:horzAnchor="margin" w:tblpXSpec="center" w:tblpY="1290"/>
        <w:tblW w:w="0" w:type="auto"/>
        <w:tblLook w:val="04A0" w:firstRow="1" w:lastRow="0" w:firstColumn="1" w:lastColumn="0" w:noHBand="0" w:noVBand="1"/>
      </w:tblPr>
      <w:tblGrid>
        <w:gridCol w:w="1304"/>
        <w:gridCol w:w="1304"/>
        <w:gridCol w:w="1361"/>
        <w:gridCol w:w="1361"/>
        <w:gridCol w:w="1362"/>
        <w:gridCol w:w="1361"/>
        <w:gridCol w:w="1361"/>
        <w:gridCol w:w="1361"/>
        <w:gridCol w:w="1361"/>
        <w:gridCol w:w="1361"/>
        <w:gridCol w:w="1361"/>
      </w:tblGrid>
      <w:tr w:rsidR="00C2392E" w:rsidTr="00FC235D">
        <w:trPr>
          <w:trHeight w:val="720"/>
        </w:trPr>
        <w:tc>
          <w:tcPr>
            <w:tcW w:w="2608" w:type="dxa"/>
            <w:gridSpan w:val="2"/>
            <w:vMerge w:val="restart"/>
            <w:vAlign w:val="center"/>
          </w:tcPr>
          <w:p w:rsidR="00C2392E" w:rsidRDefault="00C2392E" w:rsidP="00E9357A">
            <w:pPr>
              <w:widowControl/>
              <w:jc w:val="center"/>
              <w:rPr>
                <w:rFonts w:ascii="ＭＳ ゴシック" w:eastAsia="ＭＳ ゴシック" w:hAnsi="ＭＳ ゴシック"/>
                <w:sz w:val="24"/>
                <w:szCs w:val="24"/>
              </w:rPr>
            </w:pPr>
          </w:p>
        </w:tc>
        <w:tc>
          <w:tcPr>
            <w:tcW w:w="1361" w:type="dxa"/>
          </w:tcPr>
          <w:p w:rsidR="00C2392E" w:rsidRPr="00573C93" w:rsidRDefault="00C2392E" w:rsidP="00E9357A">
            <w:pPr>
              <w:widowControl/>
              <w:jc w:val="center"/>
              <w:rPr>
                <w:rFonts w:ascii="ＭＳ ゴシック" w:eastAsia="ＭＳ ゴシック" w:hAnsi="ＭＳ ゴシック"/>
                <w:sz w:val="24"/>
                <w:szCs w:val="24"/>
              </w:rPr>
            </w:pPr>
          </w:p>
        </w:tc>
        <w:tc>
          <w:tcPr>
            <w:tcW w:w="4084" w:type="dxa"/>
            <w:gridSpan w:val="3"/>
            <w:vAlign w:val="center"/>
          </w:tcPr>
          <w:p w:rsidR="00C2392E" w:rsidRPr="00573C93" w:rsidRDefault="00C2392E" w:rsidP="00E9357A">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訪問型サービス</w:t>
            </w:r>
          </w:p>
        </w:tc>
        <w:tc>
          <w:tcPr>
            <w:tcW w:w="5444" w:type="dxa"/>
            <w:gridSpan w:val="4"/>
            <w:vAlign w:val="center"/>
          </w:tcPr>
          <w:p w:rsidR="00C2392E" w:rsidRPr="00573C93" w:rsidRDefault="00C2392E" w:rsidP="00E9357A">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通所型サービス</w:t>
            </w:r>
          </w:p>
        </w:tc>
        <w:tc>
          <w:tcPr>
            <w:tcW w:w="1361" w:type="dxa"/>
            <w:vMerge w:val="restart"/>
            <w:vAlign w:val="center"/>
          </w:tcPr>
          <w:p w:rsidR="00C2392E" w:rsidRDefault="00C2392E" w:rsidP="00E9357A">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一般介護予防事業</w:t>
            </w:r>
          </w:p>
        </w:tc>
      </w:tr>
      <w:tr w:rsidR="00C2392E" w:rsidTr="00FC235D">
        <w:trPr>
          <w:trHeight w:val="720"/>
        </w:trPr>
        <w:tc>
          <w:tcPr>
            <w:tcW w:w="2608" w:type="dxa"/>
            <w:gridSpan w:val="2"/>
            <w:vMerge/>
            <w:vAlign w:val="center"/>
          </w:tcPr>
          <w:p w:rsidR="00C2392E" w:rsidRPr="00AE0B29" w:rsidRDefault="00C2392E" w:rsidP="00E9357A">
            <w:pPr>
              <w:widowControl/>
              <w:jc w:val="center"/>
              <w:rPr>
                <w:rFonts w:ascii="ＭＳ ゴシック" w:eastAsia="ＭＳ ゴシック" w:hAnsi="ＭＳ ゴシック"/>
                <w:sz w:val="28"/>
                <w:szCs w:val="24"/>
              </w:rPr>
            </w:pPr>
          </w:p>
        </w:tc>
        <w:tc>
          <w:tcPr>
            <w:tcW w:w="1361" w:type="dxa"/>
            <w:tcBorders>
              <w:bottom w:val="single" w:sz="4" w:space="0" w:color="000000" w:themeColor="text1"/>
            </w:tcBorders>
            <w:vAlign w:val="center"/>
          </w:tcPr>
          <w:p w:rsidR="00C2392E" w:rsidRPr="00573C93" w:rsidRDefault="00C2392E" w:rsidP="00E9357A">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22"/>
                <w:szCs w:val="24"/>
              </w:rPr>
              <w:t>旧国基準</w:t>
            </w:r>
          </w:p>
        </w:tc>
        <w:tc>
          <w:tcPr>
            <w:tcW w:w="1361" w:type="dxa"/>
            <w:vAlign w:val="center"/>
          </w:tcPr>
          <w:p w:rsidR="00C2392E" w:rsidRPr="00573C93" w:rsidRDefault="00C2392E" w:rsidP="00E9357A">
            <w:pPr>
              <w:widowControl/>
              <w:jc w:val="center"/>
              <w:rPr>
                <w:rFonts w:ascii="ＭＳ ゴシック" w:eastAsia="ＭＳ ゴシック" w:hAnsi="ＭＳ ゴシック"/>
                <w:szCs w:val="24"/>
              </w:rPr>
            </w:pPr>
            <w:r w:rsidRPr="00573C93">
              <w:rPr>
                <w:rFonts w:ascii="ＭＳ ゴシック" w:eastAsia="ＭＳ ゴシック" w:hAnsi="ＭＳ ゴシック" w:hint="eastAsia"/>
                <w:szCs w:val="24"/>
              </w:rPr>
              <w:t>市独自基準</w:t>
            </w:r>
          </w:p>
          <w:p w:rsidR="00C2392E" w:rsidRPr="00573C93" w:rsidRDefault="00C2392E" w:rsidP="00E9357A">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18"/>
                <w:szCs w:val="24"/>
              </w:rPr>
              <w:t>（共生型含）</w:t>
            </w:r>
          </w:p>
        </w:tc>
        <w:tc>
          <w:tcPr>
            <w:tcW w:w="1362" w:type="dxa"/>
            <w:vAlign w:val="center"/>
          </w:tcPr>
          <w:p w:rsidR="00C2392E" w:rsidRPr="00573C93" w:rsidRDefault="00C2392E" w:rsidP="00E9357A">
            <w:pPr>
              <w:widowControl/>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住民主体</w:t>
            </w:r>
          </w:p>
        </w:tc>
        <w:tc>
          <w:tcPr>
            <w:tcW w:w="1361" w:type="dxa"/>
            <w:vAlign w:val="center"/>
          </w:tcPr>
          <w:p w:rsidR="00C2392E" w:rsidRPr="00573C93" w:rsidRDefault="00C2392E" w:rsidP="00E9357A">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22"/>
                <w:szCs w:val="24"/>
              </w:rPr>
              <w:t>短期集中</w:t>
            </w:r>
          </w:p>
        </w:tc>
        <w:tc>
          <w:tcPr>
            <w:tcW w:w="1361" w:type="dxa"/>
            <w:vAlign w:val="center"/>
          </w:tcPr>
          <w:p w:rsidR="00C2392E" w:rsidRPr="00573C93" w:rsidRDefault="00C2392E" w:rsidP="00E9357A">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22"/>
                <w:szCs w:val="24"/>
              </w:rPr>
              <w:t>旧国基準</w:t>
            </w:r>
          </w:p>
        </w:tc>
        <w:tc>
          <w:tcPr>
            <w:tcW w:w="1361" w:type="dxa"/>
            <w:vAlign w:val="center"/>
          </w:tcPr>
          <w:p w:rsidR="00C2392E" w:rsidRPr="00573C93" w:rsidRDefault="00C2392E" w:rsidP="00E9357A">
            <w:pPr>
              <w:widowControl/>
              <w:jc w:val="center"/>
              <w:rPr>
                <w:rFonts w:ascii="ＭＳ ゴシック" w:eastAsia="ＭＳ ゴシック" w:hAnsi="ＭＳ ゴシック"/>
                <w:szCs w:val="24"/>
              </w:rPr>
            </w:pPr>
            <w:r w:rsidRPr="00573C93">
              <w:rPr>
                <w:rFonts w:ascii="ＭＳ ゴシック" w:eastAsia="ＭＳ ゴシック" w:hAnsi="ＭＳ ゴシック" w:hint="eastAsia"/>
                <w:szCs w:val="24"/>
              </w:rPr>
              <w:t>市独自基準</w:t>
            </w:r>
          </w:p>
          <w:p w:rsidR="00C2392E" w:rsidRPr="00573C93" w:rsidRDefault="00C2392E" w:rsidP="00E9357A">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18"/>
                <w:szCs w:val="24"/>
              </w:rPr>
              <w:t>（共生型含）</w:t>
            </w:r>
          </w:p>
        </w:tc>
        <w:tc>
          <w:tcPr>
            <w:tcW w:w="1361" w:type="dxa"/>
            <w:vAlign w:val="center"/>
          </w:tcPr>
          <w:p w:rsidR="00C2392E" w:rsidRPr="00AE0B29" w:rsidRDefault="00C2392E" w:rsidP="00E9357A">
            <w:pPr>
              <w:widowControl/>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住民主体</w:t>
            </w:r>
          </w:p>
        </w:tc>
        <w:tc>
          <w:tcPr>
            <w:tcW w:w="1361" w:type="dxa"/>
            <w:vAlign w:val="center"/>
          </w:tcPr>
          <w:p w:rsidR="00C2392E" w:rsidRPr="00AE0B29" w:rsidRDefault="00C2392E" w:rsidP="00E9357A">
            <w:pPr>
              <w:widowControl/>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短期集中</w:t>
            </w:r>
          </w:p>
        </w:tc>
        <w:tc>
          <w:tcPr>
            <w:tcW w:w="1361" w:type="dxa"/>
            <w:vMerge/>
            <w:vAlign w:val="center"/>
          </w:tcPr>
          <w:p w:rsidR="00C2392E" w:rsidRDefault="00C2392E" w:rsidP="00E9357A">
            <w:pPr>
              <w:widowControl/>
              <w:jc w:val="center"/>
              <w:rPr>
                <w:rFonts w:ascii="ＭＳ ゴシック" w:eastAsia="ＭＳ ゴシック" w:hAnsi="ＭＳ ゴシック"/>
                <w:sz w:val="24"/>
                <w:szCs w:val="24"/>
              </w:rPr>
            </w:pPr>
          </w:p>
        </w:tc>
      </w:tr>
      <w:tr w:rsidR="00677237" w:rsidTr="006D6EBA">
        <w:trPr>
          <w:trHeight w:val="720"/>
        </w:trPr>
        <w:tc>
          <w:tcPr>
            <w:tcW w:w="1304" w:type="dxa"/>
            <w:vMerge w:val="restart"/>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訪問型　サービス</w:t>
            </w:r>
          </w:p>
        </w:tc>
        <w:tc>
          <w:tcPr>
            <w:tcW w:w="1304" w:type="dxa"/>
            <w:vAlign w:val="center"/>
          </w:tcPr>
          <w:p w:rsidR="00677237" w:rsidRPr="00573C93" w:rsidRDefault="00677237" w:rsidP="00677237">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22"/>
                <w:szCs w:val="24"/>
              </w:rPr>
              <w:t>旧国基準</w:t>
            </w:r>
          </w:p>
        </w:tc>
        <w:tc>
          <w:tcPr>
            <w:tcW w:w="1361" w:type="dxa"/>
            <w:tcBorders>
              <w:tl2br w:val="single" w:sz="4" w:space="0" w:color="auto"/>
            </w:tcBorders>
            <w:vAlign w:val="center"/>
          </w:tcPr>
          <w:p w:rsidR="00677237" w:rsidRPr="00573C93" w:rsidRDefault="00677237" w:rsidP="00677237">
            <w:pPr>
              <w:widowControl/>
              <w:jc w:val="center"/>
              <w:rPr>
                <w:rFonts w:ascii="ＭＳ ゴシック" w:eastAsia="ＭＳ ゴシック" w:hAnsi="ＭＳ ゴシック"/>
                <w:sz w:val="24"/>
                <w:szCs w:val="24"/>
              </w:rPr>
            </w:pPr>
          </w:p>
        </w:tc>
        <w:tc>
          <w:tcPr>
            <w:tcW w:w="1361" w:type="dxa"/>
            <w:tcBorders>
              <w:bottom w:val="single" w:sz="4" w:space="0" w:color="000000" w:themeColor="text1"/>
            </w:tcBorders>
            <w:vAlign w:val="center"/>
          </w:tcPr>
          <w:p w:rsidR="00677237" w:rsidRPr="00573C93" w:rsidRDefault="00677237" w:rsidP="00677237">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2" w:type="dxa"/>
            <w:vAlign w:val="center"/>
          </w:tcPr>
          <w:p w:rsidR="00677237" w:rsidRPr="00573C93" w:rsidRDefault="00677237" w:rsidP="00677237">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r>
      <w:tr w:rsidR="00677237" w:rsidTr="006D6EBA">
        <w:trPr>
          <w:trHeight w:val="720"/>
        </w:trPr>
        <w:tc>
          <w:tcPr>
            <w:tcW w:w="1304" w:type="dxa"/>
            <w:vMerge/>
            <w:vAlign w:val="center"/>
          </w:tcPr>
          <w:p w:rsidR="00677237" w:rsidRDefault="00677237" w:rsidP="00677237">
            <w:pPr>
              <w:widowControl/>
              <w:jc w:val="center"/>
              <w:rPr>
                <w:rFonts w:ascii="ＭＳ ゴシック" w:eastAsia="ＭＳ ゴシック" w:hAnsi="ＭＳ ゴシック"/>
                <w:sz w:val="24"/>
                <w:szCs w:val="24"/>
              </w:rPr>
            </w:pPr>
          </w:p>
        </w:tc>
        <w:tc>
          <w:tcPr>
            <w:tcW w:w="1304" w:type="dxa"/>
            <w:vAlign w:val="center"/>
          </w:tcPr>
          <w:p w:rsidR="00677237" w:rsidRPr="00573C93" w:rsidRDefault="00677237" w:rsidP="00677237">
            <w:pPr>
              <w:widowControl/>
              <w:jc w:val="center"/>
              <w:rPr>
                <w:rFonts w:ascii="ＭＳ ゴシック" w:eastAsia="ＭＳ ゴシック" w:hAnsi="ＭＳ ゴシック"/>
                <w:szCs w:val="24"/>
              </w:rPr>
            </w:pPr>
            <w:r w:rsidRPr="00573C93">
              <w:rPr>
                <w:rFonts w:ascii="ＭＳ ゴシック" w:eastAsia="ＭＳ ゴシック" w:hAnsi="ＭＳ ゴシック" w:hint="eastAsia"/>
                <w:szCs w:val="24"/>
              </w:rPr>
              <w:t>市独自基準</w:t>
            </w:r>
          </w:p>
          <w:p w:rsidR="00677237" w:rsidRPr="00573C93" w:rsidRDefault="00677237" w:rsidP="00677237">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18"/>
                <w:szCs w:val="24"/>
              </w:rPr>
              <w:t>（共生型含）</w:t>
            </w:r>
          </w:p>
        </w:tc>
        <w:tc>
          <w:tcPr>
            <w:tcW w:w="1361" w:type="dxa"/>
            <w:vAlign w:val="center"/>
          </w:tcPr>
          <w:p w:rsidR="00677237" w:rsidRPr="00573C93" w:rsidRDefault="00677237" w:rsidP="00677237">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1" w:type="dxa"/>
            <w:tcBorders>
              <w:tl2br w:val="single" w:sz="4" w:space="0" w:color="auto"/>
            </w:tcBorders>
            <w:vAlign w:val="center"/>
          </w:tcPr>
          <w:p w:rsidR="00677237" w:rsidRPr="00573C93" w:rsidRDefault="00677237" w:rsidP="00677237">
            <w:pPr>
              <w:widowControl/>
              <w:jc w:val="center"/>
              <w:rPr>
                <w:rFonts w:ascii="ＭＳ ゴシック" w:eastAsia="ＭＳ ゴシック" w:hAnsi="ＭＳ ゴシック"/>
                <w:sz w:val="24"/>
                <w:szCs w:val="24"/>
              </w:rPr>
            </w:pPr>
          </w:p>
        </w:tc>
        <w:tc>
          <w:tcPr>
            <w:tcW w:w="1362" w:type="dxa"/>
            <w:vAlign w:val="center"/>
          </w:tcPr>
          <w:p w:rsidR="00677237" w:rsidRPr="00573C93" w:rsidRDefault="00677237" w:rsidP="00677237">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1" w:type="dxa"/>
            <w:tcBorders>
              <w:bottom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r>
      <w:tr w:rsidR="00546ECD" w:rsidTr="006D6EBA">
        <w:trPr>
          <w:trHeight w:val="720"/>
        </w:trPr>
        <w:tc>
          <w:tcPr>
            <w:tcW w:w="1304" w:type="dxa"/>
            <w:vMerge/>
            <w:vAlign w:val="center"/>
          </w:tcPr>
          <w:p w:rsidR="00546ECD" w:rsidRDefault="00546ECD" w:rsidP="00546ECD">
            <w:pPr>
              <w:widowControl/>
              <w:jc w:val="center"/>
              <w:rPr>
                <w:rFonts w:ascii="ＭＳ ゴシック" w:eastAsia="ＭＳ ゴシック" w:hAnsi="ＭＳ ゴシック"/>
                <w:sz w:val="24"/>
                <w:szCs w:val="24"/>
              </w:rPr>
            </w:pPr>
          </w:p>
        </w:tc>
        <w:tc>
          <w:tcPr>
            <w:tcW w:w="1304" w:type="dxa"/>
            <w:vAlign w:val="center"/>
          </w:tcPr>
          <w:p w:rsidR="00546ECD" w:rsidRPr="00573C93" w:rsidRDefault="00546ECD" w:rsidP="00546ECD">
            <w:pPr>
              <w:widowControl/>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住民主体</w:t>
            </w:r>
          </w:p>
        </w:tc>
        <w:tc>
          <w:tcPr>
            <w:tcW w:w="1361" w:type="dxa"/>
            <w:vAlign w:val="center"/>
          </w:tcPr>
          <w:p w:rsidR="00546ECD" w:rsidRPr="00573C93" w:rsidRDefault="00546ECD" w:rsidP="00546ECD">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1" w:type="dxa"/>
            <w:vAlign w:val="center"/>
          </w:tcPr>
          <w:p w:rsidR="00546ECD" w:rsidRPr="00573C93" w:rsidRDefault="00546ECD" w:rsidP="00546ECD">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2" w:type="dxa"/>
            <w:tcBorders>
              <w:top w:val="single" w:sz="4" w:space="0" w:color="auto"/>
              <w:left w:val="single" w:sz="4" w:space="0" w:color="auto"/>
              <w:bottom w:val="single" w:sz="4" w:space="0" w:color="auto"/>
              <w:tl2br w:val="single" w:sz="4" w:space="0" w:color="auto"/>
            </w:tcBorders>
          </w:tcPr>
          <w:p w:rsidR="00546ECD" w:rsidRPr="00573C93" w:rsidRDefault="00546ECD" w:rsidP="00546ECD">
            <w:pPr>
              <w:widowControl/>
              <w:jc w:val="center"/>
              <w:rPr>
                <w:rFonts w:ascii="ＭＳ ゴシック" w:eastAsia="ＭＳ ゴシック" w:hAnsi="ＭＳ ゴシック"/>
                <w:sz w:val="24"/>
                <w:szCs w:val="24"/>
              </w:rPr>
            </w:pPr>
          </w:p>
        </w:tc>
        <w:tc>
          <w:tcPr>
            <w:tcW w:w="1361" w:type="dxa"/>
            <w:vAlign w:val="center"/>
          </w:tcPr>
          <w:p w:rsidR="00546ECD" w:rsidRPr="00677237" w:rsidRDefault="00546ECD" w:rsidP="00546ECD">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546ECD" w:rsidRPr="00677237" w:rsidRDefault="00546ECD" w:rsidP="00546ECD">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546ECD" w:rsidRPr="00677237" w:rsidRDefault="00546ECD" w:rsidP="00546ECD">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546ECD" w:rsidRPr="00573C93" w:rsidRDefault="00546ECD" w:rsidP="00546ECD">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1" w:type="dxa"/>
            <w:vAlign w:val="center"/>
          </w:tcPr>
          <w:p w:rsidR="00546ECD" w:rsidRPr="00677237" w:rsidRDefault="00546ECD" w:rsidP="00546ECD">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546ECD" w:rsidRPr="00573C93" w:rsidRDefault="00546ECD" w:rsidP="00546ECD">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r>
      <w:tr w:rsidR="00677237" w:rsidTr="006D6EBA">
        <w:trPr>
          <w:trHeight w:val="720"/>
        </w:trPr>
        <w:tc>
          <w:tcPr>
            <w:tcW w:w="1304" w:type="dxa"/>
            <w:vMerge/>
            <w:vAlign w:val="center"/>
          </w:tcPr>
          <w:p w:rsidR="00677237" w:rsidRDefault="00677237" w:rsidP="00677237">
            <w:pPr>
              <w:widowControl/>
              <w:jc w:val="center"/>
              <w:rPr>
                <w:rFonts w:ascii="ＭＳ ゴシック" w:eastAsia="ＭＳ ゴシック" w:hAnsi="ＭＳ ゴシック"/>
                <w:sz w:val="24"/>
                <w:szCs w:val="24"/>
              </w:rPr>
            </w:pPr>
          </w:p>
        </w:tc>
        <w:tc>
          <w:tcPr>
            <w:tcW w:w="1304" w:type="dxa"/>
            <w:vAlign w:val="center"/>
          </w:tcPr>
          <w:p w:rsidR="00677237" w:rsidRPr="00573C93" w:rsidRDefault="00677237" w:rsidP="00677237">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22"/>
                <w:szCs w:val="24"/>
              </w:rPr>
              <w:t>短期集中</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tcBorders>
              <w:top w:val="nil"/>
              <w:right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2"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tcBorders>
              <w:tl2br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tcBorders>
              <w:top w:val="nil"/>
              <w:right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r>
      <w:tr w:rsidR="00677237" w:rsidTr="006D6EBA">
        <w:trPr>
          <w:trHeight w:val="720"/>
        </w:trPr>
        <w:tc>
          <w:tcPr>
            <w:tcW w:w="1304" w:type="dxa"/>
            <w:vMerge w:val="restart"/>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通所型　サービス</w:t>
            </w:r>
          </w:p>
        </w:tc>
        <w:tc>
          <w:tcPr>
            <w:tcW w:w="1304" w:type="dxa"/>
            <w:vAlign w:val="center"/>
          </w:tcPr>
          <w:p w:rsidR="00677237" w:rsidRPr="00573C93" w:rsidRDefault="00677237" w:rsidP="00677237">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22"/>
                <w:szCs w:val="24"/>
              </w:rPr>
              <w:t>旧国基準</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2"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tcBorders>
              <w:tl2br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p>
        </w:tc>
        <w:tc>
          <w:tcPr>
            <w:tcW w:w="1361" w:type="dxa"/>
            <w:tcBorders>
              <w:bottom w:val="single" w:sz="4" w:space="0" w:color="000000" w:themeColor="text1"/>
            </w:tcBorders>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r>
      <w:tr w:rsidR="00677237" w:rsidTr="006D6EBA">
        <w:trPr>
          <w:trHeight w:val="720"/>
        </w:trPr>
        <w:tc>
          <w:tcPr>
            <w:tcW w:w="1304" w:type="dxa"/>
            <w:vMerge/>
            <w:vAlign w:val="center"/>
          </w:tcPr>
          <w:p w:rsidR="00677237" w:rsidRDefault="00677237" w:rsidP="00677237">
            <w:pPr>
              <w:widowControl/>
              <w:jc w:val="center"/>
              <w:rPr>
                <w:rFonts w:ascii="ＭＳ ゴシック" w:eastAsia="ＭＳ ゴシック" w:hAnsi="ＭＳ ゴシック"/>
                <w:sz w:val="24"/>
                <w:szCs w:val="24"/>
              </w:rPr>
            </w:pPr>
          </w:p>
        </w:tc>
        <w:tc>
          <w:tcPr>
            <w:tcW w:w="1304" w:type="dxa"/>
            <w:vAlign w:val="center"/>
          </w:tcPr>
          <w:p w:rsidR="00677237" w:rsidRPr="00573C93" w:rsidRDefault="00677237" w:rsidP="00677237">
            <w:pPr>
              <w:widowControl/>
              <w:jc w:val="center"/>
              <w:rPr>
                <w:rFonts w:ascii="ＭＳ ゴシック" w:eastAsia="ＭＳ ゴシック" w:hAnsi="ＭＳ ゴシック"/>
                <w:szCs w:val="24"/>
              </w:rPr>
            </w:pPr>
            <w:r w:rsidRPr="00573C93">
              <w:rPr>
                <w:rFonts w:ascii="ＭＳ ゴシック" w:eastAsia="ＭＳ ゴシック" w:hAnsi="ＭＳ ゴシック" w:hint="eastAsia"/>
                <w:szCs w:val="24"/>
              </w:rPr>
              <w:t>市独自基準</w:t>
            </w:r>
          </w:p>
          <w:p w:rsidR="00677237" w:rsidRPr="00573C93" w:rsidRDefault="00677237" w:rsidP="00677237">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18"/>
                <w:szCs w:val="24"/>
              </w:rPr>
              <w:t>（共生型含）</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2" w:type="dxa"/>
            <w:vAlign w:val="center"/>
          </w:tcPr>
          <w:p w:rsidR="00677237" w:rsidRPr="00573C93" w:rsidRDefault="00677237" w:rsidP="00677237">
            <w:pPr>
              <w:widowControl/>
              <w:jc w:val="center"/>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w:t>
            </w:r>
          </w:p>
        </w:tc>
        <w:tc>
          <w:tcPr>
            <w:tcW w:w="1361" w:type="dxa"/>
            <w:tcBorders>
              <w:bottom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tcBorders>
              <w:tl2br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p>
        </w:tc>
        <w:tc>
          <w:tcPr>
            <w:tcW w:w="1361" w:type="dxa"/>
            <w:tcBorders>
              <w:bottom w:val="single" w:sz="4" w:space="0" w:color="000000" w:themeColor="text1"/>
            </w:tcBorders>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r>
      <w:tr w:rsidR="00677237" w:rsidTr="006D6EBA">
        <w:trPr>
          <w:trHeight w:val="720"/>
        </w:trPr>
        <w:tc>
          <w:tcPr>
            <w:tcW w:w="1304" w:type="dxa"/>
            <w:vMerge/>
            <w:vAlign w:val="center"/>
          </w:tcPr>
          <w:p w:rsidR="00677237" w:rsidRDefault="00677237" w:rsidP="00677237">
            <w:pPr>
              <w:widowControl/>
              <w:jc w:val="center"/>
              <w:rPr>
                <w:rFonts w:ascii="ＭＳ ゴシック" w:eastAsia="ＭＳ ゴシック" w:hAnsi="ＭＳ ゴシック"/>
                <w:sz w:val="24"/>
                <w:szCs w:val="24"/>
              </w:rPr>
            </w:pPr>
          </w:p>
        </w:tc>
        <w:tc>
          <w:tcPr>
            <w:tcW w:w="1304" w:type="dxa"/>
            <w:vAlign w:val="center"/>
          </w:tcPr>
          <w:p w:rsidR="00677237" w:rsidRPr="00573C93" w:rsidRDefault="00677237" w:rsidP="00677237">
            <w:pPr>
              <w:widowControl/>
              <w:jc w:val="center"/>
              <w:rPr>
                <w:rFonts w:ascii="ＭＳ ゴシック" w:eastAsia="ＭＳ ゴシック" w:hAnsi="ＭＳ ゴシック"/>
                <w:sz w:val="22"/>
                <w:szCs w:val="24"/>
              </w:rPr>
            </w:pPr>
            <w:r w:rsidRPr="00573C93">
              <w:rPr>
                <w:rFonts w:ascii="ＭＳ ゴシック" w:eastAsia="ＭＳ ゴシック" w:hAnsi="ＭＳ ゴシック" w:hint="eastAsia"/>
                <w:sz w:val="22"/>
                <w:szCs w:val="24"/>
              </w:rPr>
              <w:t>住民主体</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2"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tcBorders>
              <w:tl2br w:val="single" w:sz="4" w:space="0" w:color="auto"/>
            </w:tcBorders>
            <w:vAlign w:val="center"/>
          </w:tcPr>
          <w:p w:rsidR="00677237" w:rsidRDefault="00677237" w:rsidP="00677237">
            <w:pPr>
              <w:widowControl/>
              <w:jc w:val="center"/>
              <w:rPr>
                <w:rFonts w:ascii="ＭＳ ゴシック" w:eastAsia="ＭＳ ゴシック" w:hAnsi="ＭＳ ゴシック"/>
                <w:sz w:val="24"/>
                <w:szCs w:val="24"/>
              </w:rPr>
            </w:pPr>
          </w:p>
        </w:tc>
        <w:tc>
          <w:tcPr>
            <w:tcW w:w="1361" w:type="dxa"/>
            <w:tcBorders>
              <w:bottom w:val="single" w:sz="4" w:space="0" w:color="000000" w:themeColor="text1"/>
            </w:tcBorders>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r>
      <w:tr w:rsidR="00677237" w:rsidTr="006D6EBA">
        <w:trPr>
          <w:trHeight w:val="720"/>
        </w:trPr>
        <w:tc>
          <w:tcPr>
            <w:tcW w:w="1304" w:type="dxa"/>
            <w:vMerge/>
            <w:vAlign w:val="center"/>
          </w:tcPr>
          <w:p w:rsidR="00677237" w:rsidRDefault="00677237" w:rsidP="00677237">
            <w:pPr>
              <w:widowControl/>
              <w:jc w:val="center"/>
              <w:rPr>
                <w:rFonts w:ascii="ＭＳ ゴシック" w:eastAsia="ＭＳ ゴシック" w:hAnsi="ＭＳ ゴシック"/>
                <w:sz w:val="24"/>
                <w:szCs w:val="24"/>
              </w:rPr>
            </w:pPr>
          </w:p>
        </w:tc>
        <w:tc>
          <w:tcPr>
            <w:tcW w:w="1304" w:type="dxa"/>
            <w:vAlign w:val="center"/>
          </w:tcPr>
          <w:p w:rsidR="00677237" w:rsidRPr="00AE0B29" w:rsidRDefault="00677237" w:rsidP="00677237">
            <w:pPr>
              <w:widowControl/>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短期集中</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tcBorders>
              <w:top w:val="nil"/>
              <w:right w:val="single" w:sz="4" w:space="0" w:color="auto"/>
            </w:tcBorders>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2"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Pr="00677237" w:rsidRDefault="00677237" w:rsidP="00677237">
            <w:pPr>
              <w:widowControl/>
              <w:jc w:val="center"/>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tcBorders>
              <w:tl2br w:val="single" w:sz="4" w:space="0" w:color="auto"/>
            </w:tcBorders>
            <w:vAlign w:val="center"/>
          </w:tcPr>
          <w:p w:rsidR="00677237" w:rsidRDefault="00677237" w:rsidP="00677237">
            <w:pPr>
              <w:widowControl/>
              <w:jc w:val="center"/>
              <w:rPr>
                <w:rFonts w:ascii="ＭＳ ゴシック" w:eastAsia="ＭＳ ゴシック" w:hAnsi="ＭＳ ゴシック"/>
                <w:sz w:val="24"/>
                <w:szCs w:val="24"/>
              </w:rPr>
            </w:pPr>
          </w:p>
        </w:tc>
        <w:tc>
          <w:tcPr>
            <w:tcW w:w="1361" w:type="dxa"/>
            <w:tcBorders>
              <w:bottom w:val="single" w:sz="4" w:space="0" w:color="000000" w:themeColor="text1"/>
            </w:tcBorders>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r>
      <w:tr w:rsidR="00677237" w:rsidTr="006D6EBA">
        <w:trPr>
          <w:trHeight w:val="720"/>
        </w:trPr>
        <w:tc>
          <w:tcPr>
            <w:tcW w:w="2608" w:type="dxa"/>
            <w:gridSpan w:val="2"/>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一般介護予防事業</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2"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tcBorders>
              <w:bottom w:val="single" w:sz="4" w:space="0" w:color="000000" w:themeColor="text1"/>
            </w:tcBorders>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vAlign w:val="center"/>
          </w:tcPr>
          <w:p w:rsidR="00677237" w:rsidRDefault="00677237" w:rsidP="00677237">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361" w:type="dxa"/>
            <w:tcBorders>
              <w:tl2br w:val="single" w:sz="4" w:space="0" w:color="auto"/>
            </w:tcBorders>
            <w:vAlign w:val="center"/>
          </w:tcPr>
          <w:p w:rsidR="00677237" w:rsidRDefault="00677237" w:rsidP="00677237">
            <w:pPr>
              <w:widowControl/>
              <w:jc w:val="center"/>
              <w:rPr>
                <w:rFonts w:ascii="ＭＳ ゴシック" w:eastAsia="ＭＳ ゴシック" w:hAnsi="ＭＳ ゴシック"/>
                <w:sz w:val="24"/>
                <w:szCs w:val="24"/>
              </w:rPr>
            </w:pPr>
          </w:p>
        </w:tc>
      </w:tr>
    </w:tbl>
    <w:p w:rsidR="0006513F" w:rsidRDefault="00F30B68" w:rsidP="006D6EBA">
      <w:pPr>
        <w:widowControl/>
        <w:ind w:left="480" w:hangingChars="200" w:hanging="48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△：短期集中サービス</w:t>
      </w:r>
      <w:r w:rsidR="006D6EBA">
        <w:rPr>
          <w:rFonts w:ascii="ＭＳ ゴシック" w:eastAsia="ＭＳ ゴシック" w:hAnsi="ＭＳ ゴシック" w:hint="eastAsia"/>
          <w:sz w:val="24"/>
          <w:szCs w:val="24"/>
        </w:rPr>
        <w:t>（訪問型・通所型）</w:t>
      </w:r>
      <w:r w:rsidR="00447D27">
        <w:rPr>
          <w:rFonts w:ascii="ＭＳ ゴシック" w:eastAsia="ＭＳ ゴシック" w:hAnsi="ＭＳ ゴシック" w:hint="eastAsia"/>
          <w:sz w:val="24"/>
          <w:szCs w:val="24"/>
        </w:rPr>
        <w:t>と旧国基準、市独自基準の併用は、入浴や食事など日常生活に必要な動作や行為ができない等の場合は検討できる。ただし、短期集中サービス利用により旧国基準、市独自基準の</w:t>
      </w:r>
      <w:r w:rsidR="006D6EBA">
        <w:rPr>
          <w:rFonts w:ascii="ＭＳ ゴシック" w:eastAsia="ＭＳ ゴシック" w:hAnsi="ＭＳ ゴシック" w:hint="eastAsia"/>
          <w:sz w:val="24"/>
          <w:szCs w:val="24"/>
        </w:rPr>
        <w:t>サービス終了</w:t>
      </w:r>
      <w:r w:rsidR="00447D27">
        <w:rPr>
          <w:rFonts w:ascii="ＭＳ ゴシック" w:eastAsia="ＭＳ ゴシック" w:hAnsi="ＭＳ ゴシック" w:hint="eastAsia"/>
          <w:sz w:val="24"/>
          <w:szCs w:val="24"/>
        </w:rPr>
        <w:t>を目指すこと。</w:t>
      </w:r>
    </w:p>
    <w:p w:rsidR="00447D27" w:rsidRPr="00677237" w:rsidRDefault="00447D27" w:rsidP="0041762A">
      <w:pPr>
        <w:widowControl/>
        <w:ind w:leftChars="200" w:left="4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短期集中サービス同士</w:t>
      </w:r>
      <w:r w:rsidR="006D6EBA">
        <w:rPr>
          <w:rFonts w:ascii="ＭＳ ゴシック" w:eastAsia="ＭＳ ゴシック" w:hAnsi="ＭＳ ゴシック" w:hint="eastAsia"/>
          <w:sz w:val="24"/>
          <w:szCs w:val="24"/>
        </w:rPr>
        <w:t>(訪問と通所)</w:t>
      </w:r>
      <w:r>
        <w:rPr>
          <w:rFonts w:ascii="ＭＳ ゴシック" w:eastAsia="ＭＳ ゴシック" w:hAnsi="ＭＳ ゴシック" w:hint="eastAsia"/>
          <w:sz w:val="24"/>
          <w:szCs w:val="24"/>
        </w:rPr>
        <w:t>の利用は、組み合わせて実施することで効果的な取り組みができると判断される場合は併用可とする。</w:t>
      </w:r>
    </w:p>
    <w:p w:rsidR="00677237" w:rsidRPr="00677237" w:rsidRDefault="00677237" w:rsidP="00177C1A">
      <w:pPr>
        <w:widowControl/>
        <w:ind w:firstLineChars="400" w:firstLine="960"/>
        <w:jc w:val="left"/>
        <w:rPr>
          <w:rFonts w:ascii="ＭＳ ゴシック" w:eastAsia="ＭＳ ゴシック" w:hAnsi="ＭＳ ゴシック"/>
          <w:sz w:val="24"/>
          <w:szCs w:val="24"/>
        </w:rPr>
      </w:pPr>
    </w:p>
    <w:p w:rsidR="00293BB9" w:rsidRPr="009C69A7" w:rsidRDefault="00917088" w:rsidP="00917088">
      <w:pPr>
        <w:ind w:leftChars="1" w:left="480" w:hangingChars="199" w:hanging="478"/>
        <w:rPr>
          <w:rFonts w:ascii="ＭＳ明朝" w:eastAsia="ＭＳ明朝" w:cs="ＭＳ明朝"/>
          <w:color w:val="FF0000"/>
          <w:kern w:val="0"/>
          <w:szCs w:val="21"/>
        </w:rPr>
      </w:pPr>
      <w:r w:rsidRPr="00826D8E">
        <w:rPr>
          <w:rFonts w:ascii="ＭＳ ゴシック" w:eastAsia="ＭＳ ゴシック" w:hAnsi="ＭＳ ゴシック" w:hint="eastAsia"/>
          <w:sz w:val="24"/>
          <w:szCs w:val="24"/>
        </w:rPr>
        <w:lastRenderedPageBreak/>
        <w:t>２－</w:t>
      </w:r>
      <w:r w:rsidR="00B0130F">
        <w:rPr>
          <w:rFonts w:ascii="ＭＳ ゴシック" w:eastAsia="ＭＳ ゴシック" w:hAnsi="ＭＳ ゴシック" w:hint="eastAsia"/>
          <w:sz w:val="24"/>
          <w:szCs w:val="24"/>
        </w:rPr>
        <w:t>４</w:t>
      </w:r>
      <w:r w:rsidRPr="00826D8E">
        <w:rPr>
          <w:rFonts w:ascii="ＭＳ ゴシック" w:eastAsia="ＭＳ ゴシック" w:hAnsi="ＭＳ ゴシック" w:hint="eastAsia"/>
          <w:sz w:val="24"/>
          <w:szCs w:val="24"/>
        </w:rPr>
        <w:t xml:space="preserve">　事業対象者のサービス利用についての考え方</w:t>
      </w:r>
      <w:r w:rsidR="003044C7">
        <w:rPr>
          <w:rFonts w:ascii="ＭＳ ゴシック" w:eastAsia="ＭＳ ゴシック" w:hAnsi="ＭＳ ゴシック" w:hint="eastAsia"/>
          <w:sz w:val="24"/>
          <w:szCs w:val="24"/>
        </w:rPr>
        <w:t xml:space="preserve">　</w:t>
      </w:r>
    </w:p>
    <w:p w:rsidR="00AC534C" w:rsidRPr="000B074A" w:rsidRDefault="00AC534C" w:rsidP="002226C1">
      <w:pPr>
        <w:spacing w:line="320" w:lineRule="exact"/>
        <w:ind w:leftChars="228" w:left="479" w:firstLineChars="100" w:firstLine="240"/>
        <w:rPr>
          <w:rFonts w:ascii="ＭＳ ゴシック" w:eastAsia="ＭＳ ゴシック" w:hAnsi="ＭＳ ゴシック"/>
          <w:sz w:val="24"/>
          <w:szCs w:val="24"/>
        </w:rPr>
      </w:pPr>
      <w:r w:rsidRPr="000B074A">
        <w:rPr>
          <w:rFonts w:ascii="ＭＳ ゴシック" w:eastAsia="ＭＳ ゴシック" w:hAnsi="ＭＳ ゴシック" w:hint="eastAsia"/>
          <w:sz w:val="24"/>
          <w:szCs w:val="24"/>
        </w:rPr>
        <w:t>サービス利用に当たって</w:t>
      </w:r>
      <w:r w:rsidR="00C400ED" w:rsidRPr="000B074A">
        <w:rPr>
          <w:rFonts w:ascii="ＭＳ ゴシック" w:eastAsia="ＭＳ ゴシック" w:hAnsi="ＭＳ ゴシック" w:hint="eastAsia"/>
          <w:sz w:val="24"/>
          <w:szCs w:val="24"/>
        </w:rPr>
        <w:t>の客観的で公平・中立な視点で要支援相当</w:t>
      </w:r>
      <w:r w:rsidRPr="000B074A">
        <w:rPr>
          <w:rFonts w:ascii="ＭＳ ゴシック" w:eastAsia="ＭＳ ゴシック" w:hAnsi="ＭＳ ゴシック" w:hint="eastAsia"/>
          <w:sz w:val="24"/>
          <w:szCs w:val="24"/>
        </w:rPr>
        <w:t>であることを確認</w:t>
      </w:r>
      <w:r w:rsidR="00C400ED" w:rsidRPr="000B074A">
        <w:rPr>
          <w:rFonts w:ascii="ＭＳ ゴシック" w:eastAsia="ＭＳ ゴシック" w:hAnsi="ＭＳ ゴシック" w:hint="eastAsia"/>
          <w:sz w:val="24"/>
          <w:szCs w:val="24"/>
        </w:rPr>
        <w:t>し</w:t>
      </w:r>
      <w:r w:rsidRPr="000B074A">
        <w:rPr>
          <w:rFonts w:ascii="ＭＳ ゴシック" w:eastAsia="ＭＳ ゴシック" w:hAnsi="ＭＳ ゴシック" w:hint="eastAsia"/>
          <w:sz w:val="24"/>
          <w:szCs w:val="24"/>
        </w:rPr>
        <w:t>、</w:t>
      </w:r>
      <w:r w:rsidR="00C400ED" w:rsidRPr="000B074A">
        <w:rPr>
          <w:rFonts w:ascii="ＭＳ ゴシック" w:eastAsia="ＭＳ ゴシック" w:hAnsi="ＭＳ ゴシック" w:hint="eastAsia"/>
          <w:sz w:val="24"/>
          <w:szCs w:val="24"/>
        </w:rPr>
        <w:t>ケアマネジメントにおける</w:t>
      </w:r>
      <w:r w:rsidRPr="000B074A">
        <w:rPr>
          <w:rFonts w:ascii="ＭＳ ゴシック" w:eastAsia="ＭＳ ゴシック" w:hAnsi="ＭＳ ゴシック" w:hint="eastAsia"/>
          <w:sz w:val="24"/>
          <w:szCs w:val="24"/>
        </w:rPr>
        <w:t>医学的な視点を確保するため、継続的</w:t>
      </w:r>
      <w:r w:rsidR="00CA4C9C" w:rsidRPr="000B074A">
        <w:rPr>
          <w:rFonts w:ascii="ＭＳ ゴシック" w:eastAsia="ＭＳ ゴシック" w:hAnsi="ＭＳ ゴシック" w:hint="eastAsia"/>
          <w:sz w:val="24"/>
          <w:szCs w:val="24"/>
        </w:rPr>
        <w:t>な</w:t>
      </w:r>
      <w:r w:rsidRPr="000B074A">
        <w:rPr>
          <w:rFonts w:ascii="ＭＳ ゴシック" w:eastAsia="ＭＳ ゴシック" w:hAnsi="ＭＳ ゴシック" w:hint="eastAsia"/>
          <w:sz w:val="24"/>
          <w:szCs w:val="24"/>
        </w:rPr>
        <w:t>指定型のサービス</w:t>
      </w:r>
      <w:r w:rsidR="009F3B00">
        <w:rPr>
          <w:rFonts w:ascii="ＭＳ ゴシック" w:eastAsia="ＭＳ ゴシック" w:hAnsi="ＭＳ ゴシック" w:hint="eastAsia"/>
          <w:sz w:val="24"/>
          <w:szCs w:val="24"/>
        </w:rPr>
        <w:t>（</w:t>
      </w:r>
      <w:r w:rsidR="00985436">
        <w:rPr>
          <w:rFonts w:ascii="ＭＳ ゴシック" w:eastAsia="ＭＳ ゴシック" w:hAnsi="ＭＳ ゴシック" w:hint="eastAsia"/>
          <w:sz w:val="24"/>
          <w:szCs w:val="24"/>
        </w:rPr>
        <w:t>旧国基準</w:t>
      </w:r>
      <w:r w:rsidR="009F3B00">
        <w:rPr>
          <w:rFonts w:ascii="ＭＳ ゴシック" w:eastAsia="ＭＳ ゴシック" w:hAnsi="ＭＳ ゴシック" w:hint="eastAsia"/>
          <w:sz w:val="24"/>
          <w:szCs w:val="24"/>
        </w:rPr>
        <w:t>サービスと小平独自基準サービス）</w:t>
      </w:r>
      <w:r w:rsidRPr="000B074A">
        <w:rPr>
          <w:rFonts w:ascii="ＭＳ ゴシック" w:eastAsia="ＭＳ ゴシック" w:hAnsi="ＭＳ ゴシック" w:hint="eastAsia"/>
          <w:sz w:val="24"/>
          <w:szCs w:val="24"/>
        </w:rPr>
        <w:t>の利用が介護予防ケアマネジメントにおいて</w:t>
      </w:r>
      <w:r w:rsidR="00CA4C9C" w:rsidRPr="000B074A">
        <w:rPr>
          <w:rFonts w:ascii="ＭＳ ゴシック" w:eastAsia="ＭＳ ゴシック" w:hAnsi="ＭＳ ゴシック" w:hint="eastAsia"/>
          <w:sz w:val="24"/>
          <w:szCs w:val="24"/>
        </w:rPr>
        <w:t>認められる</w:t>
      </w:r>
      <w:r w:rsidRPr="000B074A">
        <w:rPr>
          <w:rFonts w:ascii="ＭＳ ゴシック" w:eastAsia="ＭＳ ゴシック" w:hAnsi="ＭＳ ゴシック" w:hint="eastAsia"/>
          <w:sz w:val="24"/>
          <w:szCs w:val="24"/>
        </w:rPr>
        <w:t>場合については、原則として要支援認定手続きを経るものとする。</w:t>
      </w:r>
    </w:p>
    <w:p w:rsidR="00AC534C" w:rsidRPr="000B074A" w:rsidRDefault="00C400ED" w:rsidP="002226C1">
      <w:pPr>
        <w:spacing w:line="320" w:lineRule="exact"/>
        <w:ind w:leftChars="228" w:left="479" w:firstLineChars="100" w:firstLine="240"/>
        <w:rPr>
          <w:rFonts w:ascii="ＭＳ ゴシック" w:eastAsia="ＭＳ ゴシック" w:cs="ＭＳ ゴシック"/>
          <w:kern w:val="0"/>
          <w:sz w:val="24"/>
          <w:szCs w:val="24"/>
        </w:rPr>
      </w:pPr>
      <w:r w:rsidRPr="000B074A">
        <w:rPr>
          <w:rFonts w:ascii="ＭＳ ゴシック" w:eastAsia="ＭＳ ゴシック" w:cs="ＭＳ ゴシック" w:hint="eastAsia"/>
          <w:kern w:val="0"/>
          <w:sz w:val="24"/>
          <w:szCs w:val="24"/>
        </w:rPr>
        <w:t>ただし、</w:t>
      </w:r>
      <w:r w:rsidRPr="000B074A">
        <w:rPr>
          <w:rFonts w:ascii="ＭＳ ゴシック" w:eastAsia="ＭＳ ゴシック" w:hAnsi="ＭＳ ゴシック" w:hint="eastAsia"/>
          <w:sz w:val="24"/>
          <w:szCs w:val="24"/>
        </w:rPr>
        <w:t>継続的に指定型のサービスの利用が見込まれる場合でも、</w:t>
      </w:r>
      <w:r w:rsidR="00CA4C9C" w:rsidRPr="000B074A">
        <w:rPr>
          <w:rFonts w:ascii="ＭＳ ゴシック" w:eastAsia="ＭＳ ゴシック" w:hAnsi="ＭＳ ゴシック" w:hint="eastAsia"/>
          <w:sz w:val="24"/>
          <w:szCs w:val="24"/>
        </w:rPr>
        <w:t>主治医がおらず要支援認定の申請までに</w:t>
      </w:r>
      <w:r w:rsidR="002E3AFB" w:rsidRPr="000B074A">
        <w:rPr>
          <w:rFonts w:ascii="ＭＳ ゴシック" w:eastAsia="ＭＳ ゴシック" w:hAnsi="ＭＳ ゴシック" w:hint="eastAsia"/>
          <w:sz w:val="24"/>
          <w:szCs w:val="24"/>
        </w:rPr>
        <w:t>時間を要する間のサービス開始を迅速に行う必要があることが介護予防ケアマネジメント</w:t>
      </w:r>
      <w:r w:rsidR="00CA4C9C" w:rsidRPr="000B074A">
        <w:rPr>
          <w:rFonts w:ascii="ＭＳ ゴシック" w:eastAsia="ＭＳ ゴシック" w:hAnsi="ＭＳ ゴシック" w:hint="eastAsia"/>
          <w:sz w:val="24"/>
          <w:szCs w:val="24"/>
        </w:rPr>
        <w:t>において</w:t>
      </w:r>
      <w:r w:rsidR="002E3AFB" w:rsidRPr="000B074A">
        <w:rPr>
          <w:rFonts w:ascii="ＭＳ ゴシック" w:eastAsia="ＭＳ ゴシック" w:hAnsi="ＭＳ ゴシック" w:hint="eastAsia"/>
          <w:sz w:val="24"/>
          <w:szCs w:val="24"/>
        </w:rPr>
        <w:t>認められる場合</w:t>
      </w:r>
      <w:r w:rsidR="000C74E2">
        <w:rPr>
          <w:rFonts w:ascii="ＭＳ ゴシック" w:eastAsia="ＭＳ ゴシック" w:hAnsi="ＭＳ ゴシック" w:hint="eastAsia"/>
          <w:sz w:val="24"/>
          <w:szCs w:val="24"/>
        </w:rPr>
        <w:t>や、要支援認定において非該当となったが</w:t>
      </w:r>
      <w:r w:rsidR="000C74E2" w:rsidRPr="000B074A">
        <w:rPr>
          <w:rFonts w:ascii="ＭＳ ゴシック" w:eastAsia="ＭＳ ゴシック" w:hAnsi="ＭＳ ゴシック" w:hint="eastAsia"/>
          <w:sz w:val="24"/>
          <w:szCs w:val="24"/>
        </w:rPr>
        <w:t>、指定型のサービス提供を直ちに中止することが、利用者の生活の質を著しく低下させる恐れがある</w:t>
      </w:r>
      <w:r w:rsidR="000C74E2">
        <w:rPr>
          <w:rFonts w:ascii="ＭＳ ゴシック" w:eastAsia="ＭＳ ゴシック" w:hAnsi="ＭＳ ゴシック" w:hint="eastAsia"/>
          <w:sz w:val="24"/>
          <w:szCs w:val="24"/>
        </w:rPr>
        <w:t>、かつ要介護認定の再申請を行うことが想定される場合</w:t>
      </w:r>
      <w:r w:rsidR="002E3AFB" w:rsidRPr="000B074A">
        <w:rPr>
          <w:rFonts w:ascii="ＭＳ ゴシック" w:eastAsia="ＭＳ ゴシック" w:hAnsi="ＭＳ ゴシック" w:hint="eastAsia"/>
          <w:sz w:val="24"/>
          <w:szCs w:val="24"/>
        </w:rPr>
        <w:t>等</w:t>
      </w:r>
      <w:r w:rsidRPr="000B074A">
        <w:rPr>
          <w:rFonts w:ascii="ＭＳ ゴシック" w:eastAsia="ＭＳ ゴシック" w:hAnsi="ＭＳ ゴシック" w:hint="eastAsia"/>
          <w:sz w:val="24"/>
          <w:szCs w:val="24"/>
        </w:rPr>
        <w:t>は、</w:t>
      </w:r>
      <w:r w:rsidR="002226C1" w:rsidRPr="00677237">
        <w:rPr>
          <w:rFonts w:ascii="ＭＳ ゴシック" w:eastAsia="ＭＳ ゴシック" w:hAnsi="ＭＳ ゴシック" w:hint="eastAsia"/>
          <w:sz w:val="24"/>
          <w:szCs w:val="24"/>
          <w:u w:val="single"/>
        </w:rPr>
        <w:t>介護予防ケアマネジメントにおいて必要と認められる期間において</w:t>
      </w:r>
      <w:r w:rsidRPr="000B074A">
        <w:rPr>
          <w:rFonts w:ascii="ＭＳ ゴシック" w:eastAsia="ＭＳ ゴシック" w:hAnsi="ＭＳ ゴシック" w:hint="eastAsia"/>
          <w:sz w:val="24"/>
          <w:szCs w:val="24"/>
        </w:rPr>
        <w:t>基本チェックリストにより事業対象者に該当した方への指定型のサービス提供を認めるものとする。</w:t>
      </w:r>
    </w:p>
    <w:p w:rsidR="002226C1" w:rsidRDefault="00AC534C" w:rsidP="00AC534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C400ED">
        <w:rPr>
          <w:rFonts w:ascii="ＭＳ ゴシック" w:eastAsia="ＭＳ ゴシック" w:hAnsi="ＭＳ ゴシック" w:hint="eastAsia"/>
          <w:sz w:val="24"/>
          <w:szCs w:val="24"/>
        </w:rPr>
        <w:t xml:space="preserve">　</w:t>
      </w:r>
    </w:p>
    <w:p w:rsidR="000B074A" w:rsidRDefault="000B074A" w:rsidP="00727455">
      <w:pPr>
        <w:spacing w:line="2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○国：</w:t>
      </w:r>
      <w:r w:rsidRPr="0000481B">
        <w:rPr>
          <w:rFonts w:ascii="ＭＳ ゴシック" w:eastAsia="ＭＳ ゴシック" w:hAnsi="ＭＳ ゴシック" w:hint="eastAsia"/>
          <w:sz w:val="24"/>
          <w:szCs w:val="24"/>
        </w:rPr>
        <w:t>「介護予防・日常生活支援総合事業ガイドライン案」についてのＱ＆Ａ</w:t>
      </w:r>
      <w:r w:rsidRPr="0000481B">
        <w:rPr>
          <w:rFonts w:ascii="ＭＳ ゴシック" w:eastAsia="ＭＳ ゴシック" w:hAnsi="ＭＳ ゴシック"/>
          <w:sz w:val="24"/>
          <w:szCs w:val="24"/>
        </w:rPr>
        <w:t xml:space="preserve"> </w:t>
      </w:r>
      <w:r w:rsidRPr="0000481B">
        <w:rPr>
          <w:rFonts w:ascii="ＭＳ ゴシック" w:eastAsia="ＭＳ ゴシック" w:hAnsi="ＭＳ ゴシック" w:hint="eastAsia"/>
          <w:sz w:val="24"/>
          <w:szCs w:val="24"/>
        </w:rPr>
        <w:t>【平成２７年１月９日版】</w:t>
      </w:r>
    </w:p>
    <w:p w:rsidR="00C400ED" w:rsidRDefault="000B074A" w:rsidP="002226C1">
      <w:pPr>
        <w:spacing w:line="280" w:lineRule="exact"/>
        <w:ind w:leftChars="176" w:left="610" w:hangingChars="100" w:hanging="240"/>
        <w:rPr>
          <w:rFonts w:ascii="ＭＳ ゴシック" w:eastAsia="ＭＳ ゴシック" w:hAnsi="ＭＳ ゴシック"/>
          <w:sz w:val="24"/>
          <w:szCs w:val="24"/>
        </w:rPr>
      </w:pPr>
      <w:r w:rsidRPr="002226C1">
        <w:rPr>
          <w:rFonts w:ascii="ＭＳ ゴシック" w:eastAsia="ＭＳ ゴシック" w:hAnsi="ＭＳ ゴシック" w:hint="eastAsia"/>
          <w:sz w:val="24"/>
          <w:szCs w:val="24"/>
        </w:rPr>
        <w:t>問　要介護認定等申請において非該当（自立）と判定された後に、基本チェックリストの結果に</w:t>
      </w:r>
      <w:r w:rsidRPr="002226C1">
        <w:rPr>
          <w:rFonts w:ascii="ＭＳ ゴシック" w:eastAsia="ＭＳ ゴシック" w:hAnsi="ＭＳ ゴシック"/>
          <w:sz w:val="24"/>
          <w:szCs w:val="24"/>
        </w:rPr>
        <w:t xml:space="preserve"> </w:t>
      </w:r>
      <w:r w:rsidRPr="002226C1">
        <w:rPr>
          <w:rFonts w:ascii="ＭＳ ゴシック" w:eastAsia="ＭＳ ゴシック" w:hAnsi="ＭＳ ゴシック" w:hint="eastAsia"/>
          <w:sz w:val="24"/>
          <w:szCs w:val="24"/>
        </w:rPr>
        <w:t>よりサービス事業対象者に該当した場合は、サービス事業を利用することは可能か。</w:t>
      </w:r>
    </w:p>
    <w:p w:rsidR="000B074A" w:rsidRPr="002226C1" w:rsidRDefault="000B074A" w:rsidP="002226C1">
      <w:pPr>
        <w:spacing w:line="280" w:lineRule="exact"/>
        <w:ind w:leftChars="178" w:left="614"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答　</w:t>
      </w:r>
      <w:r w:rsidRPr="002226C1">
        <w:rPr>
          <w:rFonts w:ascii="ＭＳ ゴシック" w:eastAsia="ＭＳ ゴシック" w:hAnsi="ＭＳ ゴシック" w:hint="eastAsia"/>
          <w:sz w:val="24"/>
          <w:szCs w:val="24"/>
        </w:rPr>
        <w:t>総合事業における介護予防・生活支援サービス事業の対象者は、従来の要支援者に相当する者であり、要支援認定を受けた者のほかに、基本チェックリストにより事業対象者に該当した者（介護予防・生活支援サービス事業対象者）のいずれかとしている。</w:t>
      </w:r>
    </w:p>
    <w:p w:rsidR="000B074A" w:rsidRPr="006E65E3" w:rsidRDefault="000B074A" w:rsidP="002226C1">
      <w:pPr>
        <w:spacing w:line="280" w:lineRule="exact"/>
        <w:ind w:leftChars="285" w:left="598"/>
        <w:rPr>
          <w:rFonts w:ascii="ＭＳ ゴシック" w:eastAsia="ＭＳ ゴシック" w:hAnsi="ＭＳ ゴシック"/>
          <w:sz w:val="24"/>
          <w:szCs w:val="24"/>
        </w:rPr>
      </w:pPr>
      <w:r w:rsidRPr="002226C1">
        <w:rPr>
          <w:rFonts w:ascii="ＭＳ ゴシック" w:eastAsia="ＭＳ ゴシック" w:hAnsi="ＭＳ ゴシック" w:hint="eastAsia"/>
          <w:sz w:val="24"/>
          <w:szCs w:val="24"/>
        </w:rPr>
        <w:t>ガイドライン案</w:t>
      </w:r>
      <w:r w:rsidR="00B3165D">
        <w:rPr>
          <w:rFonts w:ascii="ＭＳ ゴシック" w:eastAsia="ＭＳ ゴシック" w:hAnsi="ＭＳ ゴシック" w:hint="eastAsia"/>
          <w:sz w:val="24"/>
          <w:szCs w:val="24"/>
        </w:rPr>
        <w:t>Ｐ７２</w:t>
      </w:r>
      <w:r w:rsidRPr="002226C1">
        <w:rPr>
          <w:rFonts w:ascii="ＭＳ ゴシック" w:eastAsia="ＭＳ ゴシック" w:hAnsi="ＭＳ ゴシック" w:hint="eastAsia"/>
          <w:sz w:val="24"/>
          <w:szCs w:val="24"/>
        </w:rPr>
        <w:t>で</w:t>
      </w:r>
      <w:r w:rsidRPr="006E65E3">
        <w:rPr>
          <w:rFonts w:ascii="ＭＳ ゴシック" w:eastAsia="ＭＳ ゴシック" w:hAnsi="ＭＳ ゴシック" w:hint="eastAsia"/>
          <w:sz w:val="24"/>
          <w:szCs w:val="24"/>
        </w:rPr>
        <w:t>は「非該当となった場合は、基本チェックリストを実施し、サービス事業の対象者とすることができる」としており、要支援認定申請の結果が非該当であったとしても、基本チェックリストの結果が「事業対象者に該当する基準」の一つでも該当した場合は、介護予防ケアマネジメントによって、地域で役割を持てる生活を目指して、「心身機能」だけでなく、「活動」や「参加」にもバランス良く働きかける介護予防に資するサービス等の利用につなぐことができると考えている。</w:t>
      </w:r>
    </w:p>
    <w:p w:rsidR="002226C1" w:rsidRPr="006E65E3" w:rsidRDefault="002226C1" w:rsidP="00727455">
      <w:pPr>
        <w:spacing w:line="280" w:lineRule="exact"/>
        <w:ind w:firstLineChars="100" w:firstLine="240"/>
        <w:rPr>
          <w:rFonts w:ascii="ＭＳ ゴシック" w:eastAsia="ＭＳ ゴシック" w:hAnsi="ＭＳ ゴシック"/>
          <w:sz w:val="24"/>
          <w:szCs w:val="24"/>
        </w:rPr>
      </w:pPr>
    </w:p>
    <w:p w:rsidR="0000481B" w:rsidRPr="006E65E3" w:rsidRDefault="000B074A" w:rsidP="002226C1">
      <w:pPr>
        <w:spacing w:line="280" w:lineRule="exact"/>
        <w:rPr>
          <w:rFonts w:ascii="ＭＳ ゴシック" w:eastAsia="ＭＳ ゴシック" w:hAnsi="ＭＳ ゴシック"/>
          <w:sz w:val="24"/>
          <w:szCs w:val="24"/>
        </w:rPr>
      </w:pPr>
      <w:r w:rsidRPr="006E65E3">
        <w:rPr>
          <w:rFonts w:ascii="ＭＳ ゴシック" w:eastAsia="ＭＳ ゴシック" w:hAnsi="ＭＳ ゴシック" w:hint="eastAsia"/>
          <w:sz w:val="24"/>
          <w:szCs w:val="24"/>
        </w:rPr>
        <w:t>○国：「介護予防・日常生活支援総合事業ガイドライン案」についてのＱ＆Ａ</w:t>
      </w:r>
      <w:r w:rsidRPr="006E65E3">
        <w:rPr>
          <w:rFonts w:ascii="ＭＳ ゴシック" w:eastAsia="ＭＳ ゴシック" w:hAnsi="ＭＳ ゴシック"/>
          <w:sz w:val="24"/>
          <w:szCs w:val="24"/>
        </w:rPr>
        <w:t xml:space="preserve"> </w:t>
      </w:r>
      <w:r w:rsidRPr="006E65E3">
        <w:rPr>
          <w:rFonts w:ascii="ＭＳ ゴシック" w:eastAsia="ＭＳ ゴシック" w:hAnsi="ＭＳ ゴシック" w:hint="eastAsia"/>
          <w:sz w:val="24"/>
          <w:szCs w:val="24"/>
        </w:rPr>
        <w:t>【平成２７年９月３０日版】</w:t>
      </w:r>
    </w:p>
    <w:p w:rsidR="000B074A" w:rsidRPr="006E65E3" w:rsidRDefault="000B074A" w:rsidP="002226C1">
      <w:pPr>
        <w:spacing w:line="280" w:lineRule="exact"/>
        <w:ind w:leftChars="228" w:left="719" w:hangingChars="100" w:hanging="240"/>
        <w:rPr>
          <w:rFonts w:ascii="ＭＳ ゴシック" w:eastAsia="ＭＳ ゴシック" w:hAnsi="ＭＳ ゴシック"/>
          <w:sz w:val="24"/>
          <w:szCs w:val="24"/>
        </w:rPr>
      </w:pPr>
      <w:r w:rsidRPr="006E65E3">
        <w:rPr>
          <w:rFonts w:ascii="ＭＳ ゴシック" w:eastAsia="ＭＳ ゴシック" w:hAnsi="ＭＳ ゴシック" w:hint="eastAsia"/>
          <w:sz w:val="24"/>
          <w:szCs w:val="24"/>
        </w:rPr>
        <w:t>問　基本チェックリスト該当者は、要支援１・２の認定者よりも心身の状態が軽度の者が含まれると考えられ、基本チェックリスト該当者に既存の訪問介護・通所介護相当のサービスの利用を認めると、結果的に利用者拡大、費用拡大につながる恐れがある。そこで、既存の訪問介護・通所介護相当のサービスの利用を要支援１・２の認定者に限定することは可能か。また、それが不可能な場合、介護予防ケアマネジメントの中で多様なサービスへ移行あるいは中止することに（法的な）強制力はあるか。</w:t>
      </w:r>
    </w:p>
    <w:p w:rsidR="000B074A" w:rsidRPr="002226C1" w:rsidRDefault="000B074A" w:rsidP="002226C1">
      <w:pPr>
        <w:spacing w:line="280" w:lineRule="exact"/>
        <w:ind w:leftChars="228" w:left="719" w:hangingChars="100" w:hanging="240"/>
        <w:rPr>
          <w:rFonts w:ascii="ＭＳ ゴシック" w:eastAsia="ＭＳ ゴシック" w:hAnsi="ＭＳ ゴシック"/>
          <w:sz w:val="24"/>
          <w:szCs w:val="24"/>
        </w:rPr>
      </w:pPr>
      <w:r w:rsidRPr="006E65E3">
        <w:rPr>
          <w:rFonts w:ascii="ＭＳ ゴシック" w:eastAsia="ＭＳ ゴシック" w:hAnsi="ＭＳ ゴシック" w:hint="eastAsia"/>
          <w:sz w:val="24"/>
          <w:szCs w:val="24"/>
        </w:rPr>
        <w:t>答</w:t>
      </w:r>
      <w:r w:rsidR="002226C1" w:rsidRPr="006E65E3">
        <w:rPr>
          <w:rFonts w:ascii="ＭＳ ゴシック" w:eastAsia="ＭＳ ゴシック" w:hAnsi="ＭＳ ゴシック" w:hint="eastAsia"/>
          <w:sz w:val="24"/>
          <w:szCs w:val="24"/>
        </w:rPr>
        <w:t xml:space="preserve">　</w:t>
      </w:r>
      <w:r w:rsidRPr="006E65E3">
        <w:rPr>
          <w:rFonts w:ascii="ＭＳ ゴシック" w:eastAsia="ＭＳ ゴシック" w:hAnsi="ＭＳ ゴシック" w:hint="eastAsia"/>
          <w:sz w:val="24"/>
          <w:szCs w:val="24"/>
        </w:rPr>
        <w:t>介護予防・生活支援サービス事業の対象者は、従来の要支援者に相当する者であり、要支援者のほかに基本チェックリストにより事業対象者に該当した者（介護予防・生活支援サービス事業対象者）を対象者とする理由は、訪問型サービス等について簡便に迅速なサービス利用を可能にするためであり、要支援より軽度の者まで対象にすることは想定していないこと等から、利用者の拡大や費用の拡大につながるとは考えていない。また、今回の見直しでは、予防給付と同様に、地域包括支援センター等による介護予防ケアマネジメントを通じ、利用者の意向や状態等に応じた支援につなげていくこととしている。したがって、現行の介護予防訪問介護、介護予防通所介護に相当するサービスの利用を要支援者に限定し、介護予防・生活支援サービス事業対象者の利用を制限</w:t>
      </w:r>
      <w:r w:rsidRPr="002226C1">
        <w:rPr>
          <w:rFonts w:ascii="ＭＳ ゴシック" w:eastAsia="ＭＳ ゴシック" w:hAnsi="ＭＳ ゴシック" w:hint="eastAsia"/>
          <w:sz w:val="24"/>
          <w:szCs w:val="24"/>
        </w:rPr>
        <w:t>することは不適切である。</w:t>
      </w:r>
    </w:p>
    <w:p w:rsidR="00564BAB" w:rsidRDefault="000B074A" w:rsidP="00EA259F">
      <w:pPr>
        <w:spacing w:line="280" w:lineRule="exact"/>
        <w:ind w:leftChars="342" w:left="718" w:firstLineChars="100" w:firstLine="240"/>
        <w:rPr>
          <w:rFonts w:ascii="ＭＳ ゴシック" w:eastAsia="ＭＳ ゴシック" w:hAnsi="ＭＳ ゴシック"/>
          <w:sz w:val="24"/>
          <w:szCs w:val="24"/>
        </w:rPr>
      </w:pPr>
      <w:r w:rsidRPr="002226C1">
        <w:rPr>
          <w:rFonts w:ascii="ＭＳ ゴシック" w:eastAsia="ＭＳ ゴシック" w:hAnsi="ＭＳ ゴシック" w:hint="eastAsia"/>
          <w:sz w:val="24"/>
          <w:szCs w:val="24"/>
        </w:rPr>
        <w:t>なお、介護予防ケアマネジメントを実施する地域包括支援センターは、利用者の意向や状態等に応じて専門的視点から支援を行う必要があり、サービスの利用の流れの違いを理由に一律に利用可能なサービスを制限するのではなく、ガイドライン案</w:t>
      </w:r>
      <w:r w:rsidRPr="002226C1">
        <w:rPr>
          <w:rFonts w:ascii="ＭＳ ゴシック" w:eastAsia="ＭＳ ゴシック" w:hAnsi="ＭＳ ゴシック"/>
          <w:sz w:val="24"/>
          <w:szCs w:val="24"/>
        </w:rPr>
        <w:t>P23</w:t>
      </w:r>
      <w:r w:rsidRPr="002226C1">
        <w:rPr>
          <w:rFonts w:ascii="ＭＳ ゴシック" w:eastAsia="ＭＳ ゴシック" w:hAnsi="ＭＳ ゴシック" w:hint="eastAsia"/>
          <w:sz w:val="24"/>
          <w:szCs w:val="24"/>
        </w:rPr>
        <w:t>にもあるとおり、「新しく事業の対象となる要支援者等については、自らの能力を最大限活用しつつ、住民主体による支援等の多様なサービスの利用を促す」ことに留意しつつ、サービスの効果等を利用者に丁寧に説明し、その理解・同意を得て、サービス利用につなげることが重要である。</w:t>
      </w:r>
    </w:p>
    <w:p w:rsidR="00564BAB" w:rsidRPr="00573C93" w:rsidRDefault="00564BAB">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lastRenderedPageBreak/>
        <w:t>２－５　小平市独自基準共生型サービスについて</w:t>
      </w:r>
    </w:p>
    <w:p w:rsidR="00564BAB" w:rsidRPr="00573C93" w:rsidRDefault="00564BAB">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令和元年１０月より、小平市介護予防・日常生活支援事業において、共生型サービスを設定します。</w:t>
      </w:r>
      <w:r w:rsidR="000E51D8" w:rsidRPr="00573C93">
        <w:rPr>
          <w:rFonts w:ascii="ＭＳ ゴシック" w:eastAsia="ＭＳ ゴシック" w:hAnsi="ＭＳ ゴシック" w:hint="eastAsia"/>
          <w:sz w:val="24"/>
          <w:szCs w:val="24"/>
        </w:rPr>
        <w:t>サービスの詳細は、下記に定める以外は介護給付における共生型サービスの取り扱いに準じます。</w:t>
      </w:r>
    </w:p>
    <w:p w:rsidR="00564BAB" w:rsidRPr="00573C93" w:rsidRDefault="00564BAB">
      <w:pPr>
        <w:widowControl/>
        <w:jc w:val="left"/>
        <w:rPr>
          <w:rFonts w:ascii="ＭＳ ゴシック" w:eastAsia="ＭＳ ゴシック" w:hAnsi="ＭＳ ゴシック"/>
          <w:sz w:val="24"/>
          <w:szCs w:val="24"/>
        </w:rPr>
      </w:pPr>
    </w:p>
    <w:p w:rsidR="00564BAB" w:rsidRPr="00573C93" w:rsidRDefault="00564BAB">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○市独自基準共生型訪問型サービス</w:t>
      </w:r>
    </w:p>
    <w:p w:rsidR="00564BAB" w:rsidRPr="00573C93" w:rsidRDefault="00564BAB">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指定基準…介護給付における訪問介護</w:t>
      </w:r>
      <w:r w:rsidR="000E51D8" w:rsidRPr="00573C93">
        <w:rPr>
          <w:rFonts w:ascii="ＭＳ ゴシック" w:eastAsia="ＭＳ ゴシック" w:hAnsi="ＭＳ ゴシック" w:hint="eastAsia"/>
          <w:sz w:val="24"/>
          <w:szCs w:val="24"/>
        </w:rPr>
        <w:t>における共生型サービス指定基準と同様。</w:t>
      </w:r>
    </w:p>
    <w:p w:rsidR="00564BAB" w:rsidRPr="00573C93" w:rsidRDefault="00564BAB">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単位</w:t>
      </w:r>
      <w:r w:rsidR="000E51D8" w:rsidRPr="00573C93">
        <w:rPr>
          <w:rFonts w:ascii="ＭＳ ゴシック" w:eastAsia="ＭＳ ゴシック" w:hAnsi="ＭＳ ゴシック" w:hint="eastAsia"/>
          <w:sz w:val="24"/>
          <w:szCs w:val="24"/>
        </w:rPr>
        <w:t>設定</w:t>
      </w:r>
      <w:r w:rsidRPr="00573C93">
        <w:rPr>
          <w:rFonts w:ascii="ＭＳ ゴシック" w:eastAsia="ＭＳ ゴシック" w:hAnsi="ＭＳ ゴシック" w:hint="eastAsia"/>
          <w:sz w:val="24"/>
          <w:szCs w:val="24"/>
        </w:rPr>
        <w:t>…旧国基準の９３/１００（市独自基準訪問型サービスと同じ）</w:t>
      </w:r>
    </w:p>
    <w:p w:rsidR="00564BAB" w:rsidRPr="00573C93" w:rsidRDefault="00564BAB">
      <w:pPr>
        <w:widowControl/>
        <w:jc w:val="left"/>
        <w:rPr>
          <w:rFonts w:ascii="ＭＳ ゴシック" w:eastAsia="ＭＳ ゴシック" w:hAnsi="ＭＳ ゴシック"/>
          <w:sz w:val="24"/>
          <w:szCs w:val="24"/>
        </w:rPr>
      </w:pPr>
    </w:p>
    <w:p w:rsidR="00564BAB" w:rsidRPr="00573C93" w:rsidRDefault="00564BAB">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○市独自基準共生型通所型サービス</w:t>
      </w:r>
    </w:p>
    <w:p w:rsidR="00564BAB" w:rsidRPr="00573C93" w:rsidRDefault="00564BAB" w:rsidP="00564BAB">
      <w:pPr>
        <w:ind w:leftChars="135" w:left="283"/>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指定基準…介護給付における通所介護における共生型サービス指定基準と同様。</w:t>
      </w:r>
    </w:p>
    <w:p w:rsidR="00564BAB" w:rsidRPr="00573C93" w:rsidRDefault="00564BAB" w:rsidP="00564BAB">
      <w:pPr>
        <w:ind w:leftChars="135" w:left="283" w:firstLineChars="600" w:firstLine="1440"/>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ただし指定児童発達支援事業所及び指定放課後等デイサービス事業所における共生型サービスは実施しない。</w:t>
      </w:r>
    </w:p>
    <w:p w:rsidR="00564BAB" w:rsidRPr="00573C93" w:rsidRDefault="00564BAB">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単位</w:t>
      </w:r>
      <w:r w:rsidR="000E51D8" w:rsidRPr="00573C93">
        <w:rPr>
          <w:rFonts w:ascii="ＭＳ ゴシック" w:eastAsia="ＭＳ ゴシック" w:hAnsi="ＭＳ ゴシック" w:hint="eastAsia"/>
          <w:sz w:val="24"/>
          <w:szCs w:val="24"/>
        </w:rPr>
        <w:t>設定…</w:t>
      </w:r>
      <w:r w:rsidRPr="00573C93">
        <w:rPr>
          <w:rFonts w:ascii="ＭＳ ゴシック" w:eastAsia="ＭＳ ゴシック" w:hAnsi="ＭＳ ゴシック" w:hint="eastAsia"/>
          <w:sz w:val="24"/>
          <w:szCs w:val="24"/>
        </w:rPr>
        <w:t>旧国基準の９３/１００（市独自基準訪問型サービスと同じ）</w:t>
      </w:r>
    </w:p>
    <w:p w:rsidR="000E51D8" w:rsidRPr="00573C93" w:rsidRDefault="000E51D8" w:rsidP="000E51D8">
      <w:pPr>
        <w:ind w:leftChars="810" w:left="1701"/>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生活相談員配置加算　設定しない</w:t>
      </w:r>
    </w:p>
    <w:p w:rsidR="000E51D8" w:rsidRPr="00573C93" w:rsidRDefault="000E51D8">
      <w:pPr>
        <w:widowControl/>
        <w:jc w:val="left"/>
        <w:rPr>
          <w:rFonts w:ascii="ＭＳ ゴシック" w:eastAsia="ＭＳ ゴシック" w:hAnsi="ＭＳ ゴシック"/>
          <w:sz w:val="24"/>
          <w:szCs w:val="24"/>
        </w:rPr>
      </w:pPr>
    </w:p>
    <w:p w:rsidR="00564BAB" w:rsidRPr="00573C93" w:rsidRDefault="000E51D8">
      <w:pPr>
        <w:widowControl/>
        <w:jc w:val="left"/>
        <w:rPr>
          <w:rFonts w:ascii="ＭＳ ゴシック" w:eastAsia="ＭＳ ゴシック" w:hAnsi="ＭＳ ゴシック"/>
          <w:sz w:val="24"/>
          <w:szCs w:val="24"/>
        </w:rPr>
      </w:pPr>
      <w:r w:rsidRPr="00573C93">
        <w:rPr>
          <w:rFonts w:ascii="ＭＳ ゴシック" w:eastAsia="ＭＳ ゴシック" w:hAnsi="ＭＳ ゴシック" w:hint="eastAsia"/>
          <w:sz w:val="24"/>
          <w:szCs w:val="24"/>
        </w:rPr>
        <w:t xml:space="preserve">　※事業所指定の申請については、高齢者支援課給付指導担当にお問い合わせください。</w:t>
      </w:r>
    </w:p>
    <w:p w:rsidR="00564BAB" w:rsidRPr="00573C93" w:rsidRDefault="00564BAB">
      <w:pPr>
        <w:widowControl/>
        <w:jc w:val="left"/>
        <w:rPr>
          <w:rFonts w:ascii="ＭＳ ゴシック" w:eastAsia="ＭＳ ゴシック" w:hAnsi="ＭＳ ゴシック"/>
          <w:sz w:val="24"/>
          <w:szCs w:val="24"/>
        </w:rPr>
      </w:pPr>
    </w:p>
    <w:p w:rsidR="0003035D" w:rsidRPr="00573C93" w:rsidRDefault="0003035D"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Pr="00573C93" w:rsidRDefault="000E51D8" w:rsidP="00564BAB">
      <w:pPr>
        <w:spacing w:line="280" w:lineRule="exact"/>
        <w:rPr>
          <w:rFonts w:ascii="ＭＳ ゴシック" w:eastAsia="ＭＳ ゴシック" w:hAnsi="ＭＳ ゴシック"/>
          <w:sz w:val="24"/>
          <w:szCs w:val="24"/>
        </w:rPr>
      </w:pPr>
    </w:p>
    <w:p w:rsidR="000E51D8" w:rsidRDefault="000E51D8" w:rsidP="00564BAB">
      <w:pPr>
        <w:spacing w:line="280" w:lineRule="exact"/>
        <w:rPr>
          <w:rFonts w:ascii="ＭＳ ゴシック" w:eastAsia="ＭＳ ゴシック" w:hAnsi="ＭＳ ゴシック"/>
          <w:sz w:val="24"/>
          <w:szCs w:val="24"/>
        </w:rPr>
      </w:pPr>
    </w:p>
    <w:p w:rsidR="000E51D8" w:rsidRDefault="000E51D8" w:rsidP="00564BAB">
      <w:pPr>
        <w:spacing w:line="280" w:lineRule="exact"/>
        <w:rPr>
          <w:rFonts w:ascii="ＭＳ ゴシック" w:eastAsia="ＭＳ ゴシック" w:hAnsi="ＭＳ ゴシック"/>
          <w:sz w:val="24"/>
          <w:szCs w:val="24"/>
        </w:rPr>
      </w:pPr>
    </w:p>
    <w:p w:rsidR="000E51D8" w:rsidRPr="005D67DE" w:rsidRDefault="000E51D8" w:rsidP="00564BAB">
      <w:pPr>
        <w:spacing w:line="280" w:lineRule="exact"/>
        <w:rPr>
          <w:rFonts w:ascii="ＭＳ ゴシック" w:eastAsia="ＭＳ ゴシック" w:hAnsi="ＭＳ ゴシック"/>
          <w:sz w:val="24"/>
          <w:szCs w:val="24"/>
        </w:rPr>
      </w:pPr>
    </w:p>
    <w:p w:rsidR="00EA0168" w:rsidRPr="00826D8E" w:rsidRDefault="00EA0168" w:rsidP="00AB5AA2">
      <w:pPr>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lastRenderedPageBreak/>
        <w:t>３－１　介護予防ケアマネジメント（第</w:t>
      </w:r>
      <w:r w:rsidRPr="00826D8E">
        <w:rPr>
          <w:rFonts w:ascii="ＭＳ ゴシック" w:eastAsia="ＭＳ ゴシック" w:hAnsi="ＭＳ ゴシック"/>
          <w:sz w:val="24"/>
          <w:szCs w:val="24"/>
        </w:rPr>
        <w:t xml:space="preserve">1 </w:t>
      </w:r>
      <w:r w:rsidRPr="00826D8E">
        <w:rPr>
          <w:rFonts w:ascii="ＭＳ ゴシック" w:eastAsia="ＭＳ ゴシック" w:hAnsi="ＭＳ ゴシック" w:hint="eastAsia"/>
          <w:sz w:val="24"/>
          <w:szCs w:val="24"/>
        </w:rPr>
        <w:t>号介護予防支援事業）について</w:t>
      </w:r>
      <w:r w:rsidR="00B0130F">
        <w:rPr>
          <w:rFonts w:ascii="ＭＳ ゴシック" w:eastAsia="ＭＳ ゴシック" w:hAnsi="ＭＳ ゴシック" w:hint="eastAsia"/>
          <w:sz w:val="24"/>
          <w:szCs w:val="24"/>
        </w:rPr>
        <w:t>（類型）</w:t>
      </w:r>
    </w:p>
    <w:p w:rsidR="00177D93" w:rsidRPr="00177D93" w:rsidRDefault="00EE3803" w:rsidP="00177D9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77D93">
        <w:rPr>
          <w:rFonts w:ascii="ＭＳ ゴシック" w:eastAsia="ＭＳ ゴシック" w:hAnsi="ＭＳ ゴシック" w:hint="eastAsia"/>
          <w:sz w:val="24"/>
          <w:szCs w:val="24"/>
        </w:rPr>
        <w:t>介護予防ケアマネジメントとは・・</w:t>
      </w:r>
      <w:r w:rsidR="00177D93" w:rsidRPr="00177D93">
        <w:rPr>
          <w:rFonts w:ascii="ＭＳ ゴシック" w:eastAsia="ＭＳ ゴシック" w:hAnsi="ＭＳ ゴシック" w:hint="eastAsia"/>
          <w:sz w:val="24"/>
          <w:szCs w:val="24"/>
        </w:rPr>
        <w:t>介護予防ケアマネジメントは、要支援者等から依頼を受けて、介護予防及び日常生活支援を目的として、その心身の状況、置かれている環境その他の状況に応じて、その選択に基づき、訪問型サービス、通所型サービス、その他生活支援サービスのほか、一般介護予防や市町村の独自施策､市場において民間企業により提供される生活支援サービスも含め、要支援者等の状態等にあった適切なサービスが包括的かつ効率的に提供されるよう必要な援助を行う事業</w:t>
      </w:r>
    </w:p>
    <w:tbl>
      <w:tblPr>
        <w:tblStyle w:val="a7"/>
        <w:tblW w:w="15593" w:type="dxa"/>
        <w:tblInd w:w="108" w:type="dxa"/>
        <w:tblLook w:val="04A0" w:firstRow="1" w:lastRow="0" w:firstColumn="1" w:lastColumn="0" w:noHBand="0" w:noVBand="1"/>
      </w:tblPr>
      <w:tblGrid>
        <w:gridCol w:w="5812"/>
        <w:gridCol w:w="9781"/>
      </w:tblGrid>
      <w:tr w:rsidR="00793960" w:rsidTr="00CE003A">
        <w:tc>
          <w:tcPr>
            <w:tcW w:w="15593" w:type="dxa"/>
            <w:gridSpan w:val="2"/>
          </w:tcPr>
          <w:p w:rsidR="00793960" w:rsidRPr="00CE003A" w:rsidRDefault="00793960" w:rsidP="005404C8">
            <w:pPr>
              <w:widowControl/>
              <w:jc w:val="left"/>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ケアマネジメントＡ（原則的な介護予防ケアマネジメントのプロセス）</w:t>
            </w:r>
          </w:p>
        </w:tc>
      </w:tr>
      <w:tr w:rsidR="00793960" w:rsidTr="00CE003A">
        <w:tc>
          <w:tcPr>
            <w:tcW w:w="5812" w:type="dxa"/>
          </w:tcPr>
          <w:p w:rsidR="00045718" w:rsidRPr="00677237" w:rsidRDefault="00793960" w:rsidP="00045718">
            <w:pPr>
              <w:widowControl/>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r w:rsidR="00045718" w:rsidRPr="00677237">
              <w:rPr>
                <w:rFonts w:ascii="ＭＳ ゴシック" w:eastAsia="ＭＳ ゴシック" w:hAnsi="ＭＳ ゴシック" w:hint="eastAsia"/>
                <w:sz w:val="24"/>
                <w:szCs w:val="24"/>
              </w:rPr>
              <w:t>旧国基準（訪問型、通所型）</w:t>
            </w:r>
          </w:p>
          <w:p w:rsidR="00045718" w:rsidRPr="00677237" w:rsidRDefault="00045718" w:rsidP="00045718">
            <w:pPr>
              <w:widowControl/>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・市独自基準のサービス（訪問型、通所型）</w:t>
            </w:r>
          </w:p>
          <w:p w:rsidR="00793960" w:rsidRPr="00677237" w:rsidRDefault="00045718" w:rsidP="005A217C">
            <w:pPr>
              <w:widowControl/>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・短期集中のサービス（訪問型、通所型）</w:t>
            </w:r>
            <w:r w:rsidR="00C02868" w:rsidRPr="00677237">
              <w:rPr>
                <w:rFonts w:ascii="ＭＳ ゴシック" w:eastAsia="ＭＳ ゴシック" w:hAnsi="ＭＳ ゴシック" w:hint="eastAsia"/>
                <w:sz w:val="24"/>
                <w:szCs w:val="24"/>
              </w:rPr>
              <w:t>※給付サービスと併用の場合</w:t>
            </w:r>
          </w:p>
        </w:tc>
        <w:tc>
          <w:tcPr>
            <w:tcW w:w="9781" w:type="dxa"/>
          </w:tcPr>
          <w:p w:rsidR="00793960" w:rsidRDefault="00793960" w:rsidP="00045718">
            <w:pPr>
              <w:widowControl/>
              <w:jc w:val="left"/>
              <w:rPr>
                <w:rFonts w:ascii="ＭＳ ゴシック" w:eastAsia="ＭＳ ゴシック" w:hAnsi="ＭＳ ゴシック"/>
                <w:sz w:val="24"/>
                <w:szCs w:val="24"/>
              </w:rPr>
            </w:pPr>
            <w:r w:rsidRPr="00793960">
              <w:rPr>
                <w:rFonts w:ascii="ＭＳ ゴシック" w:eastAsia="ＭＳ ゴシック" w:hAnsi="ＭＳ ゴシック" w:hint="eastAsia"/>
                <w:sz w:val="24"/>
                <w:szCs w:val="24"/>
              </w:rPr>
              <w:t>ケアプラン原案作成 →サービス担当者会議→利用者への説明・同意→</w:t>
            </w:r>
            <w:r>
              <w:rPr>
                <w:rFonts w:ascii="ＭＳ ゴシック" w:eastAsia="ＭＳ ゴシック" w:hAnsi="ＭＳ ゴシック" w:hint="eastAsia"/>
                <w:sz w:val="24"/>
                <w:szCs w:val="24"/>
              </w:rPr>
              <w:t>ケアプランの</w:t>
            </w:r>
            <w:r w:rsidRPr="00793960">
              <w:rPr>
                <w:rFonts w:ascii="ＭＳ ゴシック" w:eastAsia="ＭＳ ゴシック" w:hAnsi="ＭＳ ゴシック" w:hint="eastAsia"/>
                <w:sz w:val="24"/>
                <w:szCs w:val="24"/>
              </w:rPr>
              <w:t>交付</w:t>
            </w:r>
            <w:r>
              <w:rPr>
                <w:rFonts w:ascii="ＭＳ ゴシック" w:eastAsia="ＭＳ ゴシック" w:hAnsi="ＭＳ ゴシック" w:hint="eastAsia"/>
                <w:sz w:val="24"/>
                <w:szCs w:val="24"/>
              </w:rPr>
              <w:t>→</w:t>
            </w:r>
            <w:r w:rsidRPr="00793960">
              <w:rPr>
                <w:rFonts w:ascii="ＭＳ ゴシック" w:eastAsia="ＭＳ ゴシック" w:hAnsi="ＭＳ ゴシック" w:hint="eastAsia"/>
                <w:sz w:val="24"/>
                <w:szCs w:val="24"/>
              </w:rPr>
              <w:t>サービス利用開始→モニタリング【給付管理】</w:t>
            </w:r>
          </w:p>
        </w:tc>
      </w:tr>
      <w:tr w:rsidR="00793960" w:rsidTr="00CE003A">
        <w:tc>
          <w:tcPr>
            <w:tcW w:w="15593" w:type="dxa"/>
            <w:gridSpan w:val="2"/>
          </w:tcPr>
          <w:p w:rsidR="00793960" w:rsidRPr="00677237" w:rsidRDefault="00793960" w:rsidP="005404C8">
            <w:pPr>
              <w:widowControl/>
              <w:jc w:val="left"/>
              <w:rPr>
                <w:rFonts w:ascii="ＭＳ ゴシック" w:eastAsia="ＭＳ ゴシック" w:hAnsi="ＭＳ ゴシック"/>
                <w:b/>
                <w:sz w:val="24"/>
                <w:szCs w:val="24"/>
              </w:rPr>
            </w:pPr>
            <w:r w:rsidRPr="00677237">
              <w:rPr>
                <w:rFonts w:ascii="ＭＳ ゴシック" w:eastAsia="ＭＳ ゴシック" w:hAnsi="ＭＳ ゴシック" w:hint="eastAsia"/>
                <w:b/>
                <w:sz w:val="24"/>
                <w:szCs w:val="24"/>
              </w:rPr>
              <w:t>ケアマネジメントＢ（簡略化した介護予防ケアマネジメントのプロセス）</w:t>
            </w:r>
          </w:p>
        </w:tc>
      </w:tr>
      <w:tr w:rsidR="00793960" w:rsidTr="00CE003A">
        <w:tc>
          <w:tcPr>
            <w:tcW w:w="5812" w:type="dxa"/>
          </w:tcPr>
          <w:p w:rsidR="00793960" w:rsidRPr="00677237" w:rsidRDefault="00793960" w:rsidP="00793960">
            <w:pPr>
              <w:widowControl/>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w:t>
            </w:r>
            <w:r w:rsidR="00045718" w:rsidRPr="00677237">
              <w:rPr>
                <w:rFonts w:ascii="ＭＳ ゴシック" w:eastAsia="ＭＳ ゴシック" w:hAnsi="ＭＳ ゴシック" w:hint="eastAsia"/>
                <w:sz w:val="24"/>
                <w:szCs w:val="24"/>
              </w:rPr>
              <w:t>委託型のサービス（平成３０年度～小平市においては実施予定なし）</w:t>
            </w:r>
          </w:p>
          <w:p w:rsidR="003A1886" w:rsidRPr="00677237" w:rsidRDefault="003A1886" w:rsidP="00793960">
            <w:pPr>
              <w:widowControl/>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・短期集中のサービス（訪問型、通所型）</w:t>
            </w:r>
            <w:r w:rsidR="00C02868" w:rsidRPr="00677237">
              <w:rPr>
                <w:rFonts w:ascii="ＭＳ ゴシック" w:eastAsia="ＭＳ ゴシック" w:hAnsi="ＭＳ ゴシック" w:hint="eastAsia"/>
                <w:sz w:val="24"/>
                <w:szCs w:val="24"/>
              </w:rPr>
              <w:t>のみ利用</w:t>
            </w:r>
          </w:p>
        </w:tc>
        <w:tc>
          <w:tcPr>
            <w:tcW w:w="9781" w:type="dxa"/>
          </w:tcPr>
          <w:p w:rsidR="00793960" w:rsidRDefault="00793960" w:rsidP="00045718">
            <w:pPr>
              <w:widowControl/>
              <w:jc w:val="left"/>
              <w:rPr>
                <w:rFonts w:ascii="ＭＳ ゴシック" w:eastAsia="ＭＳ ゴシック" w:hAnsi="ＭＳ ゴシック"/>
                <w:sz w:val="24"/>
                <w:szCs w:val="24"/>
              </w:rPr>
            </w:pPr>
            <w:r w:rsidRPr="00793960">
              <w:rPr>
                <w:rFonts w:ascii="ＭＳ ゴシック" w:eastAsia="ＭＳ ゴシック" w:hAnsi="ＭＳ ゴシック" w:hint="eastAsia"/>
                <w:sz w:val="24"/>
                <w:szCs w:val="24"/>
              </w:rPr>
              <w:t>→ケアプラン原案作成 →</w:t>
            </w:r>
            <w:r w:rsidR="00045718">
              <w:rPr>
                <w:rFonts w:ascii="ＭＳ ゴシック" w:eastAsia="ＭＳ ゴシック" w:hAnsi="ＭＳ ゴシック" w:hint="eastAsia"/>
                <w:sz w:val="24"/>
                <w:szCs w:val="24"/>
              </w:rPr>
              <w:t>（</w:t>
            </w:r>
            <w:r w:rsidRPr="00793960">
              <w:rPr>
                <w:rFonts w:ascii="ＭＳ ゴシック" w:eastAsia="ＭＳ ゴシック" w:hAnsi="ＭＳ ゴシック" w:hint="eastAsia"/>
                <w:sz w:val="24"/>
                <w:szCs w:val="24"/>
              </w:rPr>
              <w:t>サービス担当者会議</w:t>
            </w:r>
            <w:r w:rsidR="00045718">
              <w:rPr>
                <w:rFonts w:ascii="ＭＳ ゴシック" w:eastAsia="ＭＳ ゴシック" w:hAnsi="ＭＳ ゴシック" w:hint="eastAsia"/>
                <w:sz w:val="24"/>
                <w:szCs w:val="24"/>
              </w:rPr>
              <w:t>）</w:t>
            </w:r>
            <w:r w:rsidRPr="00793960">
              <w:rPr>
                <w:rFonts w:ascii="ＭＳ ゴシック" w:eastAsia="ＭＳ ゴシック" w:hAnsi="ＭＳ ゴシック" w:hint="eastAsia"/>
                <w:sz w:val="24"/>
                <w:szCs w:val="24"/>
              </w:rPr>
              <w:t xml:space="preserve"> →利用者への説明・同意 →ケアプランの確定・交付</w:t>
            </w:r>
            <w:r>
              <w:rPr>
                <w:rFonts w:ascii="ＭＳ ゴシック" w:eastAsia="ＭＳ ゴシック" w:hAnsi="ＭＳ ゴシック" w:hint="eastAsia"/>
                <w:sz w:val="24"/>
                <w:szCs w:val="24"/>
              </w:rPr>
              <w:t xml:space="preserve"> </w:t>
            </w:r>
            <w:r w:rsidRPr="00793960">
              <w:rPr>
                <w:rFonts w:ascii="ＭＳ ゴシック" w:eastAsia="ＭＳ ゴシック" w:hAnsi="ＭＳ ゴシック" w:hint="eastAsia"/>
                <w:sz w:val="24"/>
                <w:szCs w:val="24"/>
              </w:rPr>
              <w:t>→サービス利用開始 （→モニタリング（適宜））</w:t>
            </w:r>
          </w:p>
        </w:tc>
      </w:tr>
      <w:tr w:rsidR="00793960" w:rsidTr="00CE003A">
        <w:tc>
          <w:tcPr>
            <w:tcW w:w="15593" w:type="dxa"/>
            <w:gridSpan w:val="2"/>
          </w:tcPr>
          <w:p w:rsidR="00793960" w:rsidRPr="00CE003A" w:rsidRDefault="00793960" w:rsidP="005404C8">
            <w:pPr>
              <w:widowControl/>
              <w:jc w:val="left"/>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ケアマネジメントＣ（初回のみの介護予防ケアマネジメントのプロセス）</w:t>
            </w:r>
          </w:p>
        </w:tc>
      </w:tr>
      <w:tr w:rsidR="00793960" w:rsidTr="00CE003A">
        <w:tc>
          <w:tcPr>
            <w:tcW w:w="5812" w:type="dxa"/>
          </w:tcPr>
          <w:p w:rsidR="00793960" w:rsidRDefault="00045718" w:rsidP="0079396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・住民主体のサービス（訪問型、通所型）</w:t>
            </w:r>
          </w:p>
        </w:tc>
        <w:tc>
          <w:tcPr>
            <w:tcW w:w="9781" w:type="dxa"/>
          </w:tcPr>
          <w:p w:rsidR="00793960" w:rsidRDefault="00793960" w:rsidP="00045718">
            <w:pPr>
              <w:widowControl/>
              <w:jc w:val="left"/>
              <w:rPr>
                <w:rFonts w:ascii="ＭＳ ゴシック" w:eastAsia="ＭＳ ゴシック" w:hAnsi="ＭＳ ゴシック"/>
                <w:sz w:val="24"/>
                <w:szCs w:val="24"/>
              </w:rPr>
            </w:pPr>
            <w:r w:rsidRPr="00793960">
              <w:rPr>
                <w:rFonts w:ascii="ＭＳ ゴシック" w:eastAsia="ＭＳ ゴシック" w:hAnsi="ＭＳ ゴシック" w:hint="eastAsia"/>
                <w:sz w:val="24"/>
                <w:szCs w:val="24"/>
              </w:rPr>
              <w:t>→ケアマネジメント結果案作成 →利用者への説明・同意 →利用するサービス提供者等へのサービス利用開始</w:t>
            </w:r>
          </w:p>
        </w:tc>
      </w:tr>
    </w:tbl>
    <w:p w:rsidR="00EE3803" w:rsidRDefault="0084770A" w:rsidP="0084770A">
      <w:pPr>
        <w:widowControl/>
        <w:jc w:val="right"/>
        <w:rPr>
          <w:rFonts w:ascii="ＭＳ ゴシック" w:eastAsia="ＭＳ ゴシック" w:hAnsi="ＭＳ ゴシック"/>
          <w:sz w:val="24"/>
          <w:szCs w:val="24"/>
        </w:rPr>
      </w:pPr>
      <w:r w:rsidRPr="00CF5BC3">
        <w:rPr>
          <w:rFonts w:ascii="ＭＳ ゴシック" w:eastAsia="ＭＳ ゴシック" w:hAnsi="ＭＳ ゴシック" w:hint="eastAsia"/>
          <w:szCs w:val="24"/>
        </w:rPr>
        <w:t>参考：老振発0605第1号介護予防・日常生活支援総合事業における介護予防ケアマネジメントの実施及び介護予防手帳の活用について</w:t>
      </w:r>
    </w:p>
    <w:p w:rsidR="00045718" w:rsidRDefault="00045718" w:rsidP="005404C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介護予防支援と介護予防ケアマネジメント</w:t>
      </w:r>
    </w:p>
    <w:tbl>
      <w:tblPr>
        <w:tblStyle w:val="a7"/>
        <w:tblW w:w="15735" w:type="dxa"/>
        <w:tblInd w:w="108" w:type="dxa"/>
        <w:tblLook w:val="04A0" w:firstRow="1" w:lastRow="0" w:firstColumn="1" w:lastColumn="0" w:noHBand="0" w:noVBand="1"/>
      </w:tblPr>
      <w:tblGrid>
        <w:gridCol w:w="2835"/>
        <w:gridCol w:w="6804"/>
        <w:gridCol w:w="6096"/>
      </w:tblGrid>
      <w:tr w:rsidR="00045718" w:rsidTr="00CE003A">
        <w:tc>
          <w:tcPr>
            <w:tcW w:w="2835" w:type="dxa"/>
          </w:tcPr>
          <w:p w:rsidR="00045718" w:rsidRDefault="00045718" w:rsidP="005404C8">
            <w:pPr>
              <w:widowControl/>
              <w:jc w:val="left"/>
              <w:rPr>
                <w:rFonts w:ascii="ＭＳ ゴシック" w:eastAsia="ＭＳ ゴシック" w:hAnsi="ＭＳ ゴシック"/>
                <w:sz w:val="24"/>
                <w:szCs w:val="24"/>
              </w:rPr>
            </w:pPr>
          </w:p>
        </w:tc>
        <w:tc>
          <w:tcPr>
            <w:tcW w:w="6804" w:type="dxa"/>
          </w:tcPr>
          <w:p w:rsidR="00045718" w:rsidRPr="00CE003A" w:rsidRDefault="00045718" w:rsidP="00CE003A">
            <w:pPr>
              <w:widowControl/>
              <w:jc w:val="center"/>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介護予防支援</w:t>
            </w:r>
          </w:p>
        </w:tc>
        <w:tc>
          <w:tcPr>
            <w:tcW w:w="6096" w:type="dxa"/>
          </w:tcPr>
          <w:p w:rsidR="00045718" w:rsidRPr="00CE003A" w:rsidRDefault="00045718" w:rsidP="00CE003A">
            <w:pPr>
              <w:widowControl/>
              <w:jc w:val="center"/>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介護予防ケアマネジメント</w:t>
            </w:r>
          </w:p>
        </w:tc>
      </w:tr>
      <w:tr w:rsidR="00045718" w:rsidTr="00CE003A">
        <w:tc>
          <w:tcPr>
            <w:tcW w:w="2835" w:type="dxa"/>
            <w:vAlign w:val="center"/>
          </w:tcPr>
          <w:p w:rsidR="00045718" w:rsidRPr="00CE003A" w:rsidRDefault="00045718" w:rsidP="00CE003A">
            <w:pPr>
              <w:widowControl/>
              <w:jc w:val="center"/>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対象者</w:t>
            </w:r>
          </w:p>
        </w:tc>
        <w:tc>
          <w:tcPr>
            <w:tcW w:w="6804" w:type="dxa"/>
            <w:vAlign w:val="center"/>
          </w:tcPr>
          <w:p w:rsidR="00045718" w:rsidRDefault="00CE003A"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要支援１・２の認定者</w:t>
            </w:r>
          </w:p>
        </w:tc>
        <w:tc>
          <w:tcPr>
            <w:tcW w:w="6096" w:type="dxa"/>
            <w:vAlign w:val="center"/>
          </w:tcPr>
          <w:p w:rsidR="00045718" w:rsidRDefault="00CE003A"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事業対象者、要支援１・２の認定者</w:t>
            </w:r>
          </w:p>
        </w:tc>
      </w:tr>
      <w:tr w:rsidR="00045718" w:rsidTr="00CE003A">
        <w:tc>
          <w:tcPr>
            <w:tcW w:w="2835" w:type="dxa"/>
            <w:vAlign w:val="center"/>
          </w:tcPr>
          <w:p w:rsidR="00045718" w:rsidRPr="00CE003A" w:rsidRDefault="00045718" w:rsidP="00CE003A">
            <w:pPr>
              <w:widowControl/>
              <w:jc w:val="center"/>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利用できるサービス</w:t>
            </w:r>
          </w:p>
        </w:tc>
        <w:tc>
          <w:tcPr>
            <w:tcW w:w="6804" w:type="dxa"/>
            <w:vAlign w:val="center"/>
          </w:tcPr>
          <w:p w:rsidR="00045718" w:rsidRDefault="00045718"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予防給付</w:t>
            </w:r>
          </w:p>
          <w:p w:rsidR="00045718" w:rsidRDefault="00CE003A"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予防給付＋総合事業</w:t>
            </w:r>
          </w:p>
        </w:tc>
        <w:tc>
          <w:tcPr>
            <w:tcW w:w="6096" w:type="dxa"/>
            <w:vAlign w:val="center"/>
          </w:tcPr>
          <w:p w:rsidR="00045718" w:rsidRDefault="00CE003A"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総合事業のみ</w:t>
            </w:r>
          </w:p>
        </w:tc>
      </w:tr>
      <w:tr w:rsidR="00045718" w:rsidTr="00CE003A">
        <w:tc>
          <w:tcPr>
            <w:tcW w:w="2835" w:type="dxa"/>
            <w:vAlign w:val="center"/>
          </w:tcPr>
          <w:p w:rsidR="00045718" w:rsidRPr="00CE003A" w:rsidRDefault="00045718" w:rsidP="00CE003A">
            <w:pPr>
              <w:widowControl/>
              <w:jc w:val="center"/>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実施方法</w:t>
            </w:r>
          </w:p>
        </w:tc>
        <w:tc>
          <w:tcPr>
            <w:tcW w:w="6804" w:type="dxa"/>
            <w:vAlign w:val="center"/>
          </w:tcPr>
          <w:p w:rsidR="00045718" w:rsidRDefault="00045718"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地域包括支援センターが指定介護予防支援事業所として実施</w:t>
            </w:r>
          </w:p>
        </w:tc>
        <w:tc>
          <w:tcPr>
            <w:tcW w:w="6096" w:type="dxa"/>
            <w:vAlign w:val="center"/>
          </w:tcPr>
          <w:p w:rsidR="00045718" w:rsidRDefault="00CE003A"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地域包括支援センターが</w:t>
            </w:r>
            <w:r w:rsidR="00045718">
              <w:rPr>
                <w:rFonts w:ascii="ＭＳ ゴシック" w:eastAsia="ＭＳ ゴシック" w:hAnsi="ＭＳ ゴシック" w:hint="eastAsia"/>
                <w:sz w:val="24"/>
                <w:szCs w:val="24"/>
              </w:rPr>
              <w:t>市から業務委託により実施</w:t>
            </w:r>
          </w:p>
        </w:tc>
      </w:tr>
      <w:tr w:rsidR="00045718" w:rsidTr="00CE003A">
        <w:tc>
          <w:tcPr>
            <w:tcW w:w="2835" w:type="dxa"/>
            <w:vAlign w:val="center"/>
          </w:tcPr>
          <w:p w:rsidR="00045718" w:rsidRPr="00CE003A" w:rsidRDefault="00045718" w:rsidP="00CE003A">
            <w:pPr>
              <w:widowControl/>
              <w:jc w:val="center"/>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委託</w:t>
            </w:r>
          </w:p>
        </w:tc>
        <w:tc>
          <w:tcPr>
            <w:tcW w:w="6804" w:type="dxa"/>
            <w:vAlign w:val="center"/>
          </w:tcPr>
          <w:p w:rsidR="00045718" w:rsidRDefault="00045718"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居宅介護支援事業所への一部委託が可能</w:t>
            </w:r>
          </w:p>
        </w:tc>
        <w:tc>
          <w:tcPr>
            <w:tcW w:w="6096" w:type="dxa"/>
            <w:vAlign w:val="center"/>
          </w:tcPr>
          <w:p w:rsidR="00045718" w:rsidRDefault="00045718" w:rsidP="00CE003A">
            <w:pPr>
              <w:widowControl/>
              <w:rPr>
                <w:rFonts w:ascii="ＭＳ ゴシック" w:eastAsia="ＭＳ ゴシック" w:hAnsi="ＭＳ ゴシック"/>
                <w:sz w:val="24"/>
                <w:szCs w:val="24"/>
              </w:rPr>
            </w:pPr>
            <w:r w:rsidRPr="00793960">
              <w:rPr>
                <w:rFonts w:ascii="ＭＳ ゴシック" w:eastAsia="ＭＳ ゴシック" w:hAnsi="ＭＳ ゴシック" w:hint="eastAsia"/>
                <w:sz w:val="24"/>
                <w:szCs w:val="24"/>
              </w:rPr>
              <w:t>ケアマネジメントＡ</w:t>
            </w:r>
            <w:r>
              <w:rPr>
                <w:rFonts w:ascii="ＭＳ ゴシック" w:eastAsia="ＭＳ ゴシック" w:hAnsi="ＭＳ ゴシック" w:hint="eastAsia"/>
                <w:sz w:val="24"/>
                <w:szCs w:val="24"/>
              </w:rPr>
              <w:t>については、居宅介護支援事業所への一部委託が可能</w:t>
            </w:r>
          </w:p>
        </w:tc>
      </w:tr>
      <w:tr w:rsidR="00045718" w:rsidTr="00CE003A">
        <w:tc>
          <w:tcPr>
            <w:tcW w:w="2835" w:type="dxa"/>
            <w:vAlign w:val="center"/>
          </w:tcPr>
          <w:p w:rsidR="00045718" w:rsidRPr="00CE003A" w:rsidRDefault="00CE003A" w:rsidP="00CE003A">
            <w:pPr>
              <w:widowControl/>
              <w:jc w:val="center"/>
              <w:rPr>
                <w:rFonts w:ascii="ＭＳ ゴシック" w:eastAsia="ＭＳ ゴシック" w:hAnsi="ＭＳ ゴシック"/>
                <w:b/>
                <w:sz w:val="24"/>
                <w:szCs w:val="24"/>
              </w:rPr>
            </w:pPr>
            <w:r w:rsidRPr="00CE003A">
              <w:rPr>
                <w:rFonts w:ascii="ＭＳ ゴシック" w:eastAsia="ＭＳ ゴシック" w:hAnsi="ＭＳ ゴシック" w:hint="eastAsia"/>
                <w:b/>
                <w:sz w:val="24"/>
                <w:szCs w:val="24"/>
              </w:rPr>
              <w:t>居宅介護支援事業所の逓減制</w:t>
            </w:r>
          </w:p>
        </w:tc>
        <w:tc>
          <w:tcPr>
            <w:tcW w:w="6804" w:type="dxa"/>
            <w:vAlign w:val="center"/>
          </w:tcPr>
          <w:p w:rsidR="00045718" w:rsidRDefault="00CE003A"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対象となる（受託１件当たり１/２換算）</w:t>
            </w:r>
          </w:p>
        </w:tc>
        <w:tc>
          <w:tcPr>
            <w:tcW w:w="6096" w:type="dxa"/>
            <w:vAlign w:val="center"/>
          </w:tcPr>
          <w:p w:rsidR="00045718" w:rsidRPr="00CE003A" w:rsidRDefault="00CE003A" w:rsidP="00CE003A">
            <w:pPr>
              <w:widowControl/>
              <w:rPr>
                <w:rFonts w:ascii="ＭＳ ゴシック" w:eastAsia="ＭＳ ゴシック" w:hAnsi="ＭＳ ゴシック"/>
                <w:sz w:val="24"/>
                <w:szCs w:val="24"/>
              </w:rPr>
            </w:pPr>
            <w:r>
              <w:rPr>
                <w:rFonts w:ascii="ＭＳ ゴシック" w:eastAsia="ＭＳ ゴシック" w:hAnsi="ＭＳ ゴシック" w:hint="eastAsia"/>
                <w:sz w:val="24"/>
                <w:szCs w:val="24"/>
              </w:rPr>
              <w:t>対象とならない</w:t>
            </w:r>
          </w:p>
        </w:tc>
      </w:tr>
    </w:tbl>
    <w:p w:rsidR="00045718" w:rsidRDefault="00AB5AA2" w:rsidP="005404C8">
      <w:pPr>
        <w:widowControl/>
        <w:jc w:val="left"/>
        <w:rPr>
          <w:rFonts w:ascii="ＭＳ ゴシック" w:eastAsia="ＭＳ ゴシック" w:hAnsi="ＭＳ ゴシック"/>
          <w:sz w:val="24"/>
          <w:szCs w:val="24"/>
        </w:rPr>
      </w:pPr>
      <w:r w:rsidRPr="00826D8E">
        <w:rPr>
          <w:rFonts w:ascii="ＭＳ ゴシック" w:eastAsia="ＭＳ ゴシック" w:hAnsi="ＭＳ ゴシック" w:hint="eastAsia"/>
          <w:sz w:val="24"/>
          <w:szCs w:val="24"/>
        </w:rPr>
        <w:lastRenderedPageBreak/>
        <w:t>３－</w:t>
      </w:r>
      <w:r w:rsidR="00480C0F">
        <w:rPr>
          <w:rFonts w:ascii="ＭＳ ゴシック" w:eastAsia="ＭＳ ゴシック" w:hAnsi="ＭＳ ゴシック" w:hint="eastAsia"/>
          <w:sz w:val="24"/>
          <w:szCs w:val="24"/>
        </w:rPr>
        <w:t>２</w:t>
      </w:r>
      <w:r w:rsidRPr="00826D8E">
        <w:rPr>
          <w:rFonts w:ascii="ＭＳ ゴシック" w:eastAsia="ＭＳ ゴシック" w:hAnsi="ＭＳ ゴシック" w:hint="eastAsia"/>
          <w:sz w:val="24"/>
          <w:szCs w:val="24"/>
        </w:rPr>
        <w:t xml:space="preserve">　介護予防ケアマネジメント（第</w:t>
      </w:r>
      <w:r w:rsidR="0073021C">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号介護予防支援事業）について</w:t>
      </w:r>
    </w:p>
    <w:p w:rsidR="00177D93" w:rsidRPr="00177D93" w:rsidRDefault="00177D93" w:rsidP="00177D93">
      <w:pPr>
        <w:autoSpaceDE w:val="0"/>
        <w:autoSpaceDN w:val="0"/>
        <w:adjustRightInd w:val="0"/>
        <w:ind w:firstLineChars="100" w:firstLine="240"/>
        <w:jc w:val="left"/>
        <w:rPr>
          <w:rFonts w:ascii="ＭＳ ゴシック" w:eastAsia="ＭＳ ゴシック" w:hAnsi="ＭＳ ゴシック"/>
          <w:sz w:val="24"/>
          <w:szCs w:val="24"/>
        </w:rPr>
      </w:pPr>
      <w:r w:rsidRPr="00177D93">
        <w:rPr>
          <w:rFonts w:ascii="ＭＳ ゴシック" w:eastAsia="ＭＳ ゴシック" w:hAnsi="ＭＳ ゴシック" w:hint="eastAsia"/>
          <w:sz w:val="24"/>
          <w:szCs w:val="24"/>
        </w:rPr>
        <w:t>介護予防ケアマネジメントは、介護予防の目的である「高齢者が要介護状態になることをできる限り防ぐ」「要支援・要介護状態になっても状態がそれ以上に悪化しないようにする」ために、高齢者自身が地域における自立した日常生活を送ることができるよう支援するものであり、基本的なケアマネジメントのプロセスに基づくものである。</w:t>
      </w:r>
    </w:p>
    <w:p w:rsidR="005805E7" w:rsidRDefault="00177D93" w:rsidP="00177D93">
      <w:pPr>
        <w:autoSpaceDE w:val="0"/>
        <w:autoSpaceDN w:val="0"/>
        <w:adjustRightInd w:val="0"/>
        <w:ind w:firstLineChars="100" w:firstLine="240"/>
        <w:jc w:val="left"/>
        <w:rPr>
          <w:rFonts w:ascii="ＭＳ ゴシック" w:eastAsia="ＭＳ ゴシック" w:hAnsi="ＭＳ ゴシック"/>
          <w:sz w:val="24"/>
          <w:szCs w:val="24"/>
        </w:rPr>
      </w:pPr>
      <w:r w:rsidRPr="00177D93">
        <w:rPr>
          <w:rFonts w:ascii="ＭＳ ゴシック" w:eastAsia="ＭＳ ゴシック" w:hAnsi="ＭＳ ゴシック" w:hint="eastAsia"/>
          <w:sz w:val="24"/>
          <w:szCs w:val="24"/>
        </w:rPr>
        <w:t>地域において、高齢者が健康を維持し、改善可能な場合は適切な支援を受けて改善に向かい、医療や介護、生活支援等を必要とする状態になっても住み慣れた地域で暮らし、その生活の質を維持・向上させるためには、高齢者一人一人が自分の健康増進や介護予防についての意識を持ち、自ら必要な情報にアクセスするとともに、介護予防、健康の維持・増進に向けた取組を行うことが重要となる。</w:t>
      </w:r>
    </w:p>
    <w:p w:rsidR="00177D93" w:rsidRPr="00177D93" w:rsidRDefault="00177D93" w:rsidP="005805E7">
      <w:pPr>
        <w:autoSpaceDE w:val="0"/>
        <w:autoSpaceDN w:val="0"/>
        <w:adjustRightInd w:val="0"/>
        <w:ind w:firstLineChars="100" w:firstLine="240"/>
        <w:jc w:val="left"/>
        <w:rPr>
          <w:rFonts w:ascii="ＭＳ ゴシック" w:eastAsia="ＭＳ ゴシック" w:hAnsi="ＭＳ ゴシック"/>
          <w:sz w:val="24"/>
          <w:szCs w:val="24"/>
        </w:rPr>
      </w:pPr>
      <w:r w:rsidRPr="00177D93">
        <w:rPr>
          <w:rFonts w:ascii="ＭＳ ゴシック" w:eastAsia="ＭＳ ゴシック" w:hAnsi="ＭＳ ゴシック" w:hint="eastAsia"/>
          <w:sz w:val="24"/>
          <w:szCs w:val="24"/>
        </w:rPr>
        <w:t>介護予防ケアマネジメントは、介護予防支援と同様、地域包括支援センターが要支援者等に対するアセスメントを行い、その状態や置かれている環境等に応じて、目標を設定し、その達成に向けて介護予防の取り組みを生活の中に取り入れ、自ら実施、評価できるよう支援する。また、高齢者自身が、地域で何らかの役割を果たせる活動を継続することにより、日常生活上の何らかの困りごとに対して、心身機能の改善だけではなく、地域の中で生きがいや役割を持って生活できるような居場所に通い続ける等、「心身機能」「活動」「参加」の視点を踏まえた内容となるよう要支援者等の選択を支援していくことも重要である。</w:t>
      </w:r>
    </w:p>
    <w:p w:rsidR="00177D93" w:rsidRDefault="00177D93" w:rsidP="00F41226">
      <w:pPr>
        <w:autoSpaceDE w:val="0"/>
        <w:autoSpaceDN w:val="0"/>
        <w:adjustRightInd w:val="0"/>
        <w:ind w:firstLineChars="100" w:firstLine="240"/>
        <w:jc w:val="left"/>
        <w:rPr>
          <w:rFonts w:ascii="ＭＳ ゴシック" w:eastAsia="ＭＳ ゴシック" w:hAnsi="ＭＳ ゴシック"/>
          <w:sz w:val="24"/>
          <w:szCs w:val="24"/>
        </w:rPr>
      </w:pPr>
      <w:r w:rsidRPr="00177D93">
        <w:rPr>
          <w:rFonts w:ascii="ＭＳ ゴシック" w:eastAsia="ＭＳ ゴシック" w:hAnsi="ＭＳ ゴシック" w:hint="eastAsia"/>
          <w:sz w:val="24"/>
          <w:szCs w:val="24"/>
        </w:rPr>
        <w:t>介護予防ケアマネジメントについては、適切なアセスメントの実施により、利用者の状況を踏まえた目標を設定し、利用者本人がそれを理解した上で、その達成のために必要なサービスを主体的に利用して、目標の達成に取り組んでいけるよう、具体的に介護予防・生活支援サービス事業等の利用について検討し、ケアプランを作成するものとする。</w:t>
      </w:r>
      <w:r w:rsidR="00F41226" w:rsidRPr="00826D8E">
        <w:rPr>
          <w:rFonts w:ascii="ＭＳ ゴシック" w:eastAsia="ＭＳ ゴシック" w:hAnsi="ＭＳ ゴシック" w:hint="eastAsia"/>
          <w:sz w:val="24"/>
          <w:szCs w:val="24"/>
        </w:rPr>
        <w:t>【国：</w:t>
      </w:r>
      <w:r w:rsidR="00F41226">
        <w:rPr>
          <w:rFonts w:ascii="ＭＳ ゴシック" w:eastAsia="ＭＳ ゴシック" w:hAnsi="ＭＳ ゴシック" w:hint="eastAsia"/>
          <w:sz w:val="24"/>
          <w:szCs w:val="24"/>
        </w:rPr>
        <w:t>地域支援事業実施要綱</w:t>
      </w:r>
      <w:r w:rsidR="00F41226" w:rsidRPr="00826D8E">
        <w:rPr>
          <w:rFonts w:ascii="ＭＳ ゴシック" w:eastAsia="ＭＳ ゴシック" w:hAnsi="ＭＳ ゴシック" w:hint="eastAsia"/>
          <w:sz w:val="24"/>
          <w:szCs w:val="24"/>
        </w:rPr>
        <w:t>】</w:t>
      </w:r>
    </w:p>
    <w:p w:rsidR="00F41226" w:rsidRDefault="00F41226" w:rsidP="00F41226">
      <w:pPr>
        <w:autoSpaceDE w:val="0"/>
        <w:autoSpaceDN w:val="0"/>
        <w:adjustRightInd w:val="0"/>
        <w:ind w:firstLineChars="100" w:firstLine="240"/>
        <w:jc w:val="left"/>
        <w:rPr>
          <w:rFonts w:ascii="ＭＳ ゴシック" w:eastAsia="ＭＳ ゴシック" w:hAnsi="ＭＳ ゴシック"/>
          <w:sz w:val="24"/>
          <w:szCs w:val="24"/>
        </w:rPr>
      </w:pPr>
    </w:p>
    <w:p w:rsidR="00177D93" w:rsidRPr="00054D85" w:rsidRDefault="00177D93" w:rsidP="00177D93">
      <w:pPr>
        <w:widowControl/>
        <w:jc w:val="left"/>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【基本的な流れ】</w:t>
      </w:r>
    </w:p>
    <w:p w:rsidR="00AB5AA2" w:rsidRPr="00054D85" w:rsidRDefault="00AB5AA2" w:rsidP="00054D85">
      <w:pPr>
        <w:widowControl/>
        <w:ind w:firstLineChars="100" w:firstLine="241"/>
        <w:jc w:val="left"/>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 xml:space="preserve">(1)相談　</w:t>
      </w:r>
      <w:r w:rsidR="00E73096">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(2)対象者要件の確認</w:t>
      </w:r>
      <w:r w:rsidR="00E73096">
        <w:rPr>
          <w:rFonts w:ascii="ＭＳ ゴシック" w:eastAsia="ＭＳ ゴシック" w:hAnsi="ＭＳ ゴシック" w:hint="eastAsia"/>
          <w:b/>
          <w:sz w:val="24"/>
          <w:szCs w:val="24"/>
        </w:rPr>
        <w:t xml:space="preserve">　→　</w:t>
      </w:r>
      <w:r w:rsidRPr="00054D85">
        <w:rPr>
          <w:rFonts w:ascii="ＭＳ ゴシック" w:eastAsia="ＭＳ ゴシック" w:hAnsi="ＭＳ ゴシック" w:hint="eastAsia"/>
          <w:b/>
          <w:sz w:val="24"/>
          <w:szCs w:val="24"/>
        </w:rPr>
        <w:t>(3)契約</w:t>
      </w:r>
      <w:r w:rsidR="00E73096">
        <w:rPr>
          <w:rFonts w:ascii="ＭＳ ゴシック" w:eastAsia="ＭＳ ゴシック" w:hAnsi="ＭＳ ゴシック" w:hint="eastAsia"/>
          <w:b/>
          <w:sz w:val="24"/>
          <w:szCs w:val="24"/>
        </w:rPr>
        <w:t xml:space="preserve">　→　</w:t>
      </w:r>
      <w:r w:rsidRPr="00054D85">
        <w:rPr>
          <w:rFonts w:ascii="ＭＳ ゴシック" w:eastAsia="ＭＳ ゴシック" w:hAnsi="ＭＳ ゴシック" w:hint="eastAsia"/>
          <w:b/>
          <w:sz w:val="24"/>
          <w:szCs w:val="24"/>
        </w:rPr>
        <w:t>(4)介護予防ケアマネジメント開始届の提出</w:t>
      </w:r>
      <w:r w:rsidR="00E73096">
        <w:rPr>
          <w:rFonts w:ascii="ＭＳ ゴシック" w:eastAsia="ＭＳ ゴシック" w:hAnsi="ＭＳ ゴシック" w:hint="eastAsia"/>
          <w:b/>
          <w:sz w:val="24"/>
          <w:szCs w:val="24"/>
        </w:rPr>
        <w:t xml:space="preserve">　→</w:t>
      </w:r>
    </w:p>
    <w:p w:rsidR="00AB5AA2" w:rsidRPr="00054D85" w:rsidRDefault="00E73096" w:rsidP="00E73096">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AB5AA2" w:rsidRPr="00054D85">
        <w:rPr>
          <w:rFonts w:ascii="ＭＳ ゴシック" w:eastAsia="ＭＳ ゴシック" w:hAnsi="ＭＳ ゴシック" w:hint="eastAsia"/>
          <w:b/>
          <w:sz w:val="24"/>
          <w:szCs w:val="24"/>
        </w:rPr>
        <w:t>(5)介護予防ケアマネジメント</w:t>
      </w:r>
    </w:p>
    <w:p w:rsidR="003E6B57" w:rsidRPr="00054D85" w:rsidRDefault="00AB5AA2" w:rsidP="00E73096">
      <w:pPr>
        <w:widowControl/>
        <w:ind w:firstLineChars="300" w:firstLine="723"/>
        <w:jc w:val="left"/>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①アセスメント</w:t>
      </w:r>
      <w:r w:rsidR="003E6B57" w:rsidRPr="00054D85">
        <w:rPr>
          <w:rFonts w:ascii="ＭＳ ゴシック" w:eastAsia="ＭＳ ゴシック" w:hAnsi="ＭＳ ゴシック" w:hint="eastAsia"/>
          <w:b/>
          <w:sz w:val="24"/>
          <w:szCs w:val="24"/>
        </w:rPr>
        <w:t>→</w:t>
      </w:r>
      <w:r w:rsidRPr="00054D85">
        <w:rPr>
          <w:rFonts w:ascii="ＭＳ ゴシック" w:eastAsia="ＭＳ ゴシック" w:hAnsi="ＭＳ ゴシック" w:hint="eastAsia"/>
          <w:b/>
          <w:sz w:val="24"/>
          <w:szCs w:val="24"/>
        </w:rPr>
        <w:t xml:space="preserve">　②</w:t>
      </w:r>
      <w:r w:rsidR="00160B6D" w:rsidRPr="00054D85">
        <w:rPr>
          <w:rFonts w:ascii="ＭＳ ゴシック" w:eastAsia="ＭＳ ゴシック" w:hAnsi="ＭＳ ゴシック" w:hint="eastAsia"/>
          <w:b/>
          <w:sz w:val="24"/>
          <w:szCs w:val="24"/>
        </w:rPr>
        <w:t>介護予防ケアプラン原案作成</w:t>
      </w:r>
      <w:r w:rsidR="003E6B57" w:rsidRPr="00054D85">
        <w:rPr>
          <w:rFonts w:ascii="ＭＳ ゴシック" w:eastAsia="ＭＳ ゴシック" w:hAnsi="ＭＳ ゴシック" w:hint="eastAsia"/>
          <w:b/>
          <w:sz w:val="24"/>
          <w:szCs w:val="24"/>
        </w:rPr>
        <w:t>→</w:t>
      </w:r>
      <w:r w:rsidR="00160B6D" w:rsidRPr="00054D85">
        <w:rPr>
          <w:rFonts w:ascii="ＭＳ ゴシック" w:eastAsia="ＭＳ ゴシック" w:hAnsi="ＭＳ ゴシック" w:hint="eastAsia"/>
          <w:b/>
          <w:sz w:val="24"/>
          <w:szCs w:val="24"/>
        </w:rPr>
        <w:t>③サービス担当者会議</w:t>
      </w:r>
      <w:r w:rsidR="003E6B57" w:rsidRPr="00054D85">
        <w:rPr>
          <w:rFonts w:ascii="ＭＳ ゴシック" w:eastAsia="ＭＳ ゴシック" w:hAnsi="ＭＳ ゴシック" w:hint="eastAsia"/>
          <w:b/>
          <w:sz w:val="24"/>
          <w:szCs w:val="24"/>
        </w:rPr>
        <w:t>→</w:t>
      </w:r>
      <w:r w:rsidR="00160B6D" w:rsidRPr="00054D85">
        <w:rPr>
          <w:rFonts w:ascii="ＭＳ ゴシック" w:eastAsia="ＭＳ ゴシック" w:hAnsi="ＭＳ ゴシック" w:hint="eastAsia"/>
          <w:b/>
          <w:sz w:val="24"/>
          <w:szCs w:val="24"/>
        </w:rPr>
        <w:t>④介護予防ケアプラン原案の説明・同意</w:t>
      </w:r>
      <w:r w:rsidR="00E73096">
        <w:rPr>
          <w:rFonts w:ascii="ＭＳ ゴシック" w:eastAsia="ＭＳ ゴシック" w:hAnsi="ＭＳ ゴシック" w:hint="eastAsia"/>
          <w:b/>
          <w:sz w:val="24"/>
          <w:szCs w:val="24"/>
        </w:rPr>
        <w:t>→</w:t>
      </w:r>
    </w:p>
    <w:p w:rsidR="00E73096" w:rsidRDefault="00160B6D" w:rsidP="00E73096">
      <w:pPr>
        <w:widowControl/>
        <w:ind w:firstLineChars="300" w:firstLine="723"/>
        <w:jc w:val="left"/>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⑤介護予防ケアプランの確定・交付</w:t>
      </w:r>
      <w:r w:rsidR="0043707F">
        <w:rPr>
          <w:rFonts w:ascii="ＭＳ ゴシック" w:eastAsia="ＭＳ ゴシック" w:hAnsi="ＭＳ ゴシック" w:hint="eastAsia"/>
          <w:b/>
          <w:sz w:val="24"/>
          <w:szCs w:val="24"/>
        </w:rPr>
        <w:t>・個別サービス計画の確認</w:t>
      </w:r>
      <w:r w:rsidR="003E6B57" w:rsidRPr="00054D85">
        <w:rPr>
          <w:rFonts w:ascii="ＭＳ ゴシック" w:eastAsia="ＭＳ ゴシック" w:hAnsi="ＭＳ ゴシック" w:hint="eastAsia"/>
          <w:b/>
          <w:sz w:val="24"/>
          <w:szCs w:val="24"/>
        </w:rPr>
        <w:t>→</w:t>
      </w:r>
      <w:r w:rsidRPr="00054D85">
        <w:rPr>
          <w:rFonts w:ascii="ＭＳ ゴシック" w:eastAsia="ＭＳ ゴシック" w:hAnsi="ＭＳ ゴシック" w:hint="eastAsia"/>
          <w:b/>
          <w:sz w:val="24"/>
          <w:szCs w:val="24"/>
        </w:rPr>
        <w:t>⑥給付管理</w:t>
      </w:r>
      <w:r w:rsidR="003E6B57" w:rsidRPr="00054D85">
        <w:rPr>
          <w:rFonts w:ascii="ＭＳ ゴシック" w:eastAsia="ＭＳ ゴシック" w:hAnsi="ＭＳ ゴシック" w:hint="eastAsia"/>
          <w:b/>
          <w:sz w:val="24"/>
          <w:szCs w:val="24"/>
        </w:rPr>
        <w:t>→</w:t>
      </w:r>
      <w:r w:rsidRPr="00054D85">
        <w:rPr>
          <w:rFonts w:ascii="ＭＳ ゴシック" w:eastAsia="ＭＳ ゴシック" w:hAnsi="ＭＳ ゴシック" w:hint="eastAsia"/>
          <w:b/>
          <w:sz w:val="24"/>
          <w:szCs w:val="24"/>
        </w:rPr>
        <w:t>⑦モニタリング</w:t>
      </w:r>
      <w:r w:rsidR="003E6B57" w:rsidRPr="00054D85">
        <w:rPr>
          <w:rFonts w:ascii="ＭＳ ゴシック" w:eastAsia="ＭＳ ゴシック" w:hAnsi="ＭＳ ゴシック" w:hint="eastAsia"/>
          <w:b/>
          <w:sz w:val="24"/>
          <w:szCs w:val="24"/>
        </w:rPr>
        <w:t>→</w:t>
      </w:r>
      <w:r w:rsidRPr="00054D85">
        <w:rPr>
          <w:rFonts w:ascii="ＭＳ ゴシック" w:eastAsia="ＭＳ ゴシック" w:hAnsi="ＭＳ ゴシック" w:hint="eastAsia"/>
          <w:b/>
          <w:sz w:val="24"/>
          <w:szCs w:val="24"/>
        </w:rPr>
        <w:t>⑧評価</w:t>
      </w:r>
      <w:r w:rsidR="00CA2AF9">
        <w:rPr>
          <w:rFonts w:ascii="ＭＳ ゴシック" w:eastAsia="ＭＳ ゴシック" w:hAnsi="ＭＳ ゴシック" w:hint="eastAsia"/>
          <w:b/>
          <w:sz w:val="24"/>
          <w:szCs w:val="24"/>
        </w:rPr>
        <w:t>（リ・アセスメント）</w:t>
      </w:r>
      <w:r w:rsidR="00E73096">
        <w:rPr>
          <w:rFonts w:ascii="ＭＳ ゴシック" w:eastAsia="ＭＳ ゴシック" w:hAnsi="ＭＳ ゴシック" w:hint="eastAsia"/>
          <w:b/>
          <w:sz w:val="24"/>
          <w:szCs w:val="24"/>
        </w:rPr>
        <w:t>→</w:t>
      </w:r>
    </w:p>
    <w:p w:rsidR="00160B6D" w:rsidRPr="0043707F" w:rsidRDefault="003E6B57" w:rsidP="00E73096">
      <w:pPr>
        <w:widowControl/>
        <w:ind w:firstLineChars="300" w:firstLine="723"/>
        <w:jc w:val="left"/>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⑨(介護予防ケアプランの修正</w:t>
      </w:r>
      <w:r w:rsidR="00E73096">
        <w:rPr>
          <w:rFonts w:ascii="ＭＳ ゴシック" w:eastAsia="ＭＳ ゴシック" w:hAnsi="ＭＳ ゴシック" w:hint="eastAsia"/>
          <w:b/>
          <w:sz w:val="24"/>
          <w:szCs w:val="24"/>
        </w:rPr>
        <w:t>)</w:t>
      </w:r>
      <w:r w:rsidRPr="00054D85">
        <w:rPr>
          <w:rFonts w:ascii="ＭＳ ゴシック" w:eastAsia="ＭＳ ゴシック" w:hAnsi="ＭＳ ゴシック" w:hint="eastAsia"/>
          <w:b/>
          <w:sz w:val="24"/>
          <w:szCs w:val="24"/>
        </w:rPr>
        <w:t>→②へ</w:t>
      </w:r>
    </w:p>
    <w:p w:rsidR="00984FB9" w:rsidRDefault="00984FB9">
      <w:pPr>
        <w:widowControl/>
        <w:jc w:val="left"/>
        <w:rPr>
          <w:rFonts w:ascii="ＭＳ ゴシック" w:eastAsia="ＭＳ ゴシック" w:hAnsi="ＭＳ ゴシック"/>
          <w:b/>
          <w:sz w:val="24"/>
          <w:szCs w:val="24"/>
        </w:rPr>
      </w:pPr>
    </w:p>
    <w:p w:rsidR="009612E4" w:rsidRPr="009612E4" w:rsidRDefault="009612E4">
      <w:pPr>
        <w:widowControl/>
        <w:jc w:val="left"/>
        <w:rPr>
          <w:rFonts w:ascii="ＭＳ ゴシック" w:eastAsia="ＭＳ ゴシック" w:hAnsi="ＭＳ ゴシック"/>
          <w:b/>
          <w:sz w:val="24"/>
          <w:szCs w:val="24"/>
        </w:rPr>
      </w:pPr>
      <w:r w:rsidRPr="009612E4">
        <w:rPr>
          <w:rFonts w:ascii="ＭＳ ゴシック" w:eastAsia="ＭＳ ゴシック" w:hAnsi="ＭＳ ゴシック" w:hint="eastAsia"/>
          <w:b/>
          <w:sz w:val="24"/>
          <w:szCs w:val="24"/>
        </w:rPr>
        <w:t>(1)相談</w:t>
      </w:r>
    </w:p>
    <w:p w:rsidR="00F41226" w:rsidRDefault="009612E4" w:rsidP="00CE591B">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41226">
        <w:rPr>
          <w:rFonts w:ascii="ＭＳ ゴシック" w:eastAsia="ＭＳ ゴシック" w:hAnsi="ＭＳ ゴシック" w:hint="eastAsia"/>
          <w:sz w:val="24"/>
          <w:szCs w:val="24"/>
        </w:rPr>
        <w:t>地域包括支援センター</w:t>
      </w:r>
      <w:r w:rsidR="00CE591B">
        <w:rPr>
          <w:rFonts w:ascii="ＭＳ ゴシック" w:eastAsia="ＭＳ ゴシック" w:hAnsi="ＭＳ ゴシック" w:hint="eastAsia"/>
          <w:sz w:val="24"/>
          <w:szCs w:val="24"/>
        </w:rPr>
        <w:t>では、被保険者本人・家族からの相談を受け付けます。</w:t>
      </w:r>
      <w:r w:rsidR="00CE591B" w:rsidRPr="00CE591B">
        <w:rPr>
          <w:rFonts w:ascii="ＭＳ ゴシック" w:eastAsia="ＭＳ ゴシック" w:hAnsi="ＭＳ ゴシック" w:hint="eastAsia"/>
          <w:sz w:val="24"/>
          <w:szCs w:val="24"/>
        </w:rPr>
        <w:t>相談受付時は、被保険者から相談の目的や希望するサービス等を聴き取り、必要に応じてサービス事業や要介護認定等の申請、一般介護予防事業などの制度について説明し、必要な手続きにつなぎます。</w:t>
      </w:r>
    </w:p>
    <w:p w:rsidR="0073021C" w:rsidRDefault="00F41226" w:rsidP="00F41226">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Pr="00F41226">
        <w:rPr>
          <w:rFonts w:ascii="ＭＳ ゴシック" w:eastAsia="ＭＳ ゴシック" w:hAnsi="ＭＳ ゴシック" w:hint="eastAsia"/>
          <w:sz w:val="24"/>
          <w:szCs w:val="24"/>
        </w:rPr>
        <w:t>サービス事業利用のための手続は、原則、被保険者本人が直接窓口に出向いて行います。ただし、本人が来所できない場合（入院中、相談窓口が遠い、外出に支障がある等）は、電話や家族の来所による相談のほか、必要に応じて被保険者の居宅を訪問し、本人の状況や相談の目的等</w:t>
      </w:r>
    </w:p>
    <w:p w:rsidR="00F41226" w:rsidRDefault="00F41226" w:rsidP="00F41226">
      <w:pPr>
        <w:autoSpaceDE w:val="0"/>
        <w:autoSpaceDN w:val="0"/>
        <w:adjustRightInd w:val="0"/>
        <w:jc w:val="left"/>
        <w:rPr>
          <w:rFonts w:ascii="ＭＳ ゴシック" w:eastAsia="ＭＳ ゴシック" w:hAnsi="ＭＳ ゴシック"/>
          <w:sz w:val="24"/>
          <w:szCs w:val="24"/>
        </w:rPr>
      </w:pPr>
      <w:r w:rsidRPr="00F41226">
        <w:rPr>
          <w:rFonts w:ascii="ＭＳ ゴシック" w:eastAsia="ＭＳ ゴシック" w:hAnsi="ＭＳ ゴシック" w:hint="eastAsia"/>
          <w:sz w:val="24"/>
          <w:szCs w:val="24"/>
        </w:rPr>
        <w:lastRenderedPageBreak/>
        <w:t>を聴き取ります。（総合相談支援業務）</w:t>
      </w:r>
    </w:p>
    <w:p w:rsidR="00F41226" w:rsidRDefault="00F41226" w:rsidP="00F41226">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5D55C8">
        <w:rPr>
          <w:rFonts w:ascii="ＭＳ ゴシック" w:eastAsia="ＭＳ ゴシック" w:hAnsi="ＭＳ ゴシック" w:hint="eastAsia"/>
          <w:b/>
          <w:sz w:val="24"/>
          <w:szCs w:val="24"/>
        </w:rPr>
        <w:t>①</w:t>
      </w:r>
      <w:r w:rsidRPr="005D55C8">
        <w:rPr>
          <w:rFonts w:ascii="ＭＳ ゴシック" w:eastAsia="ＭＳ ゴシック" w:hAnsi="ＭＳ ゴシック" w:hint="eastAsia"/>
          <w:b/>
          <w:spacing w:val="40"/>
          <w:kern w:val="0"/>
          <w:sz w:val="24"/>
          <w:szCs w:val="24"/>
          <w:fitText w:val="1205" w:id="1531122944"/>
        </w:rPr>
        <w:t>聴き取</w:t>
      </w:r>
      <w:r w:rsidRPr="005D55C8">
        <w:rPr>
          <w:rFonts w:ascii="ＭＳ ゴシック" w:eastAsia="ＭＳ ゴシック" w:hAnsi="ＭＳ ゴシック" w:hint="eastAsia"/>
          <w:b/>
          <w:spacing w:val="1"/>
          <w:kern w:val="0"/>
          <w:sz w:val="24"/>
          <w:szCs w:val="24"/>
          <w:fitText w:val="1205" w:id="1531122944"/>
        </w:rPr>
        <w:t>り</w:t>
      </w:r>
      <w:r>
        <w:rPr>
          <w:rFonts w:ascii="ＭＳ ゴシック" w:eastAsia="ＭＳ ゴシック" w:hAnsi="ＭＳ ゴシック" w:hint="eastAsia"/>
          <w:sz w:val="24"/>
          <w:szCs w:val="24"/>
        </w:rPr>
        <w:t>…</w:t>
      </w:r>
      <w:r w:rsidRPr="00F41226">
        <w:rPr>
          <w:rFonts w:ascii="ＭＳ ゴシック" w:eastAsia="ＭＳ ゴシック" w:hAnsi="ＭＳ ゴシック" w:hint="eastAsia"/>
          <w:sz w:val="24"/>
          <w:szCs w:val="24"/>
        </w:rPr>
        <w:t>相談の主訴</w:t>
      </w:r>
      <w:r>
        <w:rPr>
          <w:rFonts w:ascii="ＭＳ ゴシック" w:eastAsia="ＭＳ ゴシック" w:hAnsi="ＭＳ ゴシック" w:hint="eastAsia"/>
          <w:sz w:val="24"/>
          <w:szCs w:val="24"/>
        </w:rPr>
        <w:t>、</w:t>
      </w:r>
      <w:r w:rsidRPr="00F41226">
        <w:rPr>
          <w:rFonts w:ascii="ＭＳ ゴシック" w:eastAsia="ＭＳ ゴシック" w:hAnsi="ＭＳ ゴシック" w:hint="eastAsia"/>
          <w:sz w:val="24"/>
          <w:szCs w:val="24"/>
        </w:rPr>
        <w:t>心身の状況、家庭や住居の環境</w:t>
      </w:r>
      <w:r>
        <w:rPr>
          <w:rFonts w:ascii="ＭＳ ゴシック" w:eastAsia="ＭＳ ゴシック" w:hAnsi="ＭＳ ゴシック" w:hint="eastAsia"/>
          <w:sz w:val="24"/>
          <w:szCs w:val="24"/>
        </w:rPr>
        <w:t>、</w:t>
      </w:r>
      <w:r w:rsidRPr="00F41226">
        <w:rPr>
          <w:rFonts w:ascii="ＭＳ ゴシック" w:eastAsia="ＭＳ ゴシック" w:hAnsi="ＭＳ ゴシック" w:hint="eastAsia"/>
          <w:sz w:val="24"/>
          <w:szCs w:val="24"/>
        </w:rPr>
        <w:t>利用を希望するサービス</w:t>
      </w:r>
      <w:r>
        <w:rPr>
          <w:rFonts w:ascii="ＭＳ ゴシック" w:eastAsia="ＭＳ ゴシック" w:hAnsi="ＭＳ ゴシック" w:hint="eastAsia"/>
          <w:sz w:val="24"/>
          <w:szCs w:val="24"/>
        </w:rPr>
        <w:t>、</w:t>
      </w:r>
      <w:r w:rsidRPr="00F41226">
        <w:rPr>
          <w:rFonts w:ascii="ＭＳ ゴシック" w:eastAsia="ＭＳ ゴシック" w:hAnsi="ＭＳ ゴシック" w:hint="eastAsia"/>
          <w:sz w:val="24"/>
          <w:szCs w:val="24"/>
        </w:rPr>
        <w:t>要介護（要支援）認定の有無</w:t>
      </w:r>
      <w:r w:rsidRPr="00F41226">
        <w:rPr>
          <w:rFonts w:ascii="ＭＳ ゴシック" w:eastAsia="ＭＳ ゴシック" w:hAnsi="ＭＳ ゴシック"/>
          <w:sz w:val="24"/>
          <w:szCs w:val="24"/>
        </w:rPr>
        <w:t xml:space="preserve"> </w:t>
      </w:r>
      <w:r w:rsidRPr="00F41226">
        <w:rPr>
          <w:rFonts w:ascii="ＭＳ ゴシック" w:eastAsia="ＭＳ ゴシック" w:hAnsi="ＭＳ ゴシック" w:hint="eastAsia"/>
          <w:sz w:val="24"/>
          <w:szCs w:val="24"/>
        </w:rPr>
        <w:t>など</w:t>
      </w:r>
      <w:r w:rsidR="005805E7">
        <w:rPr>
          <w:rFonts w:ascii="ＭＳ ゴシック" w:eastAsia="ＭＳ ゴシック" w:hAnsi="ＭＳ ゴシック" w:hint="eastAsia"/>
          <w:sz w:val="24"/>
          <w:szCs w:val="24"/>
        </w:rPr>
        <w:t>を聴き取る</w:t>
      </w:r>
    </w:p>
    <w:p w:rsidR="00F41226" w:rsidRDefault="00F41226" w:rsidP="00F41226">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5D55C8">
        <w:rPr>
          <w:rFonts w:ascii="ＭＳ ゴシック" w:eastAsia="ＭＳ ゴシック" w:hAnsi="ＭＳ ゴシック" w:hint="eastAsia"/>
          <w:b/>
          <w:sz w:val="24"/>
          <w:szCs w:val="24"/>
        </w:rPr>
        <w:t>②</w:t>
      </w:r>
      <w:r w:rsidRPr="005D55C8">
        <w:rPr>
          <w:rFonts w:ascii="ＭＳ ゴシック" w:eastAsia="ＭＳ ゴシック" w:hAnsi="ＭＳ ゴシック" w:hint="eastAsia"/>
          <w:b/>
          <w:spacing w:val="40"/>
          <w:kern w:val="0"/>
          <w:sz w:val="24"/>
          <w:szCs w:val="24"/>
          <w:fitText w:val="1205" w:id="1531122944"/>
        </w:rPr>
        <w:t>課題把</w:t>
      </w:r>
      <w:r w:rsidRPr="005D55C8">
        <w:rPr>
          <w:rFonts w:ascii="ＭＳ ゴシック" w:eastAsia="ＭＳ ゴシック" w:hAnsi="ＭＳ ゴシック" w:hint="eastAsia"/>
          <w:b/>
          <w:spacing w:val="1"/>
          <w:kern w:val="0"/>
          <w:sz w:val="24"/>
          <w:szCs w:val="24"/>
          <w:fitText w:val="1205" w:id="1531122944"/>
        </w:rPr>
        <w:t>握</w:t>
      </w:r>
      <w:r>
        <w:rPr>
          <w:rFonts w:ascii="ＭＳ ゴシック" w:eastAsia="ＭＳ ゴシック" w:hAnsi="ＭＳ ゴシック" w:hint="eastAsia"/>
          <w:sz w:val="24"/>
          <w:szCs w:val="24"/>
        </w:rPr>
        <w:t>…</w:t>
      </w:r>
      <w:r w:rsidR="005805E7">
        <w:rPr>
          <w:rFonts w:ascii="ＭＳ ゴシック" w:eastAsia="ＭＳ ゴシック" w:hAnsi="ＭＳ ゴシック" w:hint="eastAsia"/>
          <w:sz w:val="24"/>
          <w:szCs w:val="24"/>
        </w:rPr>
        <w:t>抱えている課題は何か、現在どのような状態→どのような状態になることを望んでいるのか、を正確に把握する</w:t>
      </w:r>
    </w:p>
    <w:p w:rsidR="005805E7" w:rsidRDefault="005805E7" w:rsidP="00F41226">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5D55C8">
        <w:rPr>
          <w:rFonts w:ascii="ＭＳ ゴシック" w:eastAsia="ＭＳ ゴシック" w:hAnsi="ＭＳ ゴシック" w:hint="eastAsia"/>
          <w:b/>
          <w:sz w:val="24"/>
          <w:szCs w:val="24"/>
        </w:rPr>
        <w:t>③</w:t>
      </w:r>
      <w:r w:rsidRPr="005D55C8">
        <w:rPr>
          <w:rFonts w:ascii="ＭＳ ゴシック" w:eastAsia="ＭＳ ゴシック" w:hAnsi="ＭＳ ゴシック" w:hint="eastAsia"/>
          <w:b/>
          <w:spacing w:val="361"/>
          <w:kern w:val="0"/>
          <w:sz w:val="24"/>
          <w:szCs w:val="24"/>
          <w:fitText w:val="1205" w:id="1531122944"/>
        </w:rPr>
        <w:t>説</w:t>
      </w:r>
      <w:r w:rsidRPr="005D55C8">
        <w:rPr>
          <w:rFonts w:ascii="ＭＳ ゴシック" w:eastAsia="ＭＳ ゴシック" w:hAnsi="ＭＳ ゴシック" w:hint="eastAsia"/>
          <w:b/>
          <w:spacing w:val="1"/>
          <w:kern w:val="0"/>
          <w:sz w:val="24"/>
          <w:szCs w:val="24"/>
          <w:fitText w:val="1205" w:id="1531122944"/>
        </w:rPr>
        <w:t>明</w:t>
      </w:r>
      <w:r>
        <w:rPr>
          <w:rFonts w:ascii="ＭＳ ゴシック" w:eastAsia="ＭＳ ゴシック" w:hAnsi="ＭＳ ゴシック" w:hint="eastAsia"/>
          <w:sz w:val="24"/>
          <w:szCs w:val="24"/>
        </w:rPr>
        <w:t>…②に応じて介護保険制度、市自立支援事業、一般介護予防事業、その他地域資源について説明する</w:t>
      </w:r>
    </w:p>
    <w:p w:rsidR="005805E7" w:rsidRPr="005805E7" w:rsidRDefault="005805E7" w:rsidP="00F41226">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5D55C8">
        <w:rPr>
          <w:rFonts w:ascii="ＭＳ ゴシック" w:eastAsia="ＭＳ ゴシック" w:hAnsi="ＭＳ ゴシック" w:hint="eastAsia"/>
          <w:b/>
          <w:sz w:val="24"/>
          <w:szCs w:val="24"/>
        </w:rPr>
        <w:t>④</w:t>
      </w:r>
      <w:r w:rsidRPr="005D55C8">
        <w:rPr>
          <w:rFonts w:ascii="ＭＳ ゴシック" w:eastAsia="ＭＳ ゴシック" w:hAnsi="ＭＳ ゴシック" w:hint="eastAsia"/>
          <w:b/>
          <w:spacing w:val="120"/>
          <w:kern w:val="0"/>
          <w:sz w:val="24"/>
          <w:szCs w:val="24"/>
          <w:fitText w:val="1205" w:id="1531122944"/>
        </w:rPr>
        <w:t>つな</w:t>
      </w:r>
      <w:r w:rsidRPr="005D55C8">
        <w:rPr>
          <w:rFonts w:ascii="ＭＳ ゴシック" w:eastAsia="ＭＳ ゴシック" w:hAnsi="ＭＳ ゴシック" w:hint="eastAsia"/>
          <w:b/>
          <w:spacing w:val="1"/>
          <w:kern w:val="0"/>
          <w:sz w:val="24"/>
          <w:szCs w:val="24"/>
          <w:fitText w:val="1205" w:id="1531122944"/>
        </w:rPr>
        <w:t>ぐ</w:t>
      </w:r>
      <w:r>
        <w:rPr>
          <w:rFonts w:ascii="ＭＳ ゴシック" w:eastAsia="ＭＳ ゴシック" w:hAnsi="ＭＳ ゴシック" w:hint="eastAsia"/>
          <w:sz w:val="24"/>
          <w:szCs w:val="24"/>
        </w:rPr>
        <w:t>…③に応じて、要介護認定等の各種申請、関係機関窓口への照会と情報提供、その他地域資源の利用方法の案内等を行う</w:t>
      </w:r>
    </w:p>
    <w:p w:rsidR="00CE21B5" w:rsidRPr="00CE21B5" w:rsidRDefault="00CE21B5" w:rsidP="00CE591B">
      <w:pPr>
        <w:autoSpaceDE w:val="0"/>
        <w:autoSpaceDN w:val="0"/>
        <w:adjustRightInd w:val="0"/>
        <w:jc w:val="left"/>
        <w:rPr>
          <w:rFonts w:ascii="ＭＳ ゴシック" w:eastAsia="ＭＳ ゴシック" w:hAnsi="ＭＳ ゴシック"/>
          <w:color w:val="FF0000"/>
          <w:sz w:val="24"/>
          <w:szCs w:val="24"/>
        </w:rPr>
      </w:pPr>
    </w:p>
    <w:p w:rsidR="00CE21B5" w:rsidRDefault="00CE21B5" w:rsidP="00CE591B">
      <w:pPr>
        <w:autoSpaceDE w:val="0"/>
        <w:autoSpaceDN w:val="0"/>
        <w:adjustRightInd w:val="0"/>
        <w:jc w:val="left"/>
        <w:rPr>
          <w:rFonts w:ascii="ＭＳ ゴシック" w:eastAsia="ＭＳ ゴシック" w:hAnsi="ＭＳ ゴシック"/>
          <w:b/>
          <w:sz w:val="24"/>
          <w:szCs w:val="24"/>
        </w:rPr>
      </w:pPr>
    </w:p>
    <w:p w:rsidR="00F41226" w:rsidRDefault="00F41226" w:rsidP="00CE591B">
      <w:pPr>
        <w:autoSpaceDE w:val="0"/>
        <w:autoSpaceDN w:val="0"/>
        <w:adjustRightInd w:val="0"/>
        <w:jc w:val="left"/>
        <w:rPr>
          <w:rFonts w:ascii="ＭＳ ゴシック" w:eastAsia="ＭＳ ゴシック" w:hAnsi="ＭＳ ゴシック"/>
          <w:b/>
          <w:sz w:val="24"/>
          <w:szCs w:val="24"/>
        </w:rPr>
      </w:pPr>
      <w:r w:rsidRPr="00F41226">
        <w:rPr>
          <w:rFonts w:ascii="ＭＳ ゴシック" w:eastAsia="ＭＳ ゴシック" w:hAnsi="ＭＳ ゴシック" w:hint="eastAsia"/>
          <w:b/>
          <w:sz w:val="24"/>
          <w:szCs w:val="24"/>
        </w:rPr>
        <w:t>(2)対象者要件の確認</w:t>
      </w:r>
    </w:p>
    <w:p w:rsidR="005D55C8" w:rsidRDefault="005805E7" w:rsidP="00CE591B">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00054D85" w:rsidRPr="00054D85">
        <w:rPr>
          <w:rFonts w:ascii="ＭＳ ゴシック" w:eastAsia="ＭＳ ゴシック" w:hAnsi="ＭＳ ゴシック" w:hint="eastAsia"/>
          <w:sz w:val="24"/>
          <w:szCs w:val="24"/>
        </w:rPr>
        <w:t>①</w:t>
      </w:r>
      <w:r w:rsidR="005D55C8">
        <w:rPr>
          <w:rFonts w:ascii="ＭＳ ゴシック" w:eastAsia="ＭＳ ゴシック" w:hAnsi="ＭＳ ゴシック" w:hint="eastAsia"/>
          <w:sz w:val="24"/>
          <w:szCs w:val="24"/>
        </w:rPr>
        <w:t>被保険者証、負担割合証の確認</w:t>
      </w:r>
    </w:p>
    <w:p w:rsidR="005805E7" w:rsidRDefault="005D55C8" w:rsidP="005D55C8">
      <w:pPr>
        <w:autoSpaceDE w:val="0"/>
        <w:autoSpaceDN w:val="0"/>
        <w:adjustRightInd w:val="0"/>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②</w:t>
      </w:r>
      <w:r w:rsidR="00054D85">
        <w:rPr>
          <w:rFonts w:ascii="ＭＳ ゴシック" w:eastAsia="ＭＳ ゴシック" w:hAnsi="ＭＳ ゴシック" w:hint="eastAsia"/>
          <w:sz w:val="24"/>
          <w:szCs w:val="24"/>
        </w:rPr>
        <w:t>要介護（要支援）認定による、要件の確認</w:t>
      </w:r>
    </w:p>
    <w:p w:rsidR="00054D85" w:rsidRDefault="005D55C8" w:rsidP="00CE591B">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③</w:t>
      </w:r>
      <w:r w:rsidR="00054D85">
        <w:rPr>
          <w:rFonts w:ascii="ＭＳ ゴシック" w:eastAsia="ＭＳ ゴシック" w:hAnsi="ＭＳ ゴシック" w:hint="eastAsia"/>
          <w:sz w:val="24"/>
          <w:szCs w:val="24"/>
        </w:rPr>
        <w:t>基本チェックリストによる要件の確認　※</w:t>
      </w:r>
      <w:r w:rsidR="00054D85" w:rsidRPr="00826D8E">
        <w:rPr>
          <w:rFonts w:ascii="ＭＳ ゴシック" w:eastAsia="ＭＳ ゴシック" w:hAnsi="ＭＳ ゴシック" w:hint="eastAsia"/>
          <w:sz w:val="24"/>
          <w:szCs w:val="24"/>
        </w:rPr>
        <w:t>２－３　事業対象者のサービス利用についての考え方</w:t>
      </w:r>
      <w:r w:rsidR="00054D85">
        <w:rPr>
          <w:rFonts w:ascii="ＭＳ ゴシック" w:eastAsia="ＭＳ ゴシック" w:hAnsi="ＭＳ ゴシック" w:hint="eastAsia"/>
          <w:sz w:val="24"/>
          <w:szCs w:val="24"/>
        </w:rPr>
        <w:t>を参照</w:t>
      </w:r>
    </w:p>
    <w:p w:rsidR="00054D85" w:rsidRDefault="005D55C8" w:rsidP="00CE591B">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054D85" w:rsidRPr="00F24B1F" w:rsidRDefault="00054D85" w:rsidP="00CE591B">
      <w:pPr>
        <w:autoSpaceDE w:val="0"/>
        <w:autoSpaceDN w:val="0"/>
        <w:adjustRightInd w:val="0"/>
        <w:jc w:val="left"/>
        <w:rPr>
          <w:rFonts w:ascii="ＭＳ ゴシック" w:eastAsia="ＭＳ ゴシック" w:hAnsi="ＭＳ ゴシック"/>
          <w:color w:val="FF0000"/>
          <w:sz w:val="24"/>
          <w:szCs w:val="24"/>
        </w:rPr>
      </w:pPr>
      <w:r w:rsidRPr="00054D85">
        <w:rPr>
          <w:rFonts w:ascii="ＭＳ ゴシック" w:eastAsia="ＭＳ ゴシック" w:hAnsi="ＭＳ ゴシック" w:hint="eastAsia"/>
          <w:b/>
          <w:sz w:val="24"/>
          <w:szCs w:val="24"/>
        </w:rPr>
        <w:t>(3)契約</w:t>
      </w:r>
      <w:r w:rsidR="00F24B1F">
        <w:rPr>
          <w:rFonts w:ascii="ＭＳ ゴシック" w:eastAsia="ＭＳ ゴシック" w:hAnsi="ＭＳ ゴシック" w:hint="eastAsia"/>
          <w:b/>
          <w:sz w:val="24"/>
          <w:szCs w:val="24"/>
        </w:rPr>
        <w:t xml:space="preserve">　</w:t>
      </w:r>
    </w:p>
    <w:p w:rsidR="00054D85" w:rsidRDefault="00054D85" w:rsidP="00054D85">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054D85">
        <w:rPr>
          <w:rFonts w:ascii="ＭＳ ゴシック" w:eastAsia="ＭＳ ゴシック" w:hAnsi="ＭＳ ゴシック" w:hint="eastAsia"/>
          <w:sz w:val="24"/>
          <w:szCs w:val="24"/>
        </w:rPr>
        <w:t>生活支援・介護予防サービス事業においては、指定介護予防支援と同様に、ケアマネジメントに基づいてサービス事業の内容等を決定していくことから、介護予防ケアマネジメントを行う地域包括支援センター（委託された居宅介護支援事業者）においては、重要事項を記した文書を交付して説明を行い、利用者の同意を得ていただいた上で、ケアマネジメントを開始します。</w:t>
      </w:r>
    </w:p>
    <w:p w:rsidR="005D55C8" w:rsidRDefault="00054D85" w:rsidP="005D55C8">
      <w:pPr>
        <w:autoSpaceDE w:val="0"/>
        <w:autoSpaceDN w:val="0"/>
        <w:adjustRightInd w:val="0"/>
        <w:ind w:left="2400" w:hangingChars="1000" w:hanging="240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5D55C8">
        <w:rPr>
          <w:rFonts w:ascii="ＭＳ ゴシック" w:eastAsia="ＭＳ ゴシック" w:hAnsi="ＭＳ ゴシック" w:hint="eastAsia"/>
          <w:b/>
          <w:sz w:val="24"/>
          <w:szCs w:val="24"/>
        </w:rPr>
        <w:t>①</w:t>
      </w:r>
      <w:r w:rsidRPr="00F070DB">
        <w:rPr>
          <w:rFonts w:ascii="ＭＳ ゴシック" w:eastAsia="ＭＳ ゴシック" w:hAnsi="ＭＳ ゴシック" w:hint="eastAsia"/>
          <w:b/>
          <w:spacing w:val="2"/>
          <w:w w:val="71"/>
          <w:kern w:val="0"/>
          <w:sz w:val="24"/>
          <w:szCs w:val="24"/>
          <w:fitText w:val="1205" w:id="1531122944"/>
        </w:rPr>
        <w:t>重要事項の説</w:t>
      </w:r>
      <w:r w:rsidRPr="00F070DB">
        <w:rPr>
          <w:rFonts w:ascii="ＭＳ ゴシック" w:eastAsia="ＭＳ ゴシック" w:hAnsi="ＭＳ ゴシック" w:hint="eastAsia"/>
          <w:b/>
          <w:spacing w:val="-3"/>
          <w:w w:val="71"/>
          <w:kern w:val="0"/>
          <w:sz w:val="24"/>
          <w:szCs w:val="24"/>
          <w:fitText w:val="1205" w:id="1531122944"/>
        </w:rPr>
        <w:t>明</w:t>
      </w:r>
      <w:r>
        <w:rPr>
          <w:rFonts w:ascii="ＭＳ ゴシック" w:eastAsia="ＭＳ ゴシック" w:hAnsi="ＭＳ ゴシック" w:hint="eastAsia"/>
          <w:sz w:val="24"/>
          <w:szCs w:val="24"/>
        </w:rPr>
        <w:t>…</w:t>
      </w:r>
      <w:r w:rsidRPr="00054D85">
        <w:rPr>
          <w:rFonts w:ascii="ＭＳ ゴシック" w:eastAsia="ＭＳ ゴシック" w:hAnsi="ＭＳ ゴシック" w:hint="eastAsia"/>
          <w:sz w:val="24"/>
          <w:szCs w:val="24"/>
        </w:rPr>
        <w:t>地域包括支援センターは、第</w:t>
      </w:r>
      <w:r w:rsidRPr="00054D85">
        <w:rPr>
          <w:rFonts w:ascii="ＭＳ ゴシック" w:eastAsia="ＭＳ ゴシック" w:hAnsi="ＭＳ ゴシック"/>
          <w:sz w:val="24"/>
          <w:szCs w:val="24"/>
        </w:rPr>
        <w:t xml:space="preserve">1 </w:t>
      </w:r>
      <w:r w:rsidRPr="00054D85">
        <w:rPr>
          <w:rFonts w:ascii="ＭＳ ゴシック" w:eastAsia="ＭＳ ゴシック" w:hAnsi="ＭＳ ゴシック" w:hint="eastAsia"/>
          <w:sz w:val="24"/>
          <w:szCs w:val="24"/>
        </w:rPr>
        <w:t>号介護予防支援事業に関する「重要事項説明書」をもとに説明を行い、</w:t>
      </w:r>
      <w:r w:rsidR="005D55C8">
        <w:rPr>
          <w:rFonts w:ascii="ＭＳ ゴシック" w:eastAsia="ＭＳ ゴシック" w:hAnsi="ＭＳ ゴシック" w:hint="eastAsia"/>
          <w:sz w:val="24"/>
          <w:szCs w:val="24"/>
        </w:rPr>
        <w:t>利用者</w:t>
      </w:r>
      <w:r w:rsidRPr="00054D85">
        <w:rPr>
          <w:rFonts w:ascii="ＭＳ ゴシック" w:eastAsia="ＭＳ ゴシック" w:hAnsi="ＭＳ ゴシック" w:hint="eastAsia"/>
          <w:sz w:val="24"/>
          <w:szCs w:val="24"/>
        </w:rPr>
        <w:t>の同意を得た</w:t>
      </w:r>
      <w:r w:rsidR="005D55C8">
        <w:rPr>
          <w:rFonts w:ascii="ＭＳ ゴシック" w:eastAsia="ＭＳ ゴシック" w:hAnsi="ＭＳ ゴシック" w:hint="eastAsia"/>
          <w:sz w:val="24"/>
          <w:szCs w:val="24"/>
        </w:rPr>
        <w:t>う</w:t>
      </w:r>
    </w:p>
    <w:p w:rsidR="005D55C8" w:rsidRDefault="005D55C8" w:rsidP="005D55C8">
      <w:pPr>
        <w:autoSpaceDE w:val="0"/>
        <w:autoSpaceDN w:val="0"/>
        <w:adjustRightInd w:val="0"/>
        <w:ind w:leftChars="912" w:left="2395"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えで</w:t>
      </w:r>
      <w:r w:rsidR="00054D85" w:rsidRPr="00054D85">
        <w:rPr>
          <w:rFonts w:ascii="ＭＳ ゴシック" w:eastAsia="ＭＳ ゴシック" w:hAnsi="ＭＳ ゴシック" w:hint="eastAsia"/>
          <w:sz w:val="24"/>
          <w:szCs w:val="24"/>
        </w:rPr>
        <w:t>「重要事項説明書」</w:t>
      </w:r>
      <w:r w:rsidR="00054D85" w:rsidRPr="00054D85">
        <w:rPr>
          <w:rFonts w:ascii="ＭＳ ゴシック" w:eastAsia="ＭＳ ゴシック" w:hAnsi="ＭＳ ゴシック"/>
          <w:sz w:val="24"/>
          <w:szCs w:val="24"/>
        </w:rPr>
        <w:t xml:space="preserve">2 </w:t>
      </w:r>
      <w:r w:rsidR="00054D85" w:rsidRPr="00054D85">
        <w:rPr>
          <w:rFonts w:ascii="ＭＳ ゴシック" w:eastAsia="ＭＳ ゴシック" w:hAnsi="ＭＳ ゴシック" w:hint="eastAsia"/>
          <w:sz w:val="24"/>
          <w:szCs w:val="24"/>
        </w:rPr>
        <w:t>通に</w:t>
      </w:r>
      <w:r>
        <w:rPr>
          <w:rFonts w:ascii="ＭＳ ゴシック" w:eastAsia="ＭＳ ゴシック" w:hAnsi="ＭＳ ゴシック" w:hint="eastAsia"/>
          <w:sz w:val="24"/>
          <w:szCs w:val="24"/>
        </w:rPr>
        <w:t>利用者</w:t>
      </w:r>
      <w:r w:rsidR="00054D85" w:rsidRPr="00054D85">
        <w:rPr>
          <w:rFonts w:ascii="ＭＳ ゴシック" w:eastAsia="ＭＳ ゴシック" w:hAnsi="ＭＳ ゴシック" w:hint="eastAsia"/>
          <w:sz w:val="24"/>
          <w:szCs w:val="24"/>
        </w:rPr>
        <w:t>本人の署名押印をもらい、説明者が署名押印した上で、</w:t>
      </w:r>
      <w:r w:rsidR="00054D85" w:rsidRPr="00054D85">
        <w:rPr>
          <w:rFonts w:ascii="ＭＳ ゴシック" w:eastAsia="ＭＳ ゴシック" w:hAnsi="ＭＳ ゴシック"/>
          <w:sz w:val="24"/>
          <w:szCs w:val="24"/>
        </w:rPr>
        <w:t xml:space="preserve">1 </w:t>
      </w:r>
      <w:r w:rsidR="00054D85" w:rsidRPr="00054D85">
        <w:rPr>
          <w:rFonts w:ascii="ＭＳ ゴシック" w:eastAsia="ＭＳ ゴシック" w:hAnsi="ＭＳ ゴシック" w:hint="eastAsia"/>
          <w:sz w:val="24"/>
          <w:szCs w:val="24"/>
        </w:rPr>
        <w:t>通を</w:t>
      </w:r>
      <w:r w:rsidR="00054D85">
        <w:rPr>
          <w:rFonts w:ascii="ＭＳ ゴシック" w:eastAsia="ＭＳ ゴシック" w:hAnsi="ＭＳ ゴシック" w:hint="eastAsia"/>
          <w:sz w:val="24"/>
          <w:szCs w:val="24"/>
        </w:rPr>
        <w:t>利用者</w:t>
      </w:r>
      <w:r>
        <w:rPr>
          <w:rFonts w:ascii="ＭＳ ゴシック" w:eastAsia="ＭＳ ゴシック" w:hAnsi="ＭＳ ゴシック" w:hint="eastAsia"/>
          <w:sz w:val="24"/>
          <w:szCs w:val="24"/>
        </w:rPr>
        <w:t>、</w:t>
      </w:r>
      <w:r w:rsidR="00054D85" w:rsidRPr="00054D85">
        <w:rPr>
          <w:rFonts w:ascii="ＭＳ ゴシック" w:eastAsia="ＭＳ ゴシック" w:hAnsi="ＭＳ ゴシック"/>
          <w:sz w:val="24"/>
          <w:szCs w:val="24"/>
        </w:rPr>
        <w:t xml:space="preserve">1 </w:t>
      </w:r>
      <w:r>
        <w:rPr>
          <w:rFonts w:ascii="ＭＳ ゴシック" w:eastAsia="ＭＳ ゴシック" w:hAnsi="ＭＳ ゴシック" w:hint="eastAsia"/>
          <w:sz w:val="24"/>
          <w:szCs w:val="24"/>
        </w:rPr>
        <w:t>通は地域包括</w:t>
      </w:r>
    </w:p>
    <w:p w:rsidR="00054D85" w:rsidRDefault="00054D85" w:rsidP="005D55C8">
      <w:pPr>
        <w:autoSpaceDE w:val="0"/>
        <w:autoSpaceDN w:val="0"/>
        <w:adjustRightInd w:val="0"/>
        <w:ind w:leftChars="912" w:left="2395" w:hangingChars="200" w:hanging="480"/>
        <w:jc w:val="left"/>
        <w:rPr>
          <w:rFonts w:ascii="ＭＳ ゴシック" w:eastAsia="ＭＳ ゴシック" w:hAnsi="ＭＳ ゴシック"/>
          <w:sz w:val="24"/>
          <w:szCs w:val="24"/>
        </w:rPr>
      </w:pPr>
      <w:r w:rsidRPr="00054D85">
        <w:rPr>
          <w:rFonts w:ascii="ＭＳ ゴシック" w:eastAsia="ＭＳ ゴシック" w:hAnsi="ＭＳ ゴシック" w:hint="eastAsia"/>
          <w:sz w:val="24"/>
          <w:szCs w:val="24"/>
        </w:rPr>
        <w:t>支援センターで保管してください。</w:t>
      </w:r>
    </w:p>
    <w:p w:rsidR="005D55C8" w:rsidRDefault="005D55C8" w:rsidP="005D55C8">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②</w:t>
      </w:r>
      <w:r w:rsidRPr="00DA296F">
        <w:rPr>
          <w:rFonts w:ascii="ＭＳ ゴシック" w:eastAsia="ＭＳ ゴシック" w:hAnsi="ＭＳ ゴシック" w:hint="eastAsia"/>
          <w:b/>
          <w:spacing w:val="40"/>
          <w:kern w:val="0"/>
          <w:sz w:val="24"/>
          <w:szCs w:val="24"/>
          <w:fitText w:val="1205" w:id="1531123200"/>
        </w:rPr>
        <w:t>契約締</w:t>
      </w:r>
      <w:r w:rsidRPr="00DA296F">
        <w:rPr>
          <w:rFonts w:ascii="ＭＳ ゴシック" w:eastAsia="ＭＳ ゴシック" w:hAnsi="ＭＳ ゴシック" w:hint="eastAsia"/>
          <w:b/>
          <w:spacing w:val="1"/>
          <w:kern w:val="0"/>
          <w:sz w:val="24"/>
          <w:szCs w:val="24"/>
          <w:fitText w:val="1205" w:id="1531123200"/>
        </w:rPr>
        <w:t>結</w:t>
      </w:r>
      <w:r w:rsidRPr="005D55C8">
        <w:rPr>
          <w:rFonts w:ascii="ＭＳ ゴシック" w:eastAsia="ＭＳ ゴシック" w:hAnsi="ＭＳ ゴシック" w:hint="eastAsia"/>
          <w:kern w:val="0"/>
          <w:sz w:val="24"/>
          <w:szCs w:val="24"/>
        </w:rPr>
        <w:t>…</w:t>
      </w:r>
      <w:r w:rsidRPr="005D55C8">
        <w:rPr>
          <w:rFonts w:ascii="ＭＳ ゴシック" w:eastAsia="ＭＳ ゴシック" w:hAnsi="ＭＳ ゴシック" w:hint="eastAsia"/>
          <w:sz w:val="24"/>
          <w:szCs w:val="24"/>
        </w:rPr>
        <w:t>業務内容について説明し、</w:t>
      </w:r>
      <w:r>
        <w:rPr>
          <w:rFonts w:ascii="ＭＳ ゴシック" w:eastAsia="ＭＳ ゴシック" w:hAnsi="ＭＳ ゴシック" w:hint="eastAsia"/>
          <w:sz w:val="24"/>
          <w:szCs w:val="24"/>
        </w:rPr>
        <w:t>契約書</w:t>
      </w:r>
      <w:r w:rsidRPr="005D55C8">
        <w:rPr>
          <w:rFonts w:ascii="ＭＳ ゴシック" w:eastAsia="ＭＳ ゴシック" w:hAnsi="ＭＳ ゴシック" w:hint="eastAsia"/>
          <w:sz w:val="24"/>
          <w:szCs w:val="24"/>
        </w:rPr>
        <w:t>に利用者の署名、押印を受けてください。</w:t>
      </w:r>
      <w:r>
        <w:rPr>
          <w:rFonts w:ascii="ＭＳ ゴシック" w:eastAsia="ＭＳ ゴシック" w:hAnsi="ＭＳ ゴシック" w:hint="eastAsia"/>
          <w:sz w:val="24"/>
          <w:szCs w:val="24"/>
        </w:rPr>
        <w:t>その際、</w:t>
      </w:r>
      <w:r w:rsidRPr="005D55C8">
        <w:rPr>
          <w:rFonts w:ascii="ＭＳ ゴシック" w:eastAsia="ＭＳ ゴシック" w:hAnsi="ＭＳ ゴシック" w:hint="eastAsia"/>
          <w:sz w:val="24"/>
          <w:szCs w:val="24"/>
        </w:rPr>
        <w:t>個人情報の利用に関する同意</w:t>
      </w:r>
      <w:r>
        <w:rPr>
          <w:rFonts w:ascii="ＭＳ ゴシック" w:eastAsia="ＭＳ ゴシック" w:hAnsi="ＭＳ ゴシック" w:hint="eastAsia"/>
          <w:sz w:val="24"/>
          <w:szCs w:val="24"/>
        </w:rPr>
        <w:t>、</w:t>
      </w:r>
      <w:r w:rsidRPr="005D55C8">
        <w:rPr>
          <w:rFonts w:ascii="ＭＳ ゴシック" w:eastAsia="ＭＳ ゴシック" w:hAnsi="ＭＳ ゴシック" w:hint="eastAsia"/>
          <w:sz w:val="24"/>
          <w:szCs w:val="24"/>
        </w:rPr>
        <w:t>要介護認</w:t>
      </w:r>
    </w:p>
    <w:p w:rsidR="005D55C8" w:rsidRDefault="005D55C8" w:rsidP="007109D0">
      <w:pPr>
        <w:autoSpaceDE w:val="0"/>
        <w:autoSpaceDN w:val="0"/>
        <w:adjustRightInd w:val="0"/>
        <w:ind w:firstLineChars="800" w:firstLine="1920"/>
        <w:jc w:val="left"/>
        <w:rPr>
          <w:rFonts w:ascii="ＭＳ ゴシック" w:eastAsia="ＭＳ ゴシック" w:hAnsi="ＭＳ ゴシック"/>
          <w:sz w:val="24"/>
          <w:szCs w:val="24"/>
        </w:rPr>
      </w:pPr>
      <w:r w:rsidRPr="005D55C8">
        <w:rPr>
          <w:rFonts w:ascii="ＭＳ ゴシック" w:eastAsia="ＭＳ ゴシック" w:hAnsi="ＭＳ ゴシック" w:hint="eastAsia"/>
          <w:sz w:val="24"/>
          <w:szCs w:val="24"/>
        </w:rPr>
        <w:t>定等の情報提供に係る</w:t>
      </w:r>
      <w:r>
        <w:rPr>
          <w:rFonts w:ascii="ＭＳ ゴシック" w:eastAsia="ＭＳ ゴシック" w:hAnsi="ＭＳ ゴシック" w:hint="eastAsia"/>
          <w:sz w:val="24"/>
          <w:szCs w:val="24"/>
        </w:rPr>
        <w:t>同意を得るための書類にも</w:t>
      </w:r>
      <w:r w:rsidRPr="005D55C8">
        <w:rPr>
          <w:rFonts w:ascii="ＭＳ ゴシック" w:eastAsia="ＭＳ ゴシック" w:hAnsi="ＭＳ ゴシック" w:hint="eastAsia"/>
          <w:sz w:val="24"/>
          <w:szCs w:val="24"/>
        </w:rPr>
        <w:t>利用者の署名、押印を受けてください</w:t>
      </w:r>
      <w:r>
        <w:rPr>
          <w:rFonts w:ascii="ＭＳ ゴシック" w:eastAsia="ＭＳ ゴシック" w:hAnsi="ＭＳ ゴシック" w:hint="eastAsia"/>
          <w:sz w:val="24"/>
          <w:szCs w:val="24"/>
        </w:rPr>
        <w:t>。</w:t>
      </w:r>
    </w:p>
    <w:p w:rsidR="00DA296F" w:rsidRDefault="005D55C8" w:rsidP="005D55C8">
      <w:pPr>
        <w:autoSpaceDE w:val="0"/>
        <w:autoSpaceDN w:val="0"/>
        <w:adjustRightInd w:val="0"/>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sidRPr="00DA296F">
        <w:rPr>
          <w:rFonts w:ascii="ＭＳ ゴシック" w:eastAsia="ＭＳ ゴシック" w:hAnsi="ＭＳ ゴシック" w:hint="eastAsia"/>
          <w:b/>
          <w:sz w:val="24"/>
          <w:szCs w:val="24"/>
        </w:rPr>
        <w:t>③</w:t>
      </w:r>
      <w:r w:rsidR="00DA296F" w:rsidRPr="00F070DB">
        <w:rPr>
          <w:rFonts w:ascii="ＭＳ ゴシック" w:eastAsia="ＭＳ ゴシック" w:hAnsi="ＭＳ ゴシック" w:hint="eastAsia"/>
          <w:b/>
          <w:spacing w:val="2"/>
          <w:w w:val="71"/>
          <w:kern w:val="0"/>
          <w:sz w:val="24"/>
          <w:szCs w:val="24"/>
          <w:fitText w:val="1205" w:id="1531123200"/>
        </w:rPr>
        <w:t>関係書類の準</w:t>
      </w:r>
      <w:r w:rsidR="00DA296F" w:rsidRPr="00F070DB">
        <w:rPr>
          <w:rFonts w:ascii="ＭＳ ゴシック" w:eastAsia="ＭＳ ゴシック" w:hAnsi="ＭＳ ゴシック" w:hint="eastAsia"/>
          <w:b/>
          <w:spacing w:val="-3"/>
          <w:w w:val="71"/>
          <w:kern w:val="0"/>
          <w:sz w:val="24"/>
          <w:szCs w:val="24"/>
          <w:fitText w:val="1205" w:id="1531123200"/>
        </w:rPr>
        <w:t>備</w:t>
      </w:r>
      <w:r w:rsidR="00DA296F" w:rsidRPr="00DA296F">
        <w:rPr>
          <w:rFonts w:ascii="ＭＳ ゴシック" w:eastAsia="ＭＳ ゴシック" w:hAnsi="ＭＳ ゴシック" w:hint="eastAsia"/>
          <w:kern w:val="0"/>
          <w:sz w:val="24"/>
          <w:szCs w:val="24"/>
        </w:rPr>
        <w:t>…</w:t>
      </w:r>
      <w:r w:rsidR="00DA296F">
        <w:rPr>
          <w:rFonts w:ascii="ＭＳ ゴシック" w:eastAsia="ＭＳ ゴシック" w:hAnsi="ＭＳ ゴシック" w:hint="eastAsia"/>
          <w:kern w:val="0"/>
          <w:sz w:val="24"/>
          <w:szCs w:val="24"/>
        </w:rPr>
        <w:t>介護予防サービス計画作成・介護予防ケアマネジメント依頼届出書等の書類の準備を行っていください。</w:t>
      </w:r>
      <w:r w:rsidR="00F41226">
        <w:rPr>
          <w:rFonts w:ascii="ＭＳ ゴシック" w:eastAsia="ＭＳ ゴシック" w:hAnsi="ＭＳ ゴシック" w:hint="eastAsia"/>
          <w:b/>
          <w:sz w:val="24"/>
          <w:szCs w:val="24"/>
        </w:rPr>
        <w:t xml:space="preserve">　</w:t>
      </w:r>
    </w:p>
    <w:p w:rsidR="00E24FCA" w:rsidRDefault="00E24FCA" w:rsidP="005D55C8">
      <w:pPr>
        <w:autoSpaceDE w:val="0"/>
        <w:autoSpaceDN w:val="0"/>
        <w:adjustRightInd w:val="0"/>
        <w:jc w:val="left"/>
        <w:rPr>
          <w:rFonts w:ascii="ＭＳ ゴシック" w:eastAsia="ＭＳ ゴシック" w:hAnsi="ＭＳ ゴシック"/>
          <w:b/>
          <w:sz w:val="24"/>
          <w:szCs w:val="24"/>
        </w:rPr>
      </w:pPr>
    </w:p>
    <w:p w:rsidR="00E24FCA" w:rsidRPr="00677237" w:rsidRDefault="00E24FCA" w:rsidP="005D55C8">
      <w:pPr>
        <w:autoSpaceDE w:val="0"/>
        <w:autoSpaceDN w:val="0"/>
        <w:adjustRightInd w:val="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※ケアマネジメント</w:t>
      </w:r>
      <w:r w:rsidR="00677237" w:rsidRPr="00677237">
        <w:rPr>
          <w:rFonts w:ascii="ＭＳ ゴシック" w:eastAsia="ＭＳ ゴシック" w:hAnsi="ＭＳ ゴシック" w:hint="eastAsia"/>
          <w:sz w:val="24"/>
          <w:szCs w:val="24"/>
        </w:rPr>
        <w:t>Ｂ</w:t>
      </w:r>
      <w:r w:rsidRPr="00677237">
        <w:rPr>
          <w:rFonts w:ascii="ＭＳ ゴシック" w:eastAsia="ＭＳ ゴシック" w:hAnsi="ＭＳ ゴシック" w:hint="eastAsia"/>
          <w:sz w:val="24"/>
          <w:szCs w:val="24"/>
        </w:rPr>
        <w:t>・</w:t>
      </w:r>
      <w:r w:rsidR="00677237" w:rsidRPr="00677237">
        <w:rPr>
          <w:rFonts w:ascii="ＭＳ ゴシック" w:eastAsia="ＭＳ ゴシック" w:hAnsi="ＭＳ ゴシック" w:hint="eastAsia"/>
          <w:sz w:val="24"/>
          <w:szCs w:val="24"/>
        </w:rPr>
        <w:t>Ｃ</w:t>
      </w:r>
      <w:r w:rsidRPr="00677237">
        <w:rPr>
          <w:rFonts w:ascii="ＭＳ ゴシック" w:eastAsia="ＭＳ ゴシック" w:hAnsi="ＭＳ ゴシック" w:hint="eastAsia"/>
          <w:sz w:val="24"/>
          <w:szCs w:val="24"/>
        </w:rPr>
        <w:t>の場合は本人のセルフマネジメント（自己管理）力の獲得や介護予防の取組みを開始するまでの支援となるため、重要事項の説明や個人情報利用の同意を確認するのみで良い。その後ケアマネジメントAとなった場合には改めて上記の方法で契約を行う。</w:t>
      </w:r>
    </w:p>
    <w:p w:rsidR="00DA296F" w:rsidRPr="00677237" w:rsidRDefault="00DA296F" w:rsidP="005D55C8">
      <w:pPr>
        <w:autoSpaceDE w:val="0"/>
        <w:autoSpaceDN w:val="0"/>
        <w:adjustRightInd w:val="0"/>
        <w:jc w:val="left"/>
        <w:rPr>
          <w:rFonts w:ascii="ＭＳ ゴシック" w:eastAsia="ＭＳ ゴシック" w:hAnsi="ＭＳ ゴシック"/>
          <w:b/>
          <w:sz w:val="24"/>
          <w:szCs w:val="24"/>
        </w:rPr>
      </w:pPr>
    </w:p>
    <w:p w:rsidR="00DA296F" w:rsidRDefault="00DA296F" w:rsidP="005D55C8">
      <w:pPr>
        <w:autoSpaceDE w:val="0"/>
        <w:autoSpaceDN w:val="0"/>
        <w:adjustRightInd w:val="0"/>
        <w:jc w:val="left"/>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(4)介護予防ケアマネジメント開始届の提出</w:t>
      </w:r>
    </w:p>
    <w:p w:rsidR="00011A18" w:rsidRDefault="00DA296F" w:rsidP="005D55C8">
      <w:pPr>
        <w:autoSpaceDE w:val="0"/>
        <w:autoSpaceDN w:val="0"/>
        <w:adjustRightInd w:val="0"/>
        <w:jc w:val="left"/>
        <w:rPr>
          <w:rFonts w:ascii="ＭＳ ゴシック" w:eastAsia="ＭＳ ゴシック" w:hAnsi="ＭＳ ゴシック"/>
          <w:kern w:val="0"/>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kern w:val="0"/>
          <w:sz w:val="24"/>
          <w:szCs w:val="24"/>
        </w:rPr>
        <w:t>介護予防サービス計画作成・介護予防</w:t>
      </w:r>
      <w:r w:rsidR="00011A18">
        <w:rPr>
          <w:rFonts w:ascii="ＭＳ ゴシック" w:eastAsia="ＭＳ ゴシック" w:hAnsi="ＭＳ ゴシック" w:hint="eastAsia"/>
          <w:kern w:val="0"/>
          <w:sz w:val="24"/>
          <w:szCs w:val="24"/>
        </w:rPr>
        <w:t>ケアマネジメント依頼届出書を高齢者支援課に提出してください。</w:t>
      </w:r>
    </w:p>
    <w:p w:rsidR="00011A18" w:rsidRDefault="00011A18" w:rsidP="005D55C8">
      <w:pPr>
        <w:autoSpaceDE w:val="0"/>
        <w:autoSpaceDN w:val="0"/>
        <w:adjustRightInd w:val="0"/>
        <w:jc w:val="left"/>
        <w:rPr>
          <w:rFonts w:ascii="ＭＳ ゴシック" w:eastAsia="ＭＳ ゴシック" w:hAnsi="ＭＳ ゴシック"/>
          <w:kern w:val="0"/>
          <w:sz w:val="24"/>
          <w:szCs w:val="24"/>
        </w:rPr>
      </w:pPr>
    </w:p>
    <w:p w:rsidR="00011A18" w:rsidRDefault="00011A18" w:rsidP="005D55C8">
      <w:pPr>
        <w:autoSpaceDE w:val="0"/>
        <w:autoSpaceDN w:val="0"/>
        <w:adjustRightInd w:val="0"/>
        <w:jc w:val="left"/>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①アセスメント</w:t>
      </w:r>
    </w:p>
    <w:p w:rsidR="00CE759C" w:rsidRDefault="00CE759C" w:rsidP="007109D0">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ア　本人との面接による聴き取り等を通じて行います。</w:t>
      </w:r>
      <w:r w:rsidRPr="005A39A0">
        <w:rPr>
          <w:rFonts w:ascii="ＭＳ ゴシック" w:eastAsia="ＭＳ ゴシック" w:hAnsi="ＭＳ ゴシック" w:hint="eastAsia"/>
          <w:sz w:val="24"/>
          <w:szCs w:val="24"/>
        </w:rPr>
        <w:t>必要な個人情報の収集を行う際には、</w:t>
      </w:r>
      <w:r>
        <w:rPr>
          <w:rFonts w:ascii="ＭＳ ゴシック" w:eastAsia="ＭＳ ゴシック" w:hAnsi="ＭＳ ゴシック" w:hint="eastAsia"/>
          <w:sz w:val="24"/>
          <w:szCs w:val="24"/>
        </w:rPr>
        <w:t>利用者</w:t>
      </w:r>
      <w:r w:rsidRPr="005A39A0">
        <w:rPr>
          <w:rFonts w:ascii="ＭＳ ゴシック" w:eastAsia="ＭＳ ゴシック" w:hAnsi="ＭＳ ゴシック" w:hint="eastAsia"/>
          <w:sz w:val="24"/>
          <w:szCs w:val="24"/>
        </w:rPr>
        <w:t>等へ目的をわかりやすく説明し、同意を得る必要があります。</w:t>
      </w:r>
    </w:p>
    <w:p w:rsidR="00CE759C" w:rsidRDefault="00CE759C" w:rsidP="007109D0">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イ　</w:t>
      </w:r>
      <w:r w:rsidRPr="005A39A0">
        <w:rPr>
          <w:rFonts w:ascii="ＭＳ ゴシック" w:eastAsia="ＭＳ ゴシック" w:hAnsi="ＭＳ ゴシック" w:hint="eastAsia"/>
          <w:sz w:val="24"/>
          <w:szCs w:val="24"/>
        </w:rPr>
        <w:t>自立支援に向けた介護予防ケアマネジメント</w:t>
      </w:r>
      <w:r>
        <w:rPr>
          <w:rFonts w:ascii="ＭＳ ゴシック" w:eastAsia="ＭＳ ゴシック" w:hAnsi="ＭＳ ゴシック" w:hint="eastAsia"/>
          <w:sz w:val="24"/>
          <w:szCs w:val="24"/>
        </w:rPr>
        <w:t>の実現</w:t>
      </w:r>
      <w:r w:rsidRPr="005A39A0">
        <w:rPr>
          <w:rFonts w:ascii="ＭＳ ゴシック" w:eastAsia="ＭＳ ゴシック" w:hAnsi="ＭＳ ゴシック" w:hint="eastAsia"/>
          <w:sz w:val="24"/>
          <w:szCs w:val="24"/>
        </w:rPr>
        <w:t>あたっては、</w:t>
      </w:r>
      <w:r>
        <w:rPr>
          <w:rFonts w:ascii="ＭＳ ゴシック" w:eastAsia="ＭＳ ゴシック" w:hAnsi="ＭＳ ゴシック" w:hint="eastAsia"/>
          <w:sz w:val="24"/>
          <w:szCs w:val="24"/>
        </w:rPr>
        <w:t>利用者</w:t>
      </w:r>
      <w:r w:rsidRPr="005A39A0">
        <w:rPr>
          <w:rFonts w:ascii="ＭＳ ゴシック" w:eastAsia="ＭＳ ゴシック" w:hAnsi="ＭＳ ゴシック" w:hint="eastAsia"/>
          <w:sz w:val="24"/>
          <w:szCs w:val="24"/>
        </w:rPr>
        <w:t>の主体的な取り組みが不可欠です。</w:t>
      </w:r>
      <w:r>
        <w:rPr>
          <w:rFonts w:ascii="ＭＳ ゴシック" w:eastAsia="ＭＳ ゴシック" w:hAnsi="ＭＳ ゴシック" w:hint="eastAsia"/>
          <w:sz w:val="24"/>
          <w:szCs w:val="24"/>
        </w:rPr>
        <w:t>利用者</w:t>
      </w:r>
      <w:r w:rsidRPr="005A39A0">
        <w:rPr>
          <w:rFonts w:ascii="ＭＳ ゴシック" w:eastAsia="ＭＳ ゴシック" w:hAnsi="ＭＳ ゴシック" w:hint="eastAsia"/>
          <w:sz w:val="24"/>
          <w:szCs w:val="24"/>
        </w:rPr>
        <w:t>に対して課題に対する目標と具体策を示し、主体的な取り組みを引き出し</w:t>
      </w:r>
      <w:r>
        <w:rPr>
          <w:rFonts w:ascii="ＭＳ ゴシック" w:eastAsia="ＭＳ ゴシック" w:hAnsi="ＭＳ ゴシック" w:hint="eastAsia"/>
          <w:sz w:val="24"/>
          <w:szCs w:val="24"/>
        </w:rPr>
        <w:t>て</w:t>
      </w:r>
      <w:r w:rsidRPr="005A39A0">
        <w:rPr>
          <w:rFonts w:ascii="ＭＳ ゴシック" w:eastAsia="ＭＳ ゴシック" w:hAnsi="ＭＳ ゴシック" w:hint="eastAsia"/>
          <w:sz w:val="24"/>
          <w:szCs w:val="24"/>
        </w:rPr>
        <w:t>合意のプロセスを進</w:t>
      </w:r>
      <w:r>
        <w:rPr>
          <w:rFonts w:ascii="ＭＳ ゴシック" w:eastAsia="ＭＳ ゴシック" w:hAnsi="ＭＳ ゴシック" w:hint="eastAsia"/>
          <w:sz w:val="24"/>
          <w:szCs w:val="24"/>
        </w:rPr>
        <w:t>めてください。</w:t>
      </w:r>
    </w:p>
    <w:p w:rsidR="00EC01CD" w:rsidRDefault="00EC01CD" w:rsidP="007109D0">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ウ　</w:t>
      </w:r>
      <w:r w:rsidRPr="00011A18">
        <w:rPr>
          <w:rFonts w:ascii="ＭＳ ゴシック" w:eastAsia="ＭＳ ゴシック" w:hAnsi="ＭＳ ゴシック" w:hint="eastAsia"/>
          <w:sz w:val="24"/>
          <w:szCs w:val="24"/>
        </w:rPr>
        <w:t>利用者本人の生活機能の低下等についての自覚を促すとともに、介護予防に取り組む意欲を引き出すため、本人及び</w:t>
      </w:r>
      <w:r>
        <w:rPr>
          <w:rFonts w:ascii="ＭＳ ゴシック" w:eastAsia="ＭＳ ゴシック" w:hAnsi="ＭＳ ゴシック" w:hint="eastAsia"/>
          <w:sz w:val="24"/>
          <w:szCs w:val="24"/>
        </w:rPr>
        <w:t>家族とコミュニケーションを深め、信頼関係の構築に努める必要があります。</w:t>
      </w:r>
    </w:p>
    <w:p w:rsidR="005A39A0" w:rsidRPr="005A39A0" w:rsidRDefault="00EF2C03" w:rsidP="007109D0">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エ</w:t>
      </w:r>
      <w:r w:rsidR="00CE759C">
        <w:rPr>
          <w:rFonts w:ascii="ＭＳ ゴシック" w:eastAsia="ＭＳ ゴシック" w:hAnsi="ＭＳ ゴシック" w:hint="eastAsia"/>
          <w:sz w:val="24"/>
          <w:szCs w:val="24"/>
        </w:rPr>
        <w:t xml:space="preserve">　</w:t>
      </w:r>
      <w:r w:rsidR="005A39A0" w:rsidRPr="005A39A0">
        <w:rPr>
          <w:rFonts w:ascii="ＭＳ ゴシック" w:eastAsia="ＭＳ ゴシック" w:hAnsi="ＭＳ ゴシック" w:hint="eastAsia"/>
          <w:sz w:val="24"/>
          <w:szCs w:val="24"/>
        </w:rPr>
        <w:t>介護予防ケアプラン作成においては、利用者自身が取り組む行動や導入すべきサービスを計画するだけでなく、セルフケア、同居家族の協力や、近隣者の見守りや支えなどのインフォーマルサービスを積極的に活用することが重要です。</w:t>
      </w:r>
    </w:p>
    <w:p w:rsidR="00967517" w:rsidRPr="00F36692" w:rsidRDefault="00EF2C03" w:rsidP="00F36692">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オ</w:t>
      </w:r>
      <w:r w:rsidR="00CE759C">
        <w:rPr>
          <w:rFonts w:ascii="ＭＳ ゴシック" w:eastAsia="ＭＳ ゴシック" w:hAnsi="ＭＳ ゴシック" w:hint="eastAsia"/>
          <w:sz w:val="24"/>
          <w:szCs w:val="24"/>
        </w:rPr>
        <w:t xml:space="preserve">　</w:t>
      </w:r>
      <w:r w:rsidR="005A39A0" w:rsidRPr="005A39A0">
        <w:rPr>
          <w:rFonts w:ascii="ＭＳ ゴシック" w:eastAsia="ＭＳ ゴシック" w:hAnsi="ＭＳ ゴシック" w:hint="eastAsia"/>
          <w:sz w:val="24"/>
          <w:szCs w:val="24"/>
        </w:rPr>
        <w:t>利用者の状態のみに着目するのではなく、要介護状態にいたる直接的及び間接的な原因にも着目しアセスメントする必要があります。</w:t>
      </w:r>
    </w:p>
    <w:p w:rsidR="005A39A0" w:rsidRPr="00967517" w:rsidRDefault="005A39A0" w:rsidP="005A39A0">
      <w:pPr>
        <w:autoSpaceDE w:val="0"/>
        <w:autoSpaceDN w:val="0"/>
        <w:adjustRightInd w:val="0"/>
        <w:ind w:left="1" w:firstLineChars="105" w:firstLine="252"/>
        <w:rPr>
          <w:rFonts w:ascii="ＭＳ ゴシック" w:eastAsia="ＭＳ ゴシック" w:hAnsi="ＭＳ ゴシック"/>
          <w:sz w:val="24"/>
          <w:szCs w:val="24"/>
        </w:rPr>
      </w:pPr>
    </w:p>
    <w:p w:rsidR="00EC01CD" w:rsidRPr="00F41226" w:rsidRDefault="00EF2C03" w:rsidP="00EC01CD">
      <w:pPr>
        <w:autoSpaceDE w:val="0"/>
        <w:autoSpaceDN w:val="0"/>
        <w:adjustRightInd w:val="0"/>
        <w:ind w:firstLineChars="6" w:firstLine="14"/>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②介護予防ケアプラン原案作成</w:t>
      </w:r>
    </w:p>
    <w:p w:rsidR="00EF2C03" w:rsidRDefault="00EF2C03" w:rsidP="007109D0">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ア　</w:t>
      </w:r>
      <w:r w:rsidRPr="005A39A0">
        <w:rPr>
          <w:rFonts w:ascii="ＭＳ ゴシック" w:eastAsia="ＭＳ ゴシック" w:hAnsi="ＭＳ ゴシック" w:hint="eastAsia"/>
          <w:sz w:val="24"/>
          <w:szCs w:val="24"/>
        </w:rPr>
        <w:t>サービスの選択においては、</w:t>
      </w:r>
      <w:r>
        <w:rPr>
          <w:rFonts w:ascii="ＭＳ ゴシック" w:eastAsia="ＭＳ ゴシック" w:hAnsi="ＭＳ ゴシック" w:hint="eastAsia"/>
          <w:sz w:val="24"/>
          <w:szCs w:val="24"/>
        </w:rPr>
        <w:t>ケアマネジメント実施者の個人的な考えに左右されない、</w:t>
      </w:r>
      <w:r w:rsidRPr="005A39A0">
        <w:rPr>
          <w:rFonts w:ascii="ＭＳ ゴシック" w:eastAsia="ＭＳ ゴシック" w:hAnsi="ＭＳ ゴシック" w:hint="eastAsia"/>
          <w:sz w:val="24"/>
          <w:szCs w:val="24"/>
        </w:rPr>
        <w:t>公平・中立な観点で広く情報提供</w:t>
      </w:r>
      <w:r>
        <w:rPr>
          <w:rFonts w:ascii="ＭＳ ゴシック" w:eastAsia="ＭＳ ゴシック" w:hAnsi="ＭＳ ゴシック" w:hint="eastAsia"/>
          <w:sz w:val="24"/>
          <w:szCs w:val="24"/>
        </w:rPr>
        <w:t>を行う必要があります</w:t>
      </w:r>
      <w:r w:rsidRPr="005A39A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事業所の情報のみならず、地域資源についての情報収集を日常から行って</w:t>
      </w:r>
      <w:r w:rsidR="008032D1">
        <w:rPr>
          <w:rFonts w:ascii="ＭＳ ゴシック" w:eastAsia="ＭＳ ゴシック" w:hAnsi="ＭＳ ゴシック" w:hint="eastAsia"/>
          <w:sz w:val="24"/>
          <w:szCs w:val="24"/>
        </w:rPr>
        <w:t>おく</w:t>
      </w:r>
      <w:r>
        <w:rPr>
          <w:rFonts w:ascii="ＭＳ ゴシック" w:eastAsia="ＭＳ ゴシック" w:hAnsi="ＭＳ ゴシック" w:hint="eastAsia"/>
          <w:sz w:val="24"/>
          <w:szCs w:val="24"/>
        </w:rPr>
        <w:t>必要があります。</w:t>
      </w:r>
    </w:p>
    <w:p w:rsidR="00EF2C03" w:rsidRDefault="00EF2C03" w:rsidP="007109D0">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イ　</w:t>
      </w:r>
      <w:r w:rsidRPr="00177D93">
        <w:rPr>
          <w:rFonts w:ascii="ＭＳ ゴシック" w:eastAsia="ＭＳ ゴシック" w:hAnsi="ＭＳ ゴシック" w:hint="eastAsia"/>
          <w:sz w:val="24"/>
          <w:szCs w:val="24"/>
        </w:rPr>
        <w:t>地域における自立した日常生活を送ることができるよう支援</w:t>
      </w:r>
      <w:r>
        <w:rPr>
          <w:rFonts w:ascii="ＭＳ ゴシック" w:eastAsia="ＭＳ ゴシック" w:hAnsi="ＭＳ ゴシック" w:hint="eastAsia"/>
          <w:sz w:val="24"/>
          <w:szCs w:val="24"/>
        </w:rPr>
        <w:t>が</w:t>
      </w:r>
      <w:r w:rsidRPr="005A39A0">
        <w:rPr>
          <w:rFonts w:ascii="ＭＳ ゴシック" w:eastAsia="ＭＳ ゴシック" w:hAnsi="ＭＳ ゴシック" w:hint="eastAsia"/>
          <w:sz w:val="24"/>
          <w:szCs w:val="24"/>
        </w:rPr>
        <w:t>基本</w:t>
      </w:r>
      <w:r>
        <w:rPr>
          <w:rFonts w:ascii="ＭＳ ゴシック" w:eastAsia="ＭＳ ゴシック" w:hAnsi="ＭＳ ゴシック" w:hint="eastAsia"/>
          <w:sz w:val="24"/>
          <w:szCs w:val="24"/>
        </w:rPr>
        <w:t>となります。</w:t>
      </w:r>
      <w:r w:rsidRPr="005A39A0">
        <w:rPr>
          <w:rFonts w:ascii="ＭＳ ゴシック" w:eastAsia="ＭＳ ゴシック" w:hAnsi="ＭＳ ゴシック" w:hint="eastAsia"/>
          <w:sz w:val="24"/>
          <w:szCs w:val="24"/>
        </w:rPr>
        <w:t>利用者のできる能力を阻害するような不適切なサービスを提供することのないよう配慮</w:t>
      </w:r>
      <w:r>
        <w:rPr>
          <w:rFonts w:ascii="ＭＳ ゴシック" w:eastAsia="ＭＳ ゴシック" w:hAnsi="ＭＳ ゴシック" w:hint="eastAsia"/>
          <w:sz w:val="24"/>
          <w:szCs w:val="24"/>
        </w:rPr>
        <w:t>します</w:t>
      </w:r>
      <w:r w:rsidRPr="005A39A0">
        <w:rPr>
          <w:rFonts w:ascii="ＭＳ ゴシック" w:eastAsia="ＭＳ ゴシック" w:hAnsi="ＭＳ ゴシック" w:hint="eastAsia"/>
          <w:sz w:val="24"/>
          <w:szCs w:val="24"/>
        </w:rPr>
        <w:t>。</w:t>
      </w:r>
    </w:p>
    <w:p w:rsidR="00EF2C03" w:rsidRPr="005A39A0" w:rsidRDefault="00EF2C03" w:rsidP="00EF2C03">
      <w:pPr>
        <w:autoSpaceDE w:val="0"/>
        <w:autoSpaceDN w:val="0"/>
        <w:adjustRightInd w:val="0"/>
        <w:ind w:left="1" w:firstLineChars="105" w:firstLine="252"/>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ウ　</w:t>
      </w:r>
      <w:r w:rsidRPr="005A39A0">
        <w:rPr>
          <w:rFonts w:ascii="ＭＳ ゴシック" w:eastAsia="ＭＳ ゴシック" w:hAnsi="ＭＳ ゴシック" w:hint="eastAsia"/>
          <w:sz w:val="24"/>
          <w:szCs w:val="24"/>
        </w:rPr>
        <w:t>短期目標の到達時期等を勘案し、</w:t>
      </w:r>
      <w:r>
        <w:rPr>
          <w:rFonts w:ascii="ＭＳ ゴシック" w:eastAsia="ＭＳ ゴシック" w:hAnsi="ＭＳ ゴシック" w:hint="eastAsia"/>
          <w:sz w:val="24"/>
          <w:szCs w:val="24"/>
        </w:rPr>
        <w:t>認定の有効期間にとらわれず、適切な</w:t>
      </w:r>
      <w:r w:rsidRPr="005A39A0">
        <w:rPr>
          <w:rFonts w:ascii="ＭＳ ゴシック" w:eastAsia="ＭＳ ゴシック" w:hAnsi="ＭＳ ゴシック" w:hint="eastAsia"/>
          <w:sz w:val="24"/>
          <w:szCs w:val="24"/>
        </w:rPr>
        <w:t>評価時期を設定してください。</w:t>
      </w:r>
    </w:p>
    <w:p w:rsidR="00EF2C03" w:rsidRDefault="00EF2C03" w:rsidP="00F85A6F">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エ　</w:t>
      </w:r>
      <w:r w:rsidRPr="005A39A0">
        <w:rPr>
          <w:rFonts w:ascii="ＭＳ ゴシック" w:eastAsia="ＭＳ ゴシック" w:hAnsi="ＭＳ ゴシック" w:hint="eastAsia"/>
          <w:sz w:val="24"/>
          <w:szCs w:val="24"/>
        </w:rPr>
        <w:t>効率化と利用者負担の軽減のために、相談からアセスメント、ケアプラン作成までの行程を、初回の相談及び契約のための訪問と合わせて実施すること</w:t>
      </w:r>
      <w:r>
        <w:rPr>
          <w:rFonts w:ascii="ＭＳ ゴシック" w:eastAsia="ＭＳ ゴシック" w:hAnsi="ＭＳ ゴシック" w:hint="eastAsia"/>
          <w:sz w:val="24"/>
          <w:szCs w:val="24"/>
        </w:rPr>
        <w:t>は可能です</w:t>
      </w:r>
      <w:r w:rsidRPr="005A39A0">
        <w:rPr>
          <w:rFonts w:ascii="ＭＳ ゴシック" w:eastAsia="ＭＳ ゴシック" w:hAnsi="ＭＳ ゴシック" w:hint="eastAsia"/>
          <w:sz w:val="24"/>
          <w:szCs w:val="24"/>
        </w:rPr>
        <w:t>。</w:t>
      </w:r>
    </w:p>
    <w:p w:rsidR="00EF2C03" w:rsidRDefault="00EF2C03" w:rsidP="00F85A6F">
      <w:pPr>
        <w:autoSpaceDE w:val="0"/>
        <w:autoSpaceDN w:val="0"/>
        <w:adjustRightInd w:val="0"/>
        <w:ind w:leftChars="120" w:left="492" w:hangingChars="100" w:hanging="240"/>
        <w:rPr>
          <w:rFonts w:ascii="ＭＳ ゴシック" w:eastAsia="ＭＳ ゴシック" w:hAnsi="ＭＳ ゴシック"/>
          <w:sz w:val="24"/>
          <w:szCs w:val="24"/>
        </w:rPr>
      </w:pPr>
    </w:p>
    <w:p w:rsidR="00EF2C03" w:rsidRDefault="00EF2C03" w:rsidP="00EF2C03">
      <w:pPr>
        <w:autoSpaceDE w:val="0"/>
        <w:autoSpaceDN w:val="0"/>
        <w:adjustRightInd w:val="0"/>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③サービス担当者会議</w:t>
      </w:r>
    </w:p>
    <w:p w:rsidR="00EF2C03" w:rsidRDefault="00F85A6F" w:rsidP="00F85A6F">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ア　サービス担当者会議は、介護予防プラン</w:t>
      </w:r>
      <w:r w:rsidR="00390460">
        <w:rPr>
          <w:rFonts w:ascii="ＭＳ ゴシック" w:eastAsia="ＭＳ ゴシック" w:hAnsi="ＭＳ ゴシック" w:hint="eastAsia"/>
          <w:sz w:val="24"/>
          <w:szCs w:val="24"/>
        </w:rPr>
        <w:t>原案</w:t>
      </w:r>
      <w:r>
        <w:rPr>
          <w:rFonts w:ascii="ＭＳ ゴシック" w:eastAsia="ＭＳ ゴシック" w:hAnsi="ＭＳ ゴシック" w:hint="eastAsia"/>
          <w:sz w:val="24"/>
          <w:szCs w:val="24"/>
        </w:rPr>
        <w:t>に位置づけられたサービスの調整会議ではなく、設定された目標や課題</w:t>
      </w:r>
      <w:r w:rsidR="00390460">
        <w:rPr>
          <w:rFonts w:ascii="ＭＳ ゴシック" w:eastAsia="ＭＳ ゴシック" w:hAnsi="ＭＳ ゴシック" w:hint="eastAsia"/>
          <w:sz w:val="24"/>
          <w:szCs w:val="24"/>
        </w:rPr>
        <w:t>に対し</w:t>
      </w:r>
      <w:r>
        <w:rPr>
          <w:rFonts w:ascii="ＭＳ ゴシック" w:eastAsia="ＭＳ ゴシック" w:hAnsi="ＭＳ ゴシック" w:hint="eastAsia"/>
          <w:sz w:val="24"/>
          <w:szCs w:val="24"/>
        </w:rPr>
        <w:t>、チームアプローチを行うための役割分担を行うものです。</w:t>
      </w:r>
    </w:p>
    <w:p w:rsidR="00F85A6F" w:rsidRPr="00A373BE" w:rsidRDefault="00F85A6F" w:rsidP="00A373BE">
      <w:pPr>
        <w:autoSpaceDE w:val="0"/>
        <w:autoSpaceDN w:val="0"/>
        <w:adjustRightInd w:val="0"/>
        <w:ind w:leftChars="120" w:left="492"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イ　会議はケアマネジメント担当者が主導し、</w:t>
      </w:r>
      <w:r w:rsidR="00390460">
        <w:rPr>
          <w:rFonts w:ascii="ＭＳ ゴシック" w:eastAsia="ＭＳ ゴシック" w:hAnsi="ＭＳ ゴシック" w:hint="eastAsia"/>
          <w:sz w:val="24"/>
          <w:szCs w:val="24"/>
        </w:rPr>
        <w:t>目標の達成や課題の解決について主体的に取り組めるよう、</w:t>
      </w:r>
      <w:r>
        <w:rPr>
          <w:rFonts w:ascii="ＭＳ ゴシック" w:eastAsia="ＭＳ ゴシック" w:hAnsi="ＭＳ ゴシック" w:hint="eastAsia"/>
          <w:sz w:val="24"/>
          <w:szCs w:val="24"/>
        </w:rPr>
        <w:t>利用者、家族に対してわかりやすい言葉で説明し</w:t>
      </w:r>
      <w:r w:rsidR="00390460">
        <w:rPr>
          <w:rFonts w:ascii="ＭＳ ゴシック" w:eastAsia="ＭＳ ゴシック" w:hAnsi="ＭＳ ゴシック" w:hint="eastAsia"/>
          <w:sz w:val="24"/>
          <w:szCs w:val="24"/>
        </w:rPr>
        <w:t>ます。</w:t>
      </w:r>
    </w:p>
    <w:p w:rsidR="00390460" w:rsidRDefault="00390460" w:rsidP="00F85A6F">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ウ　会議の内容は、支援経過記録に記載</w:t>
      </w:r>
      <w:r w:rsidR="00E73096">
        <w:rPr>
          <w:rFonts w:ascii="ＭＳ ゴシック" w:eastAsia="ＭＳ ゴシック" w:hAnsi="ＭＳ ゴシック" w:hint="eastAsia"/>
          <w:sz w:val="24"/>
          <w:szCs w:val="24"/>
        </w:rPr>
        <w:t>します</w:t>
      </w:r>
      <w:r>
        <w:rPr>
          <w:rFonts w:ascii="ＭＳ ゴシック" w:eastAsia="ＭＳ ゴシック" w:hAnsi="ＭＳ ゴシック" w:hint="eastAsia"/>
          <w:sz w:val="24"/>
          <w:szCs w:val="24"/>
        </w:rPr>
        <w:t>。</w:t>
      </w:r>
    </w:p>
    <w:p w:rsidR="00390460" w:rsidRDefault="00390460" w:rsidP="00F85A6F">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エ　会議の開催は、上記の目的が最も達成できる場所で開催</w:t>
      </w:r>
      <w:r w:rsidR="00E73096">
        <w:rPr>
          <w:rFonts w:ascii="ＭＳ ゴシック" w:eastAsia="ＭＳ ゴシック" w:hAnsi="ＭＳ ゴシック" w:hint="eastAsia"/>
          <w:sz w:val="24"/>
          <w:szCs w:val="24"/>
        </w:rPr>
        <w:t>します</w:t>
      </w:r>
      <w:r>
        <w:rPr>
          <w:rFonts w:ascii="ＭＳ ゴシック" w:eastAsia="ＭＳ ゴシック" w:hAnsi="ＭＳ ゴシック" w:hint="eastAsia"/>
          <w:sz w:val="24"/>
          <w:szCs w:val="24"/>
        </w:rPr>
        <w:t>。</w:t>
      </w:r>
    </w:p>
    <w:p w:rsidR="00F85A6F" w:rsidRDefault="00390460" w:rsidP="00390460">
      <w:pPr>
        <w:autoSpaceDE w:val="0"/>
        <w:autoSpaceDN w:val="0"/>
        <w:adjustRightInd w:val="0"/>
        <w:ind w:leftChars="120" w:left="492"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オ　新規申請、変更・更新申請の場合も会議は必要ですが、軽微な変更の場合には開催を省略することが可能です。</w:t>
      </w:r>
    </w:p>
    <w:p w:rsidR="00390460" w:rsidRPr="00390460" w:rsidRDefault="00390460" w:rsidP="00390460">
      <w:pPr>
        <w:autoSpaceDE w:val="0"/>
        <w:autoSpaceDN w:val="0"/>
        <w:adjustRightInd w:val="0"/>
        <w:ind w:leftChars="120" w:left="492" w:hangingChars="100" w:hanging="240"/>
        <w:rPr>
          <w:rFonts w:ascii="ＭＳ ゴシック" w:eastAsia="ＭＳ ゴシック" w:hAnsi="ＭＳ ゴシック"/>
          <w:sz w:val="24"/>
          <w:szCs w:val="24"/>
        </w:rPr>
      </w:pPr>
    </w:p>
    <w:p w:rsidR="00EF2C03" w:rsidRDefault="00EF2C03" w:rsidP="00EF2C03">
      <w:pPr>
        <w:autoSpaceDE w:val="0"/>
        <w:autoSpaceDN w:val="0"/>
        <w:adjustRightInd w:val="0"/>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④介護予防ケアプラン原案の説明・同意</w:t>
      </w:r>
    </w:p>
    <w:p w:rsidR="00390460" w:rsidRDefault="00390460" w:rsidP="00390460">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ア　</w:t>
      </w:r>
      <w:r w:rsidR="00BE04D3">
        <w:rPr>
          <w:rFonts w:ascii="ＭＳ ゴシック" w:eastAsia="ＭＳ ゴシック" w:hAnsi="ＭＳ ゴシック" w:hint="eastAsia"/>
          <w:sz w:val="24"/>
          <w:szCs w:val="24"/>
        </w:rPr>
        <w:t>利用者へ介護予防プラン原案を提示し、同意欄に署名と押印を受け</w:t>
      </w:r>
      <w:r w:rsidR="00E73096">
        <w:rPr>
          <w:rFonts w:ascii="ＭＳ ゴシック" w:eastAsia="ＭＳ ゴシック" w:hAnsi="ＭＳ ゴシック" w:hint="eastAsia"/>
          <w:sz w:val="24"/>
          <w:szCs w:val="24"/>
        </w:rPr>
        <w:t>ます</w:t>
      </w:r>
      <w:r w:rsidR="00BE04D3">
        <w:rPr>
          <w:rFonts w:ascii="ＭＳ ゴシック" w:eastAsia="ＭＳ ゴシック" w:hAnsi="ＭＳ ゴシック" w:hint="eastAsia"/>
          <w:sz w:val="24"/>
          <w:szCs w:val="24"/>
        </w:rPr>
        <w:t>。</w:t>
      </w:r>
    </w:p>
    <w:p w:rsidR="00A373BE" w:rsidRPr="00677237" w:rsidRDefault="00A373BE" w:rsidP="00A373BE">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イ　ケアプランＢについては、はつらつプランを本人と検討し記入し（自書可）、地域包括支援センターにおいて署名を行います。</w:t>
      </w:r>
    </w:p>
    <w:p w:rsidR="007B52E7" w:rsidRDefault="00A373BE" w:rsidP="00390460">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ウ</w:t>
      </w:r>
      <w:r w:rsidR="007B52E7">
        <w:rPr>
          <w:rFonts w:ascii="ＭＳ ゴシック" w:eastAsia="ＭＳ ゴシック" w:hAnsi="ＭＳ ゴシック" w:hint="eastAsia"/>
          <w:sz w:val="24"/>
          <w:szCs w:val="24"/>
        </w:rPr>
        <w:t xml:space="preserve">　ケアプランＣについては、私の介護予防計画を自書してもらい、地域包括支援センターにおいて署名を行</w:t>
      </w:r>
      <w:r w:rsidR="00E73096">
        <w:rPr>
          <w:rFonts w:ascii="ＭＳ ゴシック" w:eastAsia="ＭＳ ゴシック" w:hAnsi="ＭＳ ゴシック" w:hint="eastAsia"/>
          <w:sz w:val="24"/>
          <w:szCs w:val="24"/>
        </w:rPr>
        <w:t>います</w:t>
      </w:r>
      <w:r w:rsidR="007B52E7">
        <w:rPr>
          <w:rFonts w:ascii="ＭＳ ゴシック" w:eastAsia="ＭＳ ゴシック" w:hAnsi="ＭＳ ゴシック" w:hint="eastAsia"/>
          <w:sz w:val="24"/>
          <w:szCs w:val="24"/>
        </w:rPr>
        <w:t>。</w:t>
      </w:r>
    </w:p>
    <w:p w:rsidR="00390460" w:rsidRDefault="00390460" w:rsidP="00390460">
      <w:pPr>
        <w:tabs>
          <w:tab w:val="left" w:pos="567"/>
        </w:tabs>
        <w:autoSpaceDE w:val="0"/>
        <w:autoSpaceDN w:val="0"/>
        <w:adjustRightInd w:val="0"/>
        <w:ind w:leftChars="136" w:left="568" w:hangingChars="117" w:hanging="282"/>
        <w:rPr>
          <w:rFonts w:ascii="ＭＳ ゴシック" w:eastAsia="ＭＳ ゴシック" w:hAnsi="ＭＳ ゴシック"/>
          <w:b/>
          <w:sz w:val="24"/>
          <w:szCs w:val="24"/>
        </w:rPr>
      </w:pPr>
    </w:p>
    <w:p w:rsidR="00E73096" w:rsidRDefault="00EF2C03" w:rsidP="00E73096">
      <w:pPr>
        <w:autoSpaceDE w:val="0"/>
        <w:autoSpaceDN w:val="0"/>
        <w:adjustRightInd w:val="0"/>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⑤介護予防ケアプランの確定・交付</w:t>
      </w:r>
      <w:r w:rsidR="00E73096">
        <w:rPr>
          <w:rFonts w:ascii="ＭＳ ゴシック" w:eastAsia="ＭＳ ゴシック" w:hAnsi="ＭＳ ゴシック" w:hint="eastAsia"/>
          <w:b/>
          <w:sz w:val="24"/>
          <w:szCs w:val="24"/>
        </w:rPr>
        <w:t>・個別サービス計画の確認</w:t>
      </w:r>
    </w:p>
    <w:p w:rsidR="007B52E7" w:rsidRDefault="0043707F" w:rsidP="0043707F">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sidRPr="0043707F">
        <w:rPr>
          <w:rFonts w:ascii="ＭＳ ゴシック" w:eastAsia="ＭＳ ゴシック" w:hAnsi="ＭＳ ゴシック" w:hint="eastAsia"/>
          <w:sz w:val="24"/>
          <w:szCs w:val="24"/>
        </w:rPr>
        <w:t>ア</w:t>
      </w:r>
      <w:r>
        <w:rPr>
          <w:rFonts w:ascii="ＭＳ ゴシック" w:eastAsia="ＭＳ ゴシック" w:hAnsi="ＭＳ ゴシック" w:hint="eastAsia"/>
          <w:b/>
          <w:sz w:val="24"/>
          <w:szCs w:val="24"/>
        </w:rPr>
        <w:t xml:space="preserve">　</w:t>
      </w:r>
      <w:r w:rsidRPr="0043707F">
        <w:rPr>
          <w:rFonts w:ascii="ＭＳ ゴシック" w:eastAsia="ＭＳ ゴシック" w:hAnsi="ＭＳ ゴシック" w:hint="eastAsia"/>
          <w:sz w:val="24"/>
          <w:szCs w:val="24"/>
        </w:rPr>
        <w:t>確定した介護予防・支援計画書等の関係書類を当該利用者及び指定事業者等の関係者に交付</w:t>
      </w:r>
      <w:r w:rsidR="00E73096">
        <w:rPr>
          <w:rFonts w:ascii="ＭＳ ゴシック" w:eastAsia="ＭＳ ゴシック" w:hAnsi="ＭＳ ゴシック" w:hint="eastAsia"/>
          <w:sz w:val="24"/>
          <w:szCs w:val="24"/>
        </w:rPr>
        <w:t>します</w:t>
      </w:r>
      <w:r w:rsidRPr="0043707F">
        <w:rPr>
          <w:rFonts w:ascii="ＭＳ ゴシック" w:eastAsia="ＭＳ ゴシック" w:hAnsi="ＭＳ ゴシック" w:hint="eastAsia"/>
          <w:sz w:val="24"/>
          <w:szCs w:val="24"/>
        </w:rPr>
        <w:t>。</w:t>
      </w:r>
    </w:p>
    <w:p w:rsidR="0043707F" w:rsidRDefault="0043707F" w:rsidP="0043707F">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イ　事業所におけるサービス提供の目的や、個別サービス計画における位置づけについて共通理解が図られるよう注意</w:t>
      </w:r>
      <w:r w:rsidR="00E73096">
        <w:rPr>
          <w:rFonts w:ascii="ＭＳ ゴシック" w:eastAsia="ＭＳ ゴシック" w:hAnsi="ＭＳ ゴシック" w:hint="eastAsia"/>
          <w:sz w:val="24"/>
          <w:szCs w:val="24"/>
        </w:rPr>
        <w:t>します</w:t>
      </w:r>
      <w:r>
        <w:rPr>
          <w:rFonts w:ascii="ＭＳ ゴシック" w:eastAsia="ＭＳ ゴシック" w:hAnsi="ＭＳ ゴシック" w:hint="eastAsia"/>
          <w:sz w:val="24"/>
          <w:szCs w:val="24"/>
        </w:rPr>
        <w:t>。</w:t>
      </w:r>
    </w:p>
    <w:p w:rsidR="0043707F" w:rsidRPr="00E73096" w:rsidRDefault="0043707F" w:rsidP="0043707F">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ウ　事業所から</w:t>
      </w:r>
      <w:r w:rsidR="00E73096">
        <w:rPr>
          <w:rFonts w:ascii="ＭＳ ゴシック" w:eastAsia="ＭＳ ゴシック" w:hAnsi="ＭＳ ゴシック" w:hint="eastAsia"/>
          <w:sz w:val="24"/>
          <w:szCs w:val="24"/>
        </w:rPr>
        <w:t>個別サービス計画の提出を受け、介護予防ケアプランとの整合性と連動性を確認します。</w:t>
      </w:r>
    </w:p>
    <w:p w:rsidR="007B52E7" w:rsidRDefault="007B52E7" w:rsidP="00EF2C03">
      <w:pPr>
        <w:autoSpaceDE w:val="0"/>
        <w:autoSpaceDN w:val="0"/>
        <w:adjustRightInd w:val="0"/>
        <w:rPr>
          <w:rFonts w:ascii="ＭＳ ゴシック" w:eastAsia="ＭＳ ゴシック" w:hAnsi="ＭＳ ゴシック"/>
          <w:b/>
          <w:sz w:val="24"/>
          <w:szCs w:val="24"/>
        </w:rPr>
      </w:pPr>
    </w:p>
    <w:p w:rsidR="00EF2C03" w:rsidRDefault="00EF2C03" w:rsidP="00EF2C03">
      <w:pPr>
        <w:autoSpaceDE w:val="0"/>
        <w:autoSpaceDN w:val="0"/>
        <w:adjustRightInd w:val="0"/>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⑥給付管理</w:t>
      </w:r>
    </w:p>
    <w:p w:rsidR="00E73096" w:rsidRPr="00E73096" w:rsidRDefault="00E73096" w:rsidP="00E73096">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ア　</w:t>
      </w:r>
      <w:r w:rsidRPr="00E73096">
        <w:rPr>
          <w:rFonts w:ascii="ＭＳ ゴシック" w:eastAsia="ＭＳ ゴシック" w:hAnsi="ＭＳ ゴシック" w:hint="eastAsia"/>
          <w:sz w:val="24"/>
          <w:szCs w:val="24"/>
        </w:rPr>
        <w:t>サービス事業者に対して、サービスの実施状況等に関する報告を月に</w:t>
      </w:r>
      <w:r w:rsidRPr="00E73096">
        <w:rPr>
          <w:rFonts w:ascii="ＭＳ ゴシック" w:eastAsia="ＭＳ ゴシック" w:hAnsi="ＭＳ ゴシック"/>
          <w:sz w:val="24"/>
          <w:szCs w:val="24"/>
        </w:rPr>
        <w:t xml:space="preserve">1 </w:t>
      </w:r>
      <w:r w:rsidRPr="00E73096">
        <w:rPr>
          <w:rFonts w:ascii="ＭＳ ゴシック" w:eastAsia="ＭＳ ゴシック" w:hAnsi="ＭＳ ゴシック" w:hint="eastAsia"/>
          <w:sz w:val="24"/>
          <w:szCs w:val="24"/>
        </w:rPr>
        <w:t>回求</w:t>
      </w:r>
      <w:r>
        <w:rPr>
          <w:rFonts w:ascii="ＭＳ ゴシック" w:eastAsia="ＭＳ ゴシック" w:hAnsi="ＭＳ ゴシック" w:hint="eastAsia"/>
          <w:sz w:val="24"/>
          <w:szCs w:val="24"/>
        </w:rPr>
        <w:t>め</w:t>
      </w:r>
      <w:r w:rsidRPr="00E73096">
        <w:rPr>
          <w:rFonts w:ascii="ＭＳ ゴシック" w:eastAsia="ＭＳ ゴシック" w:hAnsi="ＭＳ ゴシック" w:hint="eastAsia"/>
          <w:sz w:val="24"/>
          <w:szCs w:val="24"/>
        </w:rPr>
        <w:t>、必要に応じて実績の修正を行</w:t>
      </w:r>
      <w:r>
        <w:rPr>
          <w:rFonts w:ascii="ＭＳ ゴシック" w:eastAsia="ＭＳ ゴシック" w:hAnsi="ＭＳ ゴシック" w:hint="eastAsia"/>
          <w:sz w:val="24"/>
          <w:szCs w:val="24"/>
        </w:rPr>
        <w:t>います</w:t>
      </w:r>
      <w:r w:rsidRPr="00E73096">
        <w:rPr>
          <w:rFonts w:ascii="ＭＳ ゴシック" w:eastAsia="ＭＳ ゴシック" w:hAnsi="ＭＳ ゴシック" w:hint="eastAsia"/>
          <w:sz w:val="24"/>
          <w:szCs w:val="24"/>
        </w:rPr>
        <w:t>。</w:t>
      </w:r>
    </w:p>
    <w:p w:rsidR="00E73096" w:rsidRPr="00E73096" w:rsidRDefault="00E73096" w:rsidP="00E73096">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イ　</w:t>
      </w:r>
      <w:r w:rsidRPr="00E73096">
        <w:rPr>
          <w:rFonts w:ascii="ＭＳ ゴシック" w:eastAsia="ＭＳ ゴシック" w:hAnsi="ＭＳ ゴシック" w:hint="eastAsia"/>
          <w:sz w:val="24"/>
          <w:szCs w:val="24"/>
        </w:rPr>
        <w:t>サービス利用実績に基づき給付管理票を作成し</w:t>
      </w:r>
      <w:r>
        <w:rPr>
          <w:rFonts w:ascii="ＭＳ ゴシック" w:eastAsia="ＭＳ ゴシック" w:hAnsi="ＭＳ ゴシック" w:hint="eastAsia"/>
          <w:sz w:val="24"/>
          <w:szCs w:val="24"/>
        </w:rPr>
        <w:t>ます</w:t>
      </w:r>
      <w:r w:rsidRPr="00E73096">
        <w:rPr>
          <w:rFonts w:ascii="ＭＳ ゴシック" w:eastAsia="ＭＳ ゴシック" w:hAnsi="ＭＳ ゴシック" w:hint="eastAsia"/>
          <w:sz w:val="24"/>
          <w:szCs w:val="24"/>
        </w:rPr>
        <w:t>。</w:t>
      </w:r>
    </w:p>
    <w:p w:rsidR="00E73096" w:rsidRDefault="00E73096" w:rsidP="00EF2C03">
      <w:pPr>
        <w:autoSpaceDE w:val="0"/>
        <w:autoSpaceDN w:val="0"/>
        <w:adjustRightInd w:val="0"/>
        <w:rPr>
          <w:rFonts w:ascii="ＭＳ ゴシック" w:eastAsia="ＭＳ ゴシック" w:hAnsi="ＭＳ ゴシック"/>
          <w:b/>
          <w:sz w:val="24"/>
          <w:szCs w:val="24"/>
        </w:rPr>
      </w:pPr>
    </w:p>
    <w:p w:rsidR="00EF2C03" w:rsidRDefault="00EF2C03" w:rsidP="00EF2C03">
      <w:pPr>
        <w:autoSpaceDE w:val="0"/>
        <w:autoSpaceDN w:val="0"/>
        <w:adjustRightInd w:val="0"/>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⑦モニタリング</w:t>
      </w:r>
    </w:p>
    <w:p w:rsidR="00E73096" w:rsidRPr="00E73096" w:rsidRDefault="00E73096" w:rsidP="00E73096">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ア</w:t>
      </w:r>
      <w:r w:rsidR="00FD51BC">
        <w:rPr>
          <w:rFonts w:ascii="ＭＳ ゴシック" w:eastAsia="ＭＳ ゴシック" w:hAnsi="ＭＳ ゴシック" w:hint="eastAsia"/>
          <w:sz w:val="24"/>
          <w:szCs w:val="24"/>
        </w:rPr>
        <w:t xml:space="preserve">　</w:t>
      </w:r>
      <w:r w:rsidR="00FD51BC" w:rsidRPr="00E73096">
        <w:rPr>
          <w:rFonts w:ascii="ＭＳ ゴシック" w:eastAsia="ＭＳ ゴシック" w:hAnsi="ＭＳ ゴシック" w:hint="eastAsia"/>
          <w:sz w:val="24"/>
          <w:szCs w:val="24"/>
        </w:rPr>
        <w:t>介護予防ケアプラン</w:t>
      </w:r>
      <w:r w:rsidR="00FD51BC">
        <w:rPr>
          <w:rFonts w:ascii="ＭＳ ゴシック" w:eastAsia="ＭＳ ゴシック" w:hAnsi="ＭＳ ゴシック" w:hint="eastAsia"/>
          <w:sz w:val="24"/>
          <w:szCs w:val="24"/>
        </w:rPr>
        <w:t>の実施状況を確認します。</w:t>
      </w:r>
    </w:p>
    <w:p w:rsidR="00E73096" w:rsidRPr="00E73096" w:rsidRDefault="00E73096" w:rsidP="00E73096">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イ</w:t>
      </w:r>
      <w:r w:rsidR="00FD51BC">
        <w:rPr>
          <w:rFonts w:ascii="ＭＳ ゴシック" w:eastAsia="ＭＳ ゴシック" w:hAnsi="ＭＳ ゴシック" w:hint="eastAsia"/>
          <w:sz w:val="24"/>
          <w:szCs w:val="24"/>
        </w:rPr>
        <w:t xml:space="preserve">　介護予防ケアプランに基いて、サービスの提供と目標の達成がなされているかどうか確認します。</w:t>
      </w:r>
    </w:p>
    <w:p w:rsidR="00CA2AF9" w:rsidRDefault="00E73096" w:rsidP="00E73096">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ウ</w:t>
      </w:r>
      <w:r w:rsidR="00FD51BC">
        <w:rPr>
          <w:rFonts w:ascii="ＭＳ ゴシック" w:eastAsia="ＭＳ ゴシック" w:hAnsi="ＭＳ ゴシック" w:hint="eastAsia"/>
          <w:sz w:val="24"/>
          <w:szCs w:val="24"/>
        </w:rPr>
        <w:t xml:space="preserve">　</w:t>
      </w:r>
      <w:r w:rsidR="00CA2AF9">
        <w:rPr>
          <w:rFonts w:ascii="ＭＳ ゴシック" w:eastAsia="ＭＳ ゴシック" w:hAnsi="ＭＳ ゴシック" w:hint="eastAsia"/>
          <w:sz w:val="24"/>
          <w:szCs w:val="24"/>
        </w:rPr>
        <w:t>利用者の身体状況、生活環境、家族状況などに変化がないか確認します。</w:t>
      </w:r>
    </w:p>
    <w:p w:rsidR="00CA2AF9" w:rsidRDefault="00E73096" w:rsidP="00CA2AF9">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エ</w:t>
      </w:r>
      <w:r w:rsidRPr="00E73096">
        <w:rPr>
          <w:rFonts w:ascii="ＭＳ ゴシック" w:eastAsia="ＭＳ ゴシック" w:hAnsi="ＭＳ ゴシック"/>
          <w:sz w:val="24"/>
          <w:szCs w:val="24"/>
        </w:rPr>
        <w:t xml:space="preserve"> </w:t>
      </w:r>
      <w:r w:rsidR="00FD51BC">
        <w:rPr>
          <w:rFonts w:ascii="ＭＳ ゴシック" w:eastAsia="ＭＳ ゴシック" w:hAnsi="ＭＳ ゴシック" w:hint="eastAsia"/>
          <w:sz w:val="24"/>
          <w:szCs w:val="24"/>
        </w:rPr>
        <w:t xml:space="preserve"> </w:t>
      </w:r>
      <w:r w:rsidR="00CA2AF9" w:rsidRPr="00E73096">
        <w:rPr>
          <w:rFonts w:ascii="ＭＳ ゴシック" w:eastAsia="ＭＳ ゴシック" w:hAnsi="ＭＳ ゴシック" w:hint="eastAsia"/>
          <w:sz w:val="24"/>
          <w:szCs w:val="24"/>
        </w:rPr>
        <w:t>目標の達成状況等から適切であるかどうか確認し</w:t>
      </w:r>
      <w:r w:rsidR="00CA2AF9">
        <w:rPr>
          <w:rFonts w:ascii="ＭＳ ゴシック" w:eastAsia="ＭＳ ゴシック" w:hAnsi="ＭＳ ゴシック" w:hint="eastAsia"/>
          <w:sz w:val="24"/>
          <w:szCs w:val="24"/>
        </w:rPr>
        <w:t>、</w:t>
      </w:r>
      <w:r w:rsidR="00CA2AF9" w:rsidRPr="00E73096">
        <w:rPr>
          <w:rFonts w:ascii="ＭＳ ゴシック" w:eastAsia="ＭＳ ゴシック" w:hAnsi="ＭＳ ゴシック" w:hint="eastAsia"/>
          <w:sz w:val="24"/>
          <w:szCs w:val="24"/>
        </w:rPr>
        <w:t>介護予防ケアプランの変更を必要とする新しい課題</w:t>
      </w:r>
      <w:r w:rsidR="00CA2AF9">
        <w:rPr>
          <w:rFonts w:ascii="ＭＳ ゴシック" w:eastAsia="ＭＳ ゴシック" w:hAnsi="ＭＳ ゴシック" w:hint="eastAsia"/>
          <w:sz w:val="24"/>
          <w:szCs w:val="24"/>
        </w:rPr>
        <w:t>がないかを</w:t>
      </w:r>
      <w:r w:rsidR="00CA2AF9" w:rsidRPr="00E73096">
        <w:rPr>
          <w:rFonts w:ascii="ＭＳ ゴシック" w:eastAsia="ＭＳ ゴシック" w:hAnsi="ＭＳ ゴシック" w:hint="eastAsia"/>
          <w:sz w:val="24"/>
          <w:szCs w:val="24"/>
        </w:rPr>
        <w:t>確認します。</w:t>
      </w:r>
    </w:p>
    <w:p w:rsidR="00CA2AF9" w:rsidRPr="00E73096" w:rsidRDefault="00CA2AF9" w:rsidP="00CA2AF9">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オ　利用者の課題に向けた取組状況等の把握のため、事業所と連携を取ります。</w:t>
      </w:r>
    </w:p>
    <w:p w:rsidR="00E73096" w:rsidRPr="00E73096" w:rsidRDefault="00CA2AF9" w:rsidP="00E73096">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r>
        <w:rPr>
          <w:rFonts w:ascii="ＭＳ ゴシック" w:eastAsia="ＭＳ ゴシック" w:hAnsi="ＭＳ ゴシック" w:hint="eastAsia"/>
          <w:sz w:val="24"/>
          <w:szCs w:val="24"/>
        </w:rPr>
        <w:t>カ</w:t>
      </w:r>
      <w:r w:rsidR="00CF5BC3">
        <w:rPr>
          <w:rFonts w:ascii="ＭＳ ゴシック" w:eastAsia="ＭＳ ゴシック" w:hAnsi="ＭＳ ゴシック" w:hint="eastAsia"/>
          <w:sz w:val="24"/>
          <w:szCs w:val="24"/>
        </w:rPr>
        <w:t xml:space="preserve">　</w:t>
      </w:r>
      <w:r w:rsidRPr="00E73096">
        <w:rPr>
          <w:rFonts w:ascii="ＭＳ ゴシック" w:eastAsia="ＭＳ ゴシック" w:hAnsi="ＭＳ ゴシック"/>
          <w:sz w:val="24"/>
          <w:szCs w:val="24"/>
        </w:rPr>
        <w:t>3</w:t>
      </w:r>
      <w:r w:rsidRPr="00E73096">
        <w:rPr>
          <w:rFonts w:ascii="ＭＳ ゴシック" w:eastAsia="ＭＳ ゴシック" w:hAnsi="ＭＳ ゴシック" w:hint="eastAsia"/>
          <w:sz w:val="24"/>
          <w:szCs w:val="24"/>
        </w:rPr>
        <w:t>か月に</w:t>
      </w:r>
      <w:r w:rsidRPr="00E73096">
        <w:rPr>
          <w:rFonts w:ascii="ＭＳ ゴシック" w:eastAsia="ＭＳ ゴシック" w:hAnsi="ＭＳ ゴシック"/>
          <w:sz w:val="24"/>
          <w:szCs w:val="24"/>
        </w:rPr>
        <w:t>1</w:t>
      </w:r>
      <w:r w:rsidRPr="00E73096">
        <w:rPr>
          <w:rFonts w:ascii="ＭＳ ゴシック" w:eastAsia="ＭＳ ゴシック" w:hAnsi="ＭＳ ゴシック" w:hint="eastAsia"/>
          <w:sz w:val="24"/>
          <w:szCs w:val="24"/>
        </w:rPr>
        <w:t>回は自宅訪問</w:t>
      </w:r>
      <w:r>
        <w:rPr>
          <w:rFonts w:ascii="ＭＳ ゴシック" w:eastAsia="ＭＳ ゴシック" w:hAnsi="ＭＳ ゴシック" w:hint="eastAsia"/>
          <w:sz w:val="24"/>
          <w:szCs w:val="24"/>
        </w:rPr>
        <w:t>を行ってください</w:t>
      </w:r>
      <w:r w:rsidRPr="00E73096">
        <w:rPr>
          <w:rFonts w:ascii="ＭＳ ゴシック" w:eastAsia="ＭＳ ゴシック" w:hAnsi="ＭＳ ゴシック" w:hint="eastAsia"/>
          <w:sz w:val="24"/>
          <w:szCs w:val="24"/>
        </w:rPr>
        <w:t>。訪問しない月についても、</w:t>
      </w:r>
      <w:r>
        <w:rPr>
          <w:rFonts w:ascii="ＭＳ ゴシック" w:eastAsia="ＭＳ ゴシック" w:hAnsi="ＭＳ ゴシック" w:hint="eastAsia"/>
          <w:sz w:val="24"/>
          <w:szCs w:val="24"/>
        </w:rPr>
        <w:t>電話などの</w:t>
      </w:r>
      <w:r w:rsidRPr="00E73096">
        <w:rPr>
          <w:rFonts w:ascii="ＭＳ ゴシック" w:eastAsia="ＭＳ ゴシック" w:hAnsi="ＭＳ ゴシック" w:hint="eastAsia"/>
          <w:sz w:val="24"/>
          <w:szCs w:val="24"/>
        </w:rPr>
        <w:t>何らかの方法で利用者の状況を把握</w:t>
      </w:r>
      <w:r>
        <w:rPr>
          <w:rFonts w:ascii="ＭＳ ゴシック" w:eastAsia="ＭＳ ゴシック" w:hAnsi="ＭＳ ゴシック" w:hint="eastAsia"/>
          <w:sz w:val="24"/>
          <w:szCs w:val="24"/>
        </w:rPr>
        <w:t>し記録に残します</w:t>
      </w:r>
      <w:r w:rsidRPr="00E73096">
        <w:rPr>
          <w:rFonts w:ascii="ＭＳ ゴシック" w:eastAsia="ＭＳ ゴシック" w:hAnsi="ＭＳ ゴシック" w:hint="eastAsia"/>
          <w:sz w:val="24"/>
          <w:szCs w:val="24"/>
        </w:rPr>
        <w:t>。</w:t>
      </w:r>
    </w:p>
    <w:p w:rsidR="00E73096" w:rsidRPr="00DC008A" w:rsidRDefault="00E73096" w:rsidP="00E73096">
      <w:pPr>
        <w:tabs>
          <w:tab w:val="left" w:pos="567"/>
        </w:tabs>
        <w:autoSpaceDE w:val="0"/>
        <w:autoSpaceDN w:val="0"/>
        <w:adjustRightInd w:val="0"/>
        <w:ind w:leftChars="136" w:left="567" w:hangingChars="117" w:hanging="281"/>
        <w:rPr>
          <w:rFonts w:ascii="ＭＳ ゴシック" w:eastAsia="ＭＳ ゴシック" w:hAnsi="ＭＳ ゴシック"/>
          <w:sz w:val="24"/>
          <w:szCs w:val="24"/>
        </w:rPr>
      </w:pPr>
    </w:p>
    <w:p w:rsidR="00EF2C03" w:rsidRDefault="00EF2C03" w:rsidP="00EF2C03">
      <w:pPr>
        <w:autoSpaceDE w:val="0"/>
        <w:autoSpaceDN w:val="0"/>
        <w:adjustRightInd w:val="0"/>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⑧評価</w:t>
      </w:r>
      <w:r w:rsidR="00CA2AF9">
        <w:rPr>
          <w:rFonts w:ascii="ＭＳ ゴシック" w:eastAsia="ＭＳ ゴシック" w:hAnsi="ＭＳ ゴシック" w:hint="eastAsia"/>
          <w:b/>
          <w:sz w:val="24"/>
          <w:szCs w:val="24"/>
        </w:rPr>
        <w:t>（リ・アセスメント）</w:t>
      </w:r>
    </w:p>
    <w:p w:rsidR="00CA2AF9" w:rsidRDefault="00CA2AF9" w:rsidP="00CA2AF9">
      <w:pPr>
        <w:autoSpaceDE w:val="0"/>
        <w:autoSpaceDN w:val="0"/>
        <w:adjustRightInd w:val="0"/>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ア　</w:t>
      </w:r>
      <w:r w:rsidRPr="00CA2AF9">
        <w:rPr>
          <w:rFonts w:ascii="ＭＳ ゴシック" w:eastAsia="ＭＳ ゴシック" w:hAnsi="ＭＳ ゴシック" w:hint="eastAsia"/>
          <w:sz w:val="24"/>
          <w:szCs w:val="24"/>
        </w:rPr>
        <w:t>介護予防ケアプランに基づく評価月で評価</w:t>
      </w:r>
      <w:r>
        <w:rPr>
          <w:rFonts w:ascii="ＭＳ ゴシック" w:eastAsia="ＭＳ ゴシック" w:hAnsi="ＭＳ ゴシック" w:hint="eastAsia"/>
          <w:sz w:val="24"/>
          <w:szCs w:val="24"/>
        </w:rPr>
        <w:t>を行います。</w:t>
      </w:r>
    </w:p>
    <w:p w:rsidR="00CA2AF9" w:rsidRDefault="00CA2AF9" w:rsidP="00DC008A">
      <w:pPr>
        <w:autoSpaceDE w:val="0"/>
        <w:autoSpaceDN w:val="0"/>
        <w:adjustRightInd w:val="0"/>
        <w:ind w:leftChars="114" w:left="239"/>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イ　</w:t>
      </w:r>
      <w:r w:rsidRPr="00CA2AF9">
        <w:rPr>
          <w:rFonts w:ascii="ＭＳ ゴシック" w:eastAsia="ＭＳ ゴシック" w:hAnsi="ＭＳ ゴシック" w:hint="eastAsia"/>
          <w:sz w:val="24"/>
          <w:szCs w:val="24"/>
        </w:rPr>
        <w:t>介護予防ケアプランに基づく評価月</w:t>
      </w:r>
      <w:r w:rsidR="00DC008A">
        <w:rPr>
          <w:rFonts w:ascii="ＭＳ ゴシック" w:eastAsia="ＭＳ ゴシック" w:hAnsi="ＭＳ ゴシック" w:hint="eastAsia"/>
          <w:sz w:val="24"/>
          <w:szCs w:val="24"/>
        </w:rPr>
        <w:t>以外でも</w:t>
      </w:r>
      <w:r>
        <w:rPr>
          <w:rFonts w:ascii="ＭＳ ゴシック" w:eastAsia="ＭＳ ゴシック" w:hAnsi="ＭＳ ゴシック" w:hint="eastAsia"/>
          <w:sz w:val="24"/>
          <w:szCs w:val="24"/>
        </w:rPr>
        <w:t>、</w:t>
      </w:r>
      <w:r w:rsidR="00DC008A">
        <w:rPr>
          <w:rFonts w:ascii="ＭＳ ゴシック" w:eastAsia="ＭＳ ゴシック" w:hAnsi="ＭＳ ゴシック" w:hint="eastAsia"/>
          <w:sz w:val="24"/>
          <w:szCs w:val="24"/>
        </w:rPr>
        <w:t xml:space="preserve">新たな課題の発生、状態の変化、課題の解決などがある場合はその都度評価を行います。ウ　</w:t>
      </w:r>
      <w:r w:rsidR="00C42D0A">
        <w:rPr>
          <w:rFonts w:ascii="ＭＳ ゴシック" w:eastAsia="ＭＳ ゴシック" w:hAnsi="ＭＳ ゴシック" w:hint="eastAsia"/>
          <w:sz w:val="24"/>
          <w:szCs w:val="24"/>
        </w:rPr>
        <w:t>ケアプランの作成から3～6</w:t>
      </w:r>
      <w:r w:rsidRPr="00CA2AF9">
        <w:rPr>
          <w:rFonts w:ascii="ＭＳ ゴシック" w:eastAsia="ＭＳ ゴシック" w:hAnsi="ＭＳ ゴシック" w:hint="eastAsia"/>
          <w:sz w:val="24"/>
          <w:szCs w:val="24"/>
        </w:rPr>
        <w:t>か月</w:t>
      </w:r>
      <w:r w:rsidR="00C42D0A">
        <w:rPr>
          <w:rFonts w:ascii="ＭＳ ゴシック" w:eastAsia="ＭＳ ゴシック" w:hAnsi="ＭＳ ゴシック" w:hint="eastAsia"/>
          <w:sz w:val="24"/>
          <w:szCs w:val="24"/>
        </w:rPr>
        <w:t>で</w:t>
      </w:r>
      <w:r w:rsidR="00DC008A">
        <w:rPr>
          <w:rFonts w:ascii="ＭＳ ゴシック" w:eastAsia="ＭＳ ゴシック" w:hAnsi="ＭＳ ゴシック" w:hint="eastAsia"/>
          <w:sz w:val="24"/>
          <w:szCs w:val="24"/>
        </w:rPr>
        <w:t>評価</w:t>
      </w:r>
      <w:r w:rsidRPr="00CA2AF9">
        <w:rPr>
          <w:rFonts w:ascii="ＭＳ ゴシック" w:eastAsia="ＭＳ ゴシック" w:hAnsi="ＭＳ ゴシック" w:hint="eastAsia"/>
          <w:sz w:val="24"/>
          <w:szCs w:val="24"/>
        </w:rPr>
        <w:t>を行い</w:t>
      </w:r>
      <w:r w:rsidR="00D539FD" w:rsidRPr="00155172">
        <w:rPr>
          <w:rFonts w:ascii="ＭＳ ゴシック" w:eastAsia="ＭＳ ゴシック" w:hAnsi="ＭＳ ゴシック" w:hint="eastAsia"/>
          <w:sz w:val="24"/>
          <w:szCs w:val="24"/>
        </w:rPr>
        <w:t>支援経過記録に記載するとともに、必要な場合には介護予防ケアプランの変更を行います。</w:t>
      </w:r>
    </w:p>
    <w:p w:rsidR="00DC008A" w:rsidRPr="00CA2AF9" w:rsidRDefault="00DC008A" w:rsidP="00DC008A">
      <w:pPr>
        <w:autoSpaceDE w:val="0"/>
        <w:autoSpaceDN w:val="0"/>
        <w:adjustRightInd w:val="0"/>
        <w:ind w:leftChars="114" w:left="239"/>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エ　利用者の身体状況に著しい変化がある場合は、要介護認定の区分変更申請の検討や主治医との連携を行います。</w:t>
      </w:r>
    </w:p>
    <w:p w:rsidR="00CA2AF9" w:rsidRPr="00CA2AF9" w:rsidRDefault="00CA2AF9" w:rsidP="00EF2C03">
      <w:pPr>
        <w:autoSpaceDE w:val="0"/>
        <w:autoSpaceDN w:val="0"/>
        <w:adjustRightInd w:val="0"/>
        <w:rPr>
          <w:rFonts w:ascii="ＭＳ ゴシック" w:eastAsia="ＭＳ ゴシック" w:hAnsi="ＭＳ ゴシック"/>
          <w:b/>
          <w:sz w:val="24"/>
          <w:szCs w:val="24"/>
        </w:rPr>
      </w:pPr>
      <w:r>
        <w:rPr>
          <w:rFonts w:ascii="ＭＳ ゴシック" w:eastAsia="ＭＳ ゴシック" w:hAnsi="ＭＳ ゴシック" w:hint="eastAsia"/>
          <w:b/>
          <w:sz w:val="24"/>
          <w:szCs w:val="24"/>
        </w:rPr>
        <w:tab/>
      </w:r>
    </w:p>
    <w:p w:rsidR="00EF2C03" w:rsidRDefault="00EF2C03" w:rsidP="00EF2C03">
      <w:pPr>
        <w:autoSpaceDE w:val="0"/>
        <w:autoSpaceDN w:val="0"/>
        <w:adjustRightInd w:val="0"/>
        <w:rPr>
          <w:rFonts w:ascii="ＭＳ ゴシック" w:eastAsia="ＭＳ ゴシック" w:hAnsi="ＭＳ ゴシック"/>
          <w:b/>
          <w:sz w:val="24"/>
          <w:szCs w:val="24"/>
        </w:rPr>
      </w:pPr>
      <w:r w:rsidRPr="00054D85">
        <w:rPr>
          <w:rFonts w:ascii="ＭＳ ゴシック" w:eastAsia="ＭＳ ゴシック" w:hAnsi="ＭＳ ゴシック" w:hint="eastAsia"/>
          <w:b/>
          <w:sz w:val="24"/>
          <w:szCs w:val="24"/>
        </w:rPr>
        <w:t>(5)介護予防ケアマネジメント</w:t>
      </w:r>
      <w:r>
        <w:rPr>
          <w:rFonts w:ascii="ＭＳ ゴシック" w:eastAsia="ＭＳ ゴシック" w:hAnsi="ＭＳ ゴシック" w:hint="eastAsia"/>
          <w:b/>
          <w:sz w:val="24"/>
          <w:szCs w:val="24"/>
        </w:rPr>
        <w:t xml:space="preserve">　</w:t>
      </w:r>
      <w:r w:rsidRPr="00054D85">
        <w:rPr>
          <w:rFonts w:ascii="ＭＳ ゴシック" w:eastAsia="ＭＳ ゴシック" w:hAnsi="ＭＳ ゴシック" w:hint="eastAsia"/>
          <w:b/>
          <w:sz w:val="24"/>
          <w:szCs w:val="24"/>
        </w:rPr>
        <w:t>⑨介護予防ケアプランの修正</w:t>
      </w:r>
    </w:p>
    <w:p w:rsidR="00DC008A" w:rsidRDefault="00DC008A" w:rsidP="00EF2C03">
      <w:pPr>
        <w:autoSpaceDE w:val="0"/>
        <w:autoSpaceDN w:val="0"/>
        <w:adjustRightInd w:val="0"/>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Pr="00DC008A">
        <w:rPr>
          <w:rFonts w:ascii="ＭＳ ゴシック" w:eastAsia="ＭＳ ゴシック" w:hAnsi="ＭＳ ゴシック" w:hint="eastAsia"/>
          <w:sz w:val="24"/>
          <w:szCs w:val="24"/>
        </w:rPr>
        <w:t>ア</w:t>
      </w:r>
      <w:r>
        <w:rPr>
          <w:rFonts w:ascii="ＭＳ ゴシック" w:eastAsia="ＭＳ ゴシック" w:hAnsi="ＭＳ ゴシック" w:hint="eastAsia"/>
          <w:sz w:val="24"/>
          <w:szCs w:val="24"/>
        </w:rPr>
        <w:t xml:space="preserve">　評価の結果に応じて、介護予防ケアプランを見直します。</w:t>
      </w:r>
    </w:p>
    <w:p w:rsidR="00121FBE" w:rsidRDefault="00EC01CD" w:rsidP="005D1416">
      <w:pPr>
        <w:autoSpaceDE w:val="0"/>
        <w:autoSpaceDN w:val="0"/>
        <w:adjustRightInd w:val="0"/>
        <w:rPr>
          <w:rFonts w:ascii="ＭＳ ゴシック" w:eastAsia="ＭＳ ゴシック" w:hAnsi="ＭＳ ゴシック"/>
          <w:sz w:val="24"/>
          <w:szCs w:val="24"/>
        </w:rPr>
      </w:pPr>
      <w:r>
        <w:rPr>
          <w:rFonts w:ascii="ＭＳ ゴシック" w:eastAsia="ＭＳ ゴシック" w:hAnsi="ＭＳ ゴシック"/>
          <w:sz w:val="24"/>
          <w:szCs w:val="24"/>
        </w:rPr>
        <w:br w:type="page"/>
      </w:r>
      <w:r w:rsidR="00121FBE">
        <w:rPr>
          <w:rFonts w:ascii="ＭＳ ゴシック" w:eastAsia="ＭＳ ゴシック" w:hAnsi="ＭＳ ゴシック" w:hint="eastAsia"/>
          <w:sz w:val="24"/>
          <w:szCs w:val="24"/>
        </w:rPr>
        <w:lastRenderedPageBreak/>
        <w:t xml:space="preserve">３－３　</w:t>
      </w:r>
      <w:r w:rsidR="00121FBE" w:rsidRPr="00826D8E">
        <w:rPr>
          <w:rFonts w:ascii="ＭＳ ゴシック" w:eastAsia="ＭＳ ゴシック" w:hAnsi="ＭＳ ゴシック" w:hint="eastAsia"/>
          <w:sz w:val="24"/>
          <w:szCs w:val="24"/>
        </w:rPr>
        <w:t>介護予防ケアマネジメント（第</w:t>
      </w:r>
      <w:r w:rsidR="0073021C">
        <w:rPr>
          <w:rFonts w:ascii="ＭＳ ゴシック" w:eastAsia="ＭＳ ゴシック" w:hAnsi="ＭＳ ゴシック" w:hint="eastAsia"/>
          <w:sz w:val="24"/>
          <w:szCs w:val="24"/>
        </w:rPr>
        <w:t>１</w:t>
      </w:r>
      <w:r w:rsidR="00121FBE" w:rsidRPr="00826D8E">
        <w:rPr>
          <w:rFonts w:ascii="ＭＳ ゴシック" w:eastAsia="ＭＳ ゴシック" w:hAnsi="ＭＳ ゴシック" w:hint="eastAsia"/>
          <w:sz w:val="24"/>
          <w:szCs w:val="24"/>
        </w:rPr>
        <w:t>号介護予防支援事業）について</w:t>
      </w:r>
      <w:r w:rsidR="00121FBE">
        <w:rPr>
          <w:rFonts w:ascii="ＭＳ ゴシック" w:eastAsia="ＭＳ ゴシック" w:hAnsi="ＭＳ ゴシック" w:hint="eastAsia"/>
          <w:sz w:val="24"/>
          <w:szCs w:val="24"/>
        </w:rPr>
        <w:t>・訪問型サービス</w:t>
      </w:r>
    </w:p>
    <w:p w:rsidR="00121FBE" w:rsidRPr="00121FBE" w:rsidRDefault="00121FBE" w:rsidP="005D1416">
      <w:pPr>
        <w:autoSpaceDE w:val="0"/>
        <w:autoSpaceDN w:val="0"/>
        <w:adjustRightInd w:val="0"/>
        <w:ind w:firstLineChars="100" w:firstLine="240"/>
        <w:rPr>
          <w:rFonts w:ascii="ＭＳ ゴシック" w:eastAsia="ＭＳ ゴシック" w:hAnsi="ＭＳ ゴシック"/>
          <w:sz w:val="24"/>
          <w:szCs w:val="24"/>
        </w:rPr>
      </w:pPr>
      <w:r w:rsidRPr="005D1416">
        <w:rPr>
          <w:rFonts w:ascii="ＭＳ ゴシック" w:eastAsia="ＭＳ ゴシック" w:hAnsi="ＭＳ ゴシック" w:hint="eastAsia"/>
          <w:sz w:val="24"/>
          <w:szCs w:val="24"/>
        </w:rPr>
        <w:t>介</w:t>
      </w:r>
      <w:r w:rsidRPr="00121FBE">
        <w:rPr>
          <w:rFonts w:ascii="ＭＳ ゴシック" w:eastAsia="ＭＳ ゴシック" w:hAnsi="ＭＳ ゴシック" w:hint="eastAsia"/>
          <w:sz w:val="24"/>
          <w:szCs w:val="24"/>
        </w:rPr>
        <w:t>護予防ケアマネジメントを通じて必要な支援の内容を決定するにあたり、介護予防・日常生活支援総合事業における訪問型サービス</w:t>
      </w:r>
      <w:r w:rsidR="00C92C2E">
        <w:rPr>
          <w:rFonts w:ascii="ＭＳ ゴシック" w:eastAsia="ＭＳ ゴシック" w:hAnsi="ＭＳ ゴシック" w:hint="eastAsia"/>
          <w:sz w:val="24"/>
          <w:szCs w:val="24"/>
        </w:rPr>
        <w:t>（旧国基準型）</w:t>
      </w:r>
      <w:r w:rsidRPr="00121FBE">
        <w:rPr>
          <w:rFonts w:ascii="ＭＳ ゴシック" w:eastAsia="ＭＳ ゴシック" w:hAnsi="ＭＳ ゴシック" w:hint="eastAsia"/>
          <w:sz w:val="24"/>
          <w:szCs w:val="24"/>
        </w:rPr>
        <w:t>の利用については、サービス利用対象者の状態像に</w:t>
      </w:r>
      <w:r w:rsidR="00C92C2E">
        <w:rPr>
          <w:rFonts w:ascii="ＭＳ ゴシック" w:eastAsia="ＭＳ ゴシック" w:hAnsi="ＭＳ ゴシック" w:hint="eastAsia"/>
          <w:sz w:val="24"/>
          <w:szCs w:val="24"/>
        </w:rPr>
        <w:t>よっての</w:t>
      </w:r>
      <w:r w:rsidR="00E72E93">
        <w:rPr>
          <w:rFonts w:ascii="ＭＳ ゴシック" w:eastAsia="ＭＳ ゴシック" w:hAnsi="ＭＳ ゴシック" w:hint="eastAsia"/>
          <w:sz w:val="24"/>
          <w:szCs w:val="24"/>
        </w:rPr>
        <w:t>対象者を明確</w:t>
      </w:r>
      <w:r w:rsidR="00C92C2E">
        <w:rPr>
          <w:rFonts w:ascii="ＭＳ ゴシック" w:eastAsia="ＭＳ ゴシック" w:hAnsi="ＭＳ ゴシック" w:hint="eastAsia"/>
          <w:sz w:val="24"/>
          <w:szCs w:val="24"/>
        </w:rPr>
        <w:t>化し、サービス利用</w:t>
      </w:r>
      <w:r w:rsidRPr="00121FBE">
        <w:rPr>
          <w:rFonts w:ascii="ＭＳ ゴシック" w:eastAsia="ＭＳ ゴシック" w:hAnsi="ＭＳ ゴシック" w:hint="eastAsia"/>
          <w:sz w:val="24"/>
          <w:szCs w:val="24"/>
        </w:rPr>
        <w:t>の客観性・中立性・公平性を確保します。</w:t>
      </w:r>
    </w:p>
    <w:p w:rsidR="00121FBE" w:rsidRDefault="005D1416" w:rsidP="005D1416">
      <w:pPr>
        <w:autoSpaceDE w:val="0"/>
        <w:autoSpaceDN w:val="0"/>
        <w:adjustRightInd w:val="0"/>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介護予防</w:t>
      </w:r>
      <w:r w:rsidR="00121FBE" w:rsidRPr="00121FBE">
        <w:rPr>
          <w:rFonts w:ascii="ＭＳ ゴシック" w:eastAsia="ＭＳ ゴシック" w:hAnsi="ＭＳ ゴシック" w:hint="eastAsia"/>
          <w:sz w:val="24"/>
          <w:szCs w:val="24"/>
        </w:rPr>
        <w:t>ケアプランの新規作成時</w:t>
      </w:r>
      <w:r>
        <w:rPr>
          <w:rFonts w:ascii="ＭＳ ゴシック" w:eastAsia="ＭＳ ゴシック" w:hAnsi="ＭＳ ゴシック" w:hint="eastAsia"/>
          <w:sz w:val="24"/>
          <w:szCs w:val="24"/>
        </w:rPr>
        <w:t>と見直し時に、</w:t>
      </w:r>
      <w:r w:rsidR="00C92C2E">
        <w:rPr>
          <w:rFonts w:ascii="ＭＳ ゴシック" w:eastAsia="ＭＳ ゴシック" w:hAnsi="ＭＳ ゴシック" w:hint="eastAsia"/>
          <w:sz w:val="24"/>
          <w:szCs w:val="24"/>
        </w:rPr>
        <w:t>「</w:t>
      </w:r>
      <w:r w:rsidR="00C92C2E" w:rsidRPr="00C92C2E">
        <w:rPr>
          <w:rFonts w:ascii="ＭＳ ゴシック" w:eastAsia="ＭＳ ゴシック" w:hAnsi="ＭＳ ゴシック" w:hint="eastAsia"/>
          <w:sz w:val="24"/>
          <w:szCs w:val="24"/>
        </w:rPr>
        <w:t>訪問型サービス（旧国基準）の対象者」に</w:t>
      </w:r>
      <w:r w:rsidR="00121FBE" w:rsidRPr="00121FBE">
        <w:rPr>
          <w:rFonts w:ascii="ＭＳ ゴシック" w:eastAsia="ＭＳ ゴシック" w:hAnsi="ＭＳ ゴシック" w:hint="eastAsia"/>
          <w:sz w:val="24"/>
          <w:szCs w:val="24"/>
        </w:rPr>
        <w:t>基づく、訪問型サービス利用の必要性の確認を行います。</w:t>
      </w:r>
    </w:p>
    <w:p w:rsidR="005D1416" w:rsidRDefault="005D1416" w:rsidP="005D1416">
      <w:pPr>
        <w:autoSpaceDE w:val="0"/>
        <w:autoSpaceDN w:val="0"/>
        <w:adjustRightInd w:val="0"/>
        <w:ind w:firstLineChars="100" w:firstLine="240"/>
        <w:rPr>
          <w:rFonts w:ascii="ＭＳ ゴシック" w:eastAsia="ＭＳ ゴシック" w:hAnsi="ＭＳ ゴシック"/>
          <w:sz w:val="24"/>
          <w:szCs w:val="24"/>
        </w:rPr>
      </w:pPr>
    </w:p>
    <w:p w:rsidR="00977831" w:rsidRDefault="00977831" w:rsidP="005D1416">
      <w:pPr>
        <w:autoSpaceDE w:val="0"/>
        <w:autoSpaceDN w:val="0"/>
        <w:adjustRightInd w:val="0"/>
        <w:ind w:firstLineChars="100" w:firstLine="240"/>
        <w:rPr>
          <w:rFonts w:ascii="ＭＳ ゴシック" w:eastAsia="ＭＳ ゴシック" w:hAnsi="ＭＳ ゴシック"/>
          <w:sz w:val="24"/>
          <w:szCs w:val="24"/>
        </w:rPr>
      </w:pPr>
    </w:p>
    <w:p w:rsidR="00E75090" w:rsidRDefault="00F05BB5">
      <w:pPr>
        <w:widowControl/>
        <w:jc w:val="left"/>
        <w:rPr>
          <w:rFonts w:ascii="ＭＳ ゴシック" w:eastAsia="ＭＳ ゴシック" w:hAnsi="ＭＳ ゴシック"/>
          <w:b/>
          <w:sz w:val="24"/>
          <w:szCs w:val="18"/>
        </w:rPr>
      </w:pPr>
      <w:r>
        <w:rPr>
          <w:rFonts w:ascii="ＭＳ ゴシック" w:eastAsia="ＭＳ ゴシック" w:hAnsi="ＭＳ ゴシック"/>
          <w:b/>
          <w:noProof/>
          <w:sz w:val="24"/>
          <w:szCs w:val="18"/>
        </w:rPr>
        <mc:AlternateContent>
          <mc:Choice Requires="wps">
            <w:drawing>
              <wp:anchor distT="0" distB="0" distL="114300" distR="114300" simplePos="0" relativeHeight="251663360" behindDoc="0" locked="0" layoutInCell="1" allowOverlap="1">
                <wp:simplePos x="0" y="0"/>
                <wp:positionH relativeFrom="column">
                  <wp:posOffset>243205</wp:posOffset>
                </wp:positionH>
                <wp:positionV relativeFrom="paragraph">
                  <wp:posOffset>166370</wp:posOffset>
                </wp:positionV>
                <wp:extent cx="9298305" cy="4402455"/>
                <wp:effectExtent l="14605" t="13970" r="12065" b="12700"/>
                <wp:wrapNone/>
                <wp:docPr id="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8305" cy="4402455"/>
                        </a:xfrm>
                        <a:prstGeom prst="rect">
                          <a:avLst/>
                        </a:prstGeom>
                        <a:solidFill>
                          <a:srgbClr val="FFFFFF"/>
                        </a:solidFill>
                        <a:ln w="15875">
                          <a:solidFill>
                            <a:srgbClr val="000000"/>
                          </a:solidFill>
                          <a:miter lim="800000"/>
                          <a:headEnd/>
                          <a:tailEnd/>
                        </a:ln>
                      </wps:spPr>
                      <wps:txbx>
                        <w:txbxContent>
                          <w:p w:rsidR="001421FE" w:rsidRPr="00E75090" w:rsidRDefault="001421FE" w:rsidP="00977831">
                            <w:pPr>
                              <w:autoSpaceDE w:val="0"/>
                              <w:autoSpaceDN w:val="0"/>
                              <w:adjustRightInd w:val="0"/>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訪問型サービス（</w:t>
                            </w:r>
                            <w:r w:rsidRPr="00E75090">
                              <w:rPr>
                                <w:rFonts w:ascii="ＭＳ ゴシック" w:eastAsia="ＭＳ ゴシック" w:hAnsi="ＭＳ ゴシック" w:hint="eastAsia"/>
                                <w:b/>
                                <w:sz w:val="24"/>
                                <w:szCs w:val="24"/>
                              </w:rPr>
                              <w:t>旧国基準</w:t>
                            </w:r>
                            <w:r>
                              <w:rPr>
                                <w:rFonts w:ascii="ＭＳ ゴシック" w:eastAsia="ＭＳ ゴシック" w:hAnsi="ＭＳ ゴシック" w:hint="eastAsia"/>
                                <w:b/>
                                <w:sz w:val="24"/>
                                <w:szCs w:val="24"/>
                              </w:rPr>
                              <w:t>）の対象者</w:t>
                            </w:r>
                          </w:p>
                          <w:p w:rsidR="001421FE" w:rsidRPr="00826A36" w:rsidRDefault="001421FE" w:rsidP="00826A36">
                            <w:pPr>
                              <w:spacing w:line="300" w:lineRule="exact"/>
                              <w:ind w:left="284" w:hanging="284"/>
                              <w:rPr>
                                <w:rFonts w:ascii="ＭＳ ゴシック" w:eastAsia="ＭＳ ゴシック" w:hAnsi="ＭＳ ゴシック"/>
                                <w:sz w:val="24"/>
                              </w:rPr>
                            </w:pPr>
                            <w:r w:rsidRPr="00826A36">
                              <w:rPr>
                                <w:rFonts w:ascii="ＭＳ ゴシック" w:eastAsia="ＭＳ ゴシック" w:hAnsi="ＭＳ ゴシック"/>
                                <w:sz w:val="24"/>
                              </w:rPr>
                              <w:t>①</w:t>
                            </w:r>
                            <w:r w:rsidRPr="00826A36">
                              <w:rPr>
                                <w:rFonts w:ascii="ＭＳ ゴシック" w:eastAsia="ＭＳ ゴシック" w:hAnsi="ＭＳ ゴシック" w:hint="eastAsia"/>
                                <w:sz w:val="24"/>
                              </w:rPr>
                              <w:t>既に旧国基準（介護予防訪問介護相当）のサービスを利用している方で、引き続き旧国基準（介護予防訪問介護相当のサービスが必要な方</w:t>
                            </w:r>
                          </w:p>
                          <w:p w:rsidR="001421FE" w:rsidRPr="00826A36" w:rsidRDefault="001421FE" w:rsidP="00826A36">
                            <w:pPr>
                              <w:spacing w:line="300" w:lineRule="exact"/>
                              <w:ind w:left="240"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②新たにサービス利用する方のうち、認知機能の低下や精神疾患、身体介護が必要な状態</w:t>
                            </w: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等により有資格の訪問介護員によるサービ</w:t>
                            </w:r>
                            <w:r w:rsidRPr="00826A36">
                              <w:rPr>
                                <w:rFonts w:ascii="ＭＳ ゴシック" w:eastAsia="ＭＳ ゴシック" w:hAnsi="ＭＳ ゴシック"/>
                                <w:sz w:val="24"/>
                              </w:rPr>
                              <w:t xml:space="preserve">         </w:t>
                            </w:r>
                            <w:r w:rsidRPr="00826A36">
                              <w:rPr>
                                <w:rFonts w:ascii="ＭＳ ゴシック" w:eastAsia="ＭＳ ゴシック" w:hAnsi="ＭＳ ゴシック" w:hint="eastAsia"/>
                                <w:sz w:val="24"/>
                              </w:rPr>
                              <w:t>ス提供が必要な方</w:t>
                            </w:r>
                          </w:p>
                          <w:p w:rsidR="001421FE" w:rsidRPr="00826A36" w:rsidRDefault="001421FE" w:rsidP="00826A36">
                            <w:pPr>
                              <w:spacing w:line="300" w:lineRule="exact"/>
                              <w:ind w:left="1" w:firstLineChars="50" w:firstLine="12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　　　</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認知機能の低下</w:t>
                            </w:r>
                          </w:p>
                          <w:p w:rsidR="001421FE" w:rsidRPr="00826A36" w:rsidRDefault="001421FE" w:rsidP="00826A36">
                            <w:pPr>
                              <w:autoSpaceDE w:val="0"/>
                              <w:autoSpaceDN w:val="0"/>
                              <w:adjustRightInd w:val="0"/>
                              <w:ind w:leftChars="228" w:left="479"/>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要介護認定における主治医意見書</w:t>
                            </w:r>
                            <w:r w:rsidRPr="00826A36">
                              <w:rPr>
                                <w:rFonts w:ascii="ＭＳ ゴシック" w:eastAsia="ＭＳ ゴシック" w:hAnsi="ＭＳ ゴシック"/>
                                <w:sz w:val="24"/>
                                <w:szCs w:val="24"/>
                              </w:rPr>
                              <w:t>3-(1)</w:t>
                            </w:r>
                            <w:r w:rsidRPr="00826A36">
                              <w:rPr>
                                <w:rFonts w:ascii="ＭＳ ゴシック" w:eastAsia="ＭＳ ゴシック" w:hAnsi="ＭＳ ゴシック" w:hint="eastAsia"/>
                                <w:sz w:val="24"/>
                                <w:szCs w:val="24"/>
                              </w:rPr>
                              <w:t>の認知症高齢者の日常生活自立度</w:t>
                            </w:r>
                            <w:r w:rsidRPr="00826A36">
                              <w:rPr>
                                <w:rFonts w:ascii="ＭＳ ゴシック" w:eastAsia="ＭＳ ゴシック" w:hAnsi="ＭＳ ゴシック"/>
                                <w:sz w:val="24"/>
                                <w:szCs w:val="24"/>
                              </w:rPr>
                              <w:t>Ⅱa</w:t>
                            </w:r>
                            <w:r w:rsidRPr="00826A36">
                              <w:rPr>
                                <w:rFonts w:ascii="ＭＳ ゴシック" w:eastAsia="ＭＳ ゴシック" w:hAnsi="ＭＳ ゴシック" w:hint="eastAsia"/>
                                <w:sz w:val="24"/>
                                <w:szCs w:val="24"/>
                              </w:rPr>
                              <w:t>以上、</w:t>
                            </w:r>
                            <w:r w:rsidRPr="00826A36">
                              <w:rPr>
                                <w:rFonts w:ascii="ＭＳ ゴシック" w:eastAsia="ＭＳ ゴシック" w:hAnsi="ＭＳ ゴシック"/>
                                <w:sz w:val="24"/>
                                <w:szCs w:val="24"/>
                              </w:rPr>
                              <w:t>3-(3)</w:t>
                            </w:r>
                            <w:r w:rsidRPr="00826A36">
                              <w:rPr>
                                <w:rFonts w:ascii="ＭＳ ゴシック" w:eastAsia="ＭＳ ゴシック" w:hAnsi="ＭＳ ゴシック" w:hint="eastAsia"/>
                                <w:sz w:val="24"/>
                                <w:szCs w:val="24"/>
                              </w:rPr>
                              <w:t>認知症の周辺症状が有、または認定調査における</w:t>
                            </w:r>
                            <w:r w:rsidRPr="00826A36">
                              <w:rPr>
                                <w:rFonts w:ascii="ＭＳ ゴシック" w:eastAsia="ＭＳ ゴシック" w:hAnsi="ＭＳ ゴシック"/>
                                <w:sz w:val="24"/>
                                <w:szCs w:val="24"/>
                              </w:rPr>
                              <w:t>3-1</w:t>
                            </w:r>
                            <w:r w:rsidRPr="00826A36">
                              <w:rPr>
                                <w:rFonts w:ascii="ＭＳ ゴシック" w:eastAsia="ＭＳ ゴシック" w:hAnsi="ＭＳ ゴシック" w:hint="eastAsia"/>
                                <w:sz w:val="24"/>
                                <w:szCs w:val="24"/>
                              </w:rPr>
                              <w:t>意思伝達について</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ほとんど伝達できない又は</w:t>
                            </w:r>
                            <w:r w:rsidRPr="00826A36">
                              <w:rPr>
                                <w:rFonts w:ascii="ＭＳ ゴシック" w:eastAsia="ＭＳ ゴシック" w:hAnsi="ＭＳ ゴシック"/>
                                <w:sz w:val="24"/>
                                <w:szCs w:val="24"/>
                              </w:rPr>
                              <w:t>4.</w:t>
                            </w:r>
                            <w:r w:rsidRPr="00826A36">
                              <w:rPr>
                                <w:rFonts w:ascii="ＭＳ ゴシック" w:eastAsia="ＭＳ ゴシック" w:hAnsi="ＭＳ ゴシック" w:hint="eastAsia"/>
                                <w:sz w:val="24"/>
                                <w:szCs w:val="24"/>
                              </w:rPr>
                              <w:t>できない、</w:t>
                            </w:r>
                            <w:r w:rsidRPr="00826A36">
                              <w:rPr>
                                <w:rFonts w:ascii="ＭＳ ゴシック" w:eastAsia="ＭＳ ゴシック" w:hAnsi="ＭＳ ゴシック"/>
                                <w:sz w:val="24"/>
                                <w:szCs w:val="24"/>
                              </w:rPr>
                              <w:t>3-4</w:t>
                            </w:r>
                            <w:r w:rsidRPr="00826A36">
                              <w:rPr>
                                <w:rFonts w:ascii="ＭＳ ゴシック" w:eastAsia="ＭＳ ゴシック" w:hAnsi="ＭＳ ゴシック" w:hint="eastAsia"/>
                                <w:sz w:val="24"/>
                                <w:szCs w:val="24"/>
                              </w:rPr>
                              <w:t>短期記憶について</w:t>
                            </w:r>
                            <w:r w:rsidRPr="00826A36">
                              <w:rPr>
                                <w:rFonts w:ascii="ＭＳ ゴシック" w:eastAsia="ＭＳ ゴシック" w:hAnsi="ＭＳ ゴシック"/>
                                <w:sz w:val="24"/>
                                <w:szCs w:val="24"/>
                              </w:rPr>
                              <w:t>2.</w:t>
                            </w:r>
                            <w:r w:rsidRPr="00826A36">
                              <w:rPr>
                                <w:rFonts w:ascii="ＭＳ ゴシック" w:eastAsia="ＭＳ ゴシック" w:hAnsi="ＭＳ ゴシック" w:hint="eastAsia"/>
                                <w:sz w:val="24"/>
                                <w:szCs w:val="24"/>
                              </w:rPr>
                              <w:t>できない、</w:t>
                            </w:r>
                            <w:r w:rsidRPr="00826A36">
                              <w:rPr>
                                <w:rFonts w:ascii="ＭＳ ゴシック" w:eastAsia="ＭＳ ゴシック" w:hAnsi="ＭＳ ゴシック"/>
                                <w:sz w:val="24"/>
                                <w:szCs w:val="24"/>
                              </w:rPr>
                              <w:t>4-7</w:t>
                            </w:r>
                            <w:r w:rsidRPr="00826A36">
                              <w:rPr>
                                <w:rFonts w:ascii="ＭＳ ゴシック" w:eastAsia="ＭＳ ゴシック" w:hAnsi="ＭＳ ゴシック" w:hint="eastAsia"/>
                                <w:sz w:val="24"/>
                                <w:szCs w:val="24"/>
                              </w:rPr>
                              <w:t>介護に抵抗することについて</w:t>
                            </w:r>
                            <w:r w:rsidRPr="00826A36">
                              <w:rPr>
                                <w:rFonts w:ascii="ＭＳ ゴシック" w:eastAsia="ＭＳ ゴシック" w:hAnsi="ＭＳ ゴシック"/>
                                <w:sz w:val="24"/>
                                <w:szCs w:val="24"/>
                              </w:rPr>
                              <w:t>2.</w:t>
                            </w:r>
                            <w:r w:rsidRPr="00826A36">
                              <w:rPr>
                                <w:rFonts w:ascii="ＭＳ ゴシック" w:eastAsia="ＭＳ ゴシック" w:hAnsi="ＭＳ ゴシック" w:hint="eastAsia"/>
                                <w:sz w:val="24"/>
                                <w:szCs w:val="24"/>
                              </w:rPr>
                              <w:t>ときどきある又は</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ある、</w:t>
                            </w:r>
                            <w:r w:rsidRPr="00826A36">
                              <w:rPr>
                                <w:rFonts w:ascii="ＭＳ ゴシック" w:eastAsia="ＭＳ ゴシック" w:hAnsi="ＭＳ ゴシック"/>
                                <w:sz w:val="24"/>
                                <w:szCs w:val="24"/>
                              </w:rPr>
                              <w:t>5-3</w:t>
                            </w:r>
                            <w:r w:rsidRPr="00826A36">
                              <w:rPr>
                                <w:rFonts w:ascii="ＭＳ ゴシック" w:eastAsia="ＭＳ ゴシック" w:hAnsi="ＭＳ ゴシック" w:hint="eastAsia"/>
                                <w:sz w:val="24"/>
                                <w:szCs w:val="24"/>
                              </w:rPr>
                              <w:t>日常の意思決定について</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日常的に困難又は</w:t>
                            </w:r>
                            <w:r w:rsidRPr="00826A36">
                              <w:rPr>
                                <w:rFonts w:ascii="ＭＳ ゴシック" w:eastAsia="ＭＳ ゴシック" w:hAnsi="ＭＳ ゴシック"/>
                                <w:sz w:val="24"/>
                                <w:szCs w:val="24"/>
                              </w:rPr>
                              <w:t>4.</w:t>
                            </w:r>
                            <w:r>
                              <w:rPr>
                                <w:rFonts w:ascii="ＭＳ ゴシック" w:eastAsia="ＭＳ ゴシック" w:hAnsi="ＭＳ ゴシック" w:hint="eastAsia"/>
                                <w:sz w:val="24"/>
                                <w:szCs w:val="24"/>
                              </w:rPr>
                              <w:t>できない、のいず</w:t>
                            </w:r>
                            <w:r w:rsidRPr="00826A36">
                              <w:rPr>
                                <w:rFonts w:ascii="ＭＳ ゴシック" w:eastAsia="ＭＳ ゴシック" w:hAnsi="ＭＳ ゴシック" w:hint="eastAsia"/>
                                <w:sz w:val="24"/>
                                <w:szCs w:val="24"/>
                              </w:rPr>
                              <w:t>れかに該当</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精神疾患</w:t>
                            </w:r>
                          </w:p>
                          <w:p w:rsidR="001421FE" w:rsidRPr="00826A36" w:rsidRDefault="001421FE" w:rsidP="00826A36">
                            <w:pPr>
                              <w:autoSpaceDE w:val="0"/>
                              <w:autoSpaceDN w:val="0"/>
                              <w:adjustRightInd w:val="0"/>
                              <w:ind w:firstLineChars="200" w:firstLine="480"/>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主治医意見書</w:t>
                            </w:r>
                            <w:r w:rsidRPr="00826A36">
                              <w:rPr>
                                <w:rFonts w:ascii="ＭＳ ゴシック" w:eastAsia="ＭＳ ゴシック" w:hAnsi="ＭＳ ゴシック"/>
                                <w:sz w:val="24"/>
                                <w:szCs w:val="24"/>
                              </w:rPr>
                              <w:t>3-(4)</w:t>
                            </w:r>
                            <w:r w:rsidRPr="00826A36">
                              <w:rPr>
                                <w:rFonts w:ascii="ＭＳ ゴシック" w:eastAsia="ＭＳ ゴシック" w:hAnsi="ＭＳ ゴシック" w:hint="eastAsia"/>
                                <w:sz w:val="24"/>
                                <w:szCs w:val="24"/>
                              </w:rPr>
                              <w:t>その他精神・神経症状が有</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難病</w:t>
                            </w:r>
                          </w:p>
                          <w:p w:rsidR="001421FE" w:rsidRPr="00826A36" w:rsidRDefault="001421FE" w:rsidP="00826A36">
                            <w:pPr>
                              <w:autoSpaceDE w:val="0"/>
                              <w:autoSpaceDN w:val="0"/>
                              <w:adjustRightInd w:val="0"/>
                              <w:ind w:firstLineChars="200" w:firstLine="480"/>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医師から難病の患者に対する医療費などに関する法律に基づき指定される難病の診断を受けている</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身体介護が必要</w:t>
                            </w:r>
                          </w:p>
                          <w:p w:rsidR="001421FE" w:rsidRPr="00826A36" w:rsidRDefault="001421FE" w:rsidP="00826A36">
                            <w:pPr>
                              <w:autoSpaceDE w:val="0"/>
                              <w:autoSpaceDN w:val="0"/>
                              <w:adjustRightInd w:val="0"/>
                              <w:ind w:leftChars="228" w:left="479"/>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訪問介護におけるサービス行為ごとの区分等について＜老計第</w:t>
                            </w:r>
                            <w:r w:rsidRPr="00826A36">
                              <w:rPr>
                                <w:rFonts w:ascii="ＭＳ ゴシック" w:eastAsia="ＭＳ ゴシック" w:hAnsi="ＭＳ ゴシック"/>
                                <w:sz w:val="24"/>
                                <w:szCs w:val="24"/>
                              </w:rPr>
                              <w:t>10</w:t>
                            </w:r>
                            <w:r w:rsidRPr="00826A36">
                              <w:rPr>
                                <w:rFonts w:ascii="ＭＳ ゴシック" w:eastAsia="ＭＳ ゴシック" w:hAnsi="ＭＳ ゴシック" w:hint="eastAsia"/>
                                <w:sz w:val="24"/>
                                <w:szCs w:val="24"/>
                              </w:rPr>
                              <w:t>号（平成</w:t>
                            </w:r>
                            <w:r w:rsidRPr="00826A36">
                              <w:rPr>
                                <w:rFonts w:ascii="ＭＳ ゴシック" w:eastAsia="ＭＳ ゴシック" w:hAnsi="ＭＳ ゴシック"/>
                                <w:sz w:val="24"/>
                                <w:szCs w:val="24"/>
                              </w:rPr>
                              <w:t>12</w:t>
                            </w:r>
                            <w:r w:rsidRPr="00826A36">
                              <w:rPr>
                                <w:rFonts w:ascii="ＭＳ ゴシック" w:eastAsia="ＭＳ ゴシック" w:hAnsi="ＭＳ ゴシック" w:hint="eastAsia"/>
                                <w:sz w:val="24"/>
                                <w:szCs w:val="24"/>
                              </w:rPr>
                              <w:t>年</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月</w:t>
                            </w:r>
                            <w:r w:rsidRPr="00826A36">
                              <w:rPr>
                                <w:rFonts w:ascii="ＭＳ ゴシック" w:eastAsia="ＭＳ ゴシック" w:hAnsi="ＭＳ ゴシック"/>
                                <w:sz w:val="24"/>
                                <w:szCs w:val="24"/>
                              </w:rPr>
                              <w:t>17</w:t>
                            </w:r>
                            <w:r w:rsidRPr="00826A36">
                              <w:rPr>
                                <w:rFonts w:ascii="ＭＳ ゴシック" w:eastAsia="ＭＳ ゴシック" w:hAnsi="ＭＳ ゴシック" w:hint="eastAsia"/>
                                <w:sz w:val="24"/>
                                <w:szCs w:val="24"/>
                              </w:rPr>
                              <w:t>日）＞が必要、または要介護認定における主治医意見書</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１</w:t>
                            </w: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の障害高齢者の日常生活自立度が</w:t>
                            </w:r>
                            <w:r w:rsidRPr="00826A36">
                              <w:rPr>
                                <w:rFonts w:ascii="ＭＳ ゴシック" w:eastAsia="ＭＳ ゴシック" w:hAnsi="ＭＳ ゴシック"/>
                                <w:sz w:val="24"/>
                                <w:szCs w:val="24"/>
                              </w:rPr>
                              <w:t>B</w:t>
                            </w:r>
                            <w:r w:rsidRPr="00826A36">
                              <w:rPr>
                                <w:rFonts w:ascii="ＭＳ ゴシック" w:eastAsia="ＭＳ ゴシック" w:hAnsi="ＭＳ ゴシック" w:hint="eastAsia"/>
                                <w:sz w:val="24"/>
                                <w:szCs w:val="24"/>
                              </w:rPr>
                              <w:t>以上</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その他</w:t>
                            </w:r>
                          </w:p>
                          <w:p w:rsidR="001421FE" w:rsidRPr="00826A36" w:rsidRDefault="001421FE" w:rsidP="00826A36">
                            <w:pPr>
                              <w:autoSpaceDE w:val="0"/>
                              <w:autoSpaceDN w:val="0"/>
                              <w:adjustRightInd w:val="0"/>
                              <w:ind w:firstLineChars="200" w:firstLine="480"/>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介護予防ケアマネジメントにおいて、有資格の訪問介護員によるサービス提供の必要性が認められた方</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8" style="position:absolute;margin-left:19.15pt;margin-top:13.1pt;width:732.15pt;height:34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" strokeweight="1.25pt">
                <v:textbox inset="1mm,1mm,1mm,1mm">
                  <w:txbxContent>
                    <w:p w:rsidR="001421FE" w:rsidRPr="00E75090" w:rsidRDefault="001421FE" w:rsidP="00977831">
                      <w:pPr>
                        <w:autoSpaceDE w:val="0"/>
                        <w:autoSpaceDN w:val="0"/>
                        <w:adjustRightInd w:val="0"/>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訪問型サービス（</w:t>
                      </w:r>
                      <w:r w:rsidRPr="00E75090">
                        <w:rPr>
                          <w:rFonts w:ascii="ＭＳ ゴシック" w:eastAsia="ＭＳ ゴシック" w:hAnsi="ＭＳ ゴシック" w:hint="eastAsia"/>
                          <w:b/>
                          <w:sz w:val="24"/>
                          <w:szCs w:val="24"/>
                        </w:rPr>
                        <w:t>旧国基準</w:t>
                      </w:r>
                      <w:r>
                        <w:rPr>
                          <w:rFonts w:ascii="ＭＳ ゴシック" w:eastAsia="ＭＳ ゴシック" w:hAnsi="ＭＳ ゴシック" w:hint="eastAsia"/>
                          <w:b/>
                          <w:sz w:val="24"/>
                          <w:szCs w:val="24"/>
                        </w:rPr>
                        <w:t>）の対象者</w:t>
                      </w:r>
                    </w:p>
                    <w:p w:rsidR="001421FE" w:rsidRPr="00826A36" w:rsidRDefault="001421FE" w:rsidP="00826A36">
                      <w:pPr>
                        <w:spacing w:line="300" w:lineRule="exact"/>
                        <w:ind w:left="284" w:hanging="284"/>
                        <w:rPr>
                          <w:rFonts w:ascii="ＭＳ ゴシック" w:eastAsia="ＭＳ ゴシック" w:hAnsi="ＭＳ ゴシック"/>
                          <w:sz w:val="24"/>
                        </w:rPr>
                      </w:pPr>
                      <w:r w:rsidRPr="00826A36">
                        <w:rPr>
                          <w:rFonts w:ascii="ＭＳ ゴシック" w:eastAsia="ＭＳ ゴシック" w:hAnsi="ＭＳ ゴシック"/>
                          <w:sz w:val="24"/>
                        </w:rPr>
                        <w:t>①</w:t>
                      </w:r>
                      <w:r w:rsidRPr="00826A36">
                        <w:rPr>
                          <w:rFonts w:ascii="ＭＳ ゴシック" w:eastAsia="ＭＳ ゴシック" w:hAnsi="ＭＳ ゴシック" w:hint="eastAsia"/>
                          <w:sz w:val="24"/>
                        </w:rPr>
                        <w:t>既に旧国基準（介護予防訪問介護相当）のサービスを利用している方で、引き続き旧国基準（介護予防訪問介護相当のサービスが必要な方</w:t>
                      </w:r>
                    </w:p>
                    <w:p w:rsidR="001421FE" w:rsidRPr="00826A36" w:rsidRDefault="001421FE" w:rsidP="00826A36">
                      <w:pPr>
                        <w:spacing w:line="300" w:lineRule="exact"/>
                        <w:ind w:left="240" w:hangingChars="100" w:hanging="240"/>
                        <w:rPr>
                          <w:rFonts w:ascii="ＭＳ ゴシック" w:eastAsia="ＭＳ ゴシック" w:hAnsi="ＭＳ ゴシック"/>
                          <w:sz w:val="24"/>
                        </w:rPr>
                      </w:pPr>
                      <w:r w:rsidRPr="00826A36">
                        <w:rPr>
                          <w:rFonts w:ascii="ＭＳ ゴシック" w:eastAsia="ＭＳ ゴシック" w:hAnsi="ＭＳ ゴシック" w:hint="eastAsia"/>
                          <w:sz w:val="24"/>
                        </w:rPr>
                        <w:t>②新たにサービス利用する方のうち、認知機能の低下や精神疾患、身体介護が必要な状態</w:t>
                      </w:r>
                      <w:r w:rsidRPr="00826A36">
                        <w:rPr>
                          <w:rFonts w:ascii="ＭＳ ゴシック" w:eastAsia="ＭＳ ゴシック" w:hAnsi="ＭＳ ゴシック"/>
                          <w:sz w:val="24"/>
                        </w:rPr>
                        <w:t>※</w:t>
                      </w:r>
                      <w:r w:rsidRPr="00826A36">
                        <w:rPr>
                          <w:rFonts w:ascii="ＭＳ ゴシック" w:eastAsia="ＭＳ ゴシック" w:hAnsi="ＭＳ ゴシック" w:hint="eastAsia"/>
                          <w:sz w:val="24"/>
                        </w:rPr>
                        <w:t>等により有資格の訪問介護員によるサービ</w:t>
                      </w:r>
                      <w:r w:rsidRPr="00826A36">
                        <w:rPr>
                          <w:rFonts w:ascii="ＭＳ ゴシック" w:eastAsia="ＭＳ ゴシック" w:hAnsi="ＭＳ ゴシック"/>
                          <w:sz w:val="24"/>
                        </w:rPr>
                        <w:t xml:space="preserve">         </w:t>
                      </w:r>
                      <w:r w:rsidRPr="00826A36">
                        <w:rPr>
                          <w:rFonts w:ascii="ＭＳ ゴシック" w:eastAsia="ＭＳ ゴシック" w:hAnsi="ＭＳ ゴシック" w:hint="eastAsia"/>
                          <w:sz w:val="24"/>
                        </w:rPr>
                        <w:t>ス提供が必要な方</w:t>
                      </w:r>
                    </w:p>
                    <w:p w:rsidR="001421FE" w:rsidRPr="00826A36" w:rsidRDefault="001421FE" w:rsidP="00826A36">
                      <w:pPr>
                        <w:spacing w:line="300" w:lineRule="exact"/>
                        <w:ind w:left="1" w:firstLineChars="50" w:firstLine="120"/>
                        <w:rPr>
                          <w:rFonts w:ascii="ＭＳ ゴシック" w:eastAsia="ＭＳ ゴシック" w:hAnsi="ＭＳ ゴシック"/>
                          <w:sz w:val="24"/>
                        </w:rPr>
                      </w:pPr>
                      <w:r w:rsidRPr="00826A36">
                        <w:rPr>
                          <w:rFonts w:ascii="ＭＳ ゴシック" w:eastAsia="ＭＳ ゴシック" w:hAnsi="ＭＳ ゴシック" w:hint="eastAsia"/>
                          <w:sz w:val="24"/>
                        </w:rPr>
                        <w:t xml:space="preserve">　　　</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認知機能の低下</w:t>
                      </w:r>
                    </w:p>
                    <w:p w:rsidR="001421FE" w:rsidRPr="00826A36" w:rsidRDefault="001421FE" w:rsidP="00826A36">
                      <w:pPr>
                        <w:autoSpaceDE w:val="0"/>
                        <w:autoSpaceDN w:val="0"/>
                        <w:adjustRightInd w:val="0"/>
                        <w:ind w:leftChars="228" w:left="479"/>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要介護認定における主治医意見書</w:t>
                      </w:r>
                      <w:r w:rsidRPr="00826A36">
                        <w:rPr>
                          <w:rFonts w:ascii="ＭＳ ゴシック" w:eastAsia="ＭＳ ゴシック" w:hAnsi="ＭＳ ゴシック"/>
                          <w:sz w:val="24"/>
                          <w:szCs w:val="24"/>
                        </w:rPr>
                        <w:t>3-(1)</w:t>
                      </w:r>
                      <w:r w:rsidRPr="00826A36">
                        <w:rPr>
                          <w:rFonts w:ascii="ＭＳ ゴシック" w:eastAsia="ＭＳ ゴシック" w:hAnsi="ＭＳ ゴシック" w:hint="eastAsia"/>
                          <w:sz w:val="24"/>
                          <w:szCs w:val="24"/>
                        </w:rPr>
                        <w:t>の認知症高齢者の日常生活自立度</w:t>
                      </w:r>
                      <w:r w:rsidRPr="00826A36">
                        <w:rPr>
                          <w:rFonts w:ascii="ＭＳ ゴシック" w:eastAsia="ＭＳ ゴシック" w:hAnsi="ＭＳ ゴシック"/>
                          <w:sz w:val="24"/>
                          <w:szCs w:val="24"/>
                        </w:rPr>
                        <w:t>Ⅱa</w:t>
                      </w:r>
                      <w:r w:rsidRPr="00826A36">
                        <w:rPr>
                          <w:rFonts w:ascii="ＭＳ ゴシック" w:eastAsia="ＭＳ ゴシック" w:hAnsi="ＭＳ ゴシック" w:hint="eastAsia"/>
                          <w:sz w:val="24"/>
                          <w:szCs w:val="24"/>
                        </w:rPr>
                        <w:t>以上、</w:t>
                      </w:r>
                      <w:r w:rsidRPr="00826A36">
                        <w:rPr>
                          <w:rFonts w:ascii="ＭＳ ゴシック" w:eastAsia="ＭＳ ゴシック" w:hAnsi="ＭＳ ゴシック"/>
                          <w:sz w:val="24"/>
                          <w:szCs w:val="24"/>
                        </w:rPr>
                        <w:t>3-(3)</w:t>
                      </w:r>
                      <w:r w:rsidRPr="00826A36">
                        <w:rPr>
                          <w:rFonts w:ascii="ＭＳ ゴシック" w:eastAsia="ＭＳ ゴシック" w:hAnsi="ＭＳ ゴシック" w:hint="eastAsia"/>
                          <w:sz w:val="24"/>
                          <w:szCs w:val="24"/>
                        </w:rPr>
                        <w:t>認知症の周辺症状が有、または認定調査における</w:t>
                      </w:r>
                      <w:r w:rsidRPr="00826A36">
                        <w:rPr>
                          <w:rFonts w:ascii="ＭＳ ゴシック" w:eastAsia="ＭＳ ゴシック" w:hAnsi="ＭＳ ゴシック"/>
                          <w:sz w:val="24"/>
                          <w:szCs w:val="24"/>
                        </w:rPr>
                        <w:t>3-1</w:t>
                      </w:r>
                      <w:r w:rsidRPr="00826A36">
                        <w:rPr>
                          <w:rFonts w:ascii="ＭＳ ゴシック" w:eastAsia="ＭＳ ゴシック" w:hAnsi="ＭＳ ゴシック" w:hint="eastAsia"/>
                          <w:sz w:val="24"/>
                          <w:szCs w:val="24"/>
                        </w:rPr>
                        <w:t>意思伝達について</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ほとんど伝達できない又は</w:t>
                      </w:r>
                      <w:r w:rsidRPr="00826A36">
                        <w:rPr>
                          <w:rFonts w:ascii="ＭＳ ゴシック" w:eastAsia="ＭＳ ゴシック" w:hAnsi="ＭＳ ゴシック"/>
                          <w:sz w:val="24"/>
                          <w:szCs w:val="24"/>
                        </w:rPr>
                        <w:t>4.</w:t>
                      </w:r>
                      <w:r w:rsidRPr="00826A36">
                        <w:rPr>
                          <w:rFonts w:ascii="ＭＳ ゴシック" w:eastAsia="ＭＳ ゴシック" w:hAnsi="ＭＳ ゴシック" w:hint="eastAsia"/>
                          <w:sz w:val="24"/>
                          <w:szCs w:val="24"/>
                        </w:rPr>
                        <w:t>できない、</w:t>
                      </w:r>
                      <w:r w:rsidRPr="00826A36">
                        <w:rPr>
                          <w:rFonts w:ascii="ＭＳ ゴシック" w:eastAsia="ＭＳ ゴシック" w:hAnsi="ＭＳ ゴシック"/>
                          <w:sz w:val="24"/>
                          <w:szCs w:val="24"/>
                        </w:rPr>
                        <w:t>3-4</w:t>
                      </w:r>
                      <w:r w:rsidRPr="00826A36">
                        <w:rPr>
                          <w:rFonts w:ascii="ＭＳ ゴシック" w:eastAsia="ＭＳ ゴシック" w:hAnsi="ＭＳ ゴシック" w:hint="eastAsia"/>
                          <w:sz w:val="24"/>
                          <w:szCs w:val="24"/>
                        </w:rPr>
                        <w:t>短期記憶について</w:t>
                      </w:r>
                      <w:r w:rsidRPr="00826A36">
                        <w:rPr>
                          <w:rFonts w:ascii="ＭＳ ゴシック" w:eastAsia="ＭＳ ゴシック" w:hAnsi="ＭＳ ゴシック"/>
                          <w:sz w:val="24"/>
                          <w:szCs w:val="24"/>
                        </w:rPr>
                        <w:t>2.</w:t>
                      </w:r>
                      <w:r w:rsidRPr="00826A36">
                        <w:rPr>
                          <w:rFonts w:ascii="ＭＳ ゴシック" w:eastAsia="ＭＳ ゴシック" w:hAnsi="ＭＳ ゴシック" w:hint="eastAsia"/>
                          <w:sz w:val="24"/>
                          <w:szCs w:val="24"/>
                        </w:rPr>
                        <w:t>できない、</w:t>
                      </w:r>
                      <w:r w:rsidRPr="00826A36">
                        <w:rPr>
                          <w:rFonts w:ascii="ＭＳ ゴシック" w:eastAsia="ＭＳ ゴシック" w:hAnsi="ＭＳ ゴシック"/>
                          <w:sz w:val="24"/>
                          <w:szCs w:val="24"/>
                        </w:rPr>
                        <w:t>4-7</w:t>
                      </w:r>
                      <w:r w:rsidRPr="00826A36">
                        <w:rPr>
                          <w:rFonts w:ascii="ＭＳ ゴシック" w:eastAsia="ＭＳ ゴシック" w:hAnsi="ＭＳ ゴシック" w:hint="eastAsia"/>
                          <w:sz w:val="24"/>
                          <w:szCs w:val="24"/>
                        </w:rPr>
                        <w:t>介護に抵抗することについて</w:t>
                      </w:r>
                      <w:r w:rsidRPr="00826A36">
                        <w:rPr>
                          <w:rFonts w:ascii="ＭＳ ゴシック" w:eastAsia="ＭＳ ゴシック" w:hAnsi="ＭＳ ゴシック"/>
                          <w:sz w:val="24"/>
                          <w:szCs w:val="24"/>
                        </w:rPr>
                        <w:t>2.</w:t>
                      </w:r>
                      <w:r w:rsidRPr="00826A36">
                        <w:rPr>
                          <w:rFonts w:ascii="ＭＳ ゴシック" w:eastAsia="ＭＳ ゴシック" w:hAnsi="ＭＳ ゴシック" w:hint="eastAsia"/>
                          <w:sz w:val="24"/>
                          <w:szCs w:val="24"/>
                        </w:rPr>
                        <w:t>ときどきある又は</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ある、</w:t>
                      </w:r>
                      <w:r w:rsidRPr="00826A36">
                        <w:rPr>
                          <w:rFonts w:ascii="ＭＳ ゴシック" w:eastAsia="ＭＳ ゴシック" w:hAnsi="ＭＳ ゴシック"/>
                          <w:sz w:val="24"/>
                          <w:szCs w:val="24"/>
                        </w:rPr>
                        <w:t>5-3</w:t>
                      </w:r>
                      <w:r w:rsidRPr="00826A36">
                        <w:rPr>
                          <w:rFonts w:ascii="ＭＳ ゴシック" w:eastAsia="ＭＳ ゴシック" w:hAnsi="ＭＳ ゴシック" w:hint="eastAsia"/>
                          <w:sz w:val="24"/>
                          <w:szCs w:val="24"/>
                        </w:rPr>
                        <w:t>日常の意思決定について</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日常的に困難又は</w:t>
                      </w:r>
                      <w:r w:rsidRPr="00826A36">
                        <w:rPr>
                          <w:rFonts w:ascii="ＭＳ ゴシック" w:eastAsia="ＭＳ ゴシック" w:hAnsi="ＭＳ ゴシック"/>
                          <w:sz w:val="24"/>
                          <w:szCs w:val="24"/>
                        </w:rPr>
                        <w:t>4.</w:t>
                      </w:r>
                      <w:r>
                        <w:rPr>
                          <w:rFonts w:ascii="ＭＳ ゴシック" w:eastAsia="ＭＳ ゴシック" w:hAnsi="ＭＳ ゴシック" w:hint="eastAsia"/>
                          <w:sz w:val="24"/>
                          <w:szCs w:val="24"/>
                        </w:rPr>
                        <w:t>できない、のいず</w:t>
                      </w:r>
                      <w:r w:rsidRPr="00826A36">
                        <w:rPr>
                          <w:rFonts w:ascii="ＭＳ ゴシック" w:eastAsia="ＭＳ ゴシック" w:hAnsi="ＭＳ ゴシック" w:hint="eastAsia"/>
                          <w:sz w:val="24"/>
                          <w:szCs w:val="24"/>
                        </w:rPr>
                        <w:t>れかに該当</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精神疾患</w:t>
                      </w:r>
                    </w:p>
                    <w:p w:rsidR="001421FE" w:rsidRPr="00826A36" w:rsidRDefault="001421FE" w:rsidP="00826A36">
                      <w:pPr>
                        <w:autoSpaceDE w:val="0"/>
                        <w:autoSpaceDN w:val="0"/>
                        <w:adjustRightInd w:val="0"/>
                        <w:ind w:firstLineChars="200" w:firstLine="480"/>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主治医意見書</w:t>
                      </w:r>
                      <w:r w:rsidRPr="00826A36">
                        <w:rPr>
                          <w:rFonts w:ascii="ＭＳ ゴシック" w:eastAsia="ＭＳ ゴシック" w:hAnsi="ＭＳ ゴシック"/>
                          <w:sz w:val="24"/>
                          <w:szCs w:val="24"/>
                        </w:rPr>
                        <w:t>3-(4)</w:t>
                      </w:r>
                      <w:r w:rsidRPr="00826A36">
                        <w:rPr>
                          <w:rFonts w:ascii="ＭＳ ゴシック" w:eastAsia="ＭＳ ゴシック" w:hAnsi="ＭＳ ゴシック" w:hint="eastAsia"/>
                          <w:sz w:val="24"/>
                          <w:szCs w:val="24"/>
                        </w:rPr>
                        <w:t>その他精神・神経症状が有</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難病</w:t>
                      </w:r>
                    </w:p>
                    <w:p w:rsidR="001421FE" w:rsidRPr="00826A36" w:rsidRDefault="001421FE" w:rsidP="00826A36">
                      <w:pPr>
                        <w:autoSpaceDE w:val="0"/>
                        <w:autoSpaceDN w:val="0"/>
                        <w:adjustRightInd w:val="0"/>
                        <w:ind w:firstLineChars="200" w:firstLine="480"/>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医師から難病の患者に対する医療費などに関する法律に基づき指定される難病の診断を受けている</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身体介護が必要</w:t>
                      </w:r>
                    </w:p>
                    <w:p w:rsidR="001421FE" w:rsidRPr="00826A36" w:rsidRDefault="001421FE" w:rsidP="00826A36">
                      <w:pPr>
                        <w:autoSpaceDE w:val="0"/>
                        <w:autoSpaceDN w:val="0"/>
                        <w:adjustRightInd w:val="0"/>
                        <w:ind w:leftChars="228" w:left="479"/>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訪問介護におけるサービス行為ごとの区分等について＜老計第</w:t>
                      </w:r>
                      <w:r w:rsidRPr="00826A36">
                        <w:rPr>
                          <w:rFonts w:ascii="ＭＳ ゴシック" w:eastAsia="ＭＳ ゴシック" w:hAnsi="ＭＳ ゴシック"/>
                          <w:sz w:val="24"/>
                          <w:szCs w:val="24"/>
                        </w:rPr>
                        <w:t>10</w:t>
                      </w:r>
                      <w:r w:rsidRPr="00826A36">
                        <w:rPr>
                          <w:rFonts w:ascii="ＭＳ ゴシック" w:eastAsia="ＭＳ ゴシック" w:hAnsi="ＭＳ ゴシック" w:hint="eastAsia"/>
                          <w:sz w:val="24"/>
                          <w:szCs w:val="24"/>
                        </w:rPr>
                        <w:t>号（平成</w:t>
                      </w:r>
                      <w:r w:rsidRPr="00826A36">
                        <w:rPr>
                          <w:rFonts w:ascii="ＭＳ ゴシック" w:eastAsia="ＭＳ ゴシック" w:hAnsi="ＭＳ ゴシック"/>
                          <w:sz w:val="24"/>
                          <w:szCs w:val="24"/>
                        </w:rPr>
                        <w:t>12</w:t>
                      </w:r>
                      <w:r w:rsidRPr="00826A36">
                        <w:rPr>
                          <w:rFonts w:ascii="ＭＳ ゴシック" w:eastAsia="ＭＳ ゴシック" w:hAnsi="ＭＳ ゴシック" w:hint="eastAsia"/>
                          <w:sz w:val="24"/>
                          <w:szCs w:val="24"/>
                        </w:rPr>
                        <w:t>年</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月</w:t>
                      </w:r>
                      <w:r w:rsidRPr="00826A36">
                        <w:rPr>
                          <w:rFonts w:ascii="ＭＳ ゴシック" w:eastAsia="ＭＳ ゴシック" w:hAnsi="ＭＳ ゴシック"/>
                          <w:sz w:val="24"/>
                          <w:szCs w:val="24"/>
                        </w:rPr>
                        <w:t>17</w:t>
                      </w:r>
                      <w:r w:rsidRPr="00826A36">
                        <w:rPr>
                          <w:rFonts w:ascii="ＭＳ ゴシック" w:eastAsia="ＭＳ ゴシック" w:hAnsi="ＭＳ ゴシック" w:hint="eastAsia"/>
                          <w:sz w:val="24"/>
                          <w:szCs w:val="24"/>
                        </w:rPr>
                        <w:t>日）＞が必要、または要介護認定における主治医意見書</w:t>
                      </w:r>
                      <w:r w:rsidRPr="00826A36">
                        <w:rPr>
                          <w:rFonts w:ascii="ＭＳ ゴシック" w:eastAsia="ＭＳ ゴシック" w:hAnsi="ＭＳ ゴシック"/>
                          <w:sz w:val="24"/>
                          <w:szCs w:val="24"/>
                        </w:rPr>
                        <w:t>3-(</w:t>
                      </w:r>
                      <w:r w:rsidRPr="00826A36">
                        <w:rPr>
                          <w:rFonts w:ascii="ＭＳ ゴシック" w:eastAsia="ＭＳ ゴシック" w:hAnsi="ＭＳ ゴシック" w:hint="eastAsia"/>
                          <w:sz w:val="24"/>
                          <w:szCs w:val="24"/>
                        </w:rPr>
                        <w:t>１</w:t>
                      </w: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の障害高齢者の日常生活自立度が</w:t>
                      </w:r>
                      <w:r w:rsidRPr="00826A36">
                        <w:rPr>
                          <w:rFonts w:ascii="ＭＳ ゴシック" w:eastAsia="ＭＳ ゴシック" w:hAnsi="ＭＳ ゴシック"/>
                          <w:sz w:val="24"/>
                          <w:szCs w:val="24"/>
                        </w:rPr>
                        <w:t>B</w:t>
                      </w:r>
                      <w:r w:rsidRPr="00826A36">
                        <w:rPr>
                          <w:rFonts w:ascii="ＭＳ ゴシック" w:eastAsia="ＭＳ ゴシック" w:hAnsi="ＭＳ ゴシック" w:hint="eastAsia"/>
                          <w:sz w:val="24"/>
                          <w:szCs w:val="24"/>
                        </w:rPr>
                        <w:t>以上</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r w:rsidRPr="00826A36">
                        <w:rPr>
                          <w:rFonts w:ascii="ＭＳ ゴシック" w:eastAsia="ＭＳ ゴシック" w:hAnsi="ＭＳ ゴシック"/>
                          <w:sz w:val="24"/>
                          <w:szCs w:val="24"/>
                        </w:rPr>
                        <w:t>※</w:t>
                      </w:r>
                      <w:r w:rsidRPr="00826A36">
                        <w:rPr>
                          <w:rFonts w:ascii="ＭＳ ゴシック" w:eastAsia="ＭＳ ゴシック" w:hAnsi="ＭＳ ゴシック" w:hint="eastAsia"/>
                          <w:sz w:val="24"/>
                          <w:szCs w:val="24"/>
                        </w:rPr>
                        <w:t>その他</w:t>
                      </w:r>
                    </w:p>
                    <w:p w:rsidR="001421FE" w:rsidRPr="00826A36" w:rsidRDefault="001421FE" w:rsidP="00826A36">
                      <w:pPr>
                        <w:autoSpaceDE w:val="0"/>
                        <w:autoSpaceDN w:val="0"/>
                        <w:adjustRightInd w:val="0"/>
                        <w:ind w:firstLineChars="200" w:firstLine="480"/>
                        <w:rPr>
                          <w:rFonts w:ascii="ＭＳ ゴシック" w:eastAsia="ＭＳ ゴシック" w:hAnsi="ＭＳ ゴシック"/>
                          <w:sz w:val="24"/>
                          <w:szCs w:val="24"/>
                        </w:rPr>
                      </w:pPr>
                      <w:r w:rsidRPr="00826A36">
                        <w:rPr>
                          <w:rFonts w:ascii="ＭＳ ゴシック" w:eastAsia="ＭＳ ゴシック" w:hAnsi="ＭＳ ゴシック" w:hint="eastAsia"/>
                          <w:sz w:val="24"/>
                          <w:szCs w:val="24"/>
                        </w:rPr>
                        <w:t>介護予防ケアマネジメントにおいて、有資格の訪問介護員によるサービス提供の必要性が認められた方</w:t>
                      </w:r>
                    </w:p>
                    <w:p w:rsidR="001421FE" w:rsidRPr="00826A36" w:rsidRDefault="001421FE" w:rsidP="00826A36">
                      <w:pPr>
                        <w:autoSpaceDE w:val="0"/>
                        <w:autoSpaceDN w:val="0"/>
                        <w:adjustRightInd w:val="0"/>
                        <w:ind w:firstLineChars="100" w:firstLine="240"/>
                        <w:rPr>
                          <w:rFonts w:ascii="ＭＳ ゴシック" w:eastAsia="ＭＳ ゴシック" w:hAnsi="ＭＳ ゴシック"/>
                          <w:sz w:val="24"/>
                          <w:szCs w:val="24"/>
                        </w:rPr>
                      </w:pPr>
                    </w:p>
                  </w:txbxContent>
                </v:textbox>
              </v:rect>
            </w:pict>
          </mc:Fallback>
        </mc:AlternateContent>
      </w:r>
      <w:r w:rsidR="00E75090">
        <w:rPr>
          <w:rFonts w:ascii="ＭＳ ゴシック" w:eastAsia="ＭＳ ゴシック" w:hAnsi="ＭＳ ゴシック"/>
          <w:b/>
          <w:sz w:val="24"/>
          <w:szCs w:val="18"/>
        </w:rPr>
        <w:br w:type="page"/>
      </w:r>
    </w:p>
    <w:p w:rsidR="005D1416" w:rsidRDefault="00E75090" w:rsidP="00E75090">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３－４　</w:t>
      </w:r>
      <w:r w:rsidRPr="00826D8E">
        <w:rPr>
          <w:rFonts w:ascii="ＭＳ ゴシック" w:eastAsia="ＭＳ ゴシック" w:hAnsi="ＭＳ ゴシック" w:hint="eastAsia"/>
          <w:sz w:val="24"/>
          <w:szCs w:val="24"/>
        </w:rPr>
        <w:t>介護予防ケアマネジメント（第</w:t>
      </w:r>
      <w:r w:rsidR="0073021C">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号介護予防支援事業）について</w:t>
      </w:r>
      <w:r>
        <w:rPr>
          <w:rFonts w:ascii="ＭＳ ゴシック" w:eastAsia="ＭＳ ゴシック" w:hAnsi="ＭＳ ゴシック" w:hint="eastAsia"/>
          <w:sz w:val="24"/>
          <w:szCs w:val="24"/>
        </w:rPr>
        <w:t>・通所型サービス（短期集中）</w:t>
      </w:r>
    </w:p>
    <w:p w:rsidR="00E75090" w:rsidRDefault="00E72E93" w:rsidP="00E72E93">
      <w:pPr>
        <w:autoSpaceDE w:val="0"/>
        <w:autoSpaceDN w:val="0"/>
        <w:adjustRightInd w:val="0"/>
        <w:jc w:val="left"/>
        <w:rPr>
          <w:rFonts w:ascii="ＭＳ ゴシック" w:eastAsia="ＭＳ ゴシック" w:hAnsi="ＭＳ ゴシック"/>
          <w:sz w:val="24"/>
          <w:szCs w:val="24"/>
        </w:rPr>
      </w:pPr>
      <w:r>
        <w:rPr>
          <w:rFonts w:ascii="ＭＳ ゴシック" w:eastAsia="ＭＳ ゴシック" w:hAnsi="ＭＳ ゴシック" w:hint="eastAsia"/>
          <w:b/>
          <w:sz w:val="24"/>
          <w:szCs w:val="18"/>
        </w:rPr>
        <w:t xml:space="preserve">　</w:t>
      </w:r>
      <w:r w:rsidRPr="00E72E93">
        <w:rPr>
          <w:rFonts w:ascii="ＭＳ ゴシック" w:eastAsia="ＭＳ ゴシック" w:hAnsi="ＭＳ ゴシック" w:hint="eastAsia"/>
          <w:sz w:val="24"/>
          <w:szCs w:val="24"/>
        </w:rPr>
        <w:t>生活機能を改善するための運動器の機能向上や栄養改善等のプログラム</w:t>
      </w:r>
      <w:r>
        <w:rPr>
          <w:rFonts w:ascii="ＭＳ ゴシック" w:eastAsia="ＭＳ ゴシック" w:hAnsi="ＭＳ ゴシック" w:hint="eastAsia"/>
          <w:sz w:val="24"/>
          <w:szCs w:val="24"/>
        </w:rPr>
        <w:t>である、</w:t>
      </w:r>
      <w:r w:rsidR="004D0B1F" w:rsidRPr="001421FE">
        <w:rPr>
          <w:rFonts w:ascii="ＭＳ ゴシック" w:eastAsia="ＭＳ ゴシック" w:hAnsi="ＭＳ ゴシック" w:hint="eastAsia"/>
          <w:sz w:val="24"/>
          <w:szCs w:val="24"/>
        </w:rPr>
        <w:t>はつらつ健幸教室（短期集中</w:t>
      </w:r>
      <w:r w:rsidR="00677237" w:rsidRPr="001421FE">
        <w:rPr>
          <w:rFonts w:ascii="ＭＳ ゴシック" w:eastAsia="ＭＳ ゴシック" w:hAnsi="ＭＳ ゴシック" w:hint="eastAsia"/>
          <w:sz w:val="24"/>
          <w:szCs w:val="24"/>
        </w:rPr>
        <w:t>）</w:t>
      </w:r>
      <w:r w:rsidR="00C92C2E">
        <w:rPr>
          <w:rFonts w:ascii="ＭＳ ゴシック" w:eastAsia="ＭＳ ゴシック" w:hAnsi="ＭＳ ゴシック" w:hint="eastAsia"/>
          <w:sz w:val="24"/>
          <w:szCs w:val="24"/>
        </w:rPr>
        <w:t>については、以下の点に留意し、</w:t>
      </w:r>
      <w:r w:rsidR="00C92C2E" w:rsidRPr="005D1416">
        <w:rPr>
          <w:rFonts w:ascii="ＭＳ ゴシック" w:eastAsia="ＭＳ ゴシック" w:hAnsi="ＭＳ ゴシック" w:hint="eastAsia"/>
          <w:sz w:val="24"/>
          <w:szCs w:val="24"/>
        </w:rPr>
        <w:t>介</w:t>
      </w:r>
      <w:r w:rsidR="00C92C2E" w:rsidRPr="00121FBE">
        <w:rPr>
          <w:rFonts w:ascii="ＭＳ ゴシック" w:eastAsia="ＭＳ ゴシック" w:hAnsi="ＭＳ ゴシック" w:hint="eastAsia"/>
          <w:sz w:val="24"/>
          <w:szCs w:val="24"/>
        </w:rPr>
        <w:t>護予防ケアマネジメント</w:t>
      </w:r>
      <w:r w:rsidR="00C92C2E">
        <w:rPr>
          <w:rFonts w:ascii="ＭＳ ゴシック" w:eastAsia="ＭＳ ゴシック" w:hAnsi="ＭＳ ゴシック" w:hint="eastAsia"/>
          <w:sz w:val="24"/>
          <w:szCs w:val="24"/>
        </w:rPr>
        <w:t>実施すること。</w:t>
      </w:r>
    </w:p>
    <w:p w:rsidR="00C92C2E" w:rsidRPr="00EC11AB" w:rsidRDefault="0073021C" w:rsidP="009969F6">
      <w:pPr>
        <w:autoSpaceDE w:val="0"/>
        <w:autoSpaceDN w:val="0"/>
        <w:adjustRightInd w:val="0"/>
        <w:ind w:firstLineChars="100" w:firstLine="241"/>
        <w:jc w:val="left"/>
        <w:rPr>
          <w:rFonts w:ascii="ＭＳ ゴシック" w:eastAsia="ＭＳ ゴシック" w:hAnsi="ＭＳ ゴシック"/>
          <w:b/>
          <w:color w:val="FF0000"/>
          <w:sz w:val="24"/>
          <w:szCs w:val="24"/>
        </w:rPr>
      </w:pPr>
      <w:r w:rsidRPr="00977831">
        <w:rPr>
          <w:rFonts w:ascii="ＭＳ ゴシック" w:eastAsia="ＭＳ ゴシック" w:hAnsi="ＭＳ ゴシック" w:hint="eastAsia"/>
          <w:b/>
          <w:sz w:val="24"/>
          <w:szCs w:val="24"/>
        </w:rPr>
        <w:t>１</w:t>
      </w:r>
      <w:r w:rsidR="00EC11AB">
        <w:rPr>
          <w:rFonts w:ascii="ＭＳ ゴシック" w:eastAsia="ＭＳ ゴシック" w:hAnsi="ＭＳ ゴシック" w:hint="eastAsia"/>
          <w:b/>
          <w:sz w:val="24"/>
          <w:szCs w:val="24"/>
        </w:rPr>
        <w:t xml:space="preserve">　</w:t>
      </w:r>
      <w:r w:rsidRPr="00977831">
        <w:rPr>
          <w:rFonts w:ascii="ＭＳ ゴシック" w:eastAsia="ＭＳ ゴシック" w:hAnsi="ＭＳ ゴシック" w:hint="eastAsia"/>
          <w:b/>
          <w:sz w:val="24"/>
          <w:szCs w:val="24"/>
        </w:rPr>
        <w:t>対象者</w:t>
      </w:r>
    </w:p>
    <w:p w:rsidR="00EC11AB" w:rsidRPr="00677237" w:rsidRDefault="000D1454" w:rsidP="003F5334">
      <w:pPr>
        <w:autoSpaceDE w:val="0"/>
        <w:autoSpaceDN w:val="0"/>
        <w:adjustRightInd w:val="0"/>
        <w:ind w:left="482" w:hangingChars="200" w:hanging="482"/>
        <w:jc w:val="left"/>
        <w:rPr>
          <w:rFonts w:ascii="ＭＳ ゴシック" w:eastAsia="ＭＳ ゴシック" w:hAnsi="ＭＳ ゴシック"/>
          <w:sz w:val="24"/>
          <w:szCs w:val="24"/>
        </w:rPr>
      </w:pPr>
      <w:r w:rsidRPr="00EC11AB">
        <w:rPr>
          <w:rFonts w:ascii="ＭＳ ゴシック" w:eastAsia="ＭＳ ゴシック" w:hAnsi="ＭＳ ゴシック" w:hint="eastAsia"/>
          <w:b/>
          <w:color w:val="FF0000"/>
          <w:sz w:val="24"/>
          <w:szCs w:val="24"/>
        </w:rPr>
        <w:t xml:space="preserve">　　</w:t>
      </w:r>
      <w:r w:rsidR="00EC11AB" w:rsidRPr="00677237">
        <w:rPr>
          <w:rFonts w:ascii="ＭＳ ゴシック" w:eastAsia="ＭＳ ゴシック" w:hAnsi="ＭＳ ゴシック" w:hint="eastAsia"/>
          <w:sz w:val="24"/>
          <w:szCs w:val="24"/>
        </w:rPr>
        <w:t>６５歳以上で、次の①②に該当する方　①要支援１・２の方もしくは事業対象者　②現在デイサービスやデイケアを利用していない方</w:t>
      </w:r>
    </w:p>
    <w:p w:rsidR="00EC11AB" w:rsidRPr="00677237" w:rsidRDefault="00EC11AB" w:rsidP="00677237">
      <w:pPr>
        <w:autoSpaceDE w:val="0"/>
        <w:autoSpaceDN w:val="0"/>
        <w:adjustRightInd w:val="0"/>
        <w:ind w:leftChars="100" w:left="21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特に「新規に通所・訪問サービス、福祉用具の利用もしくは住宅改修を希望する方」「通いの場や講座等に参加しているが、通うのが大変になってきている方」「すでに介護保険で福祉用具や住宅改修のみ利用している方」は原則本事業を活用すること（以下を除く）。</w:t>
      </w:r>
    </w:p>
    <w:p w:rsidR="00EC11AB" w:rsidRPr="00677237" w:rsidRDefault="00EC11AB" w:rsidP="00EC11AB">
      <w:pPr>
        <w:autoSpaceDE w:val="0"/>
        <w:autoSpaceDN w:val="0"/>
        <w:adjustRightInd w:val="0"/>
        <w:ind w:left="480" w:hangingChars="200" w:hanging="480"/>
        <w:jc w:val="left"/>
        <w:rPr>
          <w:rFonts w:ascii="ＭＳ ゴシック" w:eastAsia="ＭＳ ゴシック" w:hAnsi="ＭＳ ゴシック"/>
          <w:sz w:val="24"/>
          <w:szCs w:val="24"/>
        </w:rPr>
      </w:pPr>
      <w:r w:rsidRPr="00677237">
        <w:rPr>
          <w:rFonts w:ascii="ＭＳ ゴシック" w:eastAsia="ＭＳ ゴシック" w:hAnsi="ＭＳ ゴシック"/>
          <w:noProof/>
          <w:sz w:val="24"/>
          <w:szCs w:val="24"/>
        </w:rPr>
        <mc:AlternateContent>
          <mc:Choice Requires="wps">
            <w:drawing>
              <wp:anchor distT="0" distB="0" distL="114300" distR="114300" simplePos="0" relativeHeight="251665408" behindDoc="0" locked="0" layoutInCell="1" allowOverlap="1">
                <wp:simplePos x="0" y="0"/>
                <wp:positionH relativeFrom="column">
                  <wp:posOffset>-67521</wp:posOffset>
                </wp:positionH>
                <wp:positionV relativeFrom="paragraph">
                  <wp:posOffset>109855</wp:posOffset>
                </wp:positionV>
                <wp:extent cx="9135534" cy="905933"/>
                <wp:effectExtent l="0" t="0" r="27940" b="27940"/>
                <wp:wrapNone/>
                <wp:docPr id="7" name="四角形: 角を丸くする 7"/>
                <wp:cNvGraphicFramePr/>
                <a:graphic xmlns:a="http://schemas.openxmlformats.org/drawingml/2006/main">
                  <a:graphicData uri="http://schemas.microsoft.com/office/word/2010/wordprocessingShape">
                    <wps:wsp>
                      <wps:cNvSpPr/>
                      <wps:spPr>
                        <a:xfrm>
                          <a:off x="0" y="0"/>
                          <a:ext cx="9135534" cy="905933"/>
                        </a:xfrm>
                        <a:prstGeom prst="round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53E5E3" id="四角形: 角を丸くする 7" o:spid="_x0000_s1026" style="position:absolute;left:0;text-align:left;margin-left:-5.3pt;margin-top:8.65pt;width:719.35pt;height:71.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" filled="f" strokecolor="#95b3d7 [1940]" strokeweight="2pt"/>
            </w:pict>
          </mc:Fallback>
        </mc:AlternateContent>
      </w:r>
    </w:p>
    <w:p w:rsidR="00EC11AB" w:rsidRPr="00677237" w:rsidRDefault="00EC11AB" w:rsidP="00EC11AB">
      <w:pPr>
        <w:autoSpaceDE w:val="0"/>
        <w:autoSpaceDN w:val="0"/>
        <w:adjustRightInd w:val="0"/>
        <w:ind w:left="480" w:hangingChars="200" w:hanging="48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＜除外者＞</w:t>
      </w:r>
    </w:p>
    <w:p w:rsidR="00EC11AB" w:rsidRPr="00677237" w:rsidRDefault="00EC11AB" w:rsidP="00EC11AB">
      <w:pPr>
        <w:autoSpaceDE w:val="0"/>
        <w:autoSpaceDN w:val="0"/>
        <w:adjustRightInd w:val="0"/>
        <w:ind w:left="480" w:hangingChars="200" w:hanging="48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・末期がん　　・難病（進行性の疾患）　　・認知症Ⅱa以上　　・明らかに要介護１以上の方（トイレでに一人で行けない人　等）</w:t>
      </w:r>
    </w:p>
    <w:p w:rsidR="00EC11AB" w:rsidRPr="00677237" w:rsidRDefault="00EC11AB" w:rsidP="00EC11AB">
      <w:pPr>
        <w:autoSpaceDE w:val="0"/>
        <w:autoSpaceDN w:val="0"/>
        <w:adjustRightInd w:val="0"/>
        <w:ind w:leftChars="100" w:left="450" w:hangingChars="100" w:hanging="24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＊パーキンソン病の初期などで、本人に意欲がある方の利用を妨げるものではない</w:t>
      </w:r>
    </w:p>
    <w:p w:rsidR="00EC11AB" w:rsidRPr="00677237" w:rsidRDefault="00EC11AB" w:rsidP="00EC11AB">
      <w:pPr>
        <w:autoSpaceDE w:val="0"/>
        <w:autoSpaceDN w:val="0"/>
        <w:adjustRightInd w:val="0"/>
        <w:ind w:left="480" w:hangingChars="200" w:hanging="480"/>
        <w:jc w:val="left"/>
        <w:rPr>
          <w:rFonts w:ascii="ＭＳ ゴシック" w:eastAsia="ＭＳ ゴシック" w:hAnsi="ＭＳ ゴシック"/>
          <w:sz w:val="24"/>
          <w:szCs w:val="24"/>
        </w:rPr>
      </w:pPr>
    </w:p>
    <w:p w:rsidR="00EC11AB" w:rsidRPr="00677237" w:rsidRDefault="00EC11AB" w:rsidP="00EC11AB">
      <w:pPr>
        <w:autoSpaceDE w:val="0"/>
        <w:autoSpaceDN w:val="0"/>
        <w:adjustRightInd w:val="0"/>
        <w:ind w:left="480" w:hangingChars="200" w:hanging="48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※続けての参加や同じ年度内での参加は不可。中断者の再開は要相談</w:t>
      </w:r>
    </w:p>
    <w:p w:rsidR="00EC11AB" w:rsidRPr="00677237" w:rsidRDefault="00EC11AB" w:rsidP="00EC11AB">
      <w:pPr>
        <w:autoSpaceDE w:val="0"/>
        <w:autoSpaceDN w:val="0"/>
        <w:adjustRightInd w:val="0"/>
        <w:ind w:left="480" w:hangingChars="200" w:hanging="48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※過去参加者でも本事業の利用が必要と包括が考える場合には参加を検討するため、市に相談する</w:t>
      </w:r>
    </w:p>
    <w:p w:rsidR="00EC11AB" w:rsidRPr="00677237" w:rsidRDefault="00EC11AB" w:rsidP="00EC11AB">
      <w:pPr>
        <w:autoSpaceDE w:val="0"/>
        <w:autoSpaceDN w:val="0"/>
        <w:adjustRightInd w:val="0"/>
        <w:ind w:left="480" w:hangingChars="200" w:hanging="48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※集団への参加が難しい方などは、訪問Cや地域リハビリテーション活動支援事業の利用を検討する</w:t>
      </w:r>
    </w:p>
    <w:p w:rsidR="00677237" w:rsidRDefault="00677237" w:rsidP="00152C0F">
      <w:pPr>
        <w:autoSpaceDE w:val="0"/>
        <w:autoSpaceDN w:val="0"/>
        <w:adjustRightInd w:val="0"/>
        <w:ind w:firstLineChars="100" w:firstLine="241"/>
        <w:jc w:val="left"/>
        <w:rPr>
          <w:rFonts w:ascii="ＭＳ ゴシック" w:eastAsia="ＭＳ ゴシック" w:hAnsi="ＭＳ ゴシック"/>
          <w:b/>
          <w:sz w:val="24"/>
          <w:szCs w:val="24"/>
        </w:rPr>
      </w:pPr>
    </w:p>
    <w:p w:rsidR="00152C0F" w:rsidRPr="00152C0F" w:rsidRDefault="00152C0F" w:rsidP="00152C0F">
      <w:pPr>
        <w:autoSpaceDE w:val="0"/>
        <w:autoSpaceDN w:val="0"/>
        <w:adjustRightInd w:val="0"/>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EC11AB">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コース</w:t>
      </w:r>
      <w:r w:rsidRPr="00152C0F">
        <w:rPr>
          <w:rFonts w:ascii="ＭＳ ゴシック" w:eastAsia="ＭＳ ゴシック" w:hAnsi="ＭＳ ゴシック" w:hint="eastAsia"/>
          <w:b/>
          <w:sz w:val="24"/>
          <w:szCs w:val="24"/>
        </w:rPr>
        <w:t>内容</w:t>
      </w:r>
    </w:p>
    <w:p w:rsidR="00152C0F" w:rsidRPr="006F7A87" w:rsidRDefault="00152C0F" w:rsidP="00152C0F">
      <w:pPr>
        <w:autoSpaceDE w:val="0"/>
        <w:autoSpaceDN w:val="0"/>
        <w:adjustRightInd w:val="0"/>
        <w:jc w:val="left"/>
        <w:rPr>
          <w:rFonts w:ascii="ＭＳ ゴシック" w:eastAsia="ＭＳ ゴシック" w:hAnsi="ＭＳ ゴシック"/>
          <w:sz w:val="24"/>
          <w:szCs w:val="24"/>
        </w:rPr>
      </w:pPr>
      <w:r w:rsidRPr="00152C0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sidRPr="006F7A87">
        <w:rPr>
          <w:rFonts w:ascii="ＭＳ ゴシック" w:eastAsia="ＭＳ ゴシック" w:hAnsi="ＭＳ ゴシック" w:hint="eastAsia"/>
          <w:sz w:val="24"/>
          <w:szCs w:val="24"/>
        </w:rPr>
        <w:t>・全15回（週1回、約4ヶ月間）</w:t>
      </w:r>
      <w:r w:rsidR="009969F6">
        <w:rPr>
          <w:rFonts w:ascii="ＭＳ ゴシック" w:eastAsia="ＭＳ ゴシック" w:hAnsi="ＭＳ ゴシック" w:hint="eastAsia"/>
          <w:sz w:val="24"/>
          <w:szCs w:val="24"/>
        </w:rPr>
        <w:t>、</w:t>
      </w:r>
      <w:r w:rsidRPr="006F7A87">
        <w:rPr>
          <w:rFonts w:ascii="ＭＳ ゴシック" w:eastAsia="ＭＳ ゴシック" w:hAnsi="ＭＳ ゴシック" w:hint="eastAsia"/>
          <w:sz w:val="24"/>
          <w:szCs w:val="24"/>
        </w:rPr>
        <w:t>利用者負担1回150円</w:t>
      </w:r>
      <w:r w:rsidR="00904BF7" w:rsidRPr="006F7A87">
        <w:rPr>
          <w:rFonts w:ascii="ＭＳ ゴシック" w:eastAsia="ＭＳ ゴシック" w:hAnsi="ＭＳ ゴシック" w:hint="eastAsia"/>
          <w:sz w:val="24"/>
          <w:szCs w:val="24"/>
        </w:rPr>
        <w:t>（1コース2,250円）</w:t>
      </w:r>
    </w:p>
    <w:p w:rsidR="00152C0F" w:rsidRPr="00677237" w:rsidRDefault="00152C0F" w:rsidP="009D24F7">
      <w:pPr>
        <w:autoSpaceDE w:val="0"/>
        <w:autoSpaceDN w:val="0"/>
        <w:adjustRightInd w:val="0"/>
        <w:ind w:left="720" w:hangingChars="300" w:hanging="720"/>
        <w:jc w:val="left"/>
        <w:rPr>
          <w:rFonts w:ascii="ＭＳ ゴシック" w:eastAsia="ＭＳ ゴシック" w:hAnsi="ＭＳ ゴシック"/>
          <w:sz w:val="24"/>
          <w:szCs w:val="24"/>
        </w:rPr>
      </w:pPr>
      <w:r w:rsidRPr="006F7A87">
        <w:rPr>
          <w:rFonts w:ascii="ＭＳ ゴシック" w:eastAsia="ＭＳ ゴシック" w:hAnsi="ＭＳ ゴシック" w:hint="eastAsia"/>
          <w:sz w:val="24"/>
          <w:szCs w:val="24"/>
        </w:rPr>
        <w:t xml:space="preserve">　　・</w:t>
      </w:r>
      <w:r w:rsidR="00904BF7" w:rsidRPr="006F7A87">
        <w:rPr>
          <w:rFonts w:ascii="ＭＳ ゴシック" w:eastAsia="ＭＳ ゴシック" w:hAnsi="ＭＳ ゴシック" w:hint="eastAsia"/>
          <w:sz w:val="24"/>
          <w:szCs w:val="24"/>
        </w:rPr>
        <w:t>プログラムは、</w:t>
      </w:r>
      <w:r w:rsidR="00EC11AB" w:rsidRPr="00677237">
        <w:rPr>
          <w:rFonts w:ascii="ＭＳ ゴシック" w:eastAsia="ＭＳ ゴシック" w:hAnsi="ＭＳ ゴシック" w:hint="eastAsia"/>
          <w:sz w:val="24"/>
          <w:szCs w:val="24"/>
        </w:rPr>
        <w:t>リハビリ専門職による個別面談（毎回）、運動機能向上プログラム（小平いきらく体操や小平いきらく筋力アップ体操</w:t>
      </w:r>
      <w:r w:rsidR="004A2E68" w:rsidRPr="00677237">
        <w:rPr>
          <w:rFonts w:ascii="ＭＳ ゴシック" w:eastAsia="ＭＳ ゴシック" w:hAnsi="ＭＳ ゴシック" w:hint="eastAsia"/>
          <w:sz w:val="24"/>
          <w:szCs w:val="24"/>
        </w:rPr>
        <w:t>、タオルやペットボトルを使った運動など、</w:t>
      </w:r>
      <w:r w:rsidR="00EC11AB" w:rsidRPr="00677237">
        <w:rPr>
          <w:rFonts w:ascii="ＭＳ ゴシック" w:eastAsia="ＭＳ ゴシック" w:hAnsi="ＭＳ ゴシック" w:hint="eastAsia"/>
          <w:sz w:val="24"/>
          <w:szCs w:val="24"/>
        </w:rPr>
        <w:t>自宅でも取り組めるもの</w:t>
      </w:r>
      <w:r w:rsidR="009D24F7" w:rsidRPr="00677237">
        <w:rPr>
          <w:rFonts w:ascii="ＭＳ ゴシック" w:eastAsia="ＭＳ ゴシック" w:hAnsi="ＭＳ ゴシック" w:hint="eastAsia"/>
          <w:sz w:val="24"/>
          <w:szCs w:val="24"/>
        </w:rPr>
        <w:t>/毎回</w:t>
      </w:r>
      <w:r w:rsidR="00EC11AB" w:rsidRPr="00677237">
        <w:rPr>
          <w:rFonts w:ascii="ＭＳ ゴシック" w:eastAsia="ＭＳ ゴシック" w:hAnsi="ＭＳ ゴシック" w:hint="eastAsia"/>
          <w:sz w:val="24"/>
          <w:szCs w:val="24"/>
        </w:rPr>
        <w:t>）</w:t>
      </w:r>
      <w:r w:rsidRPr="00677237">
        <w:rPr>
          <w:rFonts w:ascii="ＭＳ ゴシック" w:eastAsia="ＭＳ ゴシック" w:hAnsi="ＭＳ ゴシック" w:hint="eastAsia"/>
          <w:sz w:val="24"/>
          <w:szCs w:val="24"/>
        </w:rPr>
        <w:t>、口腔機能向上や低栄養</w:t>
      </w:r>
      <w:r w:rsidR="004A2E68" w:rsidRPr="00677237">
        <w:rPr>
          <w:rFonts w:ascii="ＭＳ ゴシック" w:eastAsia="ＭＳ ゴシック" w:hAnsi="ＭＳ ゴシック" w:hint="eastAsia"/>
          <w:sz w:val="24"/>
          <w:szCs w:val="24"/>
        </w:rPr>
        <w:t>予防等</w:t>
      </w:r>
      <w:r w:rsidRPr="00677237">
        <w:rPr>
          <w:rFonts w:ascii="ＭＳ ゴシック" w:eastAsia="ＭＳ ゴシック" w:hAnsi="ＭＳ ゴシック" w:hint="eastAsia"/>
          <w:sz w:val="24"/>
          <w:szCs w:val="24"/>
        </w:rPr>
        <w:t>の講話</w:t>
      </w:r>
      <w:r w:rsidR="004A2E68" w:rsidRPr="00677237">
        <w:rPr>
          <w:rFonts w:ascii="ＭＳ ゴシック" w:eastAsia="ＭＳ ゴシック" w:hAnsi="ＭＳ ゴシック" w:hint="eastAsia"/>
          <w:sz w:val="24"/>
          <w:szCs w:val="24"/>
        </w:rPr>
        <w:t>など</w:t>
      </w:r>
    </w:p>
    <w:p w:rsidR="009D24F7" w:rsidRPr="00677237" w:rsidRDefault="009D24F7" w:rsidP="009D24F7">
      <w:pPr>
        <w:pStyle w:val="aa"/>
        <w:autoSpaceDE w:val="0"/>
        <w:autoSpaceDN w:val="0"/>
        <w:adjustRightInd w:val="0"/>
        <w:ind w:leftChars="100" w:left="210" w:firstLineChars="100" w:firstLine="24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・教室参加の手帳を活用：参加者が日々の活動や目標達成に向けた取り組みを記入できるようにする。それを毎週リハビリ専門職が確認し</w:t>
      </w:r>
    </w:p>
    <w:p w:rsidR="009D24F7" w:rsidRPr="00677237" w:rsidRDefault="009D24F7" w:rsidP="009D24F7">
      <w:pPr>
        <w:pStyle w:val="aa"/>
        <w:autoSpaceDE w:val="0"/>
        <w:autoSpaceDN w:val="0"/>
        <w:adjustRightInd w:val="0"/>
        <w:ind w:leftChars="100" w:left="210" w:firstLineChars="200" w:firstLine="48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フィードバックする</w:t>
      </w:r>
    </w:p>
    <w:p w:rsidR="00152C0F" w:rsidRPr="00677237" w:rsidRDefault="00152C0F" w:rsidP="00E72E93">
      <w:pPr>
        <w:autoSpaceDE w:val="0"/>
        <w:autoSpaceDN w:val="0"/>
        <w:adjustRightInd w:val="0"/>
        <w:jc w:val="left"/>
        <w:rPr>
          <w:rFonts w:ascii="ＭＳ ゴシック" w:eastAsia="ＭＳ ゴシック" w:hAnsi="ＭＳ ゴシック"/>
          <w:sz w:val="24"/>
          <w:szCs w:val="24"/>
        </w:rPr>
      </w:pPr>
      <w:r w:rsidRPr="00677237">
        <w:rPr>
          <w:rFonts w:ascii="ＭＳ ゴシック" w:eastAsia="ＭＳ ゴシック" w:hAnsi="ＭＳ ゴシック" w:hint="eastAsia"/>
          <w:sz w:val="24"/>
          <w:szCs w:val="24"/>
        </w:rPr>
        <w:t xml:space="preserve">　　・</w:t>
      </w:r>
      <w:r w:rsidR="00DF0E81" w:rsidRPr="00677237">
        <w:rPr>
          <w:rFonts w:ascii="ＭＳ ゴシック" w:eastAsia="ＭＳ ゴシック" w:hAnsi="ＭＳ ゴシック" w:hint="eastAsia"/>
          <w:sz w:val="24"/>
          <w:szCs w:val="24"/>
        </w:rPr>
        <w:t>会場まで自身で</w:t>
      </w:r>
      <w:r w:rsidR="004A2E68" w:rsidRPr="00677237">
        <w:rPr>
          <w:rFonts w:ascii="ＭＳ ゴシック" w:eastAsia="ＭＳ ゴシック" w:hAnsi="ＭＳ ゴシック" w:hint="eastAsia"/>
          <w:sz w:val="24"/>
          <w:szCs w:val="24"/>
        </w:rPr>
        <w:t>行くことを原則とする</w:t>
      </w:r>
    </w:p>
    <w:p w:rsidR="00152C0F" w:rsidRPr="00977831" w:rsidRDefault="00152C0F" w:rsidP="00E72E93">
      <w:pPr>
        <w:autoSpaceDE w:val="0"/>
        <w:autoSpaceDN w:val="0"/>
        <w:adjustRightInd w:val="0"/>
        <w:jc w:val="left"/>
        <w:rPr>
          <w:rFonts w:ascii="ＭＳ ゴシック" w:eastAsia="ＭＳ ゴシック" w:hAnsi="ＭＳ ゴシック"/>
          <w:b/>
          <w:sz w:val="24"/>
          <w:szCs w:val="24"/>
        </w:rPr>
      </w:pPr>
    </w:p>
    <w:p w:rsidR="0073021C" w:rsidRPr="00977831" w:rsidRDefault="00152C0F" w:rsidP="00977831">
      <w:pPr>
        <w:autoSpaceDE w:val="0"/>
        <w:autoSpaceDN w:val="0"/>
        <w:adjustRightInd w:val="0"/>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00EC11AB">
        <w:rPr>
          <w:rFonts w:ascii="ＭＳ ゴシック" w:eastAsia="ＭＳ ゴシック" w:hAnsi="ＭＳ ゴシック" w:hint="eastAsia"/>
          <w:b/>
          <w:sz w:val="24"/>
          <w:szCs w:val="24"/>
        </w:rPr>
        <w:t xml:space="preserve">　</w:t>
      </w:r>
      <w:r w:rsidR="0073021C" w:rsidRPr="00977831">
        <w:rPr>
          <w:rFonts w:ascii="ＭＳ ゴシック" w:eastAsia="ＭＳ ゴシック" w:hAnsi="ＭＳ ゴシック" w:hint="eastAsia"/>
          <w:b/>
          <w:sz w:val="24"/>
          <w:szCs w:val="24"/>
        </w:rPr>
        <w:t>評価</w:t>
      </w:r>
      <w:r w:rsidR="000A0A94" w:rsidRPr="00977831">
        <w:rPr>
          <w:rFonts w:ascii="ＭＳ ゴシック" w:eastAsia="ＭＳ ゴシック" w:hAnsi="ＭＳ ゴシック" w:hint="eastAsia"/>
          <w:b/>
          <w:sz w:val="24"/>
          <w:szCs w:val="24"/>
        </w:rPr>
        <w:t>（リアセスメント）</w:t>
      </w:r>
    </w:p>
    <w:p w:rsidR="00977831" w:rsidRPr="006F7A87" w:rsidRDefault="00767D08" w:rsidP="00E72E93">
      <w:pPr>
        <w:autoSpaceDE w:val="0"/>
        <w:autoSpaceDN w:val="0"/>
        <w:adjustRightInd w:val="0"/>
        <w:jc w:val="left"/>
        <w:rPr>
          <w:rFonts w:ascii="ＭＳ ゴシック" w:eastAsia="ＭＳ ゴシック" w:hAnsi="ＭＳ ゴシック"/>
          <w:sz w:val="24"/>
          <w:szCs w:val="24"/>
        </w:rPr>
      </w:pPr>
      <w:r w:rsidRPr="00977831">
        <w:rPr>
          <w:rFonts w:ascii="ＭＳ ゴシック" w:eastAsia="ＭＳ ゴシック" w:hAnsi="ＭＳ ゴシック" w:hint="eastAsia"/>
          <w:b/>
          <w:sz w:val="24"/>
          <w:szCs w:val="24"/>
        </w:rPr>
        <w:t xml:space="preserve">　　</w:t>
      </w:r>
      <w:r w:rsidR="000A0A94" w:rsidRPr="006F7A87">
        <w:rPr>
          <w:rFonts w:ascii="ＭＳ ゴシック" w:eastAsia="ＭＳ ゴシック" w:hAnsi="ＭＳ ゴシック" w:hint="eastAsia"/>
          <w:sz w:val="24"/>
          <w:szCs w:val="24"/>
        </w:rPr>
        <w:t>プログラムの終了を踏まえた評価を行</w:t>
      </w:r>
      <w:r w:rsidR="00244AF8">
        <w:rPr>
          <w:rFonts w:ascii="ＭＳ ゴシック" w:eastAsia="ＭＳ ゴシック" w:hAnsi="ＭＳ ゴシック" w:hint="eastAsia"/>
          <w:sz w:val="24"/>
          <w:szCs w:val="24"/>
        </w:rPr>
        <w:t>う</w:t>
      </w:r>
      <w:r w:rsidR="000A0A94" w:rsidRPr="006F7A87">
        <w:rPr>
          <w:rFonts w:ascii="ＭＳ ゴシック" w:eastAsia="ＭＳ ゴシック" w:hAnsi="ＭＳ ゴシック" w:hint="eastAsia"/>
          <w:sz w:val="24"/>
          <w:szCs w:val="24"/>
        </w:rPr>
        <w:t>。運動機能の向上度合いだけでなく、</w:t>
      </w:r>
      <w:r w:rsidR="00977831" w:rsidRPr="006F7A87">
        <w:rPr>
          <w:rFonts w:ascii="ＭＳ ゴシック" w:eastAsia="ＭＳ ゴシック" w:hAnsi="ＭＳ ゴシック" w:hint="eastAsia"/>
          <w:sz w:val="24"/>
          <w:szCs w:val="24"/>
        </w:rPr>
        <w:t>運動機能の向上による利用者それぞれの生活環境に</w:t>
      </w:r>
    </w:p>
    <w:p w:rsidR="0073021C" w:rsidRPr="006F7A87" w:rsidRDefault="00977831" w:rsidP="006F7A87">
      <w:pPr>
        <w:autoSpaceDE w:val="0"/>
        <w:autoSpaceDN w:val="0"/>
        <w:adjustRightInd w:val="0"/>
        <w:ind w:firstLineChars="200" w:firstLine="480"/>
        <w:jc w:val="left"/>
        <w:rPr>
          <w:rFonts w:ascii="ＭＳ ゴシック" w:eastAsia="ＭＳ ゴシック" w:hAnsi="ＭＳ ゴシック"/>
          <w:sz w:val="24"/>
          <w:szCs w:val="24"/>
        </w:rPr>
      </w:pPr>
      <w:r w:rsidRPr="006F7A87">
        <w:rPr>
          <w:rFonts w:ascii="ＭＳ ゴシック" w:eastAsia="ＭＳ ゴシック" w:hAnsi="ＭＳ ゴシック" w:hint="eastAsia"/>
          <w:sz w:val="24"/>
          <w:szCs w:val="24"/>
        </w:rPr>
        <w:t>おいての機能改善となったか、またそれを維持するための課題と目標は何かをアセスメント</w:t>
      </w:r>
      <w:r w:rsidR="00C42D0A" w:rsidRPr="006F7A87">
        <w:rPr>
          <w:rFonts w:ascii="ＭＳ ゴシック" w:eastAsia="ＭＳ ゴシック" w:hAnsi="ＭＳ ゴシック" w:hint="eastAsia"/>
          <w:sz w:val="24"/>
          <w:szCs w:val="24"/>
        </w:rPr>
        <w:t>すること</w:t>
      </w:r>
      <w:r w:rsidRPr="006F7A87">
        <w:rPr>
          <w:rFonts w:ascii="ＭＳ ゴシック" w:eastAsia="ＭＳ ゴシック" w:hAnsi="ＭＳ ゴシック" w:hint="eastAsia"/>
          <w:sz w:val="24"/>
          <w:szCs w:val="24"/>
        </w:rPr>
        <w:t>。</w:t>
      </w:r>
    </w:p>
    <w:p w:rsidR="000A0A94" w:rsidRPr="00977831" w:rsidRDefault="000A0A94" w:rsidP="00E72E93">
      <w:pPr>
        <w:autoSpaceDE w:val="0"/>
        <w:autoSpaceDN w:val="0"/>
        <w:adjustRightInd w:val="0"/>
        <w:jc w:val="left"/>
        <w:rPr>
          <w:rFonts w:ascii="ＭＳ ゴシック" w:eastAsia="ＭＳ ゴシック" w:hAnsi="ＭＳ ゴシック"/>
          <w:b/>
          <w:sz w:val="24"/>
          <w:szCs w:val="24"/>
        </w:rPr>
      </w:pPr>
      <w:r w:rsidRPr="00977831">
        <w:rPr>
          <w:rFonts w:ascii="ＭＳ ゴシック" w:eastAsia="ＭＳ ゴシック" w:hAnsi="ＭＳ ゴシック" w:hint="eastAsia"/>
          <w:b/>
          <w:sz w:val="24"/>
          <w:szCs w:val="24"/>
        </w:rPr>
        <w:t xml:space="preserve">　</w:t>
      </w:r>
    </w:p>
    <w:p w:rsidR="0073021C" w:rsidRPr="00977831" w:rsidRDefault="0073021C" w:rsidP="00E72E93">
      <w:pPr>
        <w:autoSpaceDE w:val="0"/>
        <w:autoSpaceDN w:val="0"/>
        <w:adjustRightInd w:val="0"/>
        <w:jc w:val="left"/>
        <w:rPr>
          <w:rFonts w:ascii="ＭＳ ゴシック" w:eastAsia="ＭＳ ゴシック" w:hAnsi="ＭＳ ゴシック"/>
          <w:b/>
          <w:sz w:val="24"/>
          <w:szCs w:val="24"/>
        </w:rPr>
      </w:pPr>
      <w:r w:rsidRPr="00977831">
        <w:rPr>
          <w:rFonts w:ascii="ＭＳ ゴシック" w:eastAsia="ＭＳ ゴシック" w:hAnsi="ＭＳ ゴシック" w:hint="eastAsia"/>
          <w:b/>
          <w:sz w:val="24"/>
          <w:szCs w:val="24"/>
        </w:rPr>
        <w:lastRenderedPageBreak/>
        <w:t xml:space="preserve">　</w:t>
      </w:r>
      <w:r w:rsidR="00152C0F">
        <w:rPr>
          <w:rFonts w:ascii="ＭＳ ゴシック" w:eastAsia="ＭＳ ゴシック" w:hAnsi="ＭＳ ゴシック" w:hint="eastAsia"/>
          <w:b/>
          <w:sz w:val="24"/>
          <w:szCs w:val="24"/>
        </w:rPr>
        <w:t>４</w:t>
      </w:r>
      <w:r w:rsidR="00EC11AB">
        <w:rPr>
          <w:rFonts w:ascii="ＭＳ ゴシック" w:eastAsia="ＭＳ ゴシック" w:hAnsi="ＭＳ ゴシック" w:hint="eastAsia"/>
          <w:b/>
          <w:sz w:val="24"/>
          <w:szCs w:val="24"/>
        </w:rPr>
        <w:t xml:space="preserve">　</w:t>
      </w:r>
      <w:r w:rsidRPr="00977831">
        <w:rPr>
          <w:rFonts w:ascii="ＭＳ ゴシック" w:eastAsia="ＭＳ ゴシック" w:hAnsi="ＭＳ ゴシック" w:hint="eastAsia"/>
          <w:b/>
          <w:sz w:val="24"/>
          <w:szCs w:val="24"/>
        </w:rPr>
        <w:t>教室終了後</w:t>
      </w:r>
    </w:p>
    <w:p w:rsidR="00767D08" w:rsidRPr="006F7A87" w:rsidRDefault="00767D08" w:rsidP="00977831">
      <w:pPr>
        <w:autoSpaceDE w:val="0"/>
        <w:autoSpaceDN w:val="0"/>
        <w:adjustRightInd w:val="0"/>
        <w:ind w:left="482" w:hangingChars="200" w:hanging="482"/>
        <w:jc w:val="left"/>
        <w:rPr>
          <w:rFonts w:ascii="ＭＳ ゴシック" w:eastAsia="ＭＳ ゴシック" w:hAnsi="ＭＳ ゴシック"/>
          <w:sz w:val="24"/>
          <w:szCs w:val="24"/>
        </w:rPr>
      </w:pPr>
      <w:r w:rsidRPr="00977831">
        <w:rPr>
          <w:rFonts w:ascii="ＭＳ ゴシック" w:eastAsia="ＭＳ ゴシック" w:hAnsi="ＭＳ ゴシック" w:hint="eastAsia"/>
          <w:b/>
          <w:sz w:val="24"/>
          <w:szCs w:val="24"/>
        </w:rPr>
        <w:t xml:space="preserve">　　</w:t>
      </w:r>
      <w:r w:rsidRPr="006F7A87">
        <w:rPr>
          <w:rFonts w:ascii="ＭＳ ゴシック" w:eastAsia="ＭＳ ゴシック" w:hAnsi="ＭＳ ゴシック" w:hint="eastAsia"/>
          <w:sz w:val="24"/>
          <w:szCs w:val="24"/>
        </w:rPr>
        <w:t>ア　原則として、プログラム終了後の通所型サービス（旧国基準、小平独自基準）の利用は認め</w:t>
      </w:r>
      <w:r w:rsidR="00977831" w:rsidRPr="006F7A87">
        <w:rPr>
          <w:rFonts w:ascii="ＭＳ ゴシック" w:eastAsia="ＭＳ ゴシック" w:hAnsi="ＭＳ ゴシック" w:hint="eastAsia"/>
          <w:sz w:val="24"/>
          <w:szCs w:val="24"/>
        </w:rPr>
        <w:t>ません</w:t>
      </w:r>
      <w:r w:rsidRPr="006F7A87">
        <w:rPr>
          <w:rFonts w:ascii="ＭＳ ゴシック" w:eastAsia="ＭＳ ゴシック" w:hAnsi="ＭＳ ゴシック" w:hint="eastAsia"/>
          <w:sz w:val="24"/>
          <w:szCs w:val="24"/>
        </w:rPr>
        <w:t>。</w:t>
      </w:r>
    </w:p>
    <w:p w:rsidR="00C92C2E" w:rsidRPr="006F7A87" w:rsidRDefault="00767D08" w:rsidP="006F7A87">
      <w:pPr>
        <w:autoSpaceDE w:val="0"/>
        <w:autoSpaceDN w:val="0"/>
        <w:adjustRightInd w:val="0"/>
        <w:ind w:leftChars="228" w:left="959" w:hangingChars="200" w:hanging="480"/>
        <w:jc w:val="left"/>
        <w:rPr>
          <w:rFonts w:ascii="ＭＳ ゴシック" w:eastAsia="ＭＳ ゴシック" w:hAnsi="ＭＳ ゴシック"/>
          <w:sz w:val="24"/>
          <w:szCs w:val="24"/>
        </w:rPr>
      </w:pPr>
      <w:r w:rsidRPr="006F7A87">
        <w:rPr>
          <w:rFonts w:ascii="ＭＳ ゴシック" w:eastAsia="ＭＳ ゴシック" w:hAnsi="ＭＳ ゴシック" w:hint="eastAsia"/>
          <w:sz w:val="24"/>
          <w:szCs w:val="24"/>
        </w:rPr>
        <w:t>イ　継続して通所型サービス（旧国基準、小平独自基準）の利用を介護予防ケアプランに位置づける場合は、再度アセスメントを行い、４ヶ月間のプログラム実施後の課題の把握と目標の設定を行</w:t>
      </w:r>
      <w:r w:rsidR="00C42D0A" w:rsidRPr="006F7A87">
        <w:rPr>
          <w:rFonts w:ascii="ＭＳ ゴシック" w:eastAsia="ＭＳ ゴシック" w:hAnsi="ＭＳ ゴシック" w:hint="eastAsia"/>
          <w:sz w:val="24"/>
          <w:szCs w:val="24"/>
        </w:rPr>
        <w:t>うこと</w:t>
      </w:r>
      <w:r w:rsidRPr="006F7A87">
        <w:rPr>
          <w:rFonts w:ascii="ＭＳ ゴシック" w:eastAsia="ＭＳ ゴシック" w:hAnsi="ＭＳ ゴシック" w:hint="eastAsia"/>
          <w:sz w:val="24"/>
          <w:szCs w:val="24"/>
        </w:rPr>
        <w:t>。</w:t>
      </w:r>
    </w:p>
    <w:p w:rsidR="00C07F27" w:rsidRDefault="00767D08" w:rsidP="006F7A87">
      <w:pPr>
        <w:autoSpaceDE w:val="0"/>
        <w:autoSpaceDN w:val="0"/>
        <w:adjustRightInd w:val="0"/>
        <w:ind w:leftChars="228" w:left="959" w:hangingChars="200" w:hanging="480"/>
        <w:jc w:val="left"/>
        <w:rPr>
          <w:rFonts w:ascii="ＭＳ ゴシック" w:eastAsia="ＭＳ ゴシック" w:hAnsi="ＭＳ ゴシック"/>
          <w:sz w:val="24"/>
          <w:szCs w:val="24"/>
        </w:rPr>
      </w:pPr>
      <w:r w:rsidRPr="006F7A87">
        <w:rPr>
          <w:rFonts w:ascii="ＭＳ ゴシック" w:eastAsia="ＭＳ ゴシック" w:hAnsi="ＭＳ ゴシック" w:hint="eastAsia"/>
          <w:sz w:val="24"/>
          <w:szCs w:val="24"/>
        </w:rPr>
        <w:t>ウ　継続して通所型サービス（旧国基準、小平独自基準）の利用を介護予防ケアプランに位置づける場合は、短期目標の到達時期を適切に設定し、</w:t>
      </w:r>
      <w:r w:rsidR="009A0E75" w:rsidRPr="006F7A87">
        <w:rPr>
          <w:rFonts w:ascii="ＭＳ ゴシック" w:eastAsia="ＭＳ ゴシック" w:hAnsi="ＭＳ ゴシック" w:hint="eastAsia"/>
          <w:sz w:val="24"/>
          <w:szCs w:val="24"/>
        </w:rPr>
        <w:t>最長で</w:t>
      </w:r>
      <w:r w:rsidR="00C42D0A" w:rsidRPr="006F7A87">
        <w:rPr>
          <w:rFonts w:ascii="ＭＳ ゴシック" w:eastAsia="ＭＳ ゴシック" w:hAnsi="ＭＳ ゴシック" w:hint="eastAsia"/>
          <w:sz w:val="24"/>
          <w:szCs w:val="24"/>
        </w:rPr>
        <w:t>３</w:t>
      </w:r>
      <w:r w:rsidR="009A0E75" w:rsidRPr="006F7A87">
        <w:rPr>
          <w:rFonts w:ascii="ＭＳ ゴシック" w:eastAsia="ＭＳ ゴシック" w:hAnsi="ＭＳ ゴシック" w:hint="eastAsia"/>
          <w:sz w:val="24"/>
          <w:szCs w:val="24"/>
        </w:rPr>
        <w:t>か月以内に評価を行</w:t>
      </w:r>
      <w:r w:rsidR="00C42D0A" w:rsidRPr="006F7A87">
        <w:rPr>
          <w:rFonts w:ascii="ＭＳ ゴシック" w:eastAsia="ＭＳ ゴシック" w:hAnsi="ＭＳ ゴシック" w:hint="eastAsia"/>
          <w:sz w:val="24"/>
          <w:szCs w:val="24"/>
        </w:rPr>
        <w:t>うこと</w:t>
      </w:r>
      <w:r w:rsidR="009A0E75" w:rsidRPr="006F7A87">
        <w:rPr>
          <w:rFonts w:ascii="ＭＳ ゴシック" w:eastAsia="ＭＳ ゴシック" w:hAnsi="ＭＳ ゴシック" w:hint="eastAsia"/>
          <w:sz w:val="24"/>
          <w:szCs w:val="24"/>
        </w:rPr>
        <w:t>。</w:t>
      </w:r>
      <w:r w:rsidR="00C07F27">
        <w:rPr>
          <w:rFonts w:ascii="ＭＳ ゴシック" w:eastAsia="ＭＳ ゴシック" w:hAnsi="ＭＳ ゴシック"/>
          <w:sz w:val="24"/>
          <w:szCs w:val="24"/>
        </w:rPr>
        <w:br w:type="page"/>
      </w:r>
    </w:p>
    <w:p w:rsidR="00C07F27" w:rsidRPr="00E3673B" w:rsidRDefault="00C07F27">
      <w:pPr>
        <w:widowControl/>
        <w:jc w:val="left"/>
        <w:rPr>
          <w:rFonts w:ascii="ＭＳ ゴシック" w:eastAsia="ＭＳ ゴシック" w:hAnsi="ＭＳ ゴシック"/>
          <w:sz w:val="24"/>
          <w:szCs w:val="24"/>
        </w:rPr>
      </w:pPr>
      <w:r w:rsidRPr="00E3673B">
        <w:rPr>
          <w:rFonts w:ascii="ＭＳ ゴシック" w:eastAsia="ＭＳ ゴシック" w:hAnsi="ＭＳ ゴシック" w:hint="eastAsia"/>
          <w:sz w:val="24"/>
          <w:szCs w:val="24"/>
        </w:rPr>
        <w:lastRenderedPageBreak/>
        <w:t>３－５　介護予防ケアマネジメント</w:t>
      </w:r>
      <w:r w:rsidR="00763147" w:rsidRPr="00E3673B">
        <w:rPr>
          <w:rFonts w:ascii="ＭＳ ゴシック" w:eastAsia="ＭＳ ゴシック" w:hAnsi="ＭＳ ゴシック" w:hint="eastAsia"/>
          <w:sz w:val="24"/>
          <w:szCs w:val="24"/>
        </w:rPr>
        <w:t>（第１号介護予防支援事業）について・訪問型サービス（短期集中）</w:t>
      </w:r>
    </w:p>
    <w:p w:rsidR="00C07F27" w:rsidRPr="00E3673B" w:rsidRDefault="00C07F27" w:rsidP="00C07F27">
      <w:pPr>
        <w:autoSpaceDE w:val="0"/>
        <w:autoSpaceDN w:val="0"/>
        <w:adjustRightInd w:val="0"/>
        <w:ind w:firstLineChars="100" w:firstLine="240"/>
        <w:jc w:val="left"/>
        <w:rPr>
          <w:rFonts w:ascii="ＭＳ ゴシック" w:eastAsia="ＭＳ ゴシック" w:hAnsi="ＭＳ ゴシック"/>
          <w:sz w:val="24"/>
          <w:szCs w:val="24"/>
        </w:rPr>
      </w:pPr>
      <w:r w:rsidRPr="00E3673B">
        <w:rPr>
          <w:rFonts w:ascii="ＭＳ ゴシック" w:eastAsia="ＭＳ ゴシック" w:hAnsi="ＭＳ ゴシック" w:hint="eastAsia"/>
          <w:sz w:val="24"/>
          <w:szCs w:val="21"/>
        </w:rPr>
        <w:t>看護師や理学療法士等が、主治医等関係機関と連携を図りながら、閉じこもりやうつの予防のほか掃除や買い物などの</w:t>
      </w:r>
      <w:r w:rsidR="009C1E8F" w:rsidRPr="00E3673B">
        <w:rPr>
          <w:rFonts w:ascii="ＭＳ ゴシック" w:eastAsia="ＭＳ ゴシック" w:hAnsi="ＭＳ ゴシック" w:hint="eastAsia"/>
          <w:sz w:val="24"/>
          <w:szCs w:val="21"/>
        </w:rPr>
        <w:t>ＡＤＬ・ＩＡＤＬの</w:t>
      </w:r>
      <w:r w:rsidRPr="00E3673B">
        <w:rPr>
          <w:rFonts w:ascii="ＭＳ ゴシック" w:eastAsia="ＭＳ ゴシック" w:hAnsi="ＭＳ ゴシック" w:hint="eastAsia"/>
          <w:sz w:val="24"/>
          <w:szCs w:val="21"/>
        </w:rPr>
        <w:t>回復を目指す短期集中訪問型サービス（</w:t>
      </w:r>
      <w:r w:rsidR="009343EF" w:rsidRPr="00EC02C4">
        <w:rPr>
          <w:rFonts w:ascii="ＭＳ ゴシック" w:eastAsia="ＭＳ ゴシック" w:hAnsi="ＭＳ ゴシック" w:hint="eastAsia"/>
          <w:sz w:val="24"/>
          <w:szCs w:val="21"/>
        </w:rPr>
        <w:t>サービス・活動</w:t>
      </w:r>
      <w:r w:rsidR="00CF5BC3" w:rsidRPr="00EC02C4">
        <w:rPr>
          <w:rFonts w:ascii="ＭＳ ゴシック" w:eastAsia="ＭＳ ゴシック" w:hAnsi="ＭＳ ゴシック" w:hint="eastAsia"/>
          <w:sz w:val="24"/>
          <w:szCs w:val="21"/>
        </w:rPr>
        <w:t>Ｃ</w:t>
      </w:r>
      <w:r w:rsidR="00E3673B" w:rsidRPr="00E3673B">
        <w:rPr>
          <w:rFonts w:ascii="ＭＳ ゴシック" w:eastAsia="ＭＳ ゴシック" w:hAnsi="ＭＳ ゴシック" w:hint="eastAsia"/>
          <w:sz w:val="24"/>
          <w:szCs w:val="24"/>
        </w:rPr>
        <w:t>）については、以下の点に留意</w:t>
      </w:r>
      <w:r w:rsidRPr="00E3673B">
        <w:rPr>
          <w:rFonts w:ascii="ＭＳ ゴシック" w:eastAsia="ＭＳ ゴシック" w:hAnsi="ＭＳ ゴシック" w:hint="eastAsia"/>
          <w:sz w:val="24"/>
          <w:szCs w:val="24"/>
        </w:rPr>
        <w:t>すること。</w:t>
      </w:r>
    </w:p>
    <w:p w:rsidR="00C07F27" w:rsidRPr="00E3673B" w:rsidRDefault="005F1410" w:rsidP="00C07F27">
      <w:pPr>
        <w:rPr>
          <w:rFonts w:ascii="ＭＳ ゴシック" w:eastAsia="ＭＳ ゴシック" w:hAnsi="ＭＳ ゴシック"/>
          <w:b/>
          <w:sz w:val="24"/>
          <w:szCs w:val="21"/>
        </w:rPr>
      </w:pPr>
      <w:r w:rsidRPr="00E3673B">
        <w:rPr>
          <w:rFonts w:ascii="ＭＳ ゴシック" w:eastAsia="ＭＳ ゴシック" w:hAnsi="ＭＳ ゴシック" w:hint="eastAsia"/>
          <w:b/>
          <w:sz w:val="24"/>
          <w:szCs w:val="24"/>
        </w:rPr>
        <w:t>１</w:t>
      </w:r>
      <w:r w:rsidR="00FC3712">
        <w:rPr>
          <w:rFonts w:ascii="ＭＳ ゴシック" w:eastAsia="ＭＳ ゴシック" w:hAnsi="ＭＳ ゴシック" w:hint="eastAsia"/>
          <w:b/>
          <w:sz w:val="24"/>
          <w:szCs w:val="24"/>
        </w:rPr>
        <w:t xml:space="preserve">　</w:t>
      </w:r>
      <w:r w:rsidRPr="00E3673B">
        <w:rPr>
          <w:rFonts w:ascii="ＭＳ ゴシック" w:eastAsia="ＭＳ ゴシック" w:hAnsi="ＭＳ ゴシック" w:hint="eastAsia"/>
          <w:b/>
          <w:sz w:val="24"/>
          <w:szCs w:val="24"/>
        </w:rPr>
        <w:t>対象者</w:t>
      </w:r>
    </w:p>
    <w:p w:rsidR="005F1410" w:rsidRPr="009969F6" w:rsidRDefault="00763147" w:rsidP="009969F6">
      <w:pPr>
        <w:autoSpaceDE w:val="0"/>
        <w:autoSpaceDN w:val="0"/>
        <w:adjustRightInd w:val="0"/>
        <w:ind w:leftChars="135" w:left="523" w:hangingChars="100" w:hanging="240"/>
        <w:jc w:val="left"/>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 xml:space="preserve">ア　</w:t>
      </w:r>
      <w:r w:rsidR="00D739F2" w:rsidRPr="009969F6">
        <w:rPr>
          <w:rFonts w:ascii="ＭＳ ゴシック" w:eastAsia="ＭＳ ゴシック" w:hAnsi="ＭＳ ゴシック" w:hint="eastAsia"/>
          <w:sz w:val="24"/>
          <w:szCs w:val="24"/>
        </w:rPr>
        <w:t>看護師の訪問…</w:t>
      </w:r>
      <w:r w:rsidR="009C1E8F" w:rsidRPr="009969F6">
        <w:rPr>
          <w:rFonts w:ascii="ＭＳ ゴシック" w:eastAsia="ＭＳ ゴシック" w:hAnsi="ＭＳ ゴシック" w:hint="eastAsia"/>
          <w:sz w:val="24"/>
          <w:szCs w:val="24"/>
        </w:rPr>
        <w:t>訪問による</w:t>
      </w:r>
      <w:r w:rsidR="005F1410" w:rsidRPr="009969F6">
        <w:rPr>
          <w:rFonts w:ascii="ＭＳ ゴシック" w:eastAsia="ＭＳ ゴシック" w:hAnsi="ＭＳ ゴシック" w:hint="eastAsia"/>
          <w:sz w:val="24"/>
          <w:szCs w:val="24"/>
        </w:rPr>
        <w:t>３ヶ月間</w:t>
      </w:r>
      <w:r w:rsidR="00572D4B" w:rsidRPr="009969F6">
        <w:rPr>
          <w:rFonts w:ascii="ＭＳ ゴシック" w:eastAsia="ＭＳ ゴシック" w:hAnsi="ＭＳ ゴシック" w:hint="eastAsia"/>
          <w:sz w:val="24"/>
          <w:szCs w:val="24"/>
        </w:rPr>
        <w:t>程度（最長6カ月）</w:t>
      </w:r>
      <w:r w:rsidR="005F1410" w:rsidRPr="009969F6">
        <w:rPr>
          <w:rFonts w:ascii="ＭＳ ゴシック" w:eastAsia="ＭＳ ゴシック" w:hAnsi="ＭＳ ゴシック" w:hint="eastAsia"/>
          <w:sz w:val="24"/>
          <w:szCs w:val="24"/>
        </w:rPr>
        <w:t>の集中的なプログラム（月に２回、計６回</w:t>
      </w:r>
      <w:r w:rsidR="00572D4B" w:rsidRPr="009969F6">
        <w:rPr>
          <w:rFonts w:ascii="ＭＳ ゴシック" w:eastAsia="ＭＳ ゴシック" w:hAnsi="ＭＳ ゴシック" w:hint="eastAsia"/>
          <w:sz w:val="24"/>
          <w:szCs w:val="24"/>
        </w:rPr>
        <w:t>を標準</w:t>
      </w:r>
      <w:r w:rsidR="005F1410" w:rsidRPr="009969F6">
        <w:rPr>
          <w:rFonts w:ascii="ＭＳ ゴシック" w:eastAsia="ＭＳ ゴシック" w:hAnsi="ＭＳ ゴシック" w:hint="eastAsia"/>
          <w:sz w:val="24"/>
          <w:szCs w:val="24"/>
        </w:rPr>
        <w:t>）の実施によ</w:t>
      </w:r>
      <w:r w:rsidR="0057007F" w:rsidRPr="009969F6">
        <w:rPr>
          <w:rFonts w:ascii="ＭＳ ゴシック" w:eastAsia="ＭＳ ゴシック" w:hAnsi="ＭＳ ゴシック" w:hint="eastAsia"/>
          <w:sz w:val="24"/>
          <w:szCs w:val="24"/>
        </w:rPr>
        <w:t>り</w:t>
      </w:r>
      <w:r w:rsidR="00D739F2" w:rsidRPr="009969F6">
        <w:rPr>
          <w:rFonts w:ascii="ＭＳ ゴシック" w:eastAsia="ＭＳ ゴシック" w:hAnsi="ＭＳ ゴシック" w:hint="eastAsia"/>
          <w:sz w:val="24"/>
          <w:szCs w:val="24"/>
        </w:rPr>
        <w:t>、</w:t>
      </w:r>
      <w:r w:rsidRPr="009969F6">
        <w:rPr>
          <w:rFonts w:ascii="ＭＳ ゴシック" w:eastAsia="ＭＳ ゴシック" w:hAnsi="ＭＳ ゴシック" w:hint="eastAsia"/>
          <w:sz w:val="24"/>
          <w:szCs w:val="24"/>
        </w:rPr>
        <w:t>主に</w:t>
      </w:r>
      <w:r w:rsidR="00D739F2" w:rsidRPr="009969F6">
        <w:rPr>
          <w:rFonts w:ascii="ＭＳ ゴシック" w:eastAsia="ＭＳ ゴシック" w:hAnsi="ＭＳ ゴシック" w:hint="eastAsia"/>
          <w:sz w:val="24"/>
          <w:szCs w:val="24"/>
        </w:rPr>
        <w:t>心理的要因</w:t>
      </w:r>
      <w:r w:rsidR="0057007F" w:rsidRPr="009969F6">
        <w:rPr>
          <w:rFonts w:ascii="ＭＳ ゴシック" w:eastAsia="ＭＳ ゴシック" w:hAnsi="ＭＳ ゴシック" w:hint="eastAsia"/>
          <w:sz w:val="24"/>
          <w:szCs w:val="24"/>
        </w:rPr>
        <w:t>および環境要因</w:t>
      </w:r>
      <w:r w:rsidR="00D739F2" w:rsidRPr="009969F6">
        <w:rPr>
          <w:rFonts w:ascii="ＭＳ ゴシック" w:eastAsia="ＭＳ ゴシック" w:hAnsi="ＭＳ ゴシック" w:hint="eastAsia"/>
          <w:sz w:val="24"/>
          <w:szCs w:val="24"/>
        </w:rPr>
        <w:t>に起因する閉じこもり</w:t>
      </w:r>
      <w:r w:rsidR="005F1410" w:rsidRPr="009969F6">
        <w:rPr>
          <w:rFonts w:ascii="ＭＳ ゴシック" w:eastAsia="ＭＳ ゴシック" w:hAnsi="ＭＳ ゴシック" w:hint="eastAsia"/>
          <w:sz w:val="24"/>
          <w:szCs w:val="24"/>
        </w:rPr>
        <w:t>状態の改善が、利用者の課題解決と目標の達成に有効と認められる方で、プログラムの終了後</w:t>
      </w:r>
      <w:r w:rsidRPr="009969F6">
        <w:rPr>
          <w:rFonts w:ascii="ＭＳ ゴシック" w:eastAsia="ＭＳ ゴシック" w:hAnsi="ＭＳ ゴシック" w:hint="eastAsia"/>
          <w:sz w:val="24"/>
          <w:szCs w:val="24"/>
        </w:rPr>
        <w:t>も</w:t>
      </w:r>
      <w:r w:rsidR="0057007F" w:rsidRPr="009969F6">
        <w:rPr>
          <w:rFonts w:ascii="ＭＳ ゴシック" w:eastAsia="ＭＳ ゴシック" w:hAnsi="ＭＳ ゴシック" w:hint="eastAsia"/>
          <w:sz w:val="24"/>
          <w:szCs w:val="24"/>
        </w:rPr>
        <w:t>主体的</w:t>
      </w:r>
      <w:r w:rsidR="005F1410" w:rsidRPr="009969F6">
        <w:rPr>
          <w:rFonts w:ascii="ＭＳ ゴシック" w:eastAsia="ＭＳ ゴシック" w:hAnsi="ＭＳ ゴシック" w:hint="eastAsia"/>
          <w:sz w:val="24"/>
          <w:szCs w:val="24"/>
        </w:rPr>
        <w:t>な取り組みにより</w:t>
      </w:r>
      <w:r w:rsidR="009C1E8F" w:rsidRPr="009969F6">
        <w:rPr>
          <w:rFonts w:ascii="ＭＳ ゴシック" w:eastAsia="ＭＳ ゴシック" w:hAnsi="ＭＳ ゴシック" w:hint="eastAsia"/>
          <w:sz w:val="24"/>
          <w:szCs w:val="24"/>
        </w:rPr>
        <w:t>閉じこもり状態の改善および</w:t>
      </w:r>
      <w:r w:rsidR="009C1E8F" w:rsidRPr="009969F6">
        <w:rPr>
          <w:rFonts w:ascii="ＭＳ ゴシック" w:eastAsia="ＭＳ ゴシック" w:hAnsi="ＭＳ ゴシック" w:hint="eastAsia"/>
          <w:sz w:val="24"/>
          <w:szCs w:val="21"/>
        </w:rPr>
        <w:t>ＡＤＬ・ＩＡＤＬの向上</w:t>
      </w:r>
      <w:r w:rsidR="00152C0F" w:rsidRPr="009969F6">
        <w:rPr>
          <w:rFonts w:ascii="ＭＳ ゴシック" w:eastAsia="ＭＳ ゴシック" w:hAnsi="ＭＳ ゴシック" w:hint="eastAsia"/>
          <w:sz w:val="24"/>
          <w:szCs w:val="21"/>
        </w:rPr>
        <w:t>が</w:t>
      </w:r>
      <w:r w:rsidR="005F1410" w:rsidRPr="009969F6">
        <w:rPr>
          <w:rFonts w:ascii="ＭＳ ゴシック" w:eastAsia="ＭＳ ゴシック" w:hAnsi="ＭＳ ゴシック" w:hint="eastAsia"/>
          <w:sz w:val="24"/>
          <w:szCs w:val="24"/>
        </w:rPr>
        <w:t>見込まれる</w:t>
      </w:r>
      <w:r w:rsidR="00813D49" w:rsidRPr="009969F6">
        <w:rPr>
          <w:rFonts w:ascii="ＭＳ ゴシック" w:eastAsia="ＭＳ ゴシック" w:hAnsi="ＭＳ ゴシック" w:hint="eastAsia"/>
          <w:sz w:val="24"/>
          <w:szCs w:val="24"/>
        </w:rPr>
        <w:t>要支援認定、または事業対象者</w:t>
      </w:r>
      <w:r w:rsidR="005F1410" w:rsidRPr="009969F6">
        <w:rPr>
          <w:rFonts w:ascii="ＭＳ ゴシック" w:eastAsia="ＭＳ ゴシック" w:hAnsi="ＭＳ ゴシック" w:hint="eastAsia"/>
          <w:sz w:val="24"/>
          <w:szCs w:val="24"/>
        </w:rPr>
        <w:t>。</w:t>
      </w:r>
    </w:p>
    <w:p w:rsidR="00D739F2" w:rsidRDefault="00763147" w:rsidP="009969F6">
      <w:pPr>
        <w:autoSpaceDE w:val="0"/>
        <w:autoSpaceDN w:val="0"/>
        <w:adjustRightInd w:val="0"/>
        <w:ind w:leftChars="115" w:left="481" w:hangingChars="100" w:hanging="240"/>
        <w:jc w:val="left"/>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 xml:space="preserve">イ　</w:t>
      </w:r>
      <w:r w:rsidR="00D739F2" w:rsidRPr="009969F6">
        <w:rPr>
          <w:rFonts w:ascii="ＭＳ ゴシック" w:eastAsia="ＭＳ ゴシック" w:hAnsi="ＭＳ ゴシック" w:hint="eastAsia"/>
          <w:sz w:val="24"/>
          <w:szCs w:val="24"/>
        </w:rPr>
        <w:t>理学療法士</w:t>
      </w:r>
      <w:r w:rsidR="00572D4B" w:rsidRPr="009969F6">
        <w:rPr>
          <w:rFonts w:ascii="ＭＳ ゴシック" w:eastAsia="ＭＳ ゴシック" w:hAnsi="ＭＳ ゴシック" w:hint="eastAsia"/>
          <w:sz w:val="24"/>
          <w:szCs w:val="24"/>
        </w:rPr>
        <w:t>等</w:t>
      </w:r>
      <w:r w:rsidR="00D739F2" w:rsidRPr="009969F6">
        <w:rPr>
          <w:rFonts w:ascii="ＭＳ ゴシック" w:eastAsia="ＭＳ ゴシック" w:hAnsi="ＭＳ ゴシック" w:hint="eastAsia"/>
          <w:sz w:val="24"/>
          <w:szCs w:val="24"/>
        </w:rPr>
        <w:t>の訪問…</w:t>
      </w:r>
      <w:r w:rsidR="009C1E8F" w:rsidRPr="009969F6">
        <w:rPr>
          <w:rFonts w:ascii="ＭＳ ゴシック" w:eastAsia="ＭＳ ゴシック" w:hAnsi="ＭＳ ゴシック" w:hint="eastAsia"/>
          <w:sz w:val="24"/>
          <w:szCs w:val="24"/>
        </w:rPr>
        <w:t>訪問による</w:t>
      </w:r>
      <w:r w:rsidR="00D739F2" w:rsidRPr="009969F6">
        <w:rPr>
          <w:rFonts w:ascii="ＭＳ ゴシック" w:eastAsia="ＭＳ ゴシック" w:hAnsi="ＭＳ ゴシック" w:hint="eastAsia"/>
          <w:sz w:val="24"/>
          <w:szCs w:val="24"/>
        </w:rPr>
        <w:t>３ヶ月間の集中的なプログラム（</w:t>
      </w:r>
      <w:r w:rsidR="00572D4B" w:rsidRPr="009969F6">
        <w:rPr>
          <w:rFonts w:ascii="ＭＳ ゴシック" w:eastAsia="ＭＳ ゴシック" w:hAnsi="ＭＳ ゴシック" w:hint="eastAsia"/>
          <w:sz w:val="24"/>
          <w:szCs w:val="24"/>
        </w:rPr>
        <w:t>月に２回、計６回を標準</w:t>
      </w:r>
      <w:r w:rsidR="00D739F2" w:rsidRPr="009969F6">
        <w:rPr>
          <w:rFonts w:ascii="ＭＳ ゴシック" w:eastAsia="ＭＳ ゴシック" w:hAnsi="ＭＳ ゴシック" w:hint="eastAsia"/>
          <w:sz w:val="24"/>
          <w:szCs w:val="24"/>
        </w:rPr>
        <w:t>）の実施によ</w:t>
      </w:r>
      <w:r w:rsidRPr="009969F6">
        <w:rPr>
          <w:rFonts w:ascii="ＭＳ ゴシック" w:eastAsia="ＭＳ ゴシック" w:hAnsi="ＭＳ ゴシック" w:hint="eastAsia"/>
          <w:sz w:val="24"/>
          <w:szCs w:val="24"/>
        </w:rPr>
        <w:t>り、主に身体的要因および環境要因に起因する閉じこもり状態の改善および</w:t>
      </w:r>
      <w:r w:rsidR="00D739F2" w:rsidRPr="009969F6">
        <w:rPr>
          <w:rFonts w:ascii="ＭＳ ゴシック" w:eastAsia="ＭＳ ゴシック" w:hAnsi="ＭＳ ゴシック" w:hint="eastAsia"/>
          <w:sz w:val="24"/>
          <w:szCs w:val="24"/>
        </w:rPr>
        <w:t>生活活動動作の向上が、利用者の課題解決と目標の達成に有効と認められる方で、プログラムの終了後は自主的な取り組みにより</w:t>
      </w:r>
      <w:r w:rsidR="009C1E8F" w:rsidRPr="009969F6">
        <w:rPr>
          <w:rFonts w:ascii="ＭＳ ゴシック" w:eastAsia="ＭＳ ゴシック" w:hAnsi="ＭＳ ゴシック" w:hint="eastAsia"/>
          <w:sz w:val="24"/>
          <w:szCs w:val="24"/>
        </w:rPr>
        <w:t>閉じこもり状態の改善および、</w:t>
      </w:r>
      <w:r w:rsidR="009C1E8F" w:rsidRPr="009969F6">
        <w:rPr>
          <w:rFonts w:ascii="ＭＳ ゴシック" w:eastAsia="ＭＳ ゴシック" w:hAnsi="ＭＳ ゴシック" w:hint="eastAsia"/>
          <w:sz w:val="24"/>
          <w:szCs w:val="21"/>
        </w:rPr>
        <w:t>ＡＤＬ・ＩＡＤＬ</w:t>
      </w:r>
      <w:r w:rsidR="009C1E8F" w:rsidRPr="009969F6">
        <w:rPr>
          <w:rFonts w:ascii="ＭＳ ゴシック" w:eastAsia="ＭＳ ゴシック" w:hAnsi="ＭＳ ゴシック" w:hint="eastAsia"/>
          <w:sz w:val="24"/>
          <w:szCs w:val="24"/>
        </w:rPr>
        <w:t>の維持</w:t>
      </w:r>
      <w:r w:rsidR="00D739F2" w:rsidRPr="009969F6">
        <w:rPr>
          <w:rFonts w:ascii="ＭＳ ゴシック" w:eastAsia="ＭＳ ゴシック" w:hAnsi="ＭＳ ゴシック" w:hint="eastAsia"/>
          <w:sz w:val="24"/>
          <w:szCs w:val="24"/>
        </w:rPr>
        <w:t>が見込まれる方</w:t>
      </w:r>
      <w:r w:rsidR="00813D49" w:rsidRPr="009969F6">
        <w:rPr>
          <w:rFonts w:ascii="ＭＳ ゴシック" w:eastAsia="ＭＳ ゴシック" w:hAnsi="ＭＳ ゴシック" w:hint="eastAsia"/>
          <w:sz w:val="24"/>
          <w:szCs w:val="24"/>
        </w:rPr>
        <w:t>要支援認定、または事業対象者。</w:t>
      </w:r>
    </w:p>
    <w:p w:rsidR="00E97BAE" w:rsidRPr="00EC02C4" w:rsidRDefault="00E97BAE" w:rsidP="009969F6">
      <w:pPr>
        <w:autoSpaceDE w:val="0"/>
        <w:autoSpaceDN w:val="0"/>
        <w:adjustRightInd w:val="0"/>
        <w:ind w:leftChars="115" w:left="481" w:hangingChars="100" w:hanging="240"/>
        <w:jc w:val="left"/>
        <w:rPr>
          <w:rFonts w:ascii="ＭＳ ゴシック" w:eastAsia="ＭＳ ゴシック" w:hAnsi="ＭＳ ゴシック"/>
          <w:sz w:val="24"/>
          <w:szCs w:val="24"/>
        </w:rPr>
      </w:pPr>
      <w:r w:rsidRPr="00EC02C4">
        <w:rPr>
          <w:rFonts w:ascii="ＭＳ ゴシック" w:eastAsia="ＭＳ ゴシック" w:hAnsi="ＭＳ ゴシック" w:hint="eastAsia"/>
          <w:sz w:val="24"/>
          <w:szCs w:val="24"/>
        </w:rPr>
        <w:t>ウ　管理栄養士の訪問…訪問による３ヶ月間の集中的なプログラム（月に２回、計６回を標準）の実施により、主に食生活や低栄養の改善が利用者の課題解決と目標の達成に有効と認められる方で、プログラムの終了後は自主的な取り組みにより閉じこもり状態の改善および、ＡＤＬ・ＩＡＤＬの維持が見込まれる方要支援認定、または事業対象者。</w:t>
      </w:r>
    </w:p>
    <w:p w:rsidR="00E97BAE" w:rsidRPr="00EC02C4" w:rsidRDefault="00E97BAE" w:rsidP="009969F6">
      <w:pPr>
        <w:autoSpaceDE w:val="0"/>
        <w:autoSpaceDN w:val="0"/>
        <w:adjustRightInd w:val="0"/>
        <w:ind w:leftChars="115" w:left="481" w:hangingChars="100" w:hanging="240"/>
        <w:jc w:val="left"/>
        <w:rPr>
          <w:rFonts w:ascii="ＭＳ ゴシック" w:eastAsia="ＭＳ ゴシック" w:hAnsi="ＭＳ ゴシック"/>
          <w:sz w:val="24"/>
          <w:szCs w:val="24"/>
        </w:rPr>
      </w:pPr>
    </w:p>
    <w:p w:rsidR="005F1410" w:rsidRPr="00E3673B" w:rsidRDefault="005F1410" w:rsidP="005F1410">
      <w:pPr>
        <w:autoSpaceDE w:val="0"/>
        <w:autoSpaceDN w:val="0"/>
        <w:adjustRightInd w:val="0"/>
        <w:jc w:val="left"/>
        <w:rPr>
          <w:rFonts w:ascii="ＭＳ ゴシック" w:eastAsia="ＭＳ ゴシック" w:hAnsi="ＭＳ ゴシック"/>
          <w:b/>
          <w:sz w:val="24"/>
          <w:szCs w:val="24"/>
        </w:rPr>
      </w:pPr>
      <w:r w:rsidRPr="00E3673B">
        <w:rPr>
          <w:rFonts w:ascii="ＭＳ ゴシック" w:eastAsia="ＭＳ ゴシック" w:hAnsi="ＭＳ ゴシック" w:hint="eastAsia"/>
          <w:b/>
          <w:sz w:val="24"/>
          <w:szCs w:val="24"/>
        </w:rPr>
        <w:t>２</w:t>
      </w:r>
      <w:r w:rsidR="00FC3712">
        <w:rPr>
          <w:rFonts w:ascii="ＭＳ ゴシック" w:eastAsia="ＭＳ ゴシック" w:hAnsi="ＭＳ ゴシック" w:hint="eastAsia"/>
          <w:b/>
          <w:sz w:val="24"/>
          <w:szCs w:val="24"/>
        </w:rPr>
        <w:t xml:space="preserve">　</w:t>
      </w:r>
      <w:r w:rsidRPr="00E3673B">
        <w:rPr>
          <w:rFonts w:ascii="ＭＳ ゴシック" w:eastAsia="ＭＳ ゴシック" w:hAnsi="ＭＳ ゴシック" w:hint="eastAsia"/>
          <w:b/>
          <w:sz w:val="24"/>
          <w:szCs w:val="24"/>
        </w:rPr>
        <w:t>評価（リアセスメント）</w:t>
      </w:r>
    </w:p>
    <w:p w:rsidR="005F1410" w:rsidRDefault="005F1410" w:rsidP="005F1410">
      <w:pPr>
        <w:autoSpaceDE w:val="0"/>
        <w:autoSpaceDN w:val="0"/>
        <w:adjustRightInd w:val="0"/>
        <w:ind w:leftChars="114" w:left="239" w:firstLineChars="17" w:firstLine="41"/>
        <w:jc w:val="left"/>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プログラムの終了を踏まえた評価を行います。利用者それぞれ</w:t>
      </w:r>
      <w:r w:rsidR="00152C0F" w:rsidRPr="009969F6">
        <w:rPr>
          <w:rFonts w:ascii="ＭＳ ゴシック" w:eastAsia="ＭＳ ゴシック" w:hAnsi="ＭＳ ゴシック" w:hint="eastAsia"/>
          <w:sz w:val="24"/>
          <w:szCs w:val="24"/>
        </w:rPr>
        <w:t>の</w:t>
      </w:r>
      <w:r w:rsidR="00152C0F" w:rsidRPr="009969F6">
        <w:rPr>
          <w:rFonts w:ascii="ＭＳ ゴシック" w:eastAsia="ＭＳ ゴシック" w:hAnsi="ＭＳ ゴシック" w:hint="eastAsia"/>
          <w:sz w:val="24"/>
          <w:szCs w:val="21"/>
        </w:rPr>
        <w:t>ＡＤＬ・ＩＡＤＬの向上</w:t>
      </w:r>
      <w:r w:rsidRPr="009969F6">
        <w:rPr>
          <w:rFonts w:ascii="ＭＳ ゴシック" w:eastAsia="ＭＳ ゴシック" w:hAnsi="ＭＳ ゴシック" w:hint="eastAsia"/>
          <w:sz w:val="24"/>
          <w:szCs w:val="24"/>
        </w:rPr>
        <w:t>、またはひきこもり状態の改善となったか、またそれを維持するための課題と目標は何かをアセスメントすること。</w:t>
      </w:r>
      <w:r w:rsidR="009C1E8F" w:rsidRPr="009969F6">
        <w:rPr>
          <w:rFonts w:ascii="ＭＳ ゴシック" w:eastAsia="ＭＳ ゴシック" w:hAnsi="ＭＳ ゴシック" w:hint="eastAsia"/>
          <w:sz w:val="24"/>
          <w:szCs w:val="24"/>
        </w:rPr>
        <w:t>閉じこもり状態の改善の指標として、基本チェックリストのＮｏ１～５、１６～１７、２１～２５を参考とすること。</w:t>
      </w:r>
    </w:p>
    <w:p w:rsidR="002B6CD1" w:rsidRPr="009969F6" w:rsidRDefault="002B6CD1" w:rsidP="005F1410">
      <w:pPr>
        <w:autoSpaceDE w:val="0"/>
        <w:autoSpaceDN w:val="0"/>
        <w:adjustRightInd w:val="0"/>
        <w:ind w:leftChars="114" w:left="239" w:firstLineChars="17" w:firstLine="41"/>
        <w:jc w:val="left"/>
        <w:rPr>
          <w:rFonts w:ascii="ＭＳ ゴシック" w:eastAsia="ＭＳ ゴシック" w:hAnsi="ＭＳ ゴシック"/>
          <w:sz w:val="24"/>
          <w:szCs w:val="24"/>
        </w:rPr>
      </w:pPr>
    </w:p>
    <w:p w:rsidR="005F1410" w:rsidRPr="00E3673B" w:rsidRDefault="005F1410" w:rsidP="00C07F27">
      <w:pPr>
        <w:widowControl/>
        <w:jc w:val="left"/>
        <w:rPr>
          <w:rFonts w:ascii="ＭＳ ゴシック" w:eastAsia="ＭＳ ゴシック" w:hAnsi="ＭＳ ゴシック"/>
          <w:b/>
          <w:sz w:val="24"/>
          <w:szCs w:val="24"/>
        </w:rPr>
      </w:pPr>
      <w:r w:rsidRPr="00E3673B">
        <w:rPr>
          <w:rFonts w:ascii="ＭＳ ゴシック" w:eastAsia="ＭＳ ゴシック" w:hAnsi="ＭＳ ゴシック" w:hint="eastAsia"/>
          <w:b/>
          <w:sz w:val="24"/>
          <w:szCs w:val="24"/>
        </w:rPr>
        <w:t>３</w:t>
      </w:r>
      <w:r w:rsidR="00FC3712">
        <w:rPr>
          <w:rFonts w:ascii="ＭＳ ゴシック" w:eastAsia="ＭＳ ゴシック" w:hAnsi="ＭＳ ゴシック" w:hint="eastAsia"/>
          <w:b/>
          <w:sz w:val="24"/>
          <w:szCs w:val="24"/>
        </w:rPr>
        <w:t xml:space="preserve">　</w:t>
      </w:r>
      <w:r w:rsidRPr="00E3673B">
        <w:rPr>
          <w:rFonts w:ascii="ＭＳ ゴシック" w:eastAsia="ＭＳ ゴシック" w:hAnsi="ＭＳ ゴシック" w:hint="eastAsia"/>
          <w:b/>
          <w:sz w:val="24"/>
          <w:szCs w:val="24"/>
        </w:rPr>
        <w:t>利用事例</w:t>
      </w:r>
    </w:p>
    <w:p w:rsidR="005F1410" w:rsidRPr="009969F6" w:rsidRDefault="00914DC0" w:rsidP="009969F6">
      <w:pPr>
        <w:widowControl/>
        <w:ind w:leftChars="135" w:left="523" w:hangingChars="100" w:hanging="240"/>
        <w:jc w:val="left"/>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w:t>
      </w:r>
      <w:r w:rsidR="007C4724" w:rsidRPr="009969F6">
        <w:rPr>
          <w:rFonts w:ascii="ＭＳ ゴシック" w:eastAsia="ＭＳ ゴシック" w:hAnsi="ＭＳ ゴシック" w:hint="eastAsia"/>
          <w:sz w:val="24"/>
          <w:szCs w:val="24"/>
        </w:rPr>
        <w:t>脊柱管狭窄症</w:t>
      </w:r>
      <w:r w:rsidR="00C159EC" w:rsidRPr="009969F6">
        <w:rPr>
          <w:rFonts w:ascii="ＭＳ ゴシック" w:eastAsia="ＭＳ ゴシック" w:hAnsi="ＭＳ ゴシック" w:hint="eastAsia"/>
          <w:sz w:val="24"/>
          <w:szCs w:val="24"/>
        </w:rPr>
        <w:t>（要支援２）</w:t>
      </w:r>
      <w:r w:rsidR="007C4724" w:rsidRPr="009969F6">
        <w:rPr>
          <w:rFonts w:ascii="ＭＳ ゴシック" w:eastAsia="ＭＳ ゴシック" w:hAnsi="ＭＳ ゴシック" w:hint="eastAsia"/>
          <w:sz w:val="24"/>
          <w:szCs w:val="24"/>
        </w:rPr>
        <w:t>で、医療におけるリハビリ終了後、近隣の店舗へ買い物に行ける</w:t>
      </w:r>
      <w:r w:rsidR="00C159EC" w:rsidRPr="009969F6">
        <w:rPr>
          <w:rFonts w:ascii="ＭＳ ゴシック" w:eastAsia="ＭＳ ゴシック" w:hAnsi="ＭＳ ゴシック" w:hint="eastAsia"/>
          <w:sz w:val="24"/>
          <w:szCs w:val="24"/>
        </w:rPr>
        <w:t>かどうかが不安だったため</w:t>
      </w:r>
      <w:r w:rsidR="007C4724" w:rsidRPr="009969F6">
        <w:rPr>
          <w:rFonts w:ascii="ＭＳ ゴシック" w:eastAsia="ＭＳ ゴシック" w:hAnsi="ＭＳ ゴシック" w:hint="eastAsia"/>
          <w:sz w:val="24"/>
          <w:szCs w:val="24"/>
        </w:rPr>
        <w:t>、理学療法士が当該店舗までの歩行についての指導と助言を</w:t>
      </w:r>
      <w:r w:rsidR="00C159EC" w:rsidRPr="009969F6">
        <w:rPr>
          <w:rFonts w:ascii="ＭＳ ゴシック" w:eastAsia="ＭＳ ゴシック" w:hAnsi="ＭＳ ゴシック" w:hint="eastAsia"/>
          <w:sz w:val="24"/>
          <w:szCs w:val="24"/>
        </w:rPr>
        <w:t>実際の買い物ルートにおいて実践。サービス終了後、同中の不安の解消、危険個所の確認が行え、安全に買い物が行えるようになった。</w:t>
      </w:r>
    </w:p>
    <w:p w:rsidR="00572D4B" w:rsidRPr="009969F6" w:rsidRDefault="00572D4B" w:rsidP="009969F6">
      <w:pPr>
        <w:widowControl/>
        <w:ind w:leftChars="135" w:left="523" w:hangingChars="100" w:hanging="240"/>
        <w:jc w:val="left"/>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夫の死去により、娘がいる小平市へ転入したが、知らない土地であるため不安が強く、心療内科の通院に至った。看護師が話を聞きながら、地域の情報を伝えることで、閉じこもりが解消し介護保険の申請につながった。</w:t>
      </w:r>
    </w:p>
    <w:p w:rsidR="00914DC0" w:rsidRPr="00E3673B" w:rsidRDefault="00914DC0" w:rsidP="00C07F27">
      <w:pPr>
        <w:widowControl/>
        <w:jc w:val="left"/>
        <w:rPr>
          <w:rFonts w:ascii="ＭＳ ゴシック" w:eastAsia="ＭＳ ゴシック" w:hAnsi="ＭＳ ゴシック"/>
          <w:b/>
          <w:sz w:val="24"/>
          <w:szCs w:val="24"/>
        </w:rPr>
      </w:pPr>
    </w:p>
    <w:p w:rsidR="00F0111A" w:rsidRPr="00E3673B" w:rsidRDefault="00F0111A" w:rsidP="00F0111A">
      <w:pPr>
        <w:rPr>
          <w:rFonts w:ascii="ＭＳ ゴシック" w:eastAsia="ＭＳ ゴシック" w:hAnsi="ＭＳ ゴシック"/>
          <w:b/>
          <w:color w:val="000000"/>
          <w:sz w:val="24"/>
          <w:szCs w:val="21"/>
        </w:rPr>
      </w:pPr>
      <w:r w:rsidRPr="00E3673B">
        <w:rPr>
          <w:rFonts w:ascii="ＭＳ ゴシック" w:eastAsia="ＭＳ ゴシック" w:hAnsi="ＭＳ ゴシック" w:hint="eastAsia"/>
          <w:b/>
          <w:sz w:val="24"/>
          <w:szCs w:val="24"/>
        </w:rPr>
        <w:t>４</w:t>
      </w:r>
      <w:r w:rsidR="00FC3712">
        <w:rPr>
          <w:rFonts w:ascii="ＭＳ ゴシック" w:eastAsia="ＭＳ ゴシック" w:hAnsi="ＭＳ ゴシック" w:hint="eastAsia"/>
          <w:b/>
          <w:sz w:val="24"/>
          <w:szCs w:val="24"/>
        </w:rPr>
        <w:t xml:space="preserve">　</w:t>
      </w:r>
      <w:r w:rsidRPr="00E3673B">
        <w:rPr>
          <w:rFonts w:ascii="ＭＳ ゴシック" w:eastAsia="ＭＳ ゴシック" w:hAnsi="ＭＳ ゴシック" w:hint="eastAsia"/>
          <w:b/>
          <w:sz w:val="24"/>
          <w:szCs w:val="24"/>
        </w:rPr>
        <w:t>地域リハビリテーション活動支援事業</w:t>
      </w:r>
      <w:r w:rsidR="00713A0D" w:rsidRPr="00E3673B">
        <w:rPr>
          <w:rFonts w:ascii="ＭＳ ゴシック" w:eastAsia="ＭＳ ゴシック" w:hAnsi="ＭＳ ゴシック" w:hint="eastAsia"/>
          <w:b/>
          <w:sz w:val="24"/>
          <w:szCs w:val="24"/>
        </w:rPr>
        <w:t>、訪問リハビリテーション（介護保険）</w:t>
      </w:r>
      <w:r w:rsidRPr="00E3673B">
        <w:rPr>
          <w:rFonts w:ascii="ＭＳ ゴシック" w:eastAsia="ＭＳ ゴシック" w:hAnsi="ＭＳ ゴシック" w:hint="eastAsia"/>
          <w:b/>
          <w:sz w:val="24"/>
          <w:szCs w:val="24"/>
        </w:rPr>
        <w:t>との違い</w:t>
      </w:r>
    </w:p>
    <w:p w:rsidR="005F1410" w:rsidRPr="009969F6" w:rsidRDefault="00813D49" w:rsidP="00813D49">
      <w:pPr>
        <w:widowControl/>
        <w:tabs>
          <w:tab w:val="left" w:pos="284"/>
        </w:tabs>
        <w:ind w:leftChars="135" w:left="283"/>
        <w:jc w:val="left"/>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lastRenderedPageBreak/>
        <w:t xml:space="preserve">ア　</w:t>
      </w:r>
      <w:r w:rsidR="00914DC0" w:rsidRPr="009969F6">
        <w:rPr>
          <w:rFonts w:ascii="ＭＳ ゴシック" w:eastAsia="ＭＳ ゴシック" w:hAnsi="ＭＳ ゴシック" w:hint="eastAsia"/>
          <w:sz w:val="24"/>
          <w:szCs w:val="24"/>
        </w:rPr>
        <w:t>地域リハビリテーション活動支援事業は、</w:t>
      </w:r>
      <w:r w:rsidRPr="009969F6">
        <w:rPr>
          <w:rFonts w:ascii="ＭＳ ゴシック" w:eastAsia="ＭＳ ゴシック" w:hAnsi="ＭＳ ゴシック" w:hint="eastAsia"/>
          <w:sz w:val="24"/>
          <w:szCs w:val="24"/>
        </w:rPr>
        <w:t>要支援認定</w:t>
      </w:r>
      <w:r w:rsidR="00764E11" w:rsidRPr="009969F6">
        <w:rPr>
          <w:rFonts w:ascii="ＭＳ ゴシック" w:eastAsia="ＭＳ ゴシック" w:hAnsi="ＭＳ ゴシック" w:hint="eastAsia"/>
          <w:sz w:val="24"/>
          <w:szCs w:val="24"/>
        </w:rPr>
        <w:t>者</w:t>
      </w:r>
      <w:r w:rsidRPr="009969F6">
        <w:rPr>
          <w:rFonts w:ascii="ＭＳ ゴシック" w:eastAsia="ＭＳ ゴシック" w:hAnsi="ＭＳ ゴシック" w:hint="eastAsia"/>
          <w:sz w:val="24"/>
          <w:szCs w:val="24"/>
        </w:rPr>
        <w:t>または事業対象者の認定は不要で、要介護認定者も対象</w:t>
      </w:r>
    </w:p>
    <w:p w:rsidR="00914DC0" w:rsidRPr="009969F6" w:rsidRDefault="00813D49" w:rsidP="009969F6">
      <w:pPr>
        <w:widowControl/>
        <w:ind w:leftChars="135" w:left="523" w:hangingChars="100" w:hanging="240"/>
        <w:jc w:val="left"/>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 xml:space="preserve">イ　</w:t>
      </w:r>
      <w:r w:rsidR="007C4724" w:rsidRPr="009969F6">
        <w:rPr>
          <w:rFonts w:ascii="ＭＳ ゴシック" w:eastAsia="ＭＳ ゴシック" w:hAnsi="ＭＳ ゴシック" w:hint="eastAsia"/>
          <w:sz w:val="24"/>
          <w:szCs w:val="24"/>
        </w:rPr>
        <w:t>個別の短期目標の設定の妥当性（身体的、環境的な安全性の確認等）、１回の理学療法士の指導、助言、身体状況、環境確認が必要な場合は地域リハビリテーション活動支援事業を利用すること。</w:t>
      </w:r>
    </w:p>
    <w:p w:rsidR="005F1410" w:rsidRPr="00E3673B" w:rsidRDefault="00C07F27" w:rsidP="00C07F27">
      <w:pPr>
        <w:widowControl/>
        <w:jc w:val="left"/>
        <w:rPr>
          <w:rFonts w:ascii="ＭＳ ゴシック" w:eastAsia="ＭＳ ゴシック" w:hAnsi="ＭＳ ゴシック"/>
          <w:sz w:val="24"/>
          <w:szCs w:val="24"/>
        </w:rPr>
      </w:pPr>
      <w:r w:rsidRPr="009F352E">
        <w:rPr>
          <w:rFonts w:ascii="ＭＳ ゴシック" w:eastAsia="ＭＳ ゴシック" w:hAnsi="ＭＳ ゴシック"/>
          <w:sz w:val="24"/>
          <w:szCs w:val="24"/>
          <w:u w:val="single"/>
        </w:rPr>
        <w:br w:type="page"/>
      </w:r>
      <w:r w:rsidRPr="00E3673B">
        <w:rPr>
          <w:rFonts w:ascii="ＭＳ ゴシック" w:eastAsia="ＭＳ ゴシック" w:hAnsi="ＭＳ ゴシック" w:hint="eastAsia"/>
          <w:sz w:val="24"/>
          <w:szCs w:val="24"/>
        </w:rPr>
        <w:lastRenderedPageBreak/>
        <w:t>３－６　介護予防ケアマネジメント（第１号介護予防支援事業）について・地域リハビリテーション活動支援事業（一般介護予防事業）</w:t>
      </w:r>
    </w:p>
    <w:p w:rsidR="00F0111A" w:rsidRPr="00E3673B" w:rsidRDefault="00F0111A" w:rsidP="00F0111A">
      <w:pPr>
        <w:rPr>
          <w:rFonts w:ascii="ＭＳ ゴシック" w:eastAsia="ＭＳ ゴシック" w:hAnsi="ＭＳ ゴシック"/>
          <w:sz w:val="24"/>
          <w:szCs w:val="21"/>
        </w:rPr>
      </w:pPr>
      <w:r w:rsidRPr="00E3673B">
        <w:rPr>
          <w:rFonts w:ascii="ＭＳ ゴシック" w:eastAsia="ＭＳ ゴシック" w:hAnsi="ＭＳ ゴシック" w:hint="eastAsia"/>
          <w:sz w:val="24"/>
          <w:szCs w:val="24"/>
        </w:rPr>
        <w:t xml:space="preserve">　</w:t>
      </w:r>
      <w:r w:rsidRPr="00E3673B">
        <w:rPr>
          <w:rFonts w:ascii="ＭＳ ゴシック" w:eastAsia="ＭＳ ゴシック" w:hAnsi="ＭＳ ゴシック" w:hint="eastAsia"/>
          <w:sz w:val="24"/>
          <w:szCs w:val="21"/>
        </w:rPr>
        <w:t>リハビリテーション専門職</w:t>
      </w:r>
      <w:r w:rsidR="009343EF" w:rsidRPr="00EC02C4">
        <w:rPr>
          <w:rFonts w:ascii="ＭＳ ゴシック" w:eastAsia="ＭＳ ゴシック" w:hAnsi="ＭＳ ゴシック" w:hint="eastAsia"/>
          <w:sz w:val="24"/>
          <w:szCs w:val="21"/>
        </w:rPr>
        <w:t>等</w:t>
      </w:r>
      <w:r w:rsidRPr="00EC02C4">
        <w:rPr>
          <w:rFonts w:ascii="ＭＳ ゴシック" w:eastAsia="ＭＳ ゴシック" w:hAnsi="ＭＳ ゴシック" w:hint="eastAsia"/>
          <w:sz w:val="24"/>
          <w:szCs w:val="21"/>
        </w:rPr>
        <w:t>が</w:t>
      </w:r>
      <w:r w:rsidRPr="00E3673B">
        <w:rPr>
          <w:rFonts w:ascii="ＭＳ ゴシック" w:eastAsia="ＭＳ ゴシック" w:hAnsi="ＭＳ ゴシック" w:hint="eastAsia"/>
          <w:sz w:val="24"/>
          <w:szCs w:val="21"/>
        </w:rPr>
        <w:t>高齢者個人宅へ訪問し、生活動作の評価、リハビリ指導を行う</w:t>
      </w:r>
      <w:r w:rsidRPr="00E3673B">
        <w:rPr>
          <w:rFonts w:ascii="ＭＳ ゴシック" w:eastAsia="ＭＳ ゴシック" w:hAnsi="ＭＳ ゴシック" w:hint="eastAsia"/>
          <w:sz w:val="24"/>
          <w:szCs w:val="24"/>
        </w:rPr>
        <w:t>地域リハビリテーション活動支援事業については、以下の点に留意すること。</w:t>
      </w:r>
    </w:p>
    <w:p w:rsidR="00F0111A" w:rsidRPr="00E3673B" w:rsidRDefault="00F0111A" w:rsidP="00F0111A">
      <w:pPr>
        <w:rPr>
          <w:rFonts w:ascii="ＭＳ ゴシック" w:eastAsia="ＭＳ ゴシック" w:hAnsi="ＭＳ ゴシック"/>
          <w:sz w:val="24"/>
          <w:szCs w:val="24"/>
        </w:rPr>
      </w:pPr>
    </w:p>
    <w:p w:rsidR="00F0111A" w:rsidRPr="00E3673B" w:rsidRDefault="00F0111A" w:rsidP="00F0111A">
      <w:pPr>
        <w:rPr>
          <w:rFonts w:ascii="ＭＳ ゴシック" w:eastAsia="ＭＳ ゴシック" w:hAnsi="ＭＳ ゴシック"/>
          <w:b/>
          <w:sz w:val="24"/>
          <w:szCs w:val="24"/>
        </w:rPr>
      </w:pPr>
      <w:r w:rsidRPr="00E3673B">
        <w:rPr>
          <w:rFonts w:ascii="ＭＳ ゴシック" w:eastAsia="ＭＳ ゴシック" w:hAnsi="ＭＳ ゴシック" w:hint="eastAsia"/>
          <w:b/>
          <w:sz w:val="24"/>
          <w:szCs w:val="24"/>
        </w:rPr>
        <w:t>１対象者</w:t>
      </w:r>
    </w:p>
    <w:p w:rsidR="00152C0F" w:rsidRPr="009969F6" w:rsidRDefault="00152C0F" w:rsidP="009969F6">
      <w:pPr>
        <w:ind w:leftChars="115" w:left="481" w:hangingChars="100" w:hanging="240"/>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w:t>
      </w:r>
      <w:r w:rsidR="00713A0D" w:rsidRPr="009969F6">
        <w:rPr>
          <w:rFonts w:ascii="ＭＳ ゴシック" w:eastAsia="ＭＳ ゴシック" w:hAnsi="ＭＳ ゴシック" w:hint="eastAsia"/>
          <w:sz w:val="24"/>
          <w:szCs w:val="24"/>
        </w:rPr>
        <w:t>地域包括支援センター</w:t>
      </w:r>
      <w:r w:rsidR="00C159EC" w:rsidRPr="009969F6">
        <w:rPr>
          <w:rFonts w:ascii="ＭＳ ゴシック" w:eastAsia="ＭＳ ゴシック" w:hAnsi="ＭＳ ゴシック" w:hint="eastAsia"/>
          <w:sz w:val="24"/>
          <w:szCs w:val="24"/>
        </w:rPr>
        <w:t>が支援</w:t>
      </w:r>
      <w:r w:rsidR="00713A0D" w:rsidRPr="009969F6">
        <w:rPr>
          <w:rFonts w:ascii="ＭＳ ゴシック" w:eastAsia="ＭＳ ゴシック" w:hAnsi="ＭＳ ゴシック" w:hint="eastAsia"/>
          <w:sz w:val="24"/>
          <w:szCs w:val="24"/>
        </w:rPr>
        <w:t>、</w:t>
      </w:r>
      <w:r w:rsidR="00C159EC" w:rsidRPr="009969F6">
        <w:rPr>
          <w:rFonts w:ascii="ＭＳ ゴシック" w:eastAsia="ＭＳ ゴシック" w:hAnsi="ＭＳ ゴシック" w:hint="eastAsia"/>
          <w:sz w:val="24"/>
          <w:szCs w:val="24"/>
        </w:rPr>
        <w:t>または</w:t>
      </w:r>
      <w:r w:rsidR="00713A0D" w:rsidRPr="009969F6">
        <w:rPr>
          <w:rFonts w:ascii="ＭＳ ゴシック" w:eastAsia="ＭＳ ゴシック" w:hAnsi="ＭＳ ゴシック" w:hint="eastAsia"/>
          <w:sz w:val="24"/>
          <w:szCs w:val="24"/>
        </w:rPr>
        <w:t>ケアマネジャーがケアマネジメントを行っているもののうち、</w:t>
      </w:r>
      <w:r w:rsidR="00C159EC" w:rsidRPr="009969F6">
        <w:rPr>
          <w:rFonts w:ascii="ＭＳ ゴシック" w:eastAsia="ＭＳ ゴシック" w:hAnsi="ＭＳ ゴシック" w:hint="eastAsia"/>
          <w:sz w:val="24"/>
          <w:szCs w:val="24"/>
        </w:rPr>
        <w:t>リハビ</w:t>
      </w:r>
      <w:r w:rsidRPr="009969F6">
        <w:rPr>
          <w:rFonts w:ascii="ＭＳ ゴシック" w:eastAsia="ＭＳ ゴシック" w:hAnsi="ＭＳ ゴシック" w:hint="eastAsia"/>
          <w:sz w:val="24"/>
          <w:szCs w:val="24"/>
        </w:rPr>
        <w:t>リテーション専門職</w:t>
      </w:r>
      <w:r w:rsidR="009969F6">
        <w:rPr>
          <w:rFonts w:ascii="ＭＳ ゴシック" w:eastAsia="ＭＳ ゴシック" w:hAnsi="ＭＳ ゴシック" w:hint="eastAsia"/>
          <w:sz w:val="24"/>
          <w:szCs w:val="24"/>
        </w:rPr>
        <w:t>の関与がないが</w:t>
      </w:r>
      <w:r w:rsidRPr="009969F6">
        <w:rPr>
          <w:rFonts w:ascii="ＭＳ ゴシック" w:eastAsia="ＭＳ ゴシック" w:hAnsi="ＭＳ ゴシック" w:hint="eastAsia"/>
          <w:sz w:val="24"/>
          <w:szCs w:val="24"/>
        </w:rPr>
        <w:t>、身体的・環境的な指導、助言が必要な方</w:t>
      </w:r>
    </w:p>
    <w:p w:rsidR="00F0111A" w:rsidRDefault="00152C0F" w:rsidP="009969F6">
      <w:pPr>
        <w:ind w:firstLineChars="100" w:firstLine="240"/>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w:t>
      </w:r>
      <w:r w:rsidR="00C159EC" w:rsidRPr="009969F6">
        <w:rPr>
          <w:rFonts w:ascii="ＭＳ ゴシック" w:eastAsia="ＭＳ ゴシック" w:hAnsi="ＭＳ ゴシック" w:hint="eastAsia"/>
          <w:sz w:val="24"/>
          <w:szCs w:val="24"/>
        </w:rPr>
        <w:t>サービス担当者会議や、生活環境の確認、住宅環境の改善相談</w:t>
      </w:r>
      <w:r w:rsidR="009F352E" w:rsidRPr="009969F6">
        <w:rPr>
          <w:rFonts w:ascii="ＭＳ ゴシック" w:eastAsia="ＭＳ ゴシック" w:hAnsi="ＭＳ ゴシック" w:hint="eastAsia"/>
          <w:sz w:val="24"/>
          <w:szCs w:val="24"/>
        </w:rPr>
        <w:t>において、リハビリテーション専門職の関与が必要な方</w:t>
      </w:r>
    </w:p>
    <w:p w:rsidR="007E4F02" w:rsidRPr="00EC02C4" w:rsidRDefault="007E4F02" w:rsidP="009969F6">
      <w:pPr>
        <w:ind w:firstLineChars="100" w:firstLine="240"/>
        <w:rPr>
          <w:rFonts w:ascii="ＭＳ ゴシック" w:eastAsia="ＭＳ ゴシック" w:hAnsi="ＭＳ ゴシック"/>
          <w:sz w:val="24"/>
          <w:szCs w:val="24"/>
        </w:rPr>
      </w:pPr>
      <w:r w:rsidRPr="00EC02C4">
        <w:rPr>
          <w:rFonts w:ascii="ＭＳ ゴシック" w:eastAsia="ＭＳ ゴシック" w:hAnsi="ＭＳ ゴシック" w:hint="eastAsia"/>
          <w:sz w:val="24"/>
          <w:szCs w:val="24"/>
        </w:rPr>
        <w:t>・総合事業の利用や要介護認定申請をするか迷う場合など、リハビリテーション専門職によるケアマネジメント支援が必要な方</w:t>
      </w:r>
    </w:p>
    <w:p w:rsidR="00C159EC" w:rsidRPr="00EC02C4" w:rsidRDefault="00C159EC" w:rsidP="009F352E">
      <w:pPr>
        <w:rPr>
          <w:rFonts w:ascii="ＭＳ ゴシック" w:eastAsia="ＭＳ ゴシック" w:hAnsi="ＭＳ ゴシック"/>
          <w:b/>
          <w:sz w:val="24"/>
          <w:szCs w:val="24"/>
        </w:rPr>
      </w:pPr>
    </w:p>
    <w:p w:rsidR="00F0111A" w:rsidRPr="00E3673B" w:rsidRDefault="00C159EC" w:rsidP="009F352E">
      <w:pPr>
        <w:rPr>
          <w:rFonts w:ascii="ＭＳ ゴシック" w:eastAsia="ＭＳ ゴシック" w:hAnsi="ＭＳ ゴシック"/>
          <w:b/>
          <w:sz w:val="24"/>
          <w:szCs w:val="24"/>
        </w:rPr>
      </w:pPr>
      <w:r w:rsidRPr="00E3673B">
        <w:rPr>
          <w:rFonts w:ascii="ＭＳ ゴシック" w:eastAsia="ＭＳ ゴシック" w:hAnsi="ＭＳ ゴシック" w:hint="eastAsia"/>
          <w:b/>
          <w:sz w:val="24"/>
          <w:szCs w:val="24"/>
        </w:rPr>
        <w:t>２</w:t>
      </w:r>
      <w:r w:rsidR="00F0111A" w:rsidRPr="00E3673B">
        <w:rPr>
          <w:rFonts w:ascii="ＭＳ ゴシック" w:eastAsia="ＭＳ ゴシック" w:hAnsi="ＭＳ ゴシック" w:hint="eastAsia"/>
          <w:b/>
          <w:sz w:val="24"/>
          <w:szCs w:val="24"/>
        </w:rPr>
        <w:t>利用事例</w:t>
      </w:r>
    </w:p>
    <w:p w:rsidR="00DB0B50" w:rsidRPr="009969F6" w:rsidRDefault="009F352E" w:rsidP="009F352E">
      <w:pPr>
        <w:ind w:leftChars="135" w:left="283"/>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w:t>
      </w:r>
      <w:r w:rsidR="00C159EC" w:rsidRPr="009969F6">
        <w:rPr>
          <w:rFonts w:ascii="ＭＳ ゴシック" w:eastAsia="ＭＳ ゴシック" w:hAnsi="ＭＳ ゴシック" w:hint="eastAsia"/>
          <w:sz w:val="24"/>
          <w:szCs w:val="24"/>
        </w:rPr>
        <w:t>両変形性膝関節症（要支援１）、</w:t>
      </w:r>
      <w:r w:rsidR="00764E11" w:rsidRPr="009969F6">
        <w:rPr>
          <w:rFonts w:ascii="ＭＳ ゴシック" w:eastAsia="ＭＳ ゴシック" w:hAnsi="ＭＳ ゴシック" w:hint="eastAsia"/>
          <w:sz w:val="24"/>
          <w:szCs w:val="24"/>
        </w:rPr>
        <w:t>理学療法士が</w:t>
      </w:r>
      <w:r w:rsidR="00C159EC" w:rsidRPr="009969F6">
        <w:rPr>
          <w:rFonts w:ascii="ＭＳ ゴシック" w:eastAsia="ＭＳ ゴシック" w:hAnsi="ＭＳ ゴシック" w:hint="eastAsia"/>
          <w:sz w:val="24"/>
          <w:szCs w:val="24"/>
        </w:rPr>
        <w:t>生活動作の評価・指導をサービス担当者会議において行い、</w:t>
      </w:r>
      <w:r w:rsidR="00DB0B50" w:rsidRPr="009969F6">
        <w:rPr>
          <w:rFonts w:ascii="ＭＳ ゴシック" w:eastAsia="ＭＳ ゴシック" w:hAnsi="ＭＳ ゴシック" w:hint="eastAsia"/>
          <w:sz w:val="24"/>
          <w:szCs w:val="24"/>
        </w:rPr>
        <w:t>手すり返却について検討</w:t>
      </w:r>
    </w:p>
    <w:p w:rsidR="00C159EC" w:rsidRPr="009969F6" w:rsidRDefault="009F352E" w:rsidP="009F352E">
      <w:pPr>
        <w:ind w:leftChars="135" w:left="283"/>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w:t>
      </w:r>
      <w:r w:rsidR="00764E11" w:rsidRPr="009969F6">
        <w:rPr>
          <w:rFonts w:ascii="ＭＳ ゴシック" w:eastAsia="ＭＳ ゴシック" w:hAnsi="ＭＳ ゴシック" w:hint="eastAsia"/>
          <w:sz w:val="24"/>
          <w:szCs w:val="24"/>
        </w:rPr>
        <w:t>パーキンソン病（要介護４）、理学療法士の訪問による自宅でできるリハビリメニューの提案</w:t>
      </w:r>
    </w:p>
    <w:p w:rsidR="00764E11" w:rsidRPr="009969F6" w:rsidRDefault="009F352E" w:rsidP="009F352E">
      <w:pPr>
        <w:ind w:leftChars="135" w:left="283"/>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w:t>
      </w:r>
      <w:r w:rsidR="00764E11" w:rsidRPr="009969F6">
        <w:rPr>
          <w:rFonts w:ascii="ＭＳ ゴシック" w:eastAsia="ＭＳ ゴシック" w:hAnsi="ＭＳ ゴシック" w:hint="eastAsia"/>
          <w:sz w:val="24"/>
          <w:szCs w:val="24"/>
        </w:rPr>
        <w:t>筋力低下（要介護２）、理学療法士による身体機能評価と環境整備と入浴方法への助言</w:t>
      </w:r>
    </w:p>
    <w:p w:rsidR="00C159EC" w:rsidRPr="00E3673B" w:rsidRDefault="00C159EC" w:rsidP="009F352E">
      <w:pPr>
        <w:rPr>
          <w:rFonts w:ascii="ＭＳ ゴシック" w:eastAsia="ＭＳ ゴシック" w:hAnsi="ＭＳ ゴシック"/>
          <w:b/>
          <w:sz w:val="24"/>
          <w:szCs w:val="24"/>
        </w:rPr>
      </w:pPr>
    </w:p>
    <w:p w:rsidR="00F0111A" w:rsidRPr="00E3673B" w:rsidRDefault="00C159EC" w:rsidP="009F352E">
      <w:pPr>
        <w:rPr>
          <w:rFonts w:ascii="ＭＳ ゴシック" w:eastAsia="ＭＳ ゴシック" w:hAnsi="ＭＳ ゴシック"/>
          <w:b/>
          <w:sz w:val="24"/>
          <w:szCs w:val="24"/>
        </w:rPr>
      </w:pPr>
      <w:r w:rsidRPr="00E3673B">
        <w:rPr>
          <w:rFonts w:ascii="ＭＳ ゴシック" w:eastAsia="ＭＳ ゴシック" w:hAnsi="ＭＳ ゴシック" w:hint="eastAsia"/>
          <w:b/>
          <w:sz w:val="24"/>
          <w:szCs w:val="24"/>
        </w:rPr>
        <w:t>３</w:t>
      </w:r>
      <w:r w:rsidR="00813D49" w:rsidRPr="00E3673B">
        <w:rPr>
          <w:rFonts w:ascii="ＭＳ ゴシック" w:eastAsia="ＭＳ ゴシック" w:hAnsi="ＭＳ ゴシック" w:hint="eastAsia"/>
          <w:b/>
          <w:sz w:val="24"/>
          <w:szCs w:val="24"/>
        </w:rPr>
        <w:t>訪問型サービス（短期集中</w:t>
      </w:r>
      <w:r w:rsidR="00F0111A" w:rsidRPr="00E3673B">
        <w:rPr>
          <w:rFonts w:ascii="ＭＳ ゴシック" w:eastAsia="ＭＳ ゴシック" w:hAnsi="ＭＳ ゴシック" w:hint="eastAsia"/>
          <w:b/>
          <w:sz w:val="24"/>
          <w:szCs w:val="24"/>
        </w:rPr>
        <w:t>）との違い</w:t>
      </w:r>
    </w:p>
    <w:p w:rsidR="00F0111A" w:rsidRPr="009969F6" w:rsidRDefault="00764E11" w:rsidP="009969F6">
      <w:pPr>
        <w:ind w:firstLineChars="100" w:firstLine="240"/>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ア　訪問型サービス（短期集中）の対象者は、要支援認定または事業対象者</w:t>
      </w:r>
    </w:p>
    <w:p w:rsidR="00F0111A" w:rsidRPr="009969F6" w:rsidRDefault="009F352E" w:rsidP="009969F6">
      <w:pPr>
        <w:ind w:leftChars="115" w:left="481" w:hangingChars="100" w:hanging="240"/>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イ　短期目標のうちの個別の課題</w:t>
      </w:r>
      <w:r w:rsidR="00764E11" w:rsidRPr="009969F6">
        <w:rPr>
          <w:rFonts w:ascii="ＭＳ ゴシック" w:eastAsia="ＭＳ ゴシック" w:hAnsi="ＭＳ ゴシック" w:hint="eastAsia"/>
          <w:sz w:val="24"/>
          <w:szCs w:val="24"/>
        </w:rPr>
        <w:t>達成において、</w:t>
      </w:r>
      <w:r w:rsidRPr="009969F6">
        <w:rPr>
          <w:rFonts w:ascii="ＭＳ ゴシック" w:eastAsia="ＭＳ ゴシック" w:hAnsi="ＭＳ ゴシック" w:hint="eastAsia"/>
          <w:sz w:val="24"/>
          <w:szCs w:val="24"/>
        </w:rPr>
        <w:t>３か月程度の集中的なリハビリテーション専門職の助言、指導が必要な場合は訪問型サービ（短期集中）を利用すること。</w:t>
      </w:r>
    </w:p>
    <w:p w:rsidR="009F352E" w:rsidRPr="009969F6" w:rsidRDefault="009F352E" w:rsidP="009969F6">
      <w:pPr>
        <w:ind w:firstLineChars="100" w:firstLine="240"/>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ウ　閉じこもりが主な要因で、通所サービス等の利用がで</w:t>
      </w:r>
      <w:r w:rsidR="007109D0">
        <w:rPr>
          <w:rFonts w:ascii="ＭＳ ゴシック" w:eastAsia="ＭＳ ゴシック" w:hAnsi="ＭＳ ゴシック" w:hint="eastAsia"/>
          <w:sz w:val="24"/>
          <w:szCs w:val="24"/>
        </w:rPr>
        <w:t>き</w:t>
      </w:r>
      <w:r w:rsidRPr="009969F6">
        <w:rPr>
          <w:rFonts w:ascii="ＭＳ ゴシック" w:eastAsia="ＭＳ ゴシック" w:hAnsi="ＭＳ ゴシック" w:hint="eastAsia"/>
          <w:sz w:val="24"/>
          <w:szCs w:val="24"/>
        </w:rPr>
        <w:t>ていない場合は、看護師による訪問型サービ（短期集中）を検討すること。</w:t>
      </w:r>
    </w:p>
    <w:p w:rsidR="00F0111A" w:rsidRPr="00E3673B" w:rsidRDefault="00F0111A" w:rsidP="009F352E">
      <w:pPr>
        <w:rPr>
          <w:rFonts w:ascii="ＭＳ ゴシック" w:eastAsia="ＭＳ ゴシック" w:hAnsi="ＭＳ ゴシック"/>
          <w:b/>
          <w:sz w:val="24"/>
          <w:szCs w:val="24"/>
        </w:rPr>
      </w:pPr>
    </w:p>
    <w:p w:rsidR="00F0111A" w:rsidRPr="009969F6" w:rsidRDefault="00F0111A" w:rsidP="009969F6">
      <w:pPr>
        <w:ind w:leftChars="115" w:left="481" w:hangingChars="100" w:hanging="240"/>
        <w:rPr>
          <w:rFonts w:ascii="ＭＳ ゴシック" w:eastAsia="ＭＳ ゴシック" w:hAnsi="ＭＳ ゴシック"/>
          <w:sz w:val="24"/>
          <w:szCs w:val="24"/>
        </w:rPr>
      </w:pPr>
      <w:r w:rsidRPr="009969F6">
        <w:rPr>
          <w:rFonts w:ascii="ＭＳ ゴシック" w:eastAsia="ＭＳ ゴシック" w:hAnsi="ＭＳ ゴシック" w:hint="eastAsia"/>
          <w:sz w:val="24"/>
          <w:szCs w:val="24"/>
        </w:rPr>
        <w:t>※地域リハビリテーション活動支援事業…リハビリテーション専門職が、地域包括支援センターと連携しながら、訪問、地域ケア会議、サービス担当者会議、通所介護事業所、住民運営の通いの場で介護予防の取組を総合的に支援することで、地域における介護予防の取り組みの強化に資することを目的とし、地域包括支援センターからの依頼により、（１）事例対応、事業実施についての地域包括支援センターへの助言（２）高齢者個人宅へ訪問し、生活動作の評価、リハビリ指導（３）地域ケア会議、サービス担当者会議への出席（４）通所介護事業所、住民運営の通いの場への助言を行う事業。</w:t>
      </w:r>
    </w:p>
    <w:p w:rsidR="001237A8" w:rsidRDefault="001237A8" w:rsidP="00E3673B">
      <w:pPr>
        <w:widowControl/>
        <w:jc w:val="left"/>
        <w:rPr>
          <w:rFonts w:ascii="ＭＳ ゴシック" w:eastAsia="ＭＳ ゴシック" w:hAnsi="ＭＳ ゴシック"/>
          <w:sz w:val="24"/>
          <w:szCs w:val="24"/>
        </w:rPr>
      </w:pPr>
    </w:p>
    <w:p w:rsidR="00EA259F" w:rsidRDefault="00EA259F" w:rsidP="00E3673B">
      <w:pPr>
        <w:widowControl/>
        <w:jc w:val="left"/>
        <w:rPr>
          <w:rFonts w:ascii="ＭＳ ゴシック" w:eastAsia="ＭＳ ゴシック" w:hAnsi="ＭＳ ゴシック"/>
          <w:sz w:val="24"/>
          <w:szCs w:val="24"/>
        </w:rPr>
      </w:pPr>
    </w:p>
    <w:p w:rsidR="00EA259F" w:rsidRDefault="00EA259F" w:rsidP="00EA259F">
      <w:pPr>
        <w:spacing w:line="280" w:lineRule="exact"/>
        <w:rPr>
          <w:rFonts w:ascii="ＭＳ ゴシック" w:eastAsia="ＭＳ ゴシック" w:hAnsi="ＭＳ ゴシック"/>
          <w:sz w:val="24"/>
          <w:szCs w:val="24"/>
        </w:rPr>
      </w:pPr>
    </w:p>
    <w:p w:rsidR="00EA259F" w:rsidRDefault="00EA259F" w:rsidP="00EA259F">
      <w:pPr>
        <w:spacing w:line="2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３－７　</w:t>
      </w:r>
      <w:r w:rsidRPr="00826D8E">
        <w:rPr>
          <w:rFonts w:ascii="ＭＳ ゴシック" w:eastAsia="ＭＳ ゴシック" w:hAnsi="ＭＳ ゴシック" w:hint="eastAsia"/>
          <w:sz w:val="24"/>
          <w:szCs w:val="24"/>
        </w:rPr>
        <w:t>介護予防ケアマネジメント（第</w:t>
      </w:r>
      <w:r>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号介護予防支援事業）</w:t>
      </w:r>
      <w:r>
        <w:rPr>
          <w:rFonts w:ascii="ＭＳ ゴシック" w:eastAsia="ＭＳ ゴシック" w:hAnsi="ＭＳ ゴシック" w:hint="eastAsia"/>
          <w:sz w:val="24"/>
          <w:szCs w:val="24"/>
        </w:rPr>
        <w:t>・介護予防支援の委託について</w:t>
      </w:r>
    </w:p>
    <w:p w:rsidR="00705044" w:rsidRDefault="00705044" w:rsidP="00EA259F">
      <w:pPr>
        <w:spacing w:line="280" w:lineRule="exact"/>
        <w:rPr>
          <w:rFonts w:ascii="ＭＳ ゴシック" w:eastAsia="ＭＳ ゴシック" w:hAnsi="ＭＳ ゴシック"/>
          <w:b/>
          <w:sz w:val="24"/>
          <w:szCs w:val="24"/>
        </w:rPr>
      </w:pPr>
      <w:r w:rsidRPr="00E3673B">
        <w:rPr>
          <w:rFonts w:ascii="ＭＳ ゴシック" w:eastAsia="ＭＳ ゴシック" w:hAnsi="ＭＳ ゴシック" w:hint="eastAsia"/>
          <w:b/>
          <w:sz w:val="24"/>
          <w:szCs w:val="24"/>
        </w:rPr>
        <w:t>１</w:t>
      </w:r>
      <w:r>
        <w:rPr>
          <w:rFonts w:ascii="ＭＳ ゴシック" w:eastAsia="ＭＳ ゴシック" w:hAnsi="ＭＳ ゴシック" w:hint="eastAsia"/>
          <w:b/>
          <w:sz w:val="24"/>
          <w:szCs w:val="24"/>
        </w:rPr>
        <w:t>委託の範囲</w:t>
      </w:r>
    </w:p>
    <w:p w:rsidR="00EA259F" w:rsidRDefault="00EA259F" w:rsidP="00705044">
      <w:pPr>
        <w:spacing w:line="280" w:lineRule="exact"/>
        <w:ind w:leftChars="114" w:left="239"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小平市においては、介護予防ケアマネジメントについては、ケアマネジメントＡのみを委託可能とします。ケアマネジメントＢ、ケアマネジメントＣについては委託を認めません。</w:t>
      </w:r>
    </w:p>
    <w:tbl>
      <w:tblPr>
        <w:tblStyle w:val="a7"/>
        <w:tblW w:w="0" w:type="auto"/>
        <w:tblInd w:w="534" w:type="dxa"/>
        <w:tblLook w:val="04A0" w:firstRow="1" w:lastRow="0" w:firstColumn="1" w:lastColumn="0" w:noHBand="0" w:noVBand="1"/>
      </w:tblPr>
      <w:tblGrid>
        <w:gridCol w:w="4386"/>
        <w:gridCol w:w="1557"/>
        <w:gridCol w:w="8911"/>
      </w:tblGrid>
      <w:tr w:rsidR="00EA259F" w:rsidRPr="00952D2B" w:rsidTr="006C72B5">
        <w:trPr>
          <w:trHeight w:val="360"/>
        </w:trPr>
        <w:tc>
          <w:tcPr>
            <w:tcW w:w="4386" w:type="dxa"/>
            <w:vAlign w:val="center"/>
          </w:tcPr>
          <w:p w:rsidR="00EA259F" w:rsidRPr="00952D2B" w:rsidRDefault="00EA259F" w:rsidP="00952D2B">
            <w:pPr>
              <w:spacing w:line="28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952D2B" w:rsidRPr="00952D2B">
              <w:rPr>
                <w:rFonts w:ascii="ＭＳ ゴシック" w:eastAsia="ＭＳ ゴシック" w:hAnsi="ＭＳ ゴシック" w:hint="eastAsia"/>
                <w:sz w:val="24"/>
                <w:szCs w:val="24"/>
              </w:rPr>
              <w:t>内容</w:t>
            </w:r>
          </w:p>
        </w:tc>
        <w:tc>
          <w:tcPr>
            <w:tcW w:w="1557"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委託の可否</w:t>
            </w:r>
          </w:p>
        </w:tc>
        <w:tc>
          <w:tcPr>
            <w:tcW w:w="8911"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委託にあたっての留意点</w:t>
            </w:r>
          </w:p>
        </w:tc>
      </w:tr>
      <w:tr w:rsidR="00EA259F" w:rsidRPr="00952D2B" w:rsidTr="006C72B5">
        <w:trPr>
          <w:trHeight w:val="360"/>
        </w:trPr>
        <w:tc>
          <w:tcPr>
            <w:tcW w:w="4386"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利用申し込みの受け付け</w:t>
            </w:r>
          </w:p>
        </w:tc>
        <w:tc>
          <w:tcPr>
            <w:tcW w:w="1557"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w:t>
            </w:r>
          </w:p>
        </w:tc>
        <w:tc>
          <w:tcPr>
            <w:tcW w:w="8911" w:type="dxa"/>
            <w:vAlign w:val="center"/>
          </w:tcPr>
          <w:p w:rsidR="00EA259F" w:rsidRPr="00952D2B" w:rsidRDefault="00EA259F" w:rsidP="00952D2B">
            <w:pPr>
              <w:spacing w:line="280" w:lineRule="exact"/>
              <w:jc w:val="left"/>
              <w:rPr>
                <w:rFonts w:ascii="ＭＳ ゴシック" w:eastAsia="ＭＳ ゴシック" w:hAnsi="ＭＳ ゴシック"/>
                <w:sz w:val="24"/>
                <w:szCs w:val="24"/>
              </w:rPr>
            </w:pPr>
          </w:p>
        </w:tc>
      </w:tr>
      <w:tr w:rsidR="00EA259F" w:rsidRPr="00952D2B" w:rsidTr="006C72B5">
        <w:trPr>
          <w:trHeight w:val="360"/>
        </w:trPr>
        <w:tc>
          <w:tcPr>
            <w:tcW w:w="4386"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対象者要件の確認</w:t>
            </w:r>
          </w:p>
        </w:tc>
        <w:tc>
          <w:tcPr>
            <w:tcW w:w="1557"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w:t>
            </w:r>
          </w:p>
        </w:tc>
        <w:tc>
          <w:tcPr>
            <w:tcW w:w="8911" w:type="dxa"/>
            <w:vAlign w:val="center"/>
          </w:tcPr>
          <w:p w:rsidR="00EA259F" w:rsidRPr="00952D2B" w:rsidRDefault="00EA259F" w:rsidP="00952D2B">
            <w:pPr>
              <w:spacing w:line="280" w:lineRule="exact"/>
              <w:jc w:val="left"/>
              <w:rPr>
                <w:rFonts w:ascii="ＭＳ ゴシック" w:eastAsia="ＭＳ ゴシック" w:hAnsi="ＭＳ ゴシック"/>
                <w:sz w:val="24"/>
                <w:szCs w:val="24"/>
              </w:rPr>
            </w:pPr>
          </w:p>
        </w:tc>
      </w:tr>
      <w:tr w:rsidR="00EA259F" w:rsidRPr="00952D2B" w:rsidTr="006C72B5">
        <w:trPr>
          <w:trHeight w:val="360"/>
        </w:trPr>
        <w:tc>
          <w:tcPr>
            <w:tcW w:w="4386"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利用者との契約</w:t>
            </w:r>
          </w:p>
        </w:tc>
        <w:tc>
          <w:tcPr>
            <w:tcW w:w="1557"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w:t>
            </w:r>
          </w:p>
        </w:tc>
        <w:tc>
          <w:tcPr>
            <w:tcW w:w="8911" w:type="dxa"/>
            <w:vAlign w:val="center"/>
          </w:tcPr>
          <w:p w:rsidR="00EA259F" w:rsidRPr="00952D2B" w:rsidRDefault="00952D2B" w:rsidP="00952D2B">
            <w:pPr>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介護予防ケアマネジメントの委託についての同意を得ること</w:t>
            </w:r>
          </w:p>
        </w:tc>
      </w:tr>
      <w:tr w:rsidR="00EA259F" w:rsidRPr="00952D2B" w:rsidTr="006C72B5">
        <w:trPr>
          <w:trHeight w:val="360"/>
        </w:trPr>
        <w:tc>
          <w:tcPr>
            <w:tcW w:w="4386"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アセスメント</w:t>
            </w:r>
          </w:p>
        </w:tc>
        <w:tc>
          <w:tcPr>
            <w:tcW w:w="1557" w:type="dxa"/>
            <w:vAlign w:val="center"/>
          </w:tcPr>
          <w:p w:rsidR="00EA259F"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w:t>
            </w:r>
          </w:p>
        </w:tc>
        <w:tc>
          <w:tcPr>
            <w:tcW w:w="8911" w:type="dxa"/>
            <w:vAlign w:val="center"/>
          </w:tcPr>
          <w:p w:rsidR="00EA259F" w:rsidRPr="00952D2B" w:rsidRDefault="006114DA" w:rsidP="00424C7B">
            <w:pPr>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利用者</w:t>
            </w:r>
            <w:r w:rsidR="00424C7B">
              <w:rPr>
                <w:rFonts w:ascii="ＭＳ ゴシック" w:eastAsia="ＭＳ ゴシック" w:hAnsi="ＭＳ ゴシック" w:hint="eastAsia"/>
                <w:sz w:val="24"/>
                <w:szCs w:val="24"/>
              </w:rPr>
              <w:t>の基本情報、必要な情報、介護予防ケアマネジメントの手引についての情報提供を行うこと</w:t>
            </w: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介護予防ケアプラン原案作成</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424C7B" w:rsidP="00952D2B">
            <w:pPr>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原案が妥当なものかどうかを確認すること</w:t>
            </w: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サービス担当者会議の開催</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952D2B" w:rsidP="00952D2B">
            <w:pPr>
              <w:spacing w:line="280" w:lineRule="exact"/>
              <w:jc w:val="left"/>
              <w:rPr>
                <w:rFonts w:ascii="ＭＳ ゴシック" w:eastAsia="ＭＳ ゴシック" w:hAnsi="ＭＳ ゴシック"/>
                <w:sz w:val="24"/>
                <w:szCs w:val="24"/>
              </w:rPr>
            </w:pP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サービス担当者会議</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6114DA" w:rsidP="006114DA">
            <w:pPr>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引き継ぎの必要なケース等、必要に応じて会議に参加すること</w:t>
            </w: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介護予防ケアプラン原案の説明・同意</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952D2B" w:rsidP="00952D2B">
            <w:pPr>
              <w:spacing w:line="280" w:lineRule="exact"/>
              <w:jc w:val="left"/>
              <w:rPr>
                <w:rFonts w:ascii="ＭＳ ゴシック" w:eastAsia="ＭＳ ゴシック" w:hAnsi="ＭＳ ゴシック"/>
                <w:sz w:val="24"/>
                <w:szCs w:val="24"/>
              </w:rPr>
            </w:pP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介護予防ケアプランの確定・交付</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952D2B" w:rsidP="00952D2B">
            <w:pPr>
              <w:spacing w:line="280" w:lineRule="exact"/>
              <w:jc w:val="left"/>
              <w:rPr>
                <w:rFonts w:ascii="ＭＳ ゴシック" w:eastAsia="ＭＳ ゴシック" w:hAnsi="ＭＳ ゴシック"/>
                <w:sz w:val="24"/>
                <w:szCs w:val="24"/>
              </w:rPr>
            </w:pP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個別サービス計画の確認</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952D2B" w:rsidP="00952D2B">
            <w:pPr>
              <w:spacing w:line="280" w:lineRule="exact"/>
              <w:jc w:val="left"/>
              <w:rPr>
                <w:rFonts w:ascii="ＭＳ ゴシック" w:eastAsia="ＭＳ ゴシック" w:hAnsi="ＭＳ ゴシック"/>
                <w:sz w:val="24"/>
                <w:szCs w:val="24"/>
              </w:rPr>
            </w:pP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モニタリング</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6114DA" w:rsidP="00952D2B">
            <w:pPr>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少なくとも６か月に１回はモニタリング結果の報告を受けること</w:t>
            </w:r>
          </w:p>
        </w:tc>
      </w:tr>
      <w:tr w:rsidR="00952D2B" w:rsidRPr="00952D2B" w:rsidTr="006C72B5">
        <w:trPr>
          <w:trHeight w:val="360"/>
        </w:trPr>
        <w:tc>
          <w:tcPr>
            <w:tcW w:w="4386" w:type="dxa"/>
            <w:vAlign w:val="center"/>
          </w:tcPr>
          <w:p w:rsidR="00952D2B" w:rsidRPr="00952D2B" w:rsidRDefault="00952D2B" w:rsidP="00952D2B">
            <w:pPr>
              <w:spacing w:line="280" w:lineRule="exact"/>
              <w:jc w:val="center"/>
              <w:rPr>
                <w:rFonts w:ascii="ＭＳ ゴシック" w:eastAsia="ＭＳ ゴシック" w:hAnsi="ＭＳ ゴシック"/>
                <w:sz w:val="24"/>
                <w:szCs w:val="24"/>
              </w:rPr>
            </w:pPr>
            <w:r w:rsidRPr="00952D2B">
              <w:rPr>
                <w:rFonts w:ascii="ＭＳ ゴシック" w:eastAsia="ＭＳ ゴシック" w:hAnsi="ＭＳ ゴシック" w:hint="eastAsia"/>
                <w:sz w:val="24"/>
                <w:szCs w:val="24"/>
              </w:rPr>
              <w:t>評価（リ・アセスメント）</w:t>
            </w:r>
          </w:p>
        </w:tc>
        <w:tc>
          <w:tcPr>
            <w:tcW w:w="1557" w:type="dxa"/>
            <w:vAlign w:val="center"/>
          </w:tcPr>
          <w:p w:rsidR="00952D2B" w:rsidRPr="00952D2B" w:rsidRDefault="00952D2B" w:rsidP="00952D2B">
            <w:pPr>
              <w:jc w:val="center"/>
            </w:pPr>
            <w:r w:rsidRPr="00952D2B">
              <w:rPr>
                <w:rFonts w:ascii="ＭＳ ゴシック" w:eastAsia="ＭＳ ゴシック" w:hAnsi="ＭＳ ゴシック" w:hint="eastAsia"/>
                <w:sz w:val="24"/>
                <w:szCs w:val="24"/>
              </w:rPr>
              <w:t>○</w:t>
            </w:r>
          </w:p>
        </w:tc>
        <w:tc>
          <w:tcPr>
            <w:tcW w:w="8911" w:type="dxa"/>
            <w:vAlign w:val="center"/>
          </w:tcPr>
          <w:p w:rsidR="00952D2B" w:rsidRPr="00952D2B" w:rsidRDefault="006114DA" w:rsidP="00952D2B">
            <w:pPr>
              <w:spacing w:line="28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必要に応じて、</w:t>
            </w:r>
            <w:r w:rsidR="00687FDF">
              <w:rPr>
                <w:rFonts w:ascii="ＭＳ ゴシック" w:eastAsia="ＭＳ ゴシック" w:hAnsi="ＭＳ ゴシック" w:hint="eastAsia"/>
                <w:sz w:val="24"/>
                <w:szCs w:val="24"/>
              </w:rPr>
              <w:t>ケアプランの修正について検討すること</w:t>
            </w:r>
          </w:p>
        </w:tc>
      </w:tr>
    </w:tbl>
    <w:p w:rsidR="00952D2B" w:rsidRPr="00952D2B" w:rsidRDefault="00952D2B" w:rsidP="00952D2B">
      <w:pPr>
        <w:spacing w:line="280" w:lineRule="exact"/>
        <w:rPr>
          <w:rFonts w:ascii="ＭＳ ゴシック" w:eastAsia="ＭＳ ゴシック" w:hAnsi="ＭＳ ゴシック"/>
          <w:sz w:val="24"/>
          <w:szCs w:val="24"/>
        </w:rPr>
      </w:pPr>
    </w:p>
    <w:p w:rsidR="00EA259F" w:rsidRDefault="00705044" w:rsidP="00705044">
      <w:pPr>
        <w:spacing w:line="280" w:lineRule="exact"/>
        <w:ind w:firstLineChars="100" w:firstLine="241"/>
        <w:rPr>
          <w:rFonts w:ascii="ＭＳ ゴシック" w:eastAsia="ＭＳ ゴシック" w:hAnsi="ＭＳ ゴシック"/>
          <w:sz w:val="24"/>
          <w:szCs w:val="24"/>
        </w:rPr>
      </w:pPr>
      <w:r w:rsidRPr="00705044">
        <w:rPr>
          <w:rFonts w:ascii="ＭＳ ゴシック" w:eastAsia="ＭＳ ゴシック" w:hAnsi="ＭＳ ゴシック" w:hint="eastAsia"/>
          <w:b/>
          <w:sz w:val="24"/>
          <w:szCs w:val="24"/>
        </w:rPr>
        <w:t>２</w:t>
      </w:r>
      <w:r w:rsidR="00424C7B" w:rsidRPr="00705044">
        <w:rPr>
          <w:rFonts w:ascii="ＭＳ ゴシック" w:eastAsia="ＭＳ ゴシック" w:hAnsi="ＭＳ ゴシック" w:hint="eastAsia"/>
          <w:b/>
          <w:sz w:val="24"/>
          <w:szCs w:val="24"/>
        </w:rPr>
        <w:t>介護予防ケアマネジメント</w:t>
      </w:r>
      <w:r w:rsidRPr="00705044">
        <w:rPr>
          <w:rFonts w:ascii="ＭＳ ゴシック" w:eastAsia="ＭＳ ゴシック" w:hAnsi="ＭＳ ゴシック" w:hint="eastAsia"/>
          <w:b/>
          <w:sz w:val="24"/>
          <w:szCs w:val="24"/>
        </w:rPr>
        <w:t>設定</w:t>
      </w:r>
      <w:r w:rsidR="00424C7B" w:rsidRPr="00705044">
        <w:rPr>
          <w:rFonts w:ascii="ＭＳ ゴシック" w:eastAsia="ＭＳ ゴシック" w:hAnsi="ＭＳ ゴシック" w:hint="eastAsia"/>
          <w:b/>
          <w:sz w:val="24"/>
          <w:szCs w:val="24"/>
        </w:rPr>
        <w:t>単位</w:t>
      </w:r>
    </w:p>
    <w:tbl>
      <w:tblPr>
        <w:tblW w:w="4862" w:type="pct"/>
        <w:tblInd w:w="137" w:type="dxa"/>
        <w:tblLayout w:type="fixed"/>
        <w:tblCellMar>
          <w:left w:w="99" w:type="dxa"/>
          <w:right w:w="99" w:type="dxa"/>
        </w:tblCellMar>
        <w:tblLook w:val="04A0" w:firstRow="1" w:lastRow="0" w:firstColumn="1" w:lastColumn="0" w:noHBand="0" w:noVBand="1"/>
      </w:tblPr>
      <w:tblGrid>
        <w:gridCol w:w="5106"/>
        <w:gridCol w:w="6338"/>
        <w:gridCol w:w="1260"/>
        <w:gridCol w:w="1197"/>
        <w:gridCol w:w="1062"/>
      </w:tblGrid>
      <w:tr w:rsidR="006E3B3C" w:rsidRPr="00424C7B" w:rsidTr="00375E42">
        <w:trPr>
          <w:trHeight w:val="375"/>
        </w:trPr>
        <w:tc>
          <w:tcPr>
            <w:tcW w:w="1706" w:type="pct"/>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6E3B3C" w:rsidRPr="006E3B3C" w:rsidRDefault="006E3B3C" w:rsidP="00424C7B">
            <w:pPr>
              <w:widowControl/>
              <w:jc w:val="center"/>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種類</w:t>
            </w:r>
          </w:p>
        </w:tc>
        <w:tc>
          <w:tcPr>
            <w:tcW w:w="2118" w:type="pct"/>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6E3B3C" w:rsidRPr="006E3B3C" w:rsidRDefault="006E3B3C" w:rsidP="00424C7B">
            <w:pPr>
              <w:widowControl/>
              <w:jc w:val="center"/>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サービスの内容</w:t>
            </w:r>
          </w:p>
        </w:tc>
        <w:tc>
          <w:tcPr>
            <w:tcW w:w="421" w:type="pct"/>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6E3B3C" w:rsidRPr="006E3B3C" w:rsidRDefault="006E3B3C" w:rsidP="00424C7B">
            <w:pPr>
              <w:widowControl/>
              <w:jc w:val="center"/>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単位</w:t>
            </w:r>
          </w:p>
        </w:tc>
        <w:tc>
          <w:tcPr>
            <w:tcW w:w="756" w:type="pct"/>
            <w:gridSpan w:val="2"/>
            <w:tcBorders>
              <w:top w:val="single" w:sz="4" w:space="0" w:color="auto"/>
              <w:left w:val="nil"/>
              <w:bottom w:val="single" w:sz="4" w:space="0" w:color="auto"/>
              <w:right w:val="single" w:sz="4" w:space="0" w:color="auto"/>
            </w:tcBorders>
            <w:shd w:val="clear" w:color="auto" w:fill="auto"/>
            <w:noWrap/>
            <w:hideMark/>
          </w:tcPr>
          <w:p w:rsidR="006E3B3C" w:rsidRPr="006E3B3C" w:rsidRDefault="006E3B3C" w:rsidP="00424C7B">
            <w:pPr>
              <w:widowControl/>
              <w:jc w:val="center"/>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委託料支払額</w:t>
            </w:r>
          </w:p>
        </w:tc>
      </w:tr>
      <w:tr w:rsidR="006E3B3C" w:rsidRPr="00424C7B" w:rsidTr="00375E42">
        <w:trPr>
          <w:trHeight w:val="393"/>
        </w:trPr>
        <w:tc>
          <w:tcPr>
            <w:tcW w:w="17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3B3C" w:rsidRPr="006E3B3C" w:rsidRDefault="006E3B3C" w:rsidP="00424C7B">
            <w:pPr>
              <w:widowControl/>
              <w:jc w:val="left"/>
              <w:rPr>
                <w:rFonts w:ascii="ＭＳ ゴシック" w:eastAsia="ＭＳ ゴシック" w:hAnsi="ＭＳ ゴシック" w:cs="メイリオ"/>
                <w:kern w:val="0"/>
                <w:sz w:val="22"/>
              </w:rPr>
            </w:pPr>
          </w:p>
        </w:tc>
        <w:tc>
          <w:tcPr>
            <w:tcW w:w="21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3B3C" w:rsidRPr="006E3B3C" w:rsidRDefault="006E3B3C" w:rsidP="00424C7B">
            <w:pPr>
              <w:widowControl/>
              <w:jc w:val="left"/>
              <w:rPr>
                <w:rFonts w:ascii="ＭＳ ゴシック" w:eastAsia="ＭＳ ゴシック" w:hAnsi="ＭＳ ゴシック" w:cs="メイリオ"/>
                <w:kern w:val="0"/>
                <w:sz w:val="22"/>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E3B3C" w:rsidRPr="006E3B3C" w:rsidRDefault="006E3B3C" w:rsidP="00424C7B">
            <w:pPr>
              <w:widowControl/>
              <w:jc w:val="left"/>
              <w:rPr>
                <w:rFonts w:ascii="ＭＳ ゴシック" w:eastAsia="ＭＳ ゴシック" w:hAnsi="ＭＳ ゴシック" w:cs="メイリオ"/>
                <w:kern w:val="0"/>
                <w:sz w:val="22"/>
              </w:rPr>
            </w:pPr>
          </w:p>
        </w:tc>
        <w:tc>
          <w:tcPr>
            <w:tcW w:w="400" w:type="pct"/>
            <w:tcBorders>
              <w:top w:val="nil"/>
              <w:left w:val="nil"/>
              <w:bottom w:val="single" w:sz="4" w:space="0" w:color="auto"/>
              <w:right w:val="single" w:sz="4" w:space="0" w:color="auto"/>
            </w:tcBorders>
            <w:shd w:val="clear" w:color="auto" w:fill="auto"/>
            <w:vAlign w:val="center"/>
            <w:hideMark/>
          </w:tcPr>
          <w:p w:rsidR="006E3B3C" w:rsidRPr="006E3B3C" w:rsidRDefault="006E3B3C" w:rsidP="00424C7B">
            <w:pPr>
              <w:widowControl/>
              <w:jc w:val="center"/>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委託先</w:t>
            </w:r>
          </w:p>
        </w:tc>
        <w:tc>
          <w:tcPr>
            <w:tcW w:w="356" w:type="pct"/>
            <w:tcBorders>
              <w:top w:val="nil"/>
              <w:left w:val="nil"/>
              <w:bottom w:val="single" w:sz="4" w:space="0" w:color="auto"/>
              <w:right w:val="single" w:sz="4" w:space="0" w:color="auto"/>
            </w:tcBorders>
            <w:shd w:val="clear" w:color="auto" w:fill="auto"/>
            <w:vAlign w:val="center"/>
            <w:hideMark/>
          </w:tcPr>
          <w:p w:rsidR="006E3B3C" w:rsidRPr="006E3B3C" w:rsidRDefault="006E3B3C" w:rsidP="00424C7B">
            <w:pPr>
              <w:widowControl/>
              <w:jc w:val="center"/>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包括</w:t>
            </w:r>
          </w:p>
        </w:tc>
      </w:tr>
      <w:tr w:rsidR="006E3B3C" w:rsidRPr="00424C7B" w:rsidTr="00375E42">
        <w:trPr>
          <w:trHeight w:val="392"/>
        </w:trPr>
        <w:tc>
          <w:tcPr>
            <w:tcW w:w="17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3B3C" w:rsidRPr="006E3B3C" w:rsidRDefault="006E3B3C" w:rsidP="00424C7B">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ケアマネジメントＡ</w:t>
            </w:r>
          </w:p>
        </w:tc>
        <w:tc>
          <w:tcPr>
            <w:tcW w:w="2118" w:type="pct"/>
            <w:tcBorders>
              <w:top w:val="single" w:sz="4" w:space="0" w:color="auto"/>
              <w:left w:val="nil"/>
              <w:bottom w:val="single" w:sz="4" w:space="0" w:color="auto"/>
              <w:right w:val="single" w:sz="4" w:space="0" w:color="000000"/>
            </w:tcBorders>
            <w:shd w:val="clear" w:color="auto" w:fill="auto"/>
            <w:vAlign w:val="center"/>
            <w:hideMark/>
          </w:tcPr>
          <w:p w:rsidR="006E3B3C" w:rsidRPr="006E3B3C" w:rsidRDefault="006E3B3C" w:rsidP="00424C7B">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原則的なケアマネジメント費の基本報酬</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6E3B3C" w:rsidRPr="005F42E0" w:rsidRDefault="006E3B3C" w:rsidP="00FB182E">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4</w:t>
            </w:r>
            <w:r w:rsidR="008D102B" w:rsidRPr="005F42E0">
              <w:rPr>
                <w:rFonts w:ascii="ＭＳ ゴシック" w:eastAsia="ＭＳ ゴシック" w:hAnsi="ＭＳ ゴシック" w:cs="メイリオ" w:hint="eastAsia"/>
                <w:kern w:val="0"/>
                <w:sz w:val="22"/>
              </w:rPr>
              <w:t>42</w:t>
            </w:r>
            <w:r w:rsidRPr="005F42E0">
              <w:rPr>
                <w:rFonts w:ascii="ＭＳ ゴシック" w:eastAsia="ＭＳ ゴシック" w:hAnsi="ＭＳ ゴシック" w:cs="メイリオ" w:hint="eastAsia"/>
                <w:kern w:val="0"/>
                <w:sz w:val="22"/>
              </w:rPr>
              <w:t>単位</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6E3B3C"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4,396</w:t>
            </w:r>
            <w:r w:rsidR="006E3B3C" w:rsidRPr="005F42E0">
              <w:rPr>
                <w:rFonts w:ascii="ＭＳ ゴシック" w:eastAsia="ＭＳ ゴシック" w:hAnsi="ＭＳ ゴシック" w:cs="メイリオ" w:hint="eastAsia"/>
                <w:kern w:val="0"/>
                <w:sz w:val="22"/>
              </w:rPr>
              <w:t>円</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6E3B3C"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488</w:t>
            </w:r>
            <w:r w:rsidR="006E3B3C" w:rsidRPr="005F42E0">
              <w:rPr>
                <w:rFonts w:ascii="ＭＳ ゴシック" w:eastAsia="ＭＳ ゴシック" w:hAnsi="ＭＳ ゴシック" w:cs="メイリオ" w:hint="eastAsia"/>
                <w:kern w:val="0"/>
                <w:sz w:val="22"/>
              </w:rPr>
              <w:t>円</w:t>
            </w:r>
          </w:p>
        </w:tc>
      </w:tr>
      <w:tr w:rsidR="008D102B" w:rsidRPr="00424C7B" w:rsidTr="00375E42">
        <w:trPr>
          <w:trHeight w:val="298"/>
        </w:trPr>
        <w:tc>
          <w:tcPr>
            <w:tcW w:w="1706" w:type="pct"/>
            <w:tcBorders>
              <w:top w:val="nil"/>
              <w:left w:val="single" w:sz="4" w:space="0" w:color="auto"/>
              <w:bottom w:val="single" w:sz="4" w:space="0" w:color="auto"/>
              <w:right w:val="single" w:sz="4" w:space="0" w:color="auto"/>
            </w:tcBorders>
            <w:shd w:val="clear" w:color="auto" w:fill="auto"/>
            <w:noWrap/>
            <w:vAlign w:val="center"/>
            <w:hideMark/>
          </w:tcPr>
          <w:p w:rsidR="008D102B" w:rsidRPr="006E3B3C" w:rsidRDefault="008D102B" w:rsidP="008D102B">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ケアマネジメントＡ・初回</w:t>
            </w:r>
          </w:p>
        </w:tc>
        <w:tc>
          <w:tcPr>
            <w:tcW w:w="2118" w:type="pct"/>
            <w:tcBorders>
              <w:top w:val="single" w:sz="4" w:space="0" w:color="auto"/>
              <w:left w:val="nil"/>
              <w:bottom w:val="single" w:sz="4" w:space="0" w:color="auto"/>
              <w:right w:val="single" w:sz="4" w:space="0" w:color="000000"/>
            </w:tcBorders>
            <w:shd w:val="clear" w:color="auto" w:fill="auto"/>
            <w:vAlign w:val="center"/>
            <w:hideMark/>
          </w:tcPr>
          <w:p w:rsidR="008D102B" w:rsidRPr="006E3B3C" w:rsidRDefault="008D102B" w:rsidP="008D102B">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原則的なケアマネジメント費の基本報酬＋初回加算</w:t>
            </w:r>
          </w:p>
        </w:tc>
        <w:tc>
          <w:tcPr>
            <w:tcW w:w="421" w:type="pct"/>
            <w:tcBorders>
              <w:top w:val="nil"/>
              <w:left w:val="nil"/>
              <w:bottom w:val="single" w:sz="4" w:space="0" w:color="auto"/>
              <w:right w:val="single" w:sz="4" w:space="0" w:color="auto"/>
            </w:tcBorders>
            <w:shd w:val="clear" w:color="auto" w:fill="auto"/>
            <w:vAlign w:val="center"/>
            <w:hideMark/>
          </w:tcPr>
          <w:p w:rsidR="008D102B" w:rsidRPr="005F42E0" w:rsidRDefault="008D102B" w:rsidP="008D102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kern w:val="0"/>
                <w:sz w:val="22"/>
              </w:rPr>
              <w:t>7</w:t>
            </w:r>
            <w:r w:rsidRPr="005F42E0">
              <w:rPr>
                <w:rFonts w:ascii="ＭＳ ゴシック" w:eastAsia="ＭＳ ゴシック" w:hAnsi="ＭＳ ゴシック" w:cs="メイリオ" w:hint="eastAsia"/>
                <w:kern w:val="0"/>
                <w:sz w:val="22"/>
              </w:rPr>
              <w:t>42単位</w:t>
            </w:r>
          </w:p>
        </w:tc>
        <w:tc>
          <w:tcPr>
            <w:tcW w:w="400" w:type="pct"/>
            <w:tcBorders>
              <w:top w:val="nil"/>
              <w:left w:val="nil"/>
              <w:bottom w:val="single" w:sz="4" w:space="0" w:color="auto"/>
              <w:right w:val="single" w:sz="4" w:space="0" w:color="auto"/>
            </w:tcBorders>
            <w:shd w:val="clear" w:color="auto" w:fill="auto"/>
            <w:vAlign w:val="center"/>
            <w:hideMark/>
          </w:tcPr>
          <w:p w:rsidR="008D102B" w:rsidRPr="005F42E0" w:rsidRDefault="008D102B" w:rsidP="008D102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7</w:t>
            </w:r>
            <w:r w:rsidRPr="005F42E0">
              <w:rPr>
                <w:rFonts w:ascii="ＭＳ ゴシック" w:eastAsia="ＭＳ ゴシック" w:hAnsi="ＭＳ ゴシック" w:cs="メイリオ"/>
                <w:kern w:val="0"/>
                <w:sz w:val="22"/>
              </w:rPr>
              <w:t>,380</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hideMark/>
          </w:tcPr>
          <w:p w:rsidR="008D102B" w:rsidRPr="005F42E0" w:rsidRDefault="008D102B" w:rsidP="008D102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8</w:t>
            </w:r>
            <w:r w:rsidRPr="005F42E0">
              <w:rPr>
                <w:rFonts w:ascii="ＭＳ ゴシック" w:eastAsia="ＭＳ ゴシック" w:hAnsi="ＭＳ ゴシック" w:cs="メイリオ"/>
                <w:kern w:val="0"/>
                <w:sz w:val="22"/>
              </w:rPr>
              <w:t>19</w:t>
            </w:r>
            <w:r w:rsidRPr="005F42E0">
              <w:rPr>
                <w:rFonts w:ascii="ＭＳ ゴシック" w:eastAsia="ＭＳ ゴシック" w:hAnsi="ＭＳ ゴシック" w:cs="メイリオ" w:hint="eastAsia"/>
                <w:kern w:val="0"/>
                <w:sz w:val="22"/>
              </w:rPr>
              <w:t>円</w:t>
            </w:r>
          </w:p>
        </w:tc>
      </w:tr>
      <w:tr w:rsidR="00031CDF" w:rsidRPr="00424C7B" w:rsidTr="00375E42">
        <w:trPr>
          <w:trHeight w:val="29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031CDF" w:rsidRPr="005F42E0" w:rsidRDefault="00031CDF"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ケアマネジメントＡ・委託連携</w:t>
            </w:r>
          </w:p>
        </w:tc>
        <w:tc>
          <w:tcPr>
            <w:tcW w:w="2118" w:type="pct"/>
            <w:tcBorders>
              <w:top w:val="single" w:sz="4" w:space="0" w:color="auto"/>
              <w:left w:val="nil"/>
              <w:bottom w:val="single" w:sz="4" w:space="0" w:color="auto"/>
              <w:right w:val="single" w:sz="4" w:space="0" w:color="000000"/>
            </w:tcBorders>
            <w:shd w:val="clear" w:color="auto" w:fill="auto"/>
            <w:vAlign w:val="center"/>
          </w:tcPr>
          <w:p w:rsidR="00031CDF" w:rsidRPr="005F42E0" w:rsidRDefault="008D102B"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原則的なケアマネジメント費の基本報酬＋委託連携加算</w:t>
            </w:r>
          </w:p>
        </w:tc>
        <w:tc>
          <w:tcPr>
            <w:tcW w:w="421"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kern w:val="0"/>
                <w:sz w:val="22"/>
              </w:rPr>
              <w:t>7</w:t>
            </w:r>
            <w:r w:rsidRPr="005F42E0">
              <w:rPr>
                <w:rFonts w:ascii="ＭＳ ゴシック" w:eastAsia="ＭＳ ゴシック" w:hAnsi="ＭＳ ゴシック" w:cs="メイリオ" w:hint="eastAsia"/>
                <w:kern w:val="0"/>
                <w:sz w:val="22"/>
              </w:rPr>
              <w:t>42単位</w:t>
            </w:r>
          </w:p>
        </w:tc>
        <w:tc>
          <w:tcPr>
            <w:tcW w:w="400"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7</w:t>
            </w:r>
            <w:r w:rsidRPr="005F42E0">
              <w:rPr>
                <w:rFonts w:ascii="ＭＳ ゴシック" w:eastAsia="ＭＳ ゴシック" w:hAnsi="ＭＳ ゴシック" w:cs="メイリオ"/>
                <w:kern w:val="0"/>
                <w:sz w:val="22"/>
              </w:rPr>
              <w:t>,380</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8</w:t>
            </w:r>
            <w:r w:rsidRPr="005F42E0">
              <w:rPr>
                <w:rFonts w:ascii="ＭＳ ゴシック" w:eastAsia="ＭＳ ゴシック" w:hAnsi="ＭＳ ゴシック" w:cs="メイリオ"/>
                <w:kern w:val="0"/>
                <w:sz w:val="22"/>
              </w:rPr>
              <w:t>19</w:t>
            </w:r>
            <w:r w:rsidRPr="005F42E0">
              <w:rPr>
                <w:rFonts w:ascii="ＭＳ ゴシック" w:eastAsia="ＭＳ ゴシック" w:hAnsi="ＭＳ ゴシック" w:cs="メイリオ" w:hint="eastAsia"/>
                <w:kern w:val="0"/>
                <w:sz w:val="22"/>
              </w:rPr>
              <w:t>円</w:t>
            </w:r>
          </w:p>
        </w:tc>
      </w:tr>
      <w:tr w:rsidR="00031CDF" w:rsidRPr="00424C7B" w:rsidTr="00375E42">
        <w:trPr>
          <w:trHeight w:val="29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031CDF" w:rsidRPr="006E3B3C" w:rsidRDefault="00031CDF" w:rsidP="00424C7B">
            <w:pPr>
              <w:widowControl/>
              <w:jc w:val="left"/>
              <w:rPr>
                <w:rFonts w:ascii="ＭＳ ゴシック" w:eastAsia="ＭＳ ゴシック" w:hAnsi="ＭＳ ゴシック" w:cs="メイリオ"/>
                <w:kern w:val="0"/>
                <w:sz w:val="22"/>
              </w:rPr>
            </w:pPr>
            <w:r w:rsidRPr="00031CDF">
              <w:rPr>
                <w:rFonts w:ascii="ＭＳ ゴシック" w:eastAsia="ＭＳ ゴシック" w:hAnsi="ＭＳ ゴシック" w:cs="メイリオ" w:hint="eastAsia"/>
                <w:kern w:val="0"/>
                <w:sz w:val="22"/>
              </w:rPr>
              <w:t>ケアマネジメントＡ・初回・委託連携</w:t>
            </w:r>
          </w:p>
        </w:tc>
        <w:tc>
          <w:tcPr>
            <w:tcW w:w="2118" w:type="pct"/>
            <w:tcBorders>
              <w:top w:val="single" w:sz="4" w:space="0" w:color="auto"/>
              <w:left w:val="nil"/>
              <w:bottom w:val="single" w:sz="4" w:space="0" w:color="auto"/>
              <w:right w:val="single" w:sz="4" w:space="0" w:color="000000"/>
            </w:tcBorders>
            <w:shd w:val="clear" w:color="auto" w:fill="auto"/>
            <w:vAlign w:val="center"/>
          </w:tcPr>
          <w:p w:rsidR="000C5DBF" w:rsidRPr="006E3B3C" w:rsidRDefault="00031CDF" w:rsidP="00F070DB">
            <w:pPr>
              <w:widowControl/>
              <w:jc w:val="left"/>
              <w:rPr>
                <w:rFonts w:ascii="ＭＳ ゴシック" w:eastAsia="ＭＳ ゴシック" w:hAnsi="ＭＳ ゴシック" w:cs="メイリオ"/>
                <w:kern w:val="0"/>
                <w:sz w:val="22"/>
              </w:rPr>
            </w:pPr>
            <w:r w:rsidRPr="00031CDF">
              <w:rPr>
                <w:rFonts w:ascii="ＭＳ ゴシック" w:eastAsia="ＭＳ ゴシック" w:hAnsi="ＭＳ ゴシック" w:cs="メイリオ" w:hint="eastAsia"/>
                <w:kern w:val="0"/>
                <w:sz w:val="22"/>
              </w:rPr>
              <w:t>原則的なケアマネジメント費の基本報酬＋初回加算＋委託連携加算</w:t>
            </w:r>
            <w:bookmarkStart w:id="0" w:name="_GoBack"/>
            <w:bookmarkEnd w:id="0"/>
          </w:p>
        </w:tc>
        <w:tc>
          <w:tcPr>
            <w:tcW w:w="421" w:type="pct"/>
            <w:tcBorders>
              <w:top w:val="nil"/>
              <w:left w:val="nil"/>
              <w:bottom w:val="single" w:sz="4" w:space="0" w:color="auto"/>
              <w:right w:val="single" w:sz="4" w:space="0" w:color="auto"/>
            </w:tcBorders>
            <w:shd w:val="clear" w:color="auto" w:fill="auto"/>
            <w:vAlign w:val="center"/>
          </w:tcPr>
          <w:p w:rsidR="00031CDF" w:rsidRPr="005F42E0" w:rsidRDefault="00031CDF"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1,0</w:t>
            </w:r>
            <w:r w:rsidR="008D102B" w:rsidRPr="005F42E0">
              <w:rPr>
                <w:rFonts w:ascii="ＭＳ ゴシック" w:eastAsia="ＭＳ ゴシック" w:hAnsi="ＭＳ ゴシック" w:cs="メイリオ" w:hint="eastAsia"/>
                <w:kern w:val="0"/>
                <w:sz w:val="22"/>
              </w:rPr>
              <w:t>42</w:t>
            </w:r>
            <w:r w:rsidRPr="005F42E0">
              <w:rPr>
                <w:rFonts w:ascii="ＭＳ ゴシック" w:eastAsia="ＭＳ ゴシック" w:hAnsi="ＭＳ ゴシック" w:cs="メイリオ" w:hint="eastAsia"/>
                <w:kern w:val="0"/>
                <w:sz w:val="22"/>
              </w:rPr>
              <w:t>単位</w:t>
            </w:r>
          </w:p>
        </w:tc>
        <w:tc>
          <w:tcPr>
            <w:tcW w:w="400" w:type="pct"/>
            <w:tcBorders>
              <w:top w:val="nil"/>
              <w:left w:val="nil"/>
              <w:bottom w:val="single" w:sz="4" w:space="0" w:color="auto"/>
              <w:right w:val="single" w:sz="4" w:space="0" w:color="auto"/>
            </w:tcBorders>
            <w:shd w:val="clear" w:color="auto" w:fill="auto"/>
            <w:vAlign w:val="center"/>
          </w:tcPr>
          <w:p w:rsidR="00031CDF" w:rsidRPr="005F42E0" w:rsidRDefault="00031CDF"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10,3</w:t>
            </w:r>
            <w:r w:rsidR="008D102B" w:rsidRPr="005F42E0">
              <w:rPr>
                <w:rFonts w:ascii="ＭＳ ゴシック" w:eastAsia="ＭＳ ゴシック" w:hAnsi="ＭＳ ゴシック" w:cs="メイリオ" w:hint="eastAsia"/>
                <w:kern w:val="0"/>
                <w:sz w:val="22"/>
              </w:rPr>
              <w:t>64</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1</w:t>
            </w:r>
            <w:r w:rsidRPr="005F42E0">
              <w:rPr>
                <w:rFonts w:ascii="ＭＳ ゴシック" w:eastAsia="ＭＳ ゴシック" w:hAnsi="ＭＳ ゴシック" w:cs="メイリオ"/>
                <w:kern w:val="0"/>
                <w:sz w:val="22"/>
              </w:rPr>
              <w:t>,150</w:t>
            </w:r>
            <w:r w:rsidR="00031CDF" w:rsidRPr="005F42E0">
              <w:rPr>
                <w:rFonts w:ascii="ＭＳ ゴシック" w:eastAsia="ＭＳ ゴシック" w:hAnsi="ＭＳ ゴシック" w:cs="メイリオ" w:hint="eastAsia"/>
                <w:kern w:val="0"/>
                <w:sz w:val="22"/>
              </w:rPr>
              <w:t>円</w:t>
            </w:r>
          </w:p>
        </w:tc>
      </w:tr>
      <w:tr w:rsidR="00031CDF" w:rsidRPr="00424C7B" w:rsidTr="00375E42">
        <w:trPr>
          <w:trHeight w:val="29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031CDF" w:rsidRPr="005F42E0" w:rsidRDefault="00031CDF"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ケアマネジメントＡ・虐待防止減算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031CDF" w:rsidRPr="005F42E0" w:rsidRDefault="008D102B"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原則的なケアマネジメント費の基本報酬＋高齢者虐待防止措置未実施減算</w:t>
            </w:r>
          </w:p>
        </w:tc>
        <w:tc>
          <w:tcPr>
            <w:tcW w:w="421"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438単位</w:t>
            </w:r>
          </w:p>
        </w:tc>
        <w:tc>
          <w:tcPr>
            <w:tcW w:w="400"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4</w:t>
            </w:r>
            <w:r w:rsidRPr="005F42E0">
              <w:rPr>
                <w:rFonts w:ascii="ＭＳ ゴシック" w:eastAsia="ＭＳ ゴシック" w:hAnsi="ＭＳ ゴシック" w:cs="メイリオ"/>
                <w:kern w:val="0"/>
                <w:sz w:val="22"/>
              </w:rPr>
              <w:t>,355</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484円</w:t>
            </w:r>
          </w:p>
        </w:tc>
      </w:tr>
      <w:tr w:rsidR="00031CDF" w:rsidRPr="00424C7B" w:rsidTr="00375E42">
        <w:trPr>
          <w:trHeight w:val="29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031CDF" w:rsidRPr="005F42E0" w:rsidRDefault="00031CDF"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lastRenderedPageBreak/>
              <w:t>ケアマネジメントＡ・初回・虐待防止減算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031CDF" w:rsidRPr="005F42E0" w:rsidRDefault="008D102B"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原則的なケアマネジメント費の基本報酬＋初回加算＋高齢者虐待防止措置未実施減算</w:t>
            </w:r>
          </w:p>
        </w:tc>
        <w:tc>
          <w:tcPr>
            <w:tcW w:w="421"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738単位</w:t>
            </w:r>
          </w:p>
        </w:tc>
        <w:tc>
          <w:tcPr>
            <w:tcW w:w="400"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7</w:t>
            </w:r>
            <w:r w:rsidRPr="005F42E0">
              <w:rPr>
                <w:rFonts w:ascii="ＭＳ ゴシック" w:eastAsia="ＭＳ ゴシック" w:hAnsi="ＭＳ ゴシック" w:cs="メイリオ"/>
                <w:kern w:val="0"/>
                <w:sz w:val="22"/>
              </w:rPr>
              <w:t>,339</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815円</w:t>
            </w:r>
          </w:p>
        </w:tc>
      </w:tr>
      <w:tr w:rsidR="008D102B" w:rsidRPr="00424C7B" w:rsidTr="00375E42">
        <w:trPr>
          <w:trHeight w:val="298"/>
        </w:trPr>
        <w:tc>
          <w:tcPr>
            <w:tcW w:w="17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102B" w:rsidRPr="005F42E0" w:rsidRDefault="008D102B" w:rsidP="008D102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ケアマネジメントＡ・委託連携・虐待防止減算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8D102B" w:rsidRPr="005F42E0" w:rsidRDefault="008D102B" w:rsidP="008D102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原則的なケアマネジメント費の基本報酬＋委託連携加算＋高齢者虐待防止措置未実施減算</w:t>
            </w:r>
          </w:p>
        </w:tc>
        <w:tc>
          <w:tcPr>
            <w:tcW w:w="421" w:type="pct"/>
            <w:tcBorders>
              <w:top w:val="single" w:sz="4" w:space="0" w:color="auto"/>
              <w:left w:val="nil"/>
              <w:bottom w:val="single" w:sz="4" w:space="0" w:color="auto"/>
              <w:right w:val="single" w:sz="4" w:space="0" w:color="auto"/>
            </w:tcBorders>
            <w:shd w:val="clear" w:color="auto" w:fill="auto"/>
            <w:vAlign w:val="center"/>
          </w:tcPr>
          <w:p w:rsidR="008D102B" w:rsidRPr="005F42E0" w:rsidRDefault="008D102B" w:rsidP="008D102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738単位</w:t>
            </w:r>
          </w:p>
        </w:tc>
        <w:tc>
          <w:tcPr>
            <w:tcW w:w="400" w:type="pct"/>
            <w:tcBorders>
              <w:top w:val="single" w:sz="4" w:space="0" w:color="auto"/>
              <w:left w:val="nil"/>
              <w:bottom w:val="single" w:sz="4" w:space="0" w:color="auto"/>
              <w:right w:val="single" w:sz="4" w:space="0" w:color="auto"/>
            </w:tcBorders>
            <w:shd w:val="clear" w:color="auto" w:fill="auto"/>
            <w:vAlign w:val="center"/>
          </w:tcPr>
          <w:p w:rsidR="008D102B" w:rsidRPr="005F42E0" w:rsidRDefault="008D102B" w:rsidP="008D102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7</w:t>
            </w:r>
            <w:r w:rsidRPr="005F42E0">
              <w:rPr>
                <w:rFonts w:ascii="ＭＳ ゴシック" w:eastAsia="ＭＳ ゴシック" w:hAnsi="ＭＳ ゴシック" w:cs="メイリオ"/>
                <w:kern w:val="0"/>
                <w:sz w:val="22"/>
              </w:rPr>
              <w:t>,339</w:t>
            </w:r>
            <w:r w:rsidRPr="005F42E0">
              <w:rPr>
                <w:rFonts w:ascii="ＭＳ ゴシック" w:eastAsia="ＭＳ ゴシック" w:hAnsi="ＭＳ ゴシック" w:cs="メイリオ" w:hint="eastAsia"/>
                <w:kern w:val="0"/>
                <w:sz w:val="22"/>
              </w:rPr>
              <w:t>円</w:t>
            </w:r>
          </w:p>
        </w:tc>
        <w:tc>
          <w:tcPr>
            <w:tcW w:w="356" w:type="pct"/>
            <w:tcBorders>
              <w:top w:val="single" w:sz="4" w:space="0" w:color="auto"/>
              <w:left w:val="nil"/>
              <w:bottom w:val="single" w:sz="4" w:space="0" w:color="auto"/>
              <w:right w:val="single" w:sz="4" w:space="0" w:color="auto"/>
            </w:tcBorders>
            <w:shd w:val="clear" w:color="auto" w:fill="auto"/>
            <w:vAlign w:val="center"/>
          </w:tcPr>
          <w:p w:rsidR="008D102B" w:rsidRPr="005F42E0" w:rsidRDefault="008D102B" w:rsidP="008D102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815円</w:t>
            </w:r>
          </w:p>
        </w:tc>
      </w:tr>
      <w:tr w:rsidR="00031CDF" w:rsidRPr="00424C7B" w:rsidTr="00375E42">
        <w:trPr>
          <w:trHeight w:val="29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031CDF" w:rsidRPr="005F42E0" w:rsidRDefault="00031CDF"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ケアマネジメントＡ・初回・委託連携・虐待防止減算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031CDF" w:rsidRPr="005F42E0" w:rsidRDefault="008D102B" w:rsidP="00424C7B">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原則的なケアマネジメント費の基本報酬＋初回加算＋委託連携加算＋高齢者虐待防止措置未実施減算</w:t>
            </w:r>
          </w:p>
        </w:tc>
        <w:tc>
          <w:tcPr>
            <w:tcW w:w="421"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1</w:t>
            </w:r>
            <w:r w:rsidRPr="005F42E0">
              <w:rPr>
                <w:rFonts w:ascii="ＭＳ ゴシック" w:eastAsia="ＭＳ ゴシック" w:hAnsi="ＭＳ ゴシック" w:cs="メイリオ"/>
                <w:kern w:val="0"/>
                <w:sz w:val="22"/>
              </w:rPr>
              <w:t>,038</w:t>
            </w:r>
            <w:r w:rsidR="0055081D" w:rsidRPr="005F42E0">
              <w:rPr>
                <w:rFonts w:ascii="ＭＳ ゴシック" w:eastAsia="ＭＳ ゴシック" w:hAnsi="ＭＳ ゴシック" w:cs="メイリオ" w:hint="eastAsia"/>
                <w:kern w:val="0"/>
                <w:sz w:val="22"/>
              </w:rPr>
              <w:t>単位</w:t>
            </w:r>
          </w:p>
        </w:tc>
        <w:tc>
          <w:tcPr>
            <w:tcW w:w="400"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10</w:t>
            </w:r>
            <w:r w:rsidRPr="005F42E0">
              <w:rPr>
                <w:rFonts w:ascii="ＭＳ ゴシック" w:eastAsia="ＭＳ ゴシック" w:hAnsi="ＭＳ ゴシック" w:cs="メイリオ"/>
                <w:kern w:val="0"/>
                <w:sz w:val="22"/>
              </w:rPr>
              <w:t>,323</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tcPr>
          <w:p w:rsidR="00031CDF" w:rsidRPr="005F42E0" w:rsidRDefault="008D102B" w:rsidP="00424C7B">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1</w:t>
            </w:r>
            <w:r w:rsidRPr="005F42E0">
              <w:rPr>
                <w:rFonts w:ascii="ＭＳ ゴシック" w:eastAsia="ＭＳ ゴシック" w:hAnsi="ＭＳ ゴシック" w:cs="メイリオ"/>
                <w:kern w:val="0"/>
                <w:sz w:val="22"/>
              </w:rPr>
              <w:t>,146</w:t>
            </w:r>
            <w:r w:rsidRPr="005F42E0">
              <w:rPr>
                <w:rFonts w:ascii="ＭＳ ゴシック" w:eastAsia="ＭＳ ゴシック" w:hAnsi="ＭＳ ゴシック" w:cs="メイリオ" w:hint="eastAsia"/>
                <w:kern w:val="0"/>
                <w:sz w:val="22"/>
              </w:rPr>
              <w:t>円</w:t>
            </w:r>
          </w:p>
        </w:tc>
      </w:tr>
      <w:tr w:rsidR="004161C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4161CC" w:rsidRPr="00EC02C4" w:rsidRDefault="004161CC" w:rsidP="004161CC">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ケアマネジメントＡ・業務継続減算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4161CC" w:rsidRPr="00EC02C4" w:rsidRDefault="004161CC" w:rsidP="004161C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438単位</w:t>
            </w:r>
          </w:p>
        </w:tc>
        <w:tc>
          <w:tcPr>
            <w:tcW w:w="400" w:type="pct"/>
            <w:tcBorders>
              <w:top w:val="nil"/>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w:t>
            </w:r>
            <w:r w:rsidRPr="00EC02C4">
              <w:rPr>
                <w:rFonts w:ascii="ＭＳ ゴシック" w:eastAsia="ＭＳ ゴシック" w:hAnsi="ＭＳ ゴシック" w:cs="メイリオ"/>
                <w:kern w:val="0"/>
                <w:sz w:val="22"/>
                <w:u w:val="single"/>
              </w:rPr>
              <w:t>,355</w:t>
            </w:r>
            <w:r w:rsidRPr="00EC02C4">
              <w:rPr>
                <w:rFonts w:ascii="ＭＳ ゴシック" w:eastAsia="ＭＳ ゴシック" w:hAnsi="ＭＳ ゴシック" w:cs="メイリオ" w:hint="eastAsia"/>
                <w:kern w:val="0"/>
                <w:sz w:val="22"/>
                <w:u w:val="single"/>
              </w:rPr>
              <w:t>円</w:t>
            </w:r>
          </w:p>
        </w:tc>
        <w:tc>
          <w:tcPr>
            <w:tcW w:w="356" w:type="pct"/>
            <w:tcBorders>
              <w:top w:val="nil"/>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484円</w:t>
            </w:r>
          </w:p>
        </w:tc>
      </w:tr>
      <w:tr w:rsidR="004161C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4161CC" w:rsidRPr="00EC02C4" w:rsidRDefault="004161CC" w:rsidP="004161CC">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ケアマネジメントＡ・初回・業務継続減算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4161CC" w:rsidRPr="00EC02C4" w:rsidRDefault="004161CC" w:rsidP="004161C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原則的なケアマネジメント費の基本報酬＋初回加算＋業務継続計画未策定減算</w:t>
            </w:r>
          </w:p>
        </w:tc>
        <w:tc>
          <w:tcPr>
            <w:tcW w:w="421" w:type="pct"/>
            <w:tcBorders>
              <w:top w:val="single" w:sz="4" w:space="0" w:color="auto"/>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738単位</w:t>
            </w:r>
          </w:p>
        </w:tc>
        <w:tc>
          <w:tcPr>
            <w:tcW w:w="400" w:type="pct"/>
            <w:tcBorders>
              <w:top w:val="single" w:sz="4" w:space="0" w:color="auto"/>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w:t>
            </w:r>
            <w:r w:rsidRPr="00EC02C4">
              <w:rPr>
                <w:rFonts w:ascii="ＭＳ ゴシック" w:eastAsia="ＭＳ ゴシック" w:hAnsi="ＭＳ ゴシック" w:cs="メイリオ"/>
                <w:kern w:val="0"/>
                <w:sz w:val="22"/>
                <w:u w:val="single"/>
              </w:rPr>
              <w:t>,339</w:t>
            </w:r>
            <w:r w:rsidRPr="00EC02C4">
              <w:rPr>
                <w:rFonts w:ascii="ＭＳ ゴシック" w:eastAsia="ＭＳ ゴシック" w:hAnsi="ＭＳ ゴシック" w:cs="メイリオ" w:hint="eastAsia"/>
                <w:kern w:val="0"/>
                <w:sz w:val="22"/>
                <w:u w:val="single"/>
              </w:rPr>
              <w:t>円</w:t>
            </w:r>
          </w:p>
        </w:tc>
        <w:tc>
          <w:tcPr>
            <w:tcW w:w="356" w:type="pct"/>
            <w:tcBorders>
              <w:top w:val="single" w:sz="4" w:space="0" w:color="auto"/>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815円</w:t>
            </w:r>
          </w:p>
        </w:tc>
      </w:tr>
      <w:tr w:rsidR="004161C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4161CC" w:rsidRPr="00EC02C4" w:rsidRDefault="004161CC" w:rsidP="004161CC">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ケアマネジメントＡ・委託連携・業務継続減算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4161CC" w:rsidRPr="00EC02C4" w:rsidRDefault="004161CC" w:rsidP="004161C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原則的なケアマネジメント費の基本報酬＋委託連携加算＋業務継続計画未策定減算</w:t>
            </w:r>
          </w:p>
        </w:tc>
        <w:tc>
          <w:tcPr>
            <w:tcW w:w="421" w:type="pct"/>
            <w:tcBorders>
              <w:top w:val="single" w:sz="4" w:space="0" w:color="auto"/>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738単位</w:t>
            </w:r>
          </w:p>
        </w:tc>
        <w:tc>
          <w:tcPr>
            <w:tcW w:w="400" w:type="pct"/>
            <w:tcBorders>
              <w:top w:val="single" w:sz="4" w:space="0" w:color="auto"/>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w:t>
            </w:r>
            <w:r w:rsidRPr="00EC02C4">
              <w:rPr>
                <w:rFonts w:ascii="ＭＳ ゴシック" w:eastAsia="ＭＳ ゴシック" w:hAnsi="ＭＳ ゴシック" w:cs="メイリオ"/>
                <w:kern w:val="0"/>
                <w:sz w:val="22"/>
                <w:u w:val="single"/>
              </w:rPr>
              <w:t>,339</w:t>
            </w:r>
            <w:r w:rsidRPr="00EC02C4">
              <w:rPr>
                <w:rFonts w:ascii="ＭＳ ゴシック" w:eastAsia="ＭＳ ゴシック" w:hAnsi="ＭＳ ゴシック" w:cs="メイリオ" w:hint="eastAsia"/>
                <w:kern w:val="0"/>
                <w:sz w:val="22"/>
                <w:u w:val="single"/>
              </w:rPr>
              <w:t>円</w:t>
            </w:r>
          </w:p>
        </w:tc>
        <w:tc>
          <w:tcPr>
            <w:tcW w:w="356" w:type="pct"/>
            <w:tcBorders>
              <w:top w:val="single" w:sz="4" w:space="0" w:color="auto"/>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815円</w:t>
            </w:r>
          </w:p>
        </w:tc>
      </w:tr>
      <w:tr w:rsidR="004161C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4161CC" w:rsidRPr="00EC02C4" w:rsidRDefault="004161CC" w:rsidP="00BB1F39">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ケアマネジメントＡ・初回・委託連携・業務継続減算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4161CC" w:rsidRPr="00EC02C4" w:rsidRDefault="004161CC" w:rsidP="004161C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原則的なケアマネジメント費の基本報酬＋初回加算＋委託連携加算＋業務継続計画未策定減算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w:t>
            </w:r>
            <w:r w:rsidRPr="00EC02C4">
              <w:rPr>
                <w:rFonts w:ascii="ＭＳ ゴシック" w:eastAsia="ＭＳ ゴシック" w:hAnsi="ＭＳ ゴシック" w:cs="メイリオ"/>
                <w:kern w:val="0"/>
                <w:sz w:val="22"/>
                <w:u w:val="single"/>
              </w:rPr>
              <w:t>,038</w:t>
            </w:r>
            <w:r w:rsidRPr="00EC02C4">
              <w:rPr>
                <w:rFonts w:ascii="ＭＳ ゴシック" w:eastAsia="ＭＳ ゴシック" w:hAnsi="ＭＳ ゴシック" w:cs="メイリオ" w:hint="eastAsia"/>
                <w:kern w:val="0"/>
                <w:sz w:val="22"/>
                <w:u w:val="single"/>
              </w:rPr>
              <w:t>単位</w:t>
            </w:r>
          </w:p>
        </w:tc>
        <w:tc>
          <w:tcPr>
            <w:tcW w:w="400" w:type="pct"/>
            <w:tcBorders>
              <w:top w:val="nil"/>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10</w:t>
            </w:r>
            <w:r w:rsidRPr="00EC02C4">
              <w:rPr>
                <w:rFonts w:ascii="ＭＳ ゴシック" w:eastAsia="ＭＳ ゴシック" w:hAnsi="ＭＳ ゴシック" w:cs="メイリオ"/>
                <w:kern w:val="0"/>
                <w:sz w:val="22"/>
                <w:u w:val="single"/>
              </w:rPr>
              <w:t>,323</w:t>
            </w:r>
            <w:r w:rsidRPr="00EC02C4">
              <w:rPr>
                <w:rFonts w:ascii="ＭＳ ゴシック" w:eastAsia="ＭＳ ゴシック" w:hAnsi="ＭＳ ゴシック" w:cs="メイリオ" w:hint="eastAsia"/>
                <w:kern w:val="0"/>
                <w:sz w:val="22"/>
                <w:u w:val="single"/>
              </w:rPr>
              <w:t>円</w:t>
            </w:r>
          </w:p>
        </w:tc>
        <w:tc>
          <w:tcPr>
            <w:tcW w:w="356" w:type="pct"/>
            <w:tcBorders>
              <w:top w:val="nil"/>
              <w:left w:val="nil"/>
              <w:bottom w:val="single" w:sz="4" w:space="0" w:color="auto"/>
              <w:right w:val="single" w:sz="4" w:space="0" w:color="auto"/>
            </w:tcBorders>
            <w:shd w:val="clear" w:color="auto" w:fill="auto"/>
            <w:vAlign w:val="center"/>
          </w:tcPr>
          <w:p w:rsidR="004161CC" w:rsidRPr="00EC02C4" w:rsidRDefault="004161CC" w:rsidP="004161C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w:t>
            </w:r>
            <w:r w:rsidRPr="00EC02C4">
              <w:rPr>
                <w:rFonts w:ascii="ＭＳ ゴシック" w:eastAsia="ＭＳ ゴシック" w:hAnsi="ＭＳ ゴシック" w:cs="メイリオ"/>
                <w:kern w:val="0"/>
                <w:sz w:val="22"/>
                <w:u w:val="single"/>
              </w:rPr>
              <w:t>,146</w:t>
            </w:r>
            <w:r w:rsidRPr="00EC02C4">
              <w:rPr>
                <w:rFonts w:ascii="ＭＳ ゴシック" w:eastAsia="ＭＳ ゴシック" w:hAnsi="ＭＳ ゴシック" w:cs="メイリオ" w:hint="eastAsia"/>
                <w:kern w:val="0"/>
                <w:sz w:val="22"/>
                <w:u w:val="single"/>
              </w:rPr>
              <w:t>円</w:t>
            </w:r>
          </w:p>
        </w:tc>
      </w:tr>
      <w:tr w:rsidR="00BA057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A057C" w:rsidRPr="00EC02C4" w:rsidRDefault="00BA057C" w:rsidP="00BA057C">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ケアマネジメントＡ・虐待防止減</w:t>
            </w:r>
            <w:r w:rsidR="00217B0D">
              <w:rPr>
                <w:rFonts w:ascii="ＭＳ ゴシック" w:eastAsia="ＭＳ ゴシック" w:hAnsi="ＭＳ ゴシック" w:cs="メイリオ" w:hint="eastAsia"/>
                <w:kern w:val="0"/>
                <w:sz w:val="22"/>
                <w:u w:val="single"/>
              </w:rPr>
              <w:t>算</w:t>
            </w:r>
            <w:r w:rsidRPr="00EC02C4">
              <w:rPr>
                <w:rFonts w:ascii="ＭＳ ゴシック" w:eastAsia="ＭＳ ゴシック" w:hAnsi="ＭＳ ゴシック" w:cs="メイリオ" w:hint="eastAsia"/>
                <w:kern w:val="0"/>
                <w:sz w:val="22"/>
                <w:u w:val="single"/>
              </w:rPr>
              <w:t>・業務継続減算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原則的なケアマネジメント費の基本報酬＋高齢者虐待防止措置未実施減算＋業務継続計画未策定減算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434単位</w:t>
            </w:r>
          </w:p>
        </w:tc>
        <w:tc>
          <w:tcPr>
            <w:tcW w:w="400"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w:t>
            </w:r>
            <w:r w:rsidRPr="00EC02C4">
              <w:rPr>
                <w:rFonts w:ascii="ＭＳ ゴシック" w:eastAsia="ＭＳ ゴシック" w:hAnsi="ＭＳ ゴシック" w:cs="メイリオ"/>
                <w:kern w:val="0"/>
                <w:sz w:val="22"/>
                <w:u w:val="single"/>
              </w:rPr>
              <w:t>,3</w:t>
            </w:r>
            <w:r w:rsidRPr="00EC02C4">
              <w:rPr>
                <w:rFonts w:ascii="ＭＳ ゴシック" w:eastAsia="ＭＳ ゴシック" w:hAnsi="ＭＳ ゴシック" w:cs="メイリオ" w:hint="eastAsia"/>
                <w:kern w:val="0"/>
                <w:sz w:val="22"/>
                <w:u w:val="single"/>
              </w:rPr>
              <w:t>16円</w:t>
            </w:r>
          </w:p>
        </w:tc>
        <w:tc>
          <w:tcPr>
            <w:tcW w:w="356"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479円</w:t>
            </w:r>
          </w:p>
        </w:tc>
      </w:tr>
      <w:tr w:rsidR="00BA057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B1F39" w:rsidRPr="00EC02C4" w:rsidRDefault="00BA057C" w:rsidP="00BA057C">
            <w:pPr>
              <w:widowControl/>
              <w:jc w:val="left"/>
              <w:rPr>
                <w:rFonts w:ascii="ＭＳ ゴシック" w:eastAsia="ＭＳ ゴシック" w:hAnsi="ＭＳ ゴシック" w:cs="メイリオ"/>
                <w:kern w:val="0"/>
                <w:sz w:val="22"/>
                <w:u w:val="single"/>
              </w:rPr>
            </w:pPr>
            <w:bookmarkStart w:id="1" w:name="_Hlk193708132"/>
            <w:r w:rsidRPr="00EC02C4">
              <w:rPr>
                <w:rFonts w:ascii="ＭＳ ゴシック" w:eastAsia="ＭＳ ゴシック" w:hAnsi="ＭＳ ゴシック" w:cs="メイリオ" w:hint="eastAsia"/>
                <w:kern w:val="0"/>
                <w:sz w:val="22"/>
                <w:u w:val="single"/>
              </w:rPr>
              <w:t>ケアマネジメントＡ・初回・虐待防止減</w:t>
            </w:r>
            <w:r w:rsidR="00217B0D">
              <w:rPr>
                <w:rFonts w:ascii="ＭＳ ゴシック" w:eastAsia="ＭＳ ゴシック" w:hAnsi="ＭＳ ゴシック" w:cs="メイリオ" w:hint="eastAsia"/>
                <w:kern w:val="0"/>
                <w:sz w:val="22"/>
                <w:u w:val="single"/>
              </w:rPr>
              <w:t>算</w:t>
            </w:r>
            <w:r w:rsidRPr="00EC02C4">
              <w:rPr>
                <w:rFonts w:ascii="ＭＳ ゴシック" w:eastAsia="ＭＳ ゴシック" w:hAnsi="ＭＳ ゴシック" w:cs="メイリオ" w:hint="eastAsia"/>
                <w:kern w:val="0"/>
                <w:sz w:val="22"/>
                <w:u w:val="single"/>
              </w:rPr>
              <w:t>・</w:t>
            </w:r>
          </w:p>
          <w:p w:rsidR="00BA057C" w:rsidRPr="00EC02C4" w:rsidRDefault="00BA057C" w:rsidP="00BA057C">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原則的なケアマネジメント費の基本報酬＋初回加算＋高齢者虐待防止措置未実施減算＋業務継続計画未策定減算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734単位</w:t>
            </w:r>
          </w:p>
        </w:tc>
        <w:tc>
          <w:tcPr>
            <w:tcW w:w="400"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w:t>
            </w:r>
            <w:r w:rsidRPr="00EC02C4">
              <w:rPr>
                <w:rFonts w:ascii="ＭＳ ゴシック" w:eastAsia="ＭＳ ゴシック" w:hAnsi="ＭＳ ゴシック" w:cs="メイリオ"/>
                <w:kern w:val="0"/>
                <w:sz w:val="22"/>
                <w:u w:val="single"/>
              </w:rPr>
              <w:t>,3</w:t>
            </w:r>
            <w:r w:rsidRPr="00EC02C4">
              <w:rPr>
                <w:rFonts w:ascii="ＭＳ ゴシック" w:eastAsia="ＭＳ ゴシック" w:hAnsi="ＭＳ ゴシック" w:cs="メイリオ" w:hint="eastAsia"/>
                <w:kern w:val="0"/>
                <w:sz w:val="22"/>
                <w:u w:val="single"/>
              </w:rPr>
              <w:t>00円</w:t>
            </w:r>
          </w:p>
        </w:tc>
        <w:tc>
          <w:tcPr>
            <w:tcW w:w="356"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810円</w:t>
            </w:r>
          </w:p>
        </w:tc>
      </w:tr>
      <w:bookmarkEnd w:id="1"/>
      <w:tr w:rsidR="00BA057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A057C" w:rsidRPr="00EC02C4" w:rsidRDefault="00BA057C" w:rsidP="00BA057C">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ケアマネジメントＡ・委託連携・虐待防止減</w:t>
            </w:r>
            <w:r w:rsidR="00217B0D">
              <w:rPr>
                <w:rFonts w:ascii="ＭＳ ゴシック" w:eastAsia="ＭＳ ゴシック" w:hAnsi="ＭＳ ゴシック" w:cs="メイリオ" w:hint="eastAsia"/>
                <w:kern w:val="0"/>
                <w:sz w:val="22"/>
                <w:u w:val="single"/>
              </w:rPr>
              <w:t>算</w:t>
            </w:r>
            <w:r w:rsidRPr="00EC02C4">
              <w:rPr>
                <w:rFonts w:ascii="ＭＳ ゴシック" w:eastAsia="ＭＳ ゴシック" w:hAnsi="ＭＳ ゴシック" w:cs="メイリオ" w:hint="eastAsia"/>
                <w:kern w:val="0"/>
                <w:sz w:val="22"/>
                <w:u w:val="single"/>
              </w:rPr>
              <w:t>・業務継続減算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原則的なケアマネジメント費の基本報酬＋委託連携加算＋高齢者虐待防止措置未実施減算＋業務継続計画未策定減算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734単位</w:t>
            </w:r>
          </w:p>
        </w:tc>
        <w:tc>
          <w:tcPr>
            <w:tcW w:w="400"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w:t>
            </w:r>
            <w:r w:rsidRPr="00EC02C4">
              <w:rPr>
                <w:rFonts w:ascii="ＭＳ ゴシック" w:eastAsia="ＭＳ ゴシック" w:hAnsi="ＭＳ ゴシック" w:cs="メイリオ"/>
                <w:kern w:val="0"/>
                <w:sz w:val="22"/>
                <w:u w:val="single"/>
              </w:rPr>
              <w:t>,3</w:t>
            </w:r>
            <w:r w:rsidRPr="00EC02C4">
              <w:rPr>
                <w:rFonts w:ascii="ＭＳ ゴシック" w:eastAsia="ＭＳ ゴシック" w:hAnsi="ＭＳ ゴシック" w:cs="メイリオ" w:hint="eastAsia"/>
                <w:kern w:val="0"/>
                <w:sz w:val="22"/>
                <w:u w:val="single"/>
              </w:rPr>
              <w:t>00円</w:t>
            </w:r>
          </w:p>
        </w:tc>
        <w:tc>
          <w:tcPr>
            <w:tcW w:w="356"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810円</w:t>
            </w:r>
          </w:p>
        </w:tc>
      </w:tr>
      <w:tr w:rsidR="00BA057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A057C" w:rsidRPr="00EC02C4" w:rsidRDefault="00BA057C" w:rsidP="00BA057C">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u w:val="single"/>
              </w:rPr>
              <w:t>ケアマネジメントＡ・初回・委託連携・虐待防止減</w:t>
            </w:r>
            <w:r w:rsidR="00532C6C">
              <w:rPr>
                <w:rFonts w:ascii="ＭＳ ゴシック" w:eastAsia="ＭＳ ゴシック" w:hAnsi="ＭＳ ゴシック" w:cs="メイリオ" w:hint="eastAsia"/>
                <w:kern w:val="0"/>
                <w:sz w:val="22"/>
                <w:u w:val="single"/>
              </w:rPr>
              <w:t>算</w:t>
            </w:r>
            <w:r w:rsidRPr="00EC02C4">
              <w:rPr>
                <w:rFonts w:ascii="ＭＳ ゴシック" w:eastAsia="ＭＳ ゴシック" w:hAnsi="ＭＳ ゴシック" w:cs="メイリオ" w:hint="eastAsia"/>
                <w:kern w:val="0"/>
                <w:sz w:val="22"/>
                <w:u w:val="single"/>
              </w:rPr>
              <w:t>・業務継続減算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原則的なケアマネジメント費の基本報酬＋初回加算＋委託連携加算＋高齢者虐待防止措置未実施減算＋業務継続計画未策定減算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w:t>
            </w:r>
            <w:r w:rsidRPr="00EC02C4">
              <w:rPr>
                <w:rFonts w:ascii="ＭＳ ゴシック" w:eastAsia="ＭＳ ゴシック" w:hAnsi="ＭＳ ゴシック" w:cs="メイリオ"/>
                <w:kern w:val="0"/>
                <w:sz w:val="22"/>
                <w:u w:val="single"/>
              </w:rPr>
              <w:t>,03</w:t>
            </w:r>
            <w:r w:rsidRPr="00EC02C4">
              <w:rPr>
                <w:rFonts w:ascii="ＭＳ ゴシック" w:eastAsia="ＭＳ ゴシック" w:hAnsi="ＭＳ ゴシック" w:cs="メイリオ" w:hint="eastAsia"/>
                <w:kern w:val="0"/>
                <w:sz w:val="22"/>
                <w:u w:val="single"/>
              </w:rPr>
              <w:t>4単位</w:t>
            </w:r>
          </w:p>
        </w:tc>
        <w:tc>
          <w:tcPr>
            <w:tcW w:w="400"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10</w:t>
            </w:r>
            <w:r w:rsidRPr="00EC02C4">
              <w:rPr>
                <w:rFonts w:ascii="ＭＳ ゴシック" w:eastAsia="ＭＳ ゴシック" w:hAnsi="ＭＳ ゴシック" w:cs="メイリオ"/>
                <w:kern w:val="0"/>
                <w:sz w:val="22"/>
                <w:u w:val="single"/>
              </w:rPr>
              <w:t>,</w:t>
            </w:r>
            <w:r w:rsidRPr="00EC02C4">
              <w:rPr>
                <w:rFonts w:ascii="ＭＳ ゴシック" w:eastAsia="ＭＳ ゴシック" w:hAnsi="ＭＳ ゴシック" w:cs="メイリオ" w:hint="eastAsia"/>
                <w:kern w:val="0"/>
                <w:sz w:val="22"/>
                <w:u w:val="single"/>
              </w:rPr>
              <w:t>284円</w:t>
            </w:r>
          </w:p>
        </w:tc>
        <w:tc>
          <w:tcPr>
            <w:tcW w:w="356"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w:t>
            </w:r>
            <w:r w:rsidRPr="00EC02C4">
              <w:rPr>
                <w:rFonts w:ascii="ＭＳ ゴシック" w:eastAsia="ＭＳ ゴシック" w:hAnsi="ＭＳ ゴシック" w:cs="メイリオ"/>
                <w:kern w:val="0"/>
                <w:sz w:val="22"/>
                <w:u w:val="single"/>
              </w:rPr>
              <w:t>,14</w:t>
            </w:r>
            <w:r w:rsidRPr="00EC02C4">
              <w:rPr>
                <w:rFonts w:ascii="ＭＳ ゴシック" w:eastAsia="ＭＳ ゴシック" w:hAnsi="ＭＳ ゴシック" w:cs="メイリオ" w:hint="eastAsia"/>
                <w:kern w:val="0"/>
                <w:sz w:val="22"/>
                <w:u w:val="single"/>
              </w:rPr>
              <w:t>1円</w:t>
            </w:r>
          </w:p>
        </w:tc>
      </w:tr>
      <w:tr w:rsidR="00BA057C" w:rsidRPr="00424C7B" w:rsidTr="00375E42">
        <w:trPr>
          <w:trHeight w:val="278"/>
        </w:trPr>
        <w:tc>
          <w:tcPr>
            <w:tcW w:w="1706" w:type="pct"/>
            <w:tcBorders>
              <w:top w:val="nil"/>
              <w:left w:val="single" w:sz="4" w:space="0" w:color="auto"/>
              <w:bottom w:val="single" w:sz="4" w:space="0" w:color="auto"/>
              <w:right w:val="single" w:sz="4" w:space="0" w:color="auto"/>
            </w:tcBorders>
            <w:shd w:val="clear" w:color="auto" w:fill="auto"/>
            <w:noWrap/>
            <w:vAlign w:val="center"/>
            <w:hideMark/>
          </w:tcPr>
          <w:p w:rsidR="00BA057C" w:rsidRPr="006E3B3C" w:rsidRDefault="00BA057C" w:rsidP="00BA057C">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ケアマネジメントＢ</w:t>
            </w:r>
          </w:p>
        </w:tc>
        <w:tc>
          <w:tcPr>
            <w:tcW w:w="2118" w:type="pct"/>
            <w:tcBorders>
              <w:top w:val="single" w:sz="4" w:space="0" w:color="auto"/>
              <w:left w:val="nil"/>
              <w:bottom w:val="single" w:sz="4" w:space="0" w:color="auto"/>
              <w:right w:val="single" w:sz="4" w:space="0" w:color="000000"/>
            </w:tcBorders>
            <w:shd w:val="clear" w:color="auto" w:fill="auto"/>
            <w:vAlign w:val="center"/>
            <w:hideMark/>
          </w:tcPr>
          <w:p w:rsidR="00BA057C" w:rsidRPr="006E3B3C" w:rsidRDefault="00BA057C" w:rsidP="00BA057C">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簡略化したケアマネジメント費の基本報酬</w:t>
            </w:r>
          </w:p>
        </w:tc>
        <w:tc>
          <w:tcPr>
            <w:tcW w:w="421" w:type="pct"/>
            <w:tcBorders>
              <w:top w:val="nil"/>
              <w:left w:val="nil"/>
              <w:bottom w:val="single" w:sz="4" w:space="0" w:color="auto"/>
              <w:right w:val="single" w:sz="4" w:space="0" w:color="auto"/>
            </w:tcBorders>
            <w:shd w:val="clear" w:color="auto" w:fill="auto"/>
            <w:vAlign w:val="center"/>
            <w:hideMark/>
          </w:tcPr>
          <w:p w:rsidR="00BA057C" w:rsidRPr="006E3B3C" w:rsidRDefault="00BA057C" w:rsidP="00BA057C">
            <w:pPr>
              <w:widowControl/>
              <w:ind w:leftChars="-46" w:left="-97"/>
              <w:jc w:val="righ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400単位</w:t>
            </w:r>
          </w:p>
        </w:tc>
        <w:tc>
          <w:tcPr>
            <w:tcW w:w="400" w:type="pct"/>
            <w:tcBorders>
              <w:top w:val="nil"/>
              <w:left w:val="nil"/>
              <w:bottom w:val="single" w:sz="4" w:space="0" w:color="auto"/>
              <w:right w:val="single" w:sz="4" w:space="0" w:color="auto"/>
            </w:tcBorders>
            <w:shd w:val="clear" w:color="auto" w:fill="auto"/>
            <w:vAlign w:val="center"/>
            <w:hideMark/>
          </w:tcPr>
          <w:p w:rsidR="00BA057C" w:rsidRPr="006E3B3C" w:rsidRDefault="00BA057C" w:rsidP="00BA057C">
            <w:pPr>
              <w:widowControl/>
              <w:jc w:val="righ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3,978円</w:t>
            </w:r>
          </w:p>
        </w:tc>
        <w:tc>
          <w:tcPr>
            <w:tcW w:w="356" w:type="pct"/>
            <w:tcBorders>
              <w:top w:val="nil"/>
              <w:left w:val="nil"/>
              <w:bottom w:val="single" w:sz="4" w:space="0" w:color="auto"/>
              <w:right w:val="single" w:sz="4" w:space="0" w:color="auto"/>
            </w:tcBorders>
            <w:shd w:val="clear" w:color="auto" w:fill="auto"/>
            <w:vAlign w:val="center"/>
            <w:hideMark/>
          </w:tcPr>
          <w:p w:rsidR="00BA057C" w:rsidRPr="006E3B3C" w:rsidRDefault="00BA057C" w:rsidP="00BA057C">
            <w:pPr>
              <w:widowControl/>
              <w:jc w:val="righ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442円</w:t>
            </w:r>
          </w:p>
        </w:tc>
      </w:tr>
      <w:tr w:rsidR="00BA057C" w:rsidRPr="00424C7B" w:rsidTr="00375E42">
        <w:trPr>
          <w:trHeight w:val="324"/>
        </w:trPr>
        <w:tc>
          <w:tcPr>
            <w:tcW w:w="1706" w:type="pct"/>
            <w:tcBorders>
              <w:top w:val="nil"/>
              <w:left w:val="single" w:sz="4" w:space="0" w:color="auto"/>
              <w:bottom w:val="single" w:sz="4" w:space="0" w:color="auto"/>
              <w:right w:val="single" w:sz="4" w:space="0" w:color="auto"/>
            </w:tcBorders>
            <w:shd w:val="clear" w:color="auto" w:fill="auto"/>
            <w:noWrap/>
            <w:vAlign w:val="center"/>
            <w:hideMark/>
          </w:tcPr>
          <w:p w:rsidR="00BA057C" w:rsidRPr="006E3B3C" w:rsidRDefault="00BA057C" w:rsidP="00BA057C">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ケアマネジメントＢ・初回</w:t>
            </w:r>
          </w:p>
        </w:tc>
        <w:tc>
          <w:tcPr>
            <w:tcW w:w="2118" w:type="pct"/>
            <w:tcBorders>
              <w:top w:val="single" w:sz="4" w:space="0" w:color="auto"/>
              <w:left w:val="nil"/>
              <w:bottom w:val="single" w:sz="4" w:space="0" w:color="auto"/>
              <w:right w:val="single" w:sz="4" w:space="0" w:color="000000"/>
            </w:tcBorders>
            <w:shd w:val="clear" w:color="auto" w:fill="auto"/>
            <w:vAlign w:val="center"/>
            <w:hideMark/>
          </w:tcPr>
          <w:p w:rsidR="00BA057C" w:rsidRPr="006E3B3C" w:rsidRDefault="00BA057C" w:rsidP="00BA057C">
            <w:pPr>
              <w:widowControl/>
              <w:jc w:val="lef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簡略化したケアマネジメント費の基本報酬＋初回加算</w:t>
            </w:r>
          </w:p>
        </w:tc>
        <w:tc>
          <w:tcPr>
            <w:tcW w:w="421" w:type="pct"/>
            <w:tcBorders>
              <w:top w:val="nil"/>
              <w:left w:val="nil"/>
              <w:bottom w:val="single" w:sz="4" w:space="0" w:color="auto"/>
              <w:right w:val="single" w:sz="4" w:space="0" w:color="auto"/>
            </w:tcBorders>
            <w:shd w:val="clear" w:color="auto" w:fill="auto"/>
            <w:vAlign w:val="center"/>
            <w:hideMark/>
          </w:tcPr>
          <w:p w:rsidR="00BA057C" w:rsidRPr="006E3B3C" w:rsidRDefault="00BA057C" w:rsidP="00BA057C">
            <w:pPr>
              <w:widowControl/>
              <w:jc w:val="right"/>
              <w:rPr>
                <w:rFonts w:ascii="ＭＳ ゴシック" w:eastAsia="ＭＳ ゴシック" w:hAnsi="ＭＳ ゴシック" w:cs="メイリオ"/>
                <w:kern w:val="0"/>
                <w:sz w:val="22"/>
              </w:rPr>
            </w:pPr>
            <w:r>
              <w:rPr>
                <w:rFonts w:ascii="ＭＳ ゴシック" w:eastAsia="ＭＳ ゴシック" w:hAnsi="ＭＳ ゴシック" w:cs="メイリオ" w:hint="eastAsia"/>
                <w:kern w:val="0"/>
                <w:sz w:val="22"/>
              </w:rPr>
              <w:t>70</w:t>
            </w:r>
            <w:r w:rsidRPr="006E3B3C">
              <w:rPr>
                <w:rFonts w:ascii="ＭＳ ゴシック" w:eastAsia="ＭＳ ゴシック" w:hAnsi="ＭＳ ゴシック" w:cs="メイリオ" w:hint="eastAsia"/>
                <w:kern w:val="0"/>
                <w:sz w:val="22"/>
              </w:rPr>
              <w:t>0単位</w:t>
            </w:r>
          </w:p>
        </w:tc>
        <w:tc>
          <w:tcPr>
            <w:tcW w:w="400" w:type="pct"/>
            <w:tcBorders>
              <w:top w:val="nil"/>
              <w:left w:val="nil"/>
              <w:bottom w:val="single" w:sz="4" w:space="0" w:color="auto"/>
              <w:right w:val="single" w:sz="4" w:space="0" w:color="auto"/>
            </w:tcBorders>
            <w:shd w:val="clear" w:color="auto" w:fill="auto"/>
            <w:vAlign w:val="center"/>
            <w:hideMark/>
          </w:tcPr>
          <w:p w:rsidR="00BA057C" w:rsidRPr="006E3B3C" w:rsidRDefault="00BA057C" w:rsidP="00BA057C">
            <w:pPr>
              <w:widowControl/>
              <w:jc w:val="righ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6,962円</w:t>
            </w:r>
          </w:p>
        </w:tc>
        <w:tc>
          <w:tcPr>
            <w:tcW w:w="356" w:type="pct"/>
            <w:tcBorders>
              <w:top w:val="nil"/>
              <w:left w:val="nil"/>
              <w:bottom w:val="single" w:sz="4" w:space="0" w:color="auto"/>
              <w:right w:val="single" w:sz="4" w:space="0" w:color="auto"/>
            </w:tcBorders>
            <w:shd w:val="clear" w:color="auto" w:fill="auto"/>
            <w:vAlign w:val="center"/>
            <w:hideMark/>
          </w:tcPr>
          <w:p w:rsidR="00BA057C" w:rsidRPr="006E3B3C" w:rsidRDefault="00BA057C" w:rsidP="00BA057C">
            <w:pPr>
              <w:widowControl/>
              <w:jc w:val="right"/>
              <w:rPr>
                <w:rFonts w:ascii="ＭＳ ゴシック" w:eastAsia="ＭＳ ゴシック" w:hAnsi="ＭＳ ゴシック" w:cs="メイリオ"/>
                <w:kern w:val="0"/>
                <w:sz w:val="22"/>
              </w:rPr>
            </w:pPr>
            <w:r w:rsidRPr="006E3B3C">
              <w:rPr>
                <w:rFonts w:ascii="ＭＳ ゴシック" w:eastAsia="ＭＳ ゴシック" w:hAnsi="ＭＳ ゴシック" w:cs="メイリオ" w:hint="eastAsia"/>
                <w:kern w:val="0"/>
                <w:sz w:val="22"/>
              </w:rPr>
              <w:t>773円</w:t>
            </w:r>
          </w:p>
        </w:tc>
      </w:tr>
      <w:tr w:rsidR="00BA057C" w:rsidRPr="00424C7B" w:rsidTr="00375E42">
        <w:trPr>
          <w:trHeight w:val="324"/>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A057C" w:rsidRPr="005F42E0" w:rsidRDefault="00BA057C" w:rsidP="00BA057C">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ケアマネジメントＢ・虐待防止減算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5F42E0" w:rsidRDefault="00BA057C" w:rsidP="00BA057C">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簡略化したケアマネジメント費の基本報酬＋高齢者虐待防止措置未実施減算</w:t>
            </w:r>
          </w:p>
        </w:tc>
        <w:tc>
          <w:tcPr>
            <w:tcW w:w="421" w:type="pct"/>
            <w:tcBorders>
              <w:top w:val="nil"/>
              <w:left w:val="nil"/>
              <w:bottom w:val="single" w:sz="4" w:space="0" w:color="auto"/>
              <w:right w:val="single" w:sz="4" w:space="0" w:color="auto"/>
            </w:tcBorders>
            <w:shd w:val="clear" w:color="auto" w:fill="auto"/>
            <w:vAlign w:val="center"/>
          </w:tcPr>
          <w:p w:rsidR="00BA057C" w:rsidRPr="005F42E0" w:rsidRDefault="00BA057C" w:rsidP="00BA057C">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396単位</w:t>
            </w:r>
          </w:p>
        </w:tc>
        <w:tc>
          <w:tcPr>
            <w:tcW w:w="400" w:type="pct"/>
            <w:tcBorders>
              <w:top w:val="nil"/>
              <w:left w:val="nil"/>
              <w:bottom w:val="single" w:sz="4" w:space="0" w:color="auto"/>
              <w:right w:val="single" w:sz="4" w:space="0" w:color="auto"/>
            </w:tcBorders>
            <w:shd w:val="clear" w:color="auto" w:fill="auto"/>
            <w:vAlign w:val="center"/>
          </w:tcPr>
          <w:p w:rsidR="00BA057C" w:rsidRPr="005F42E0" w:rsidRDefault="00BA057C" w:rsidP="00BA057C">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3</w:t>
            </w:r>
            <w:r w:rsidRPr="005F42E0">
              <w:rPr>
                <w:rFonts w:ascii="ＭＳ ゴシック" w:eastAsia="ＭＳ ゴシック" w:hAnsi="ＭＳ ゴシック" w:cs="メイリオ"/>
                <w:kern w:val="0"/>
                <w:sz w:val="22"/>
              </w:rPr>
              <w:t>,938</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tcPr>
          <w:p w:rsidR="00BA057C" w:rsidRPr="005F42E0" w:rsidRDefault="00BA057C" w:rsidP="00BA057C">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437円</w:t>
            </w:r>
          </w:p>
        </w:tc>
      </w:tr>
      <w:tr w:rsidR="00BA057C" w:rsidRPr="00424C7B" w:rsidTr="00375E42">
        <w:trPr>
          <w:trHeight w:val="324"/>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A057C" w:rsidRPr="005F42E0" w:rsidRDefault="00BA057C" w:rsidP="00BA057C">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lastRenderedPageBreak/>
              <w:t>ケアマネジメントＢ・初回・虐待防止減算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5F42E0" w:rsidRDefault="00BA057C" w:rsidP="00BA057C">
            <w:pPr>
              <w:widowControl/>
              <w:jc w:val="lef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簡略化したケアマネジメント費の基本報酬＋初回加算＋高齢者虐待防止措置未実施減算</w:t>
            </w:r>
          </w:p>
        </w:tc>
        <w:tc>
          <w:tcPr>
            <w:tcW w:w="421" w:type="pct"/>
            <w:tcBorders>
              <w:top w:val="nil"/>
              <w:left w:val="nil"/>
              <w:bottom w:val="single" w:sz="4" w:space="0" w:color="auto"/>
              <w:right w:val="single" w:sz="4" w:space="0" w:color="auto"/>
            </w:tcBorders>
            <w:shd w:val="clear" w:color="auto" w:fill="auto"/>
            <w:vAlign w:val="center"/>
          </w:tcPr>
          <w:p w:rsidR="00BA057C" w:rsidRPr="005F42E0" w:rsidRDefault="00BA057C" w:rsidP="00BA057C">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696単位</w:t>
            </w:r>
          </w:p>
        </w:tc>
        <w:tc>
          <w:tcPr>
            <w:tcW w:w="400" w:type="pct"/>
            <w:tcBorders>
              <w:top w:val="nil"/>
              <w:left w:val="nil"/>
              <w:bottom w:val="single" w:sz="4" w:space="0" w:color="auto"/>
              <w:right w:val="single" w:sz="4" w:space="0" w:color="auto"/>
            </w:tcBorders>
            <w:shd w:val="clear" w:color="auto" w:fill="auto"/>
            <w:vAlign w:val="center"/>
          </w:tcPr>
          <w:p w:rsidR="00BA057C" w:rsidRPr="005F42E0" w:rsidRDefault="00BA057C" w:rsidP="00BA057C">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6</w:t>
            </w:r>
            <w:r w:rsidRPr="005F42E0">
              <w:rPr>
                <w:rFonts w:ascii="ＭＳ ゴシック" w:eastAsia="ＭＳ ゴシック" w:hAnsi="ＭＳ ゴシック" w:cs="メイリオ"/>
                <w:kern w:val="0"/>
                <w:sz w:val="22"/>
              </w:rPr>
              <w:t>,922</w:t>
            </w:r>
            <w:r w:rsidRPr="005F42E0">
              <w:rPr>
                <w:rFonts w:ascii="ＭＳ ゴシック" w:eastAsia="ＭＳ ゴシック" w:hAnsi="ＭＳ ゴシック" w:cs="メイリオ" w:hint="eastAsia"/>
                <w:kern w:val="0"/>
                <w:sz w:val="22"/>
              </w:rPr>
              <w:t>円</w:t>
            </w:r>
          </w:p>
        </w:tc>
        <w:tc>
          <w:tcPr>
            <w:tcW w:w="356" w:type="pct"/>
            <w:tcBorders>
              <w:top w:val="nil"/>
              <w:left w:val="nil"/>
              <w:bottom w:val="single" w:sz="4" w:space="0" w:color="auto"/>
              <w:right w:val="single" w:sz="4" w:space="0" w:color="auto"/>
            </w:tcBorders>
            <w:shd w:val="clear" w:color="auto" w:fill="auto"/>
            <w:vAlign w:val="center"/>
          </w:tcPr>
          <w:p w:rsidR="00BA057C" w:rsidRPr="005F42E0" w:rsidRDefault="00BA057C" w:rsidP="00BA057C">
            <w:pPr>
              <w:widowControl/>
              <w:jc w:val="right"/>
              <w:rPr>
                <w:rFonts w:ascii="ＭＳ ゴシック" w:eastAsia="ＭＳ ゴシック" w:hAnsi="ＭＳ ゴシック" w:cs="メイリオ"/>
                <w:kern w:val="0"/>
                <w:sz w:val="22"/>
              </w:rPr>
            </w:pPr>
            <w:r w:rsidRPr="005F42E0">
              <w:rPr>
                <w:rFonts w:ascii="ＭＳ ゴシック" w:eastAsia="ＭＳ ゴシック" w:hAnsi="ＭＳ ゴシック" w:cs="メイリオ" w:hint="eastAsia"/>
                <w:kern w:val="0"/>
                <w:sz w:val="22"/>
              </w:rPr>
              <w:t>768円</w:t>
            </w:r>
          </w:p>
        </w:tc>
      </w:tr>
      <w:tr w:rsidR="00BA057C" w:rsidRPr="00424C7B" w:rsidTr="00375E42">
        <w:trPr>
          <w:trHeight w:val="324"/>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ケアマネジメントＢ・業務継続減</w:t>
            </w:r>
            <w:r w:rsidR="009A3895" w:rsidRPr="00EC02C4">
              <w:rPr>
                <w:rFonts w:ascii="ＭＳ ゴシック" w:eastAsia="ＭＳ ゴシック" w:hAnsi="ＭＳ ゴシック" w:cs="メイリオ" w:hint="eastAsia"/>
                <w:kern w:val="0"/>
                <w:sz w:val="22"/>
                <w:u w:val="single"/>
              </w:rPr>
              <w:t>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簡略化したケアマネジメント費の基本報酬＋業務継続計画未策定減算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396単位</w:t>
            </w:r>
          </w:p>
        </w:tc>
        <w:tc>
          <w:tcPr>
            <w:tcW w:w="400"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3</w:t>
            </w:r>
            <w:r w:rsidRPr="00EC02C4">
              <w:rPr>
                <w:rFonts w:ascii="ＭＳ ゴシック" w:eastAsia="ＭＳ ゴシック" w:hAnsi="ＭＳ ゴシック" w:cs="メイリオ"/>
                <w:kern w:val="0"/>
                <w:sz w:val="22"/>
                <w:u w:val="single"/>
              </w:rPr>
              <w:t>,9</w:t>
            </w:r>
            <w:r w:rsidRPr="00EC02C4">
              <w:rPr>
                <w:rFonts w:ascii="ＭＳ ゴシック" w:eastAsia="ＭＳ ゴシック" w:hAnsi="ＭＳ ゴシック" w:cs="メイリオ" w:hint="eastAsia"/>
                <w:kern w:val="0"/>
                <w:sz w:val="22"/>
                <w:u w:val="single"/>
              </w:rPr>
              <w:t>38円</w:t>
            </w:r>
          </w:p>
        </w:tc>
        <w:tc>
          <w:tcPr>
            <w:tcW w:w="356" w:type="pct"/>
            <w:tcBorders>
              <w:top w:val="nil"/>
              <w:left w:val="nil"/>
              <w:bottom w:val="single" w:sz="4" w:space="0" w:color="auto"/>
              <w:right w:val="single" w:sz="4" w:space="0" w:color="auto"/>
            </w:tcBorders>
            <w:shd w:val="clear" w:color="auto" w:fill="auto"/>
            <w:vAlign w:val="center"/>
          </w:tcPr>
          <w:p w:rsidR="00BA057C" w:rsidRPr="00EC02C4" w:rsidRDefault="00BA057C"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437円</w:t>
            </w:r>
          </w:p>
        </w:tc>
      </w:tr>
      <w:tr w:rsidR="00BA057C" w:rsidRPr="00424C7B" w:rsidTr="00375E42">
        <w:trPr>
          <w:trHeight w:val="324"/>
        </w:trPr>
        <w:tc>
          <w:tcPr>
            <w:tcW w:w="1706" w:type="pct"/>
            <w:tcBorders>
              <w:top w:val="nil"/>
              <w:left w:val="single" w:sz="4" w:space="0" w:color="auto"/>
              <w:bottom w:val="single" w:sz="4" w:space="0" w:color="auto"/>
              <w:right w:val="single" w:sz="4" w:space="0" w:color="auto"/>
            </w:tcBorders>
            <w:shd w:val="clear" w:color="auto" w:fill="auto"/>
            <w:noWrap/>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ケアマネジメントＢ・</w:t>
            </w:r>
            <w:r w:rsidR="009A3895" w:rsidRPr="00EC02C4">
              <w:rPr>
                <w:rFonts w:ascii="ＭＳ ゴシック" w:eastAsia="ＭＳ ゴシック" w:hAnsi="ＭＳ ゴシック" w:cs="メイリオ" w:hint="eastAsia"/>
                <w:kern w:val="0"/>
                <w:sz w:val="22"/>
                <w:u w:val="single"/>
              </w:rPr>
              <w:t>初回・</w:t>
            </w:r>
            <w:r w:rsidRPr="00EC02C4">
              <w:rPr>
                <w:rFonts w:ascii="ＭＳ ゴシック" w:eastAsia="ＭＳ ゴシック" w:hAnsi="ＭＳ ゴシック" w:cs="メイリオ" w:hint="eastAsia"/>
                <w:kern w:val="0"/>
                <w:sz w:val="22"/>
                <w:u w:val="single"/>
              </w:rPr>
              <w:t>業務継続</w:t>
            </w:r>
            <w:r w:rsidR="009A3895" w:rsidRPr="00EC02C4">
              <w:rPr>
                <w:rFonts w:ascii="ＭＳ ゴシック" w:eastAsia="ＭＳ ゴシック" w:hAnsi="ＭＳ ゴシック" w:cs="メイリオ" w:hint="eastAsia"/>
                <w:kern w:val="0"/>
                <w:sz w:val="22"/>
                <w:u w:val="single"/>
              </w:rPr>
              <w:t>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BA057C" w:rsidRPr="00EC02C4" w:rsidRDefault="00BA057C" w:rsidP="00BA057C">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簡略化したケアマネジメント費の基本報酬＋</w:t>
            </w:r>
            <w:r w:rsidR="009A3895" w:rsidRPr="00EC02C4">
              <w:rPr>
                <w:rFonts w:ascii="ＭＳ ゴシック" w:eastAsia="ＭＳ ゴシック" w:hAnsi="ＭＳ ゴシック" w:cs="メイリオ" w:hint="eastAsia"/>
                <w:kern w:val="0"/>
                <w:sz w:val="22"/>
                <w:u w:val="single"/>
              </w:rPr>
              <w:t>初回加算＋</w:t>
            </w:r>
            <w:r w:rsidRPr="00EC02C4">
              <w:rPr>
                <w:rFonts w:ascii="ＭＳ ゴシック" w:eastAsia="ＭＳ ゴシック" w:hAnsi="ＭＳ ゴシック" w:cs="メイリオ" w:hint="eastAsia"/>
                <w:kern w:val="0"/>
                <w:sz w:val="22"/>
                <w:u w:val="single"/>
              </w:rPr>
              <w:t>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BA057C" w:rsidRPr="00EC02C4" w:rsidRDefault="009A3895"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6</w:t>
            </w:r>
            <w:r w:rsidR="00BA057C" w:rsidRPr="00EC02C4">
              <w:rPr>
                <w:rFonts w:ascii="ＭＳ ゴシック" w:eastAsia="ＭＳ ゴシック" w:hAnsi="ＭＳ ゴシック" w:cs="メイリオ" w:hint="eastAsia"/>
                <w:kern w:val="0"/>
                <w:sz w:val="22"/>
                <w:u w:val="single"/>
              </w:rPr>
              <w:t>96単位</w:t>
            </w:r>
          </w:p>
        </w:tc>
        <w:tc>
          <w:tcPr>
            <w:tcW w:w="400" w:type="pct"/>
            <w:tcBorders>
              <w:top w:val="nil"/>
              <w:left w:val="nil"/>
              <w:bottom w:val="single" w:sz="4" w:space="0" w:color="auto"/>
              <w:right w:val="single" w:sz="4" w:space="0" w:color="auto"/>
            </w:tcBorders>
            <w:shd w:val="clear" w:color="auto" w:fill="auto"/>
            <w:vAlign w:val="center"/>
          </w:tcPr>
          <w:p w:rsidR="00BA057C" w:rsidRPr="00EC02C4" w:rsidRDefault="009A3895"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6</w:t>
            </w:r>
            <w:r w:rsidR="00BA057C" w:rsidRPr="00EC02C4">
              <w:rPr>
                <w:rFonts w:ascii="ＭＳ ゴシック" w:eastAsia="ＭＳ ゴシック" w:hAnsi="ＭＳ ゴシック" w:cs="メイリオ"/>
                <w:kern w:val="0"/>
                <w:sz w:val="22"/>
                <w:u w:val="single"/>
              </w:rPr>
              <w:t>,9</w:t>
            </w:r>
            <w:r w:rsidRPr="00EC02C4">
              <w:rPr>
                <w:rFonts w:ascii="ＭＳ ゴシック" w:eastAsia="ＭＳ ゴシック" w:hAnsi="ＭＳ ゴシック" w:cs="メイリオ" w:hint="eastAsia"/>
                <w:kern w:val="0"/>
                <w:sz w:val="22"/>
                <w:u w:val="single"/>
              </w:rPr>
              <w:t>22</w:t>
            </w:r>
            <w:r w:rsidR="00BA057C" w:rsidRPr="00EC02C4">
              <w:rPr>
                <w:rFonts w:ascii="ＭＳ ゴシック" w:eastAsia="ＭＳ ゴシック" w:hAnsi="ＭＳ ゴシック" w:cs="メイリオ" w:hint="eastAsia"/>
                <w:kern w:val="0"/>
                <w:sz w:val="22"/>
                <w:u w:val="single"/>
              </w:rPr>
              <w:t>円</w:t>
            </w:r>
          </w:p>
        </w:tc>
        <w:tc>
          <w:tcPr>
            <w:tcW w:w="356" w:type="pct"/>
            <w:tcBorders>
              <w:top w:val="nil"/>
              <w:left w:val="nil"/>
              <w:bottom w:val="single" w:sz="4" w:space="0" w:color="auto"/>
              <w:right w:val="single" w:sz="4" w:space="0" w:color="auto"/>
            </w:tcBorders>
            <w:shd w:val="clear" w:color="auto" w:fill="auto"/>
            <w:vAlign w:val="center"/>
          </w:tcPr>
          <w:p w:rsidR="00BA057C" w:rsidRPr="00EC02C4" w:rsidRDefault="009A3895" w:rsidP="00BA057C">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768</w:t>
            </w:r>
            <w:r w:rsidR="00BA057C" w:rsidRPr="00EC02C4">
              <w:rPr>
                <w:rFonts w:ascii="ＭＳ ゴシック" w:eastAsia="ＭＳ ゴシック" w:hAnsi="ＭＳ ゴシック" w:cs="メイリオ" w:hint="eastAsia"/>
                <w:kern w:val="0"/>
                <w:sz w:val="22"/>
                <w:u w:val="single"/>
              </w:rPr>
              <w:t>円</w:t>
            </w:r>
          </w:p>
        </w:tc>
      </w:tr>
      <w:tr w:rsidR="009A3895" w:rsidRPr="00424C7B" w:rsidTr="00375E42">
        <w:trPr>
          <w:trHeight w:val="324"/>
        </w:trPr>
        <w:tc>
          <w:tcPr>
            <w:tcW w:w="1706" w:type="pct"/>
            <w:tcBorders>
              <w:top w:val="nil"/>
              <w:left w:val="single" w:sz="4" w:space="0" w:color="auto"/>
              <w:bottom w:val="single" w:sz="4" w:space="0" w:color="auto"/>
              <w:right w:val="single" w:sz="4" w:space="0" w:color="auto"/>
            </w:tcBorders>
            <w:shd w:val="clear" w:color="auto" w:fill="auto"/>
            <w:noWrap/>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ケアマネジメントＢ・虐待防止減算・業務継続減算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簡略化したケアマネジメント費の基本報酬＋高齢者虐待防止措置未実施減算＋業務継続計画未策定減算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392単位</w:t>
            </w:r>
          </w:p>
        </w:tc>
        <w:tc>
          <w:tcPr>
            <w:tcW w:w="400"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3</w:t>
            </w:r>
            <w:r w:rsidRPr="00EC02C4">
              <w:rPr>
                <w:rFonts w:ascii="ＭＳ ゴシック" w:eastAsia="ＭＳ ゴシック" w:hAnsi="ＭＳ ゴシック" w:cs="メイリオ"/>
                <w:kern w:val="0"/>
                <w:sz w:val="22"/>
                <w:u w:val="single"/>
              </w:rPr>
              <w:t>,</w:t>
            </w:r>
            <w:r w:rsidRPr="00EC02C4">
              <w:rPr>
                <w:rFonts w:ascii="ＭＳ ゴシック" w:eastAsia="ＭＳ ゴシック" w:hAnsi="ＭＳ ゴシック" w:cs="メイリオ" w:hint="eastAsia"/>
                <w:kern w:val="0"/>
                <w:sz w:val="22"/>
                <w:u w:val="single"/>
              </w:rPr>
              <w:t>898円</w:t>
            </w:r>
          </w:p>
        </w:tc>
        <w:tc>
          <w:tcPr>
            <w:tcW w:w="356"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433円</w:t>
            </w:r>
          </w:p>
        </w:tc>
      </w:tr>
      <w:tr w:rsidR="009A3895" w:rsidRPr="00424C7B" w:rsidTr="00375E42">
        <w:trPr>
          <w:trHeight w:val="324"/>
        </w:trPr>
        <w:tc>
          <w:tcPr>
            <w:tcW w:w="1706" w:type="pct"/>
            <w:tcBorders>
              <w:top w:val="nil"/>
              <w:left w:val="single" w:sz="4" w:space="0" w:color="auto"/>
              <w:bottom w:val="single" w:sz="4" w:space="0" w:color="auto"/>
              <w:right w:val="single" w:sz="4" w:space="0" w:color="auto"/>
            </w:tcBorders>
            <w:shd w:val="clear" w:color="auto" w:fill="auto"/>
            <w:noWrap/>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ケアマネジメントＢ・初回・虐待防止減算・業務継続減算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簡略化したケアマネジメント費の基本報酬＋初回加算＋高齢者虐待防止措置未実施減算＋業務継続計画未策定減算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692単位</w:t>
            </w:r>
          </w:p>
        </w:tc>
        <w:tc>
          <w:tcPr>
            <w:tcW w:w="400"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6</w:t>
            </w:r>
            <w:r w:rsidRPr="00EC02C4">
              <w:rPr>
                <w:rFonts w:ascii="ＭＳ ゴシック" w:eastAsia="ＭＳ ゴシック" w:hAnsi="ＭＳ ゴシック" w:cs="メイリオ"/>
                <w:kern w:val="0"/>
                <w:sz w:val="22"/>
                <w:u w:val="single"/>
              </w:rPr>
              <w:t>,</w:t>
            </w:r>
            <w:r w:rsidRPr="00EC02C4">
              <w:rPr>
                <w:rFonts w:ascii="ＭＳ ゴシック" w:eastAsia="ＭＳ ゴシック" w:hAnsi="ＭＳ ゴシック" w:cs="メイリオ" w:hint="eastAsia"/>
                <w:kern w:val="0"/>
                <w:sz w:val="22"/>
                <w:u w:val="single"/>
              </w:rPr>
              <w:t>882円</w:t>
            </w:r>
          </w:p>
        </w:tc>
        <w:tc>
          <w:tcPr>
            <w:tcW w:w="356"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764円</w:t>
            </w:r>
          </w:p>
        </w:tc>
      </w:tr>
      <w:tr w:rsidR="009A3895" w:rsidRPr="00424C7B" w:rsidTr="00375E42">
        <w:trPr>
          <w:trHeight w:val="245"/>
        </w:trPr>
        <w:tc>
          <w:tcPr>
            <w:tcW w:w="1706" w:type="pct"/>
            <w:tcBorders>
              <w:top w:val="nil"/>
              <w:left w:val="single" w:sz="4" w:space="0" w:color="auto"/>
              <w:bottom w:val="single" w:sz="4" w:space="0" w:color="auto"/>
              <w:right w:val="single" w:sz="4" w:space="0" w:color="auto"/>
            </w:tcBorders>
            <w:shd w:val="clear" w:color="auto" w:fill="auto"/>
            <w:noWrap/>
            <w:vAlign w:val="center"/>
            <w:hideMark/>
          </w:tcPr>
          <w:p w:rsidR="009A3895" w:rsidRPr="00EC02C4" w:rsidRDefault="009A3895" w:rsidP="009A3895">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ケアマネジメントＣ</w:t>
            </w:r>
          </w:p>
        </w:tc>
        <w:tc>
          <w:tcPr>
            <w:tcW w:w="2118" w:type="pct"/>
            <w:tcBorders>
              <w:top w:val="single" w:sz="4" w:space="0" w:color="auto"/>
              <w:left w:val="nil"/>
              <w:bottom w:val="single" w:sz="4" w:space="0" w:color="auto"/>
              <w:right w:val="single" w:sz="4" w:space="0" w:color="000000"/>
            </w:tcBorders>
            <w:shd w:val="clear" w:color="auto" w:fill="auto"/>
            <w:vAlign w:val="center"/>
            <w:hideMark/>
          </w:tcPr>
          <w:p w:rsidR="009A3895" w:rsidRPr="00EC02C4" w:rsidRDefault="009A3895" w:rsidP="009A3895">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初回のみのケアマネジメント費の基本報酬</w:t>
            </w:r>
          </w:p>
        </w:tc>
        <w:tc>
          <w:tcPr>
            <w:tcW w:w="421" w:type="pct"/>
            <w:tcBorders>
              <w:top w:val="nil"/>
              <w:left w:val="nil"/>
              <w:bottom w:val="single" w:sz="4" w:space="0" w:color="auto"/>
              <w:right w:val="single" w:sz="4" w:space="0" w:color="auto"/>
            </w:tcBorders>
            <w:shd w:val="clear" w:color="auto" w:fill="auto"/>
            <w:vAlign w:val="center"/>
            <w:hideMark/>
          </w:tcPr>
          <w:p w:rsidR="009A3895" w:rsidRPr="00EC02C4" w:rsidRDefault="009A3895" w:rsidP="009A3895">
            <w:pPr>
              <w:widowControl/>
              <w:jc w:val="righ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200単位</w:t>
            </w:r>
          </w:p>
        </w:tc>
        <w:tc>
          <w:tcPr>
            <w:tcW w:w="400" w:type="pct"/>
            <w:tcBorders>
              <w:top w:val="nil"/>
              <w:left w:val="nil"/>
              <w:bottom w:val="single" w:sz="4" w:space="0" w:color="auto"/>
              <w:right w:val="single" w:sz="4" w:space="0" w:color="auto"/>
            </w:tcBorders>
            <w:shd w:val="clear" w:color="auto" w:fill="auto"/>
            <w:vAlign w:val="center"/>
            <w:hideMark/>
          </w:tcPr>
          <w:p w:rsidR="009A3895" w:rsidRPr="00EC02C4" w:rsidRDefault="009A3895" w:rsidP="009A3895">
            <w:pPr>
              <w:widowControl/>
              <w:jc w:val="righ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1,989円</w:t>
            </w:r>
          </w:p>
        </w:tc>
        <w:tc>
          <w:tcPr>
            <w:tcW w:w="356" w:type="pct"/>
            <w:tcBorders>
              <w:top w:val="nil"/>
              <w:left w:val="nil"/>
              <w:bottom w:val="single" w:sz="4" w:space="0" w:color="auto"/>
              <w:right w:val="single" w:sz="4" w:space="0" w:color="auto"/>
            </w:tcBorders>
            <w:shd w:val="clear" w:color="auto" w:fill="auto"/>
            <w:vAlign w:val="center"/>
            <w:hideMark/>
          </w:tcPr>
          <w:p w:rsidR="009A3895" w:rsidRPr="00EC02C4" w:rsidRDefault="009A3895" w:rsidP="009A3895">
            <w:pPr>
              <w:widowControl/>
              <w:jc w:val="righ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221円</w:t>
            </w:r>
          </w:p>
        </w:tc>
      </w:tr>
      <w:tr w:rsidR="009A3895" w:rsidRPr="00424C7B" w:rsidTr="00375E42">
        <w:trPr>
          <w:trHeight w:val="245"/>
        </w:trPr>
        <w:tc>
          <w:tcPr>
            <w:tcW w:w="17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A3895" w:rsidRPr="00EC02C4" w:rsidRDefault="009A3895" w:rsidP="009A3895">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ケアマネジメントＣ・虐待防止減算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9A3895" w:rsidRPr="00EC02C4" w:rsidRDefault="009A3895" w:rsidP="009A3895">
            <w:pPr>
              <w:widowControl/>
              <w:jc w:val="lef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初回のみのケアマネジメント費の基本報酬＋高齢者虐待防止措置未実施減算</w:t>
            </w:r>
          </w:p>
        </w:tc>
        <w:tc>
          <w:tcPr>
            <w:tcW w:w="421" w:type="pct"/>
            <w:tcBorders>
              <w:top w:val="single" w:sz="4" w:space="0" w:color="auto"/>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198単位</w:t>
            </w:r>
          </w:p>
        </w:tc>
        <w:tc>
          <w:tcPr>
            <w:tcW w:w="400" w:type="pct"/>
            <w:tcBorders>
              <w:top w:val="single" w:sz="4" w:space="0" w:color="auto"/>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1</w:t>
            </w:r>
            <w:r w:rsidRPr="00EC02C4">
              <w:rPr>
                <w:rFonts w:ascii="ＭＳ ゴシック" w:eastAsia="ＭＳ ゴシック" w:hAnsi="ＭＳ ゴシック" w:cs="メイリオ"/>
                <w:kern w:val="0"/>
                <w:sz w:val="22"/>
              </w:rPr>
              <w:t>,968</w:t>
            </w:r>
            <w:r w:rsidRPr="00EC02C4">
              <w:rPr>
                <w:rFonts w:ascii="ＭＳ ゴシック" w:eastAsia="ＭＳ ゴシック" w:hAnsi="ＭＳ ゴシック" w:cs="メイリオ" w:hint="eastAsia"/>
                <w:kern w:val="0"/>
                <w:sz w:val="22"/>
              </w:rPr>
              <w:t>円</w:t>
            </w:r>
          </w:p>
        </w:tc>
        <w:tc>
          <w:tcPr>
            <w:tcW w:w="356" w:type="pct"/>
            <w:tcBorders>
              <w:top w:val="single" w:sz="4" w:space="0" w:color="auto"/>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rPr>
            </w:pPr>
            <w:r w:rsidRPr="00EC02C4">
              <w:rPr>
                <w:rFonts w:ascii="ＭＳ ゴシック" w:eastAsia="ＭＳ ゴシック" w:hAnsi="ＭＳ ゴシック" w:cs="メイリオ" w:hint="eastAsia"/>
                <w:kern w:val="0"/>
                <w:sz w:val="22"/>
              </w:rPr>
              <w:t>2</w:t>
            </w:r>
            <w:r w:rsidRPr="00EC02C4">
              <w:rPr>
                <w:rFonts w:ascii="ＭＳ ゴシック" w:eastAsia="ＭＳ ゴシック" w:hAnsi="ＭＳ ゴシック" w:cs="メイリオ"/>
                <w:kern w:val="0"/>
                <w:sz w:val="22"/>
              </w:rPr>
              <w:t>19</w:t>
            </w:r>
            <w:r w:rsidRPr="00EC02C4">
              <w:rPr>
                <w:rFonts w:ascii="ＭＳ ゴシック" w:eastAsia="ＭＳ ゴシック" w:hAnsi="ＭＳ ゴシック" w:cs="メイリオ" w:hint="eastAsia"/>
                <w:kern w:val="0"/>
                <w:sz w:val="22"/>
              </w:rPr>
              <w:t>円</w:t>
            </w:r>
          </w:p>
        </w:tc>
      </w:tr>
      <w:tr w:rsidR="009A3895" w:rsidRPr="009A3895" w:rsidTr="00375E42">
        <w:trPr>
          <w:trHeight w:val="245"/>
        </w:trPr>
        <w:tc>
          <w:tcPr>
            <w:tcW w:w="1706" w:type="pct"/>
            <w:tcBorders>
              <w:top w:val="nil"/>
              <w:left w:val="single" w:sz="4" w:space="0" w:color="auto"/>
              <w:bottom w:val="single" w:sz="4" w:space="0" w:color="auto"/>
              <w:right w:val="single" w:sz="4" w:space="0" w:color="auto"/>
            </w:tcBorders>
            <w:shd w:val="clear" w:color="auto" w:fill="auto"/>
            <w:noWrap/>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ケアマネジメントＣ・業務継続減算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初回のみのケアマネジメント費の基本報酬＋業務継続計画未策定減算</w:t>
            </w:r>
          </w:p>
        </w:tc>
        <w:tc>
          <w:tcPr>
            <w:tcW w:w="421"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196単位</w:t>
            </w:r>
          </w:p>
        </w:tc>
        <w:tc>
          <w:tcPr>
            <w:tcW w:w="400"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1,949円</w:t>
            </w:r>
          </w:p>
        </w:tc>
        <w:tc>
          <w:tcPr>
            <w:tcW w:w="356" w:type="pct"/>
            <w:tcBorders>
              <w:top w:val="nil"/>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216円</w:t>
            </w:r>
          </w:p>
        </w:tc>
      </w:tr>
      <w:tr w:rsidR="009A3895" w:rsidRPr="009A3895" w:rsidTr="00375E42">
        <w:trPr>
          <w:trHeight w:val="245"/>
        </w:trPr>
        <w:tc>
          <w:tcPr>
            <w:tcW w:w="17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ケアマネジメントＣ・虐待防止減算・業務継続減算</w:t>
            </w:r>
          </w:p>
        </w:tc>
        <w:tc>
          <w:tcPr>
            <w:tcW w:w="2118" w:type="pct"/>
            <w:tcBorders>
              <w:top w:val="single" w:sz="4" w:space="0" w:color="auto"/>
              <w:left w:val="nil"/>
              <w:bottom w:val="single" w:sz="4" w:space="0" w:color="auto"/>
              <w:right w:val="single" w:sz="4" w:space="0" w:color="000000"/>
            </w:tcBorders>
            <w:shd w:val="clear" w:color="auto" w:fill="auto"/>
            <w:vAlign w:val="center"/>
          </w:tcPr>
          <w:p w:rsidR="009A3895" w:rsidRPr="00EC02C4" w:rsidRDefault="009A3895" w:rsidP="009A3895">
            <w:pPr>
              <w:widowControl/>
              <w:jc w:val="lef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初回のみのケアマネジメント費の基本報酬＋高齢者虐待防止措置未実施減算＋業務継続計画未策定減算</w:t>
            </w:r>
          </w:p>
        </w:tc>
        <w:tc>
          <w:tcPr>
            <w:tcW w:w="421" w:type="pct"/>
            <w:tcBorders>
              <w:top w:val="single" w:sz="4" w:space="0" w:color="auto"/>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192単位</w:t>
            </w:r>
          </w:p>
        </w:tc>
        <w:tc>
          <w:tcPr>
            <w:tcW w:w="400" w:type="pct"/>
            <w:tcBorders>
              <w:top w:val="single" w:sz="4" w:space="0" w:color="auto"/>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1</w:t>
            </w:r>
            <w:r w:rsidRPr="00EC02C4">
              <w:rPr>
                <w:rFonts w:ascii="ＭＳ ゴシック" w:eastAsia="ＭＳ ゴシック" w:hAnsi="ＭＳ ゴシック" w:cs="メイリオ"/>
                <w:kern w:val="0"/>
                <w:sz w:val="22"/>
                <w:u w:val="single"/>
              </w:rPr>
              <w:t>,9</w:t>
            </w:r>
            <w:r w:rsidRPr="00EC02C4">
              <w:rPr>
                <w:rFonts w:ascii="ＭＳ ゴシック" w:eastAsia="ＭＳ ゴシック" w:hAnsi="ＭＳ ゴシック" w:cs="メイリオ" w:hint="eastAsia"/>
                <w:kern w:val="0"/>
                <w:sz w:val="22"/>
                <w:u w:val="single"/>
              </w:rPr>
              <w:t>09円</w:t>
            </w:r>
          </w:p>
        </w:tc>
        <w:tc>
          <w:tcPr>
            <w:tcW w:w="356" w:type="pct"/>
            <w:tcBorders>
              <w:top w:val="single" w:sz="4" w:space="0" w:color="auto"/>
              <w:left w:val="nil"/>
              <w:bottom w:val="single" w:sz="4" w:space="0" w:color="auto"/>
              <w:right w:val="single" w:sz="4" w:space="0" w:color="auto"/>
            </w:tcBorders>
            <w:shd w:val="clear" w:color="auto" w:fill="auto"/>
            <w:vAlign w:val="center"/>
          </w:tcPr>
          <w:p w:rsidR="009A3895" w:rsidRPr="00EC02C4" w:rsidRDefault="009A3895" w:rsidP="009A3895">
            <w:pPr>
              <w:widowControl/>
              <w:jc w:val="right"/>
              <w:rPr>
                <w:rFonts w:ascii="ＭＳ ゴシック" w:eastAsia="ＭＳ ゴシック" w:hAnsi="ＭＳ ゴシック" w:cs="メイリオ"/>
                <w:kern w:val="0"/>
                <w:sz w:val="22"/>
                <w:u w:val="single"/>
              </w:rPr>
            </w:pPr>
            <w:r w:rsidRPr="00EC02C4">
              <w:rPr>
                <w:rFonts w:ascii="ＭＳ ゴシック" w:eastAsia="ＭＳ ゴシック" w:hAnsi="ＭＳ ゴシック" w:cs="メイリオ" w:hint="eastAsia"/>
                <w:kern w:val="0"/>
                <w:sz w:val="22"/>
                <w:u w:val="single"/>
              </w:rPr>
              <w:t>2</w:t>
            </w:r>
            <w:r w:rsidRPr="00EC02C4">
              <w:rPr>
                <w:rFonts w:ascii="ＭＳ ゴシック" w:eastAsia="ＭＳ ゴシック" w:hAnsi="ＭＳ ゴシック" w:cs="メイリオ"/>
                <w:kern w:val="0"/>
                <w:sz w:val="22"/>
                <w:u w:val="single"/>
              </w:rPr>
              <w:t>1</w:t>
            </w:r>
            <w:r w:rsidR="005F42E0" w:rsidRPr="00EC02C4">
              <w:rPr>
                <w:rFonts w:ascii="ＭＳ ゴシック" w:eastAsia="ＭＳ ゴシック" w:hAnsi="ＭＳ ゴシック" w:cs="メイリオ" w:hint="eastAsia"/>
                <w:kern w:val="0"/>
                <w:sz w:val="22"/>
                <w:u w:val="single"/>
              </w:rPr>
              <w:t>2</w:t>
            </w:r>
            <w:r w:rsidRPr="00EC02C4">
              <w:rPr>
                <w:rFonts w:ascii="ＭＳ ゴシック" w:eastAsia="ＭＳ ゴシック" w:hAnsi="ＭＳ ゴシック" w:cs="メイリオ" w:hint="eastAsia"/>
                <w:kern w:val="0"/>
                <w:sz w:val="22"/>
                <w:u w:val="single"/>
              </w:rPr>
              <w:t>円</w:t>
            </w:r>
          </w:p>
        </w:tc>
      </w:tr>
    </w:tbl>
    <w:p w:rsidR="00031CDF" w:rsidRPr="00F070DB" w:rsidRDefault="00F070DB" w:rsidP="00F070DB">
      <w:pPr>
        <w:spacing w:line="280" w:lineRule="exact"/>
        <w:ind w:leftChars="100" w:left="450" w:hangingChars="100" w:hanging="240"/>
        <w:rPr>
          <w:rFonts w:ascii="ＭＳ ゴシック" w:eastAsia="ＭＳ ゴシック" w:hAnsi="ＭＳ ゴシック" w:hint="eastAsia"/>
          <w:sz w:val="24"/>
          <w:szCs w:val="24"/>
        </w:rPr>
      </w:pPr>
      <w:r w:rsidRPr="00F070DB">
        <w:rPr>
          <w:rFonts w:ascii="ＭＳ ゴシック" w:eastAsia="ＭＳ ゴシック" w:hAnsi="ＭＳ ゴシック" w:hint="eastAsia"/>
          <w:sz w:val="24"/>
          <w:szCs w:val="24"/>
        </w:rPr>
        <w:t>※月途中でケアマネジメント</w:t>
      </w:r>
      <w:r>
        <w:rPr>
          <w:rFonts w:ascii="ＭＳ ゴシック" w:eastAsia="ＭＳ ゴシック" w:hAnsi="ＭＳ ゴシック" w:hint="eastAsia"/>
          <w:sz w:val="24"/>
          <w:szCs w:val="24"/>
        </w:rPr>
        <w:t>費の種別</w:t>
      </w:r>
      <w:r w:rsidRPr="00F070DB">
        <w:rPr>
          <w:rFonts w:ascii="ＭＳ ゴシック" w:eastAsia="ＭＳ ゴシック" w:hAnsi="ＭＳ ゴシック" w:hint="eastAsia"/>
          <w:sz w:val="24"/>
          <w:szCs w:val="24"/>
        </w:rPr>
        <w:t>変更</w:t>
      </w:r>
      <w:r>
        <w:rPr>
          <w:rFonts w:ascii="ＭＳ ゴシック" w:eastAsia="ＭＳ ゴシック" w:hAnsi="ＭＳ ゴシック" w:hint="eastAsia"/>
          <w:sz w:val="24"/>
          <w:szCs w:val="24"/>
        </w:rPr>
        <w:t>があるとき</w:t>
      </w:r>
      <w:r w:rsidRPr="00F070DB">
        <w:rPr>
          <w:rFonts w:ascii="ＭＳ ゴシック" w:eastAsia="ＭＳ ゴシック" w:hAnsi="ＭＳ ゴシック" w:hint="eastAsia"/>
          <w:sz w:val="24"/>
          <w:szCs w:val="24"/>
        </w:rPr>
        <w:t>（デイサービス</w:t>
      </w:r>
      <w:r>
        <w:rPr>
          <w:rFonts w:ascii="ＭＳ ゴシック" w:eastAsia="ＭＳ ゴシック" w:hAnsi="ＭＳ ゴシック" w:hint="eastAsia"/>
          <w:sz w:val="24"/>
          <w:szCs w:val="24"/>
        </w:rPr>
        <w:t>（ケアマネジメントＡ）</w:t>
      </w:r>
      <w:r w:rsidRPr="00F070DB">
        <w:rPr>
          <w:rFonts w:ascii="ＭＳ ゴシック" w:eastAsia="ＭＳ ゴシック" w:hAnsi="ＭＳ ゴシック" w:hint="eastAsia"/>
          <w:sz w:val="24"/>
          <w:szCs w:val="24"/>
        </w:rPr>
        <w:t>から短期集中サービス</w:t>
      </w:r>
      <w:r>
        <w:rPr>
          <w:rFonts w:ascii="ＭＳ ゴシック" w:eastAsia="ＭＳ ゴシック" w:hAnsi="ＭＳ ゴシック" w:hint="eastAsia"/>
          <w:sz w:val="24"/>
          <w:szCs w:val="24"/>
        </w:rPr>
        <w:t xml:space="preserve">（ケアマネジメントＢ）　</w:t>
      </w:r>
      <w:r w:rsidRPr="00F070DB">
        <w:rPr>
          <w:rFonts w:ascii="ＭＳ ゴシック" w:eastAsia="ＭＳ ゴシック" w:hAnsi="ＭＳ ゴシック" w:hint="eastAsia"/>
          <w:sz w:val="24"/>
          <w:szCs w:val="24"/>
        </w:rPr>
        <w:t>に変更する場合など）は、月末時点でのケアマネジメントで請求すること。</w:t>
      </w:r>
    </w:p>
    <w:p w:rsidR="00226DEE" w:rsidRDefault="00226DEE" w:rsidP="00705044">
      <w:pPr>
        <w:spacing w:line="280" w:lineRule="exact"/>
        <w:rPr>
          <w:rFonts w:ascii="ＭＳ ゴシック" w:eastAsia="ＭＳ ゴシック" w:hAnsi="ＭＳ ゴシック"/>
          <w:sz w:val="24"/>
          <w:szCs w:val="24"/>
        </w:rPr>
      </w:pPr>
    </w:p>
    <w:p w:rsidR="00705044" w:rsidRDefault="00705044" w:rsidP="00705044">
      <w:pPr>
        <w:spacing w:line="28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３－７　</w:t>
      </w:r>
      <w:r w:rsidRPr="00826D8E">
        <w:rPr>
          <w:rFonts w:ascii="ＭＳ ゴシック" w:eastAsia="ＭＳ ゴシック" w:hAnsi="ＭＳ ゴシック" w:hint="eastAsia"/>
          <w:sz w:val="24"/>
          <w:szCs w:val="24"/>
        </w:rPr>
        <w:t>介護予防ケアマネジメント（第</w:t>
      </w:r>
      <w:r>
        <w:rPr>
          <w:rFonts w:ascii="ＭＳ ゴシック" w:eastAsia="ＭＳ ゴシック" w:hAnsi="ＭＳ ゴシック" w:hint="eastAsia"/>
          <w:sz w:val="24"/>
          <w:szCs w:val="24"/>
        </w:rPr>
        <w:t>１</w:t>
      </w:r>
      <w:r w:rsidRPr="00826D8E">
        <w:rPr>
          <w:rFonts w:ascii="ＭＳ ゴシック" w:eastAsia="ＭＳ ゴシック" w:hAnsi="ＭＳ ゴシック" w:hint="eastAsia"/>
          <w:sz w:val="24"/>
          <w:szCs w:val="24"/>
        </w:rPr>
        <w:t>号介護予防支援事業）</w:t>
      </w:r>
      <w:r>
        <w:rPr>
          <w:rFonts w:ascii="ＭＳ ゴシック" w:eastAsia="ＭＳ ゴシック" w:hAnsi="ＭＳ ゴシック" w:hint="eastAsia"/>
          <w:sz w:val="24"/>
          <w:szCs w:val="24"/>
        </w:rPr>
        <w:t>・介護予防支援の委託について</w:t>
      </w:r>
    </w:p>
    <w:p w:rsidR="00952D2B" w:rsidRDefault="00705044" w:rsidP="00EC7CDE">
      <w:pPr>
        <w:widowControl/>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b/>
          <w:sz w:val="24"/>
          <w:szCs w:val="24"/>
        </w:rPr>
        <w:t>３</w:t>
      </w:r>
      <w:r w:rsidR="00C221E8">
        <w:rPr>
          <w:rFonts w:ascii="ＭＳ ゴシック" w:eastAsia="ＭＳ ゴシック" w:hAnsi="ＭＳ ゴシック" w:hint="eastAsia"/>
          <w:b/>
          <w:sz w:val="24"/>
          <w:szCs w:val="24"/>
        </w:rPr>
        <w:t>留意事項</w:t>
      </w:r>
    </w:p>
    <w:p w:rsidR="00C221E8" w:rsidRPr="004712DE" w:rsidRDefault="00C221E8" w:rsidP="00C221E8">
      <w:pPr>
        <w:widowControl/>
        <w:ind w:left="723" w:hangingChars="300" w:hanging="723"/>
        <w:jc w:val="left"/>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Pr="004712DE">
        <w:rPr>
          <w:rFonts w:ascii="ＭＳ ゴシック" w:eastAsia="ＭＳ ゴシック" w:hAnsi="ＭＳ ゴシック" w:hint="eastAsia"/>
          <w:sz w:val="24"/>
          <w:szCs w:val="24"/>
        </w:rPr>
        <w:t>・委託事業所の選定にあたっては、市の介護・高齢者福祉行政の一翼を担う「公共機関」であることから、公正かつ中立性に疑いがもたれないよう注意すること。</w:t>
      </w:r>
    </w:p>
    <w:p w:rsidR="00C221E8" w:rsidRPr="004712DE" w:rsidRDefault="00C221E8" w:rsidP="004712DE">
      <w:pPr>
        <w:widowControl/>
        <w:ind w:left="720" w:hangingChars="300" w:hanging="720"/>
        <w:jc w:val="left"/>
        <w:rPr>
          <w:rFonts w:ascii="ＭＳ ゴシック" w:eastAsia="ＭＳ ゴシック" w:hAnsi="ＭＳ ゴシック"/>
          <w:sz w:val="24"/>
          <w:szCs w:val="24"/>
        </w:rPr>
      </w:pPr>
      <w:r w:rsidRPr="004712DE">
        <w:rPr>
          <w:rFonts w:ascii="ＭＳ ゴシック" w:eastAsia="ＭＳ ゴシック" w:hAnsi="ＭＳ ゴシック" w:hint="eastAsia"/>
          <w:sz w:val="24"/>
          <w:szCs w:val="24"/>
        </w:rPr>
        <w:t xml:space="preserve">　　・ただし、要介護認定者が要支援となった場合や、市外居住者の介護予防ケアマネジメント（第１号介護予防支援事業）</w:t>
      </w:r>
      <w:r w:rsidR="006114DA" w:rsidRPr="004712DE">
        <w:rPr>
          <w:rFonts w:ascii="ＭＳ ゴシック" w:eastAsia="ＭＳ ゴシック" w:hAnsi="ＭＳ ゴシック" w:hint="eastAsia"/>
          <w:sz w:val="24"/>
          <w:szCs w:val="24"/>
        </w:rPr>
        <w:t>・介護予防支援の委託については、ケアマネジメントの実施者が変更しないことによる利益を尊重して、委託事業所を選定すること。</w:t>
      </w:r>
    </w:p>
    <w:p w:rsidR="006114DA" w:rsidRPr="004712DE" w:rsidRDefault="006114DA" w:rsidP="006114DA">
      <w:pPr>
        <w:widowControl/>
        <w:jc w:val="left"/>
        <w:rPr>
          <w:rFonts w:ascii="ＭＳ ゴシック" w:eastAsia="ＭＳ ゴシック" w:hAnsi="ＭＳ ゴシック"/>
          <w:sz w:val="24"/>
          <w:szCs w:val="24"/>
        </w:rPr>
      </w:pPr>
      <w:r w:rsidRPr="004712DE">
        <w:rPr>
          <w:rFonts w:ascii="ＭＳ ゴシック" w:eastAsia="ＭＳ ゴシック" w:hAnsi="ＭＳ ゴシック" w:hint="eastAsia"/>
          <w:sz w:val="24"/>
          <w:szCs w:val="24"/>
        </w:rPr>
        <w:t xml:space="preserve">　　・委託を行った際には、台帳への記録及び進行管理を行うこと。</w:t>
      </w:r>
    </w:p>
    <w:p w:rsidR="00687FDF" w:rsidRPr="004712DE" w:rsidRDefault="00687FDF" w:rsidP="006114DA">
      <w:pPr>
        <w:widowControl/>
        <w:jc w:val="left"/>
        <w:rPr>
          <w:rFonts w:ascii="ＭＳ ゴシック" w:eastAsia="ＭＳ ゴシック" w:hAnsi="ＭＳ ゴシック"/>
          <w:sz w:val="24"/>
          <w:szCs w:val="24"/>
        </w:rPr>
      </w:pPr>
      <w:r w:rsidRPr="004712DE">
        <w:rPr>
          <w:rFonts w:ascii="ＭＳ ゴシック" w:eastAsia="ＭＳ ゴシック" w:hAnsi="ＭＳ ゴシック" w:hint="eastAsia"/>
          <w:sz w:val="24"/>
          <w:szCs w:val="24"/>
        </w:rPr>
        <w:t xml:space="preserve">　　・新規に委託を行う場合は、介護予防支援・第１号介護予防支援　委託（変更）届出書により届出を行うこと。</w:t>
      </w:r>
    </w:p>
    <w:sectPr w:rsidR="00687FDF" w:rsidRPr="004712DE" w:rsidSect="001F302C">
      <w:pgSz w:w="16838" w:h="11906" w:orient="landscape"/>
      <w:pgMar w:top="720" w:right="720" w:bottom="720" w:left="720"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1FE" w:rsidRDefault="001421FE" w:rsidP="006C5080">
      <w:r>
        <w:separator/>
      </w:r>
    </w:p>
  </w:endnote>
  <w:endnote w:type="continuationSeparator" w:id="0">
    <w:p w:rsidR="001421FE" w:rsidRDefault="001421FE" w:rsidP="006C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2272"/>
      <w:docPartObj>
        <w:docPartGallery w:val="Page Numbers (Bottom of Page)"/>
        <w:docPartUnique/>
      </w:docPartObj>
    </w:sdtPr>
    <w:sdtEndPr/>
    <w:sdtContent>
      <w:p w:rsidR="001421FE" w:rsidRDefault="001421FE">
        <w:pPr>
          <w:pStyle w:val="a5"/>
          <w:jc w:val="center"/>
        </w:pPr>
        <w:r>
          <w:fldChar w:fldCharType="begin"/>
        </w:r>
        <w:r>
          <w:instrText xml:space="preserve"> PAGE   \* MERGEFORMAT </w:instrText>
        </w:r>
        <w:r>
          <w:fldChar w:fldCharType="separate"/>
        </w:r>
        <w:r w:rsidRPr="006B1BCB">
          <w:rPr>
            <w:noProof/>
            <w:lang w:val="ja-JP"/>
          </w:rPr>
          <w:t>20</w:t>
        </w:r>
        <w:r>
          <w:rPr>
            <w:noProof/>
            <w:lang w:val="ja-JP"/>
          </w:rPr>
          <w:fldChar w:fldCharType="end"/>
        </w:r>
      </w:p>
    </w:sdtContent>
  </w:sdt>
  <w:p w:rsidR="001421FE" w:rsidRDefault="001421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1FE" w:rsidRDefault="001421FE" w:rsidP="006C5080">
      <w:r>
        <w:separator/>
      </w:r>
    </w:p>
  </w:footnote>
  <w:footnote w:type="continuationSeparator" w:id="0">
    <w:p w:rsidR="001421FE" w:rsidRDefault="001421FE" w:rsidP="006C50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FB65E4"/>
    <w:multiLevelType w:val="hybridMultilevel"/>
    <w:tmpl w:val="7AF44E5C"/>
    <w:lvl w:ilvl="0" w:tplc="E49017E2">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7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3F4"/>
    <w:rsid w:val="0000481B"/>
    <w:rsid w:val="00005504"/>
    <w:rsid w:val="00010E0B"/>
    <w:rsid w:val="00011A18"/>
    <w:rsid w:val="00012B7D"/>
    <w:rsid w:val="0001637C"/>
    <w:rsid w:val="0001648C"/>
    <w:rsid w:val="000218C1"/>
    <w:rsid w:val="00021FEA"/>
    <w:rsid w:val="00027C01"/>
    <w:rsid w:val="0003035D"/>
    <w:rsid w:val="00031CDF"/>
    <w:rsid w:val="00037376"/>
    <w:rsid w:val="00045718"/>
    <w:rsid w:val="00054D85"/>
    <w:rsid w:val="00060677"/>
    <w:rsid w:val="00063FBE"/>
    <w:rsid w:val="0006513F"/>
    <w:rsid w:val="00086B79"/>
    <w:rsid w:val="000901BD"/>
    <w:rsid w:val="000A0A94"/>
    <w:rsid w:val="000A4F66"/>
    <w:rsid w:val="000B074A"/>
    <w:rsid w:val="000B71C4"/>
    <w:rsid w:val="000B76E1"/>
    <w:rsid w:val="000C5DBF"/>
    <w:rsid w:val="000C74E2"/>
    <w:rsid w:val="000D1454"/>
    <w:rsid w:val="000D3BDD"/>
    <w:rsid w:val="000E18A3"/>
    <w:rsid w:val="000E332E"/>
    <w:rsid w:val="000E51D8"/>
    <w:rsid w:val="000E64C6"/>
    <w:rsid w:val="000F0C52"/>
    <w:rsid w:val="000F3688"/>
    <w:rsid w:val="000F78EB"/>
    <w:rsid w:val="00110F7B"/>
    <w:rsid w:val="0012132E"/>
    <w:rsid w:val="00121FBE"/>
    <w:rsid w:val="001237A8"/>
    <w:rsid w:val="001239FC"/>
    <w:rsid w:val="00131F24"/>
    <w:rsid w:val="00132E35"/>
    <w:rsid w:val="001421FE"/>
    <w:rsid w:val="00144F6C"/>
    <w:rsid w:val="00146A69"/>
    <w:rsid w:val="0014788A"/>
    <w:rsid w:val="001517FC"/>
    <w:rsid w:val="00152C0F"/>
    <w:rsid w:val="00154A01"/>
    <w:rsid w:val="00155172"/>
    <w:rsid w:val="00157F98"/>
    <w:rsid w:val="001608A1"/>
    <w:rsid w:val="00160B6D"/>
    <w:rsid w:val="001638E6"/>
    <w:rsid w:val="00177C1A"/>
    <w:rsid w:val="00177D93"/>
    <w:rsid w:val="00185770"/>
    <w:rsid w:val="001A09C9"/>
    <w:rsid w:val="001B0890"/>
    <w:rsid w:val="001B2057"/>
    <w:rsid w:val="001C0709"/>
    <w:rsid w:val="001D131D"/>
    <w:rsid w:val="001D544C"/>
    <w:rsid w:val="001F2E2D"/>
    <w:rsid w:val="001F302C"/>
    <w:rsid w:val="001F68CC"/>
    <w:rsid w:val="002019D9"/>
    <w:rsid w:val="00217B0D"/>
    <w:rsid w:val="00217D4C"/>
    <w:rsid w:val="002207FE"/>
    <w:rsid w:val="002226C1"/>
    <w:rsid w:val="00222B23"/>
    <w:rsid w:val="00226DEE"/>
    <w:rsid w:val="00237E1B"/>
    <w:rsid w:val="00244AF8"/>
    <w:rsid w:val="00253BB8"/>
    <w:rsid w:val="00261DFA"/>
    <w:rsid w:val="00262BD5"/>
    <w:rsid w:val="0027236B"/>
    <w:rsid w:val="0027595F"/>
    <w:rsid w:val="00293BB9"/>
    <w:rsid w:val="002B592D"/>
    <w:rsid w:val="002B6CD1"/>
    <w:rsid w:val="002C2406"/>
    <w:rsid w:val="002C63BF"/>
    <w:rsid w:val="002D0A6D"/>
    <w:rsid w:val="002E3AFB"/>
    <w:rsid w:val="003044C7"/>
    <w:rsid w:val="003249F3"/>
    <w:rsid w:val="00330A3B"/>
    <w:rsid w:val="003476BE"/>
    <w:rsid w:val="00364028"/>
    <w:rsid w:val="00375E42"/>
    <w:rsid w:val="00386D76"/>
    <w:rsid w:val="00390460"/>
    <w:rsid w:val="00393FD5"/>
    <w:rsid w:val="003A1886"/>
    <w:rsid w:val="003B5550"/>
    <w:rsid w:val="003C5BCA"/>
    <w:rsid w:val="003D4907"/>
    <w:rsid w:val="003D62BD"/>
    <w:rsid w:val="003E5391"/>
    <w:rsid w:val="003E6B57"/>
    <w:rsid w:val="003F5334"/>
    <w:rsid w:val="003F735A"/>
    <w:rsid w:val="00403B71"/>
    <w:rsid w:val="004060A0"/>
    <w:rsid w:val="00407676"/>
    <w:rsid w:val="004161CC"/>
    <w:rsid w:val="0041762A"/>
    <w:rsid w:val="004205F7"/>
    <w:rsid w:val="00424C7B"/>
    <w:rsid w:val="0043707F"/>
    <w:rsid w:val="00442B95"/>
    <w:rsid w:val="00447D27"/>
    <w:rsid w:val="0046152B"/>
    <w:rsid w:val="00461B40"/>
    <w:rsid w:val="004712DE"/>
    <w:rsid w:val="00480C0F"/>
    <w:rsid w:val="00482FC2"/>
    <w:rsid w:val="00487C47"/>
    <w:rsid w:val="00493C75"/>
    <w:rsid w:val="004A2E68"/>
    <w:rsid w:val="004A4FF3"/>
    <w:rsid w:val="004B1401"/>
    <w:rsid w:val="004B2D45"/>
    <w:rsid w:val="004C39A2"/>
    <w:rsid w:val="004D0B1F"/>
    <w:rsid w:val="004D581B"/>
    <w:rsid w:val="004E3F37"/>
    <w:rsid w:val="004E7A1A"/>
    <w:rsid w:val="004F0499"/>
    <w:rsid w:val="004F369C"/>
    <w:rsid w:val="004F4DF9"/>
    <w:rsid w:val="005050CA"/>
    <w:rsid w:val="00526214"/>
    <w:rsid w:val="00530370"/>
    <w:rsid w:val="00532C6C"/>
    <w:rsid w:val="00532DF0"/>
    <w:rsid w:val="005404C8"/>
    <w:rsid w:val="00546ECD"/>
    <w:rsid w:val="00547B54"/>
    <w:rsid w:val="0055081D"/>
    <w:rsid w:val="005540FF"/>
    <w:rsid w:val="005617DB"/>
    <w:rsid w:val="0056420F"/>
    <w:rsid w:val="00564BAB"/>
    <w:rsid w:val="0057007F"/>
    <w:rsid w:val="00572D4B"/>
    <w:rsid w:val="00573AAF"/>
    <w:rsid w:val="00573C93"/>
    <w:rsid w:val="005805E7"/>
    <w:rsid w:val="00586442"/>
    <w:rsid w:val="005A217C"/>
    <w:rsid w:val="005A39A0"/>
    <w:rsid w:val="005A412D"/>
    <w:rsid w:val="005A745B"/>
    <w:rsid w:val="005B011E"/>
    <w:rsid w:val="005B22C6"/>
    <w:rsid w:val="005B6647"/>
    <w:rsid w:val="005C188C"/>
    <w:rsid w:val="005C280D"/>
    <w:rsid w:val="005C29B4"/>
    <w:rsid w:val="005C5FE7"/>
    <w:rsid w:val="005D1416"/>
    <w:rsid w:val="005D55C8"/>
    <w:rsid w:val="005D5F82"/>
    <w:rsid w:val="005D67DE"/>
    <w:rsid w:val="005E1FAB"/>
    <w:rsid w:val="005F07BA"/>
    <w:rsid w:val="005F1410"/>
    <w:rsid w:val="005F25E4"/>
    <w:rsid w:val="005F42E0"/>
    <w:rsid w:val="005F66F6"/>
    <w:rsid w:val="006052A8"/>
    <w:rsid w:val="006114DA"/>
    <w:rsid w:val="00633A2D"/>
    <w:rsid w:val="00636492"/>
    <w:rsid w:val="006418BC"/>
    <w:rsid w:val="006535F5"/>
    <w:rsid w:val="006579CA"/>
    <w:rsid w:val="006653E0"/>
    <w:rsid w:val="00665AC9"/>
    <w:rsid w:val="006701A9"/>
    <w:rsid w:val="006723A3"/>
    <w:rsid w:val="00677237"/>
    <w:rsid w:val="00687FDF"/>
    <w:rsid w:val="0069195D"/>
    <w:rsid w:val="006A709F"/>
    <w:rsid w:val="006B1BCB"/>
    <w:rsid w:val="006B2241"/>
    <w:rsid w:val="006B5558"/>
    <w:rsid w:val="006B7B6E"/>
    <w:rsid w:val="006C239D"/>
    <w:rsid w:val="006C5080"/>
    <w:rsid w:val="006C72B5"/>
    <w:rsid w:val="006D6EBA"/>
    <w:rsid w:val="006E3B3C"/>
    <w:rsid w:val="006E65E3"/>
    <w:rsid w:val="006F00DF"/>
    <w:rsid w:val="006F0FEF"/>
    <w:rsid w:val="006F7A87"/>
    <w:rsid w:val="007019F0"/>
    <w:rsid w:val="00703BB2"/>
    <w:rsid w:val="00705044"/>
    <w:rsid w:val="007109D0"/>
    <w:rsid w:val="00713A0D"/>
    <w:rsid w:val="00722D34"/>
    <w:rsid w:val="00726350"/>
    <w:rsid w:val="00727455"/>
    <w:rsid w:val="0073021C"/>
    <w:rsid w:val="0074121C"/>
    <w:rsid w:val="00743C52"/>
    <w:rsid w:val="00747316"/>
    <w:rsid w:val="00750262"/>
    <w:rsid w:val="00760A3D"/>
    <w:rsid w:val="00763147"/>
    <w:rsid w:val="00764E11"/>
    <w:rsid w:val="00767D08"/>
    <w:rsid w:val="0079387D"/>
    <w:rsid w:val="007938C1"/>
    <w:rsid w:val="00793960"/>
    <w:rsid w:val="007A5E6F"/>
    <w:rsid w:val="007B52E7"/>
    <w:rsid w:val="007C4724"/>
    <w:rsid w:val="007D77AE"/>
    <w:rsid w:val="007E15A3"/>
    <w:rsid w:val="007E4F02"/>
    <w:rsid w:val="007E518D"/>
    <w:rsid w:val="007E5E88"/>
    <w:rsid w:val="007E68A7"/>
    <w:rsid w:val="007F135D"/>
    <w:rsid w:val="007F2EBD"/>
    <w:rsid w:val="008029EA"/>
    <w:rsid w:val="008032D1"/>
    <w:rsid w:val="00813D49"/>
    <w:rsid w:val="00813E0D"/>
    <w:rsid w:val="00826A36"/>
    <w:rsid w:val="00826D8E"/>
    <w:rsid w:val="00827E62"/>
    <w:rsid w:val="00831C3D"/>
    <w:rsid w:val="0084770A"/>
    <w:rsid w:val="00854A1B"/>
    <w:rsid w:val="00871A76"/>
    <w:rsid w:val="00871F32"/>
    <w:rsid w:val="00875F60"/>
    <w:rsid w:val="008909B7"/>
    <w:rsid w:val="008913FA"/>
    <w:rsid w:val="008A1613"/>
    <w:rsid w:val="008A3C3B"/>
    <w:rsid w:val="008B2F59"/>
    <w:rsid w:val="008B74B7"/>
    <w:rsid w:val="008C1E02"/>
    <w:rsid w:val="008C581E"/>
    <w:rsid w:val="008D102B"/>
    <w:rsid w:val="008D3B5C"/>
    <w:rsid w:val="008E21E5"/>
    <w:rsid w:val="00904BF7"/>
    <w:rsid w:val="0090605C"/>
    <w:rsid w:val="00906688"/>
    <w:rsid w:val="00914DC0"/>
    <w:rsid w:val="00917088"/>
    <w:rsid w:val="00917DAD"/>
    <w:rsid w:val="0093258C"/>
    <w:rsid w:val="009343EF"/>
    <w:rsid w:val="00946F0D"/>
    <w:rsid w:val="00952D2B"/>
    <w:rsid w:val="009612E4"/>
    <w:rsid w:val="00967517"/>
    <w:rsid w:val="0097546A"/>
    <w:rsid w:val="00977831"/>
    <w:rsid w:val="00984FB9"/>
    <w:rsid w:val="00985436"/>
    <w:rsid w:val="00985449"/>
    <w:rsid w:val="00985E20"/>
    <w:rsid w:val="00992330"/>
    <w:rsid w:val="009969F6"/>
    <w:rsid w:val="009A0E75"/>
    <w:rsid w:val="009A3895"/>
    <w:rsid w:val="009A4039"/>
    <w:rsid w:val="009B2B6D"/>
    <w:rsid w:val="009C1E8F"/>
    <w:rsid w:val="009C69A7"/>
    <w:rsid w:val="009D06B7"/>
    <w:rsid w:val="009D24F7"/>
    <w:rsid w:val="009E7A1A"/>
    <w:rsid w:val="009E7E33"/>
    <w:rsid w:val="009F0492"/>
    <w:rsid w:val="009F352E"/>
    <w:rsid w:val="009F3B00"/>
    <w:rsid w:val="009F47F7"/>
    <w:rsid w:val="00A042A9"/>
    <w:rsid w:val="00A04487"/>
    <w:rsid w:val="00A1178C"/>
    <w:rsid w:val="00A132F0"/>
    <w:rsid w:val="00A13974"/>
    <w:rsid w:val="00A1456A"/>
    <w:rsid w:val="00A1503C"/>
    <w:rsid w:val="00A273C1"/>
    <w:rsid w:val="00A373BE"/>
    <w:rsid w:val="00A44121"/>
    <w:rsid w:val="00A51D7E"/>
    <w:rsid w:val="00A668F6"/>
    <w:rsid w:val="00A75F84"/>
    <w:rsid w:val="00A8574B"/>
    <w:rsid w:val="00A875DE"/>
    <w:rsid w:val="00A914DB"/>
    <w:rsid w:val="00AB5AA2"/>
    <w:rsid w:val="00AC1352"/>
    <w:rsid w:val="00AC33EF"/>
    <w:rsid w:val="00AC534C"/>
    <w:rsid w:val="00AE0B29"/>
    <w:rsid w:val="00AE2309"/>
    <w:rsid w:val="00AE32F8"/>
    <w:rsid w:val="00B0130F"/>
    <w:rsid w:val="00B30C84"/>
    <w:rsid w:val="00B3165D"/>
    <w:rsid w:val="00B35DE9"/>
    <w:rsid w:val="00B43192"/>
    <w:rsid w:val="00B4534D"/>
    <w:rsid w:val="00B52509"/>
    <w:rsid w:val="00B53775"/>
    <w:rsid w:val="00B607CB"/>
    <w:rsid w:val="00B61819"/>
    <w:rsid w:val="00B63457"/>
    <w:rsid w:val="00B7318F"/>
    <w:rsid w:val="00B82719"/>
    <w:rsid w:val="00B86459"/>
    <w:rsid w:val="00B873C9"/>
    <w:rsid w:val="00B9412D"/>
    <w:rsid w:val="00B95258"/>
    <w:rsid w:val="00B958C9"/>
    <w:rsid w:val="00BA057C"/>
    <w:rsid w:val="00BA565F"/>
    <w:rsid w:val="00BB1F0A"/>
    <w:rsid w:val="00BB1F39"/>
    <w:rsid w:val="00BB5A8F"/>
    <w:rsid w:val="00BC233F"/>
    <w:rsid w:val="00BE04D3"/>
    <w:rsid w:val="00BE0A44"/>
    <w:rsid w:val="00BE2CEC"/>
    <w:rsid w:val="00BE3B92"/>
    <w:rsid w:val="00BE7D77"/>
    <w:rsid w:val="00BF0637"/>
    <w:rsid w:val="00BF0CDA"/>
    <w:rsid w:val="00BF3EC0"/>
    <w:rsid w:val="00C00C6C"/>
    <w:rsid w:val="00C02868"/>
    <w:rsid w:val="00C07F27"/>
    <w:rsid w:val="00C159EC"/>
    <w:rsid w:val="00C221E8"/>
    <w:rsid w:val="00C23077"/>
    <w:rsid w:val="00C2392E"/>
    <w:rsid w:val="00C400ED"/>
    <w:rsid w:val="00C42D0A"/>
    <w:rsid w:val="00C55871"/>
    <w:rsid w:val="00C618D3"/>
    <w:rsid w:val="00C63223"/>
    <w:rsid w:val="00C7330F"/>
    <w:rsid w:val="00C92C2E"/>
    <w:rsid w:val="00CA2AF9"/>
    <w:rsid w:val="00CA4C9C"/>
    <w:rsid w:val="00CD13F4"/>
    <w:rsid w:val="00CE003A"/>
    <w:rsid w:val="00CE17AE"/>
    <w:rsid w:val="00CE2193"/>
    <w:rsid w:val="00CE21B5"/>
    <w:rsid w:val="00CE591B"/>
    <w:rsid w:val="00CE759C"/>
    <w:rsid w:val="00CF31AA"/>
    <w:rsid w:val="00CF5BC3"/>
    <w:rsid w:val="00D144D0"/>
    <w:rsid w:val="00D22598"/>
    <w:rsid w:val="00D51B8C"/>
    <w:rsid w:val="00D539FD"/>
    <w:rsid w:val="00D739F2"/>
    <w:rsid w:val="00D75D78"/>
    <w:rsid w:val="00D865D2"/>
    <w:rsid w:val="00D95984"/>
    <w:rsid w:val="00DA296F"/>
    <w:rsid w:val="00DA6D00"/>
    <w:rsid w:val="00DA7262"/>
    <w:rsid w:val="00DB0B50"/>
    <w:rsid w:val="00DC008A"/>
    <w:rsid w:val="00DE201F"/>
    <w:rsid w:val="00DF0E81"/>
    <w:rsid w:val="00E008AC"/>
    <w:rsid w:val="00E13A8D"/>
    <w:rsid w:val="00E14904"/>
    <w:rsid w:val="00E24FCA"/>
    <w:rsid w:val="00E310D6"/>
    <w:rsid w:val="00E36482"/>
    <w:rsid w:val="00E3673B"/>
    <w:rsid w:val="00E45489"/>
    <w:rsid w:val="00E47FCC"/>
    <w:rsid w:val="00E50B31"/>
    <w:rsid w:val="00E56017"/>
    <w:rsid w:val="00E56F67"/>
    <w:rsid w:val="00E6448D"/>
    <w:rsid w:val="00E72E93"/>
    <w:rsid w:val="00E73096"/>
    <w:rsid w:val="00E75090"/>
    <w:rsid w:val="00E82A62"/>
    <w:rsid w:val="00E9357A"/>
    <w:rsid w:val="00E943AA"/>
    <w:rsid w:val="00E97BAE"/>
    <w:rsid w:val="00EA0168"/>
    <w:rsid w:val="00EA14AE"/>
    <w:rsid w:val="00EA259F"/>
    <w:rsid w:val="00EC01CD"/>
    <w:rsid w:val="00EC02C4"/>
    <w:rsid w:val="00EC11AB"/>
    <w:rsid w:val="00EC5477"/>
    <w:rsid w:val="00EC7CDE"/>
    <w:rsid w:val="00ED0F17"/>
    <w:rsid w:val="00ED2582"/>
    <w:rsid w:val="00EE3803"/>
    <w:rsid w:val="00EF2C03"/>
    <w:rsid w:val="00F0111A"/>
    <w:rsid w:val="00F05726"/>
    <w:rsid w:val="00F05BB5"/>
    <w:rsid w:val="00F070DB"/>
    <w:rsid w:val="00F14269"/>
    <w:rsid w:val="00F15433"/>
    <w:rsid w:val="00F1641E"/>
    <w:rsid w:val="00F243FA"/>
    <w:rsid w:val="00F24B1F"/>
    <w:rsid w:val="00F30B68"/>
    <w:rsid w:val="00F36692"/>
    <w:rsid w:val="00F41226"/>
    <w:rsid w:val="00F41682"/>
    <w:rsid w:val="00F43E6C"/>
    <w:rsid w:val="00F539CF"/>
    <w:rsid w:val="00F557C5"/>
    <w:rsid w:val="00F76AA9"/>
    <w:rsid w:val="00F80DFE"/>
    <w:rsid w:val="00F85A6F"/>
    <w:rsid w:val="00FA42AC"/>
    <w:rsid w:val="00FA6071"/>
    <w:rsid w:val="00FA796D"/>
    <w:rsid w:val="00FB182E"/>
    <w:rsid w:val="00FC0047"/>
    <w:rsid w:val="00FC235D"/>
    <w:rsid w:val="00FC3712"/>
    <w:rsid w:val="00FD51BC"/>
    <w:rsid w:val="00FD6BB4"/>
    <w:rsid w:val="00FF030B"/>
    <w:rsid w:val="00FF7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7937">
      <v:textbox inset="5.85pt,.7pt,5.85pt,.7pt"/>
    </o:shapedefaults>
    <o:shapelayout v:ext="edit">
      <o:idmap v:ext="edit" data="1"/>
    </o:shapelayout>
  </w:shapeDefaults>
  <w:decimalSymbol w:val="."/>
  <w:listSeparator w:val=","/>
  <w14:docId w14:val="4195E89C"/>
  <w15:docId w15:val="{BFB79347-59E1-4779-96B0-9AA40581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D13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5080"/>
    <w:pPr>
      <w:tabs>
        <w:tab w:val="center" w:pos="4252"/>
        <w:tab w:val="right" w:pos="8504"/>
      </w:tabs>
      <w:snapToGrid w:val="0"/>
    </w:pPr>
  </w:style>
  <w:style w:type="character" w:customStyle="1" w:styleId="a4">
    <w:name w:val="ヘッダー (文字)"/>
    <w:basedOn w:val="a0"/>
    <w:link w:val="a3"/>
    <w:uiPriority w:val="99"/>
    <w:rsid w:val="006C5080"/>
  </w:style>
  <w:style w:type="paragraph" w:styleId="a5">
    <w:name w:val="footer"/>
    <w:basedOn w:val="a"/>
    <w:link w:val="a6"/>
    <w:uiPriority w:val="99"/>
    <w:unhideWhenUsed/>
    <w:rsid w:val="006C5080"/>
    <w:pPr>
      <w:tabs>
        <w:tab w:val="center" w:pos="4252"/>
        <w:tab w:val="right" w:pos="8504"/>
      </w:tabs>
      <w:snapToGrid w:val="0"/>
    </w:pPr>
  </w:style>
  <w:style w:type="character" w:customStyle="1" w:styleId="a6">
    <w:name w:val="フッター (文字)"/>
    <w:basedOn w:val="a0"/>
    <w:link w:val="a5"/>
    <w:uiPriority w:val="99"/>
    <w:rsid w:val="006C5080"/>
  </w:style>
  <w:style w:type="paragraph" w:customStyle="1" w:styleId="Default">
    <w:name w:val="Default"/>
    <w:rsid w:val="0000481B"/>
    <w:pPr>
      <w:widowControl w:val="0"/>
      <w:autoSpaceDE w:val="0"/>
      <w:autoSpaceDN w:val="0"/>
      <w:adjustRightInd w:val="0"/>
    </w:pPr>
    <w:rPr>
      <w:rFonts w:ascii="ＭＳ ゴシック" w:eastAsia="ＭＳ ゴシック" w:cs="ＭＳ ゴシック"/>
      <w:color w:val="000000"/>
      <w:kern w:val="0"/>
      <w:sz w:val="24"/>
      <w:szCs w:val="24"/>
    </w:rPr>
  </w:style>
  <w:style w:type="paragraph" w:styleId="Web">
    <w:name w:val="Normal (Web)"/>
    <w:basedOn w:val="a"/>
    <w:uiPriority w:val="99"/>
    <w:unhideWhenUsed/>
    <w:rsid w:val="000651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63649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
    <w:name w:val="p"/>
    <w:basedOn w:val="a0"/>
    <w:rsid w:val="00B607CB"/>
  </w:style>
  <w:style w:type="paragraph" w:styleId="a8">
    <w:name w:val="Balloon Text"/>
    <w:basedOn w:val="a"/>
    <w:link w:val="a9"/>
    <w:uiPriority w:val="99"/>
    <w:semiHidden/>
    <w:unhideWhenUsed/>
    <w:rsid w:val="005404C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404C8"/>
    <w:rPr>
      <w:rFonts w:asciiTheme="majorHAnsi" w:eastAsiaTheme="majorEastAsia" w:hAnsiTheme="majorHAnsi" w:cstheme="majorBidi"/>
      <w:sz w:val="18"/>
      <w:szCs w:val="18"/>
    </w:rPr>
  </w:style>
  <w:style w:type="paragraph" w:styleId="3">
    <w:name w:val="Body Text Indent 3"/>
    <w:basedOn w:val="a"/>
    <w:link w:val="30"/>
    <w:unhideWhenUsed/>
    <w:rsid w:val="00C07F27"/>
    <w:pPr>
      <w:ind w:leftChars="400" w:left="851"/>
    </w:pPr>
    <w:rPr>
      <w:rFonts w:ascii="Century" w:eastAsia="ＭＳ 明朝" w:hAnsi="Century" w:cs="Times New Roman"/>
      <w:sz w:val="16"/>
      <w:szCs w:val="16"/>
    </w:rPr>
  </w:style>
  <w:style w:type="character" w:customStyle="1" w:styleId="30">
    <w:name w:val="本文インデント 3 (文字)"/>
    <w:basedOn w:val="a0"/>
    <w:link w:val="3"/>
    <w:rsid w:val="00C07F27"/>
    <w:rPr>
      <w:rFonts w:ascii="Century" w:eastAsia="ＭＳ 明朝" w:hAnsi="Century" w:cs="Times New Roman"/>
      <w:sz w:val="16"/>
      <w:szCs w:val="16"/>
    </w:rPr>
  </w:style>
  <w:style w:type="character" w:customStyle="1" w:styleId="p20">
    <w:name w:val="p20"/>
    <w:basedOn w:val="a0"/>
    <w:rsid w:val="005F1410"/>
  </w:style>
  <w:style w:type="paragraph" w:styleId="aa">
    <w:name w:val="List Paragraph"/>
    <w:basedOn w:val="a"/>
    <w:uiPriority w:val="34"/>
    <w:qFormat/>
    <w:rsid w:val="009D24F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5468">
      <w:bodyDiv w:val="1"/>
      <w:marLeft w:val="0"/>
      <w:marRight w:val="0"/>
      <w:marTop w:val="0"/>
      <w:marBottom w:val="0"/>
      <w:divBdr>
        <w:top w:val="none" w:sz="0" w:space="0" w:color="auto"/>
        <w:left w:val="none" w:sz="0" w:space="0" w:color="auto"/>
        <w:bottom w:val="none" w:sz="0" w:space="0" w:color="auto"/>
        <w:right w:val="none" w:sz="0" w:space="0" w:color="auto"/>
      </w:divBdr>
    </w:div>
    <w:div w:id="215968757">
      <w:bodyDiv w:val="1"/>
      <w:marLeft w:val="0"/>
      <w:marRight w:val="0"/>
      <w:marTop w:val="0"/>
      <w:marBottom w:val="0"/>
      <w:divBdr>
        <w:top w:val="none" w:sz="0" w:space="0" w:color="auto"/>
        <w:left w:val="none" w:sz="0" w:space="0" w:color="auto"/>
        <w:bottom w:val="none" w:sz="0" w:space="0" w:color="auto"/>
        <w:right w:val="none" w:sz="0" w:space="0" w:color="auto"/>
      </w:divBdr>
    </w:div>
    <w:div w:id="324208418">
      <w:bodyDiv w:val="1"/>
      <w:marLeft w:val="0"/>
      <w:marRight w:val="0"/>
      <w:marTop w:val="0"/>
      <w:marBottom w:val="0"/>
      <w:divBdr>
        <w:top w:val="none" w:sz="0" w:space="0" w:color="auto"/>
        <w:left w:val="none" w:sz="0" w:space="0" w:color="auto"/>
        <w:bottom w:val="none" w:sz="0" w:space="0" w:color="auto"/>
        <w:right w:val="none" w:sz="0" w:space="0" w:color="auto"/>
      </w:divBdr>
    </w:div>
    <w:div w:id="327248058">
      <w:bodyDiv w:val="1"/>
      <w:marLeft w:val="0"/>
      <w:marRight w:val="0"/>
      <w:marTop w:val="0"/>
      <w:marBottom w:val="0"/>
      <w:divBdr>
        <w:top w:val="none" w:sz="0" w:space="0" w:color="auto"/>
        <w:left w:val="none" w:sz="0" w:space="0" w:color="auto"/>
        <w:bottom w:val="none" w:sz="0" w:space="0" w:color="auto"/>
        <w:right w:val="none" w:sz="0" w:space="0" w:color="auto"/>
      </w:divBdr>
    </w:div>
    <w:div w:id="439567875">
      <w:bodyDiv w:val="1"/>
      <w:marLeft w:val="0"/>
      <w:marRight w:val="0"/>
      <w:marTop w:val="0"/>
      <w:marBottom w:val="0"/>
      <w:divBdr>
        <w:top w:val="none" w:sz="0" w:space="0" w:color="auto"/>
        <w:left w:val="none" w:sz="0" w:space="0" w:color="auto"/>
        <w:bottom w:val="none" w:sz="0" w:space="0" w:color="auto"/>
        <w:right w:val="none" w:sz="0" w:space="0" w:color="auto"/>
      </w:divBdr>
    </w:div>
    <w:div w:id="484198863">
      <w:bodyDiv w:val="1"/>
      <w:marLeft w:val="0"/>
      <w:marRight w:val="0"/>
      <w:marTop w:val="0"/>
      <w:marBottom w:val="0"/>
      <w:divBdr>
        <w:top w:val="none" w:sz="0" w:space="0" w:color="auto"/>
        <w:left w:val="none" w:sz="0" w:space="0" w:color="auto"/>
        <w:bottom w:val="none" w:sz="0" w:space="0" w:color="auto"/>
        <w:right w:val="none" w:sz="0" w:space="0" w:color="auto"/>
      </w:divBdr>
    </w:div>
    <w:div w:id="530845668">
      <w:bodyDiv w:val="1"/>
      <w:marLeft w:val="0"/>
      <w:marRight w:val="0"/>
      <w:marTop w:val="0"/>
      <w:marBottom w:val="0"/>
      <w:divBdr>
        <w:top w:val="none" w:sz="0" w:space="0" w:color="auto"/>
        <w:left w:val="none" w:sz="0" w:space="0" w:color="auto"/>
        <w:bottom w:val="none" w:sz="0" w:space="0" w:color="auto"/>
        <w:right w:val="none" w:sz="0" w:space="0" w:color="auto"/>
      </w:divBdr>
    </w:div>
    <w:div w:id="562915282">
      <w:bodyDiv w:val="1"/>
      <w:marLeft w:val="0"/>
      <w:marRight w:val="0"/>
      <w:marTop w:val="0"/>
      <w:marBottom w:val="0"/>
      <w:divBdr>
        <w:top w:val="none" w:sz="0" w:space="0" w:color="auto"/>
        <w:left w:val="none" w:sz="0" w:space="0" w:color="auto"/>
        <w:bottom w:val="none" w:sz="0" w:space="0" w:color="auto"/>
        <w:right w:val="none" w:sz="0" w:space="0" w:color="auto"/>
      </w:divBdr>
    </w:div>
    <w:div w:id="600069649">
      <w:bodyDiv w:val="1"/>
      <w:marLeft w:val="0"/>
      <w:marRight w:val="0"/>
      <w:marTop w:val="0"/>
      <w:marBottom w:val="0"/>
      <w:divBdr>
        <w:top w:val="none" w:sz="0" w:space="0" w:color="auto"/>
        <w:left w:val="none" w:sz="0" w:space="0" w:color="auto"/>
        <w:bottom w:val="none" w:sz="0" w:space="0" w:color="auto"/>
        <w:right w:val="none" w:sz="0" w:space="0" w:color="auto"/>
      </w:divBdr>
    </w:div>
    <w:div w:id="686492558">
      <w:bodyDiv w:val="1"/>
      <w:marLeft w:val="0"/>
      <w:marRight w:val="0"/>
      <w:marTop w:val="0"/>
      <w:marBottom w:val="0"/>
      <w:divBdr>
        <w:top w:val="none" w:sz="0" w:space="0" w:color="auto"/>
        <w:left w:val="none" w:sz="0" w:space="0" w:color="auto"/>
        <w:bottom w:val="none" w:sz="0" w:space="0" w:color="auto"/>
        <w:right w:val="none" w:sz="0" w:space="0" w:color="auto"/>
      </w:divBdr>
    </w:div>
    <w:div w:id="774329736">
      <w:bodyDiv w:val="1"/>
      <w:marLeft w:val="0"/>
      <w:marRight w:val="0"/>
      <w:marTop w:val="0"/>
      <w:marBottom w:val="0"/>
      <w:divBdr>
        <w:top w:val="none" w:sz="0" w:space="0" w:color="auto"/>
        <w:left w:val="none" w:sz="0" w:space="0" w:color="auto"/>
        <w:bottom w:val="none" w:sz="0" w:space="0" w:color="auto"/>
        <w:right w:val="none" w:sz="0" w:space="0" w:color="auto"/>
      </w:divBdr>
    </w:div>
    <w:div w:id="801843709">
      <w:bodyDiv w:val="1"/>
      <w:marLeft w:val="0"/>
      <w:marRight w:val="0"/>
      <w:marTop w:val="0"/>
      <w:marBottom w:val="0"/>
      <w:divBdr>
        <w:top w:val="none" w:sz="0" w:space="0" w:color="auto"/>
        <w:left w:val="none" w:sz="0" w:space="0" w:color="auto"/>
        <w:bottom w:val="none" w:sz="0" w:space="0" w:color="auto"/>
        <w:right w:val="none" w:sz="0" w:space="0" w:color="auto"/>
      </w:divBdr>
    </w:div>
    <w:div w:id="1026518803">
      <w:bodyDiv w:val="1"/>
      <w:marLeft w:val="0"/>
      <w:marRight w:val="0"/>
      <w:marTop w:val="0"/>
      <w:marBottom w:val="0"/>
      <w:divBdr>
        <w:top w:val="none" w:sz="0" w:space="0" w:color="auto"/>
        <w:left w:val="none" w:sz="0" w:space="0" w:color="auto"/>
        <w:bottom w:val="none" w:sz="0" w:space="0" w:color="auto"/>
        <w:right w:val="none" w:sz="0" w:space="0" w:color="auto"/>
      </w:divBdr>
    </w:div>
    <w:div w:id="1074356451">
      <w:bodyDiv w:val="1"/>
      <w:marLeft w:val="0"/>
      <w:marRight w:val="0"/>
      <w:marTop w:val="0"/>
      <w:marBottom w:val="0"/>
      <w:divBdr>
        <w:top w:val="none" w:sz="0" w:space="0" w:color="auto"/>
        <w:left w:val="none" w:sz="0" w:space="0" w:color="auto"/>
        <w:bottom w:val="none" w:sz="0" w:space="0" w:color="auto"/>
        <w:right w:val="none" w:sz="0" w:space="0" w:color="auto"/>
      </w:divBdr>
    </w:div>
    <w:div w:id="1083452777">
      <w:bodyDiv w:val="1"/>
      <w:marLeft w:val="0"/>
      <w:marRight w:val="0"/>
      <w:marTop w:val="0"/>
      <w:marBottom w:val="0"/>
      <w:divBdr>
        <w:top w:val="none" w:sz="0" w:space="0" w:color="auto"/>
        <w:left w:val="none" w:sz="0" w:space="0" w:color="auto"/>
        <w:bottom w:val="none" w:sz="0" w:space="0" w:color="auto"/>
        <w:right w:val="none" w:sz="0" w:space="0" w:color="auto"/>
      </w:divBdr>
    </w:div>
    <w:div w:id="1122698042">
      <w:bodyDiv w:val="1"/>
      <w:marLeft w:val="0"/>
      <w:marRight w:val="0"/>
      <w:marTop w:val="0"/>
      <w:marBottom w:val="0"/>
      <w:divBdr>
        <w:top w:val="none" w:sz="0" w:space="0" w:color="auto"/>
        <w:left w:val="none" w:sz="0" w:space="0" w:color="auto"/>
        <w:bottom w:val="none" w:sz="0" w:space="0" w:color="auto"/>
        <w:right w:val="none" w:sz="0" w:space="0" w:color="auto"/>
      </w:divBdr>
    </w:div>
    <w:div w:id="1133793177">
      <w:bodyDiv w:val="1"/>
      <w:marLeft w:val="0"/>
      <w:marRight w:val="0"/>
      <w:marTop w:val="0"/>
      <w:marBottom w:val="0"/>
      <w:divBdr>
        <w:top w:val="none" w:sz="0" w:space="0" w:color="auto"/>
        <w:left w:val="none" w:sz="0" w:space="0" w:color="auto"/>
        <w:bottom w:val="none" w:sz="0" w:space="0" w:color="auto"/>
        <w:right w:val="none" w:sz="0" w:space="0" w:color="auto"/>
      </w:divBdr>
    </w:div>
    <w:div w:id="1243494383">
      <w:bodyDiv w:val="1"/>
      <w:marLeft w:val="0"/>
      <w:marRight w:val="0"/>
      <w:marTop w:val="0"/>
      <w:marBottom w:val="0"/>
      <w:divBdr>
        <w:top w:val="none" w:sz="0" w:space="0" w:color="auto"/>
        <w:left w:val="none" w:sz="0" w:space="0" w:color="auto"/>
        <w:bottom w:val="none" w:sz="0" w:space="0" w:color="auto"/>
        <w:right w:val="none" w:sz="0" w:space="0" w:color="auto"/>
      </w:divBdr>
    </w:div>
    <w:div w:id="1415392157">
      <w:bodyDiv w:val="1"/>
      <w:marLeft w:val="0"/>
      <w:marRight w:val="0"/>
      <w:marTop w:val="0"/>
      <w:marBottom w:val="0"/>
      <w:divBdr>
        <w:top w:val="none" w:sz="0" w:space="0" w:color="auto"/>
        <w:left w:val="none" w:sz="0" w:space="0" w:color="auto"/>
        <w:bottom w:val="none" w:sz="0" w:space="0" w:color="auto"/>
        <w:right w:val="none" w:sz="0" w:space="0" w:color="auto"/>
      </w:divBdr>
    </w:div>
    <w:div w:id="1421834220">
      <w:bodyDiv w:val="1"/>
      <w:marLeft w:val="0"/>
      <w:marRight w:val="0"/>
      <w:marTop w:val="0"/>
      <w:marBottom w:val="0"/>
      <w:divBdr>
        <w:top w:val="none" w:sz="0" w:space="0" w:color="auto"/>
        <w:left w:val="none" w:sz="0" w:space="0" w:color="auto"/>
        <w:bottom w:val="none" w:sz="0" w:space="0" w:color="auto"/>
        <w:right w:val="none" w:sz="0" w:space="0" w:color="auto"/>
      </w:divBdr>
    </w:div>
    <w:div w:id="1580169912">
      <w:bodyDiv w:val="1"/>
      <w:marLeft w:val="0"/>
      <w:marRight w:val="0"/>
      <w:marTop w:val="0"/>
      <w:marBottom w:val="0"/>
      <w:divBdr>
        <w:top w:val="none" w:sz="0" w:space="0" w:color="auto"/>
        <w:left w:val="none" w:sz="0" w:space="0" w:color="auto"/>
        <w:bottom w:val="none" w:sz="0" w:space="0" w:color="auto"/>
        <w:right w:val="none" w:sz="0" w:space="0" w:color="auto"/>
      </w:divBdr>
    </w:div>
    <w:div w:id="1596402963">
      <w:bodyDiv w:val="1"/>
      <w:marLeft w:val="0"/>
      <w:marRight w:val="0"/>
      <w:marTop w:val="0"/>
      <w:marBottom w:val="0"/>
      <w:divBdr>
        <w:top w:val="none" w:sz="0" w:space="0" w:color="auto"/>
        <w:left w:val="none" w:sz="0" w:space="0" w:color="auto"/>
        <w:bottom w:val="none" w:sz="0" w:space="0" w:color="auto"/>
        <w:right w:val="none" w:sz="0" w:space="0" w:color="auto"/>
      </w:divBdr>
    </w:div>
    <w:div w:id="1628394828">
      <w:bodyDiv w:val="1"/>
      <w:marLeft w:val="0"/>
      <w:marRight w:val="0"/>
      <w:marTop w:val="0"/>
      <w:marBottom w:val="0"/>
      <w:divBdr>
        <w:top w:val="none" w:sz="0" w:space="0" w:color="auto"/>
        <w:left w:val="none" w:sz="0" w:space="0" w:color="auto"/>
        <w:bottom w:val="none" w:sz="0" w:space="0" w:color="auto"/>
        <w:right w:val="none" w:sz="0" w:space="0" w:color="auto"/>
      </w:divBdr>
    </w:div>
    <w:div w:id="1691564461">
      <w:bodyDiv w:val="1"/>
      <w:marLeft w:val="0"/>
      <w:marRight w:val="0"/>
      <w:marTop w:val="0"/>
      <w:marBottom w:val="0"/>
      <w:divBdr>
        <w:top w:val="none" w:sz="0" w:space="0" w:color="auto"/>
        <w:left w:val="none" w:sz="0" w:space="0" w:color="auto"/>
        <w:bottom w:val="none" w:sz="0" w:space="0" w:color="auto"/>
        <w:right w:val="none" w:sz="0" w:space="0" w:color="auto"/>
      </w:divBdr>
    </w:div>
    <w:div w:id="1739741737">
      <w:bodyDiv w:val="1"/>
      <w:marLeft w:val="0"/>
      <w:marRight w:val="0"/>
      <w:marTop w:val="0"/>
      <w:marBottom w:val="0"/>
      <w:divBdr>
        <w:top w:val="none" w:sz="0" w:space="0" w:color="auto"/>
        <w:left w:val="none" w:sz="0" w:space="0" w:color="auto"/>
        <w:bottom w:val="none" w:sz="0" w:space="0" w:color="auto"/>
        <w:right w:val="none" w:sz="0" w:space="0" w:color="auto"/>
      </w:divBdr>
    </w:div>
    <w:div w:id="1790204522">
      <w:bodyDiv w:val="1"/>
      <w:marLeft w:val="0"/>
      <w:marRight w:val="0"/>
      <w:marTop w:val="0"/>
      <w:marBottom w:val="0"/>
      <w:divBdr>
        <w:top w:val="none" w:sz="0" w:space="0" w:color="auto"/>
        <w:left w:val="none" w:sz="0" w:space="0" w:color="auto"/>
        <w:bottom w:val="none" w:sz="0" w:space="0" w:color="auto"/>
        <w:right w:val="none" w:sz="0" w:space="0" w:color="auto"/>
      </w:divBdr>
    </w:div>
    <w:div w:id="1813257450">
      <w:bodyDiv w:val="1"/>
      <w:marLeft w:val="0"/>
      <w:marRight w:val="0"/>
      <w:marTop w:val="0"/>
      <w:marBottom w:val="0"/>
      <w:divBdr>
        <w:top w:val="none" w:sz="0" w:space="0" w:color="auto"/>
        <w:left w:val="none" w:sz="0" w:space="0" w:color="auto"/>
        <w:bottom w:val="none" w:sz="0" w:space="0" w:color="auto"/>
        <w:right w:val="none" w:sz="0" w:space="0" w:color="auto"/>
      </w:divBdr>
    </w:div>
    <w:div w:id="1836334027">
      <w:bodyDiv w:val="1"/>
      <w:marLeft w:val="0"/>
      <w:marRight w:val="0"/>
      <w:marTop w:val="0"/>
      <w:marBottom w:val="0"/>
      <w:divBdr>
        <w:top w:val="none" w:sz="0" w:space="0" w:color="auto"/>
        <w:left w:val="none" w:sz="0" w:space="0" w:color="auto"/>
        <w:bottom w:val="none" w:sz="0" w:space="0" w:color="auto"/>
        <w:right w:val="none" w:sz="0" w:space="0" w:color="auto"/>
      </w:divBdr>
    </w:div>
    <w:div w:id="1943562830">
      <w:bodyDiv w:val="1"/>
      <w:marLeft w:val="0"/>
      <w:marRight w:val="0"/>
      <w:marTop w:val="0"/>
      <w:marBottom w:val="0"/>
      <w:divBdr>
        <w:top w:val="none" w:sz="0" w:space="0" w:color="auto"/>
        <w:left w:val="none" w:sz="0" w:space="0" w:color="auto"/>
        <w:bottom w:val="none" w:sz="0" w:space="0" w:color="auto"/>
        <w:right w:val="none" w:sz="0" w:space="0" w:color="auto"/>
      </w:divBdr>
    </w:div>
    <w:div w:id="1989283191">
      <w:bodyDiv w:val="1"/>
      <w:marLeft w:val="0"/>
      <w:marRight w:val="0"/>
      <w:marTop w:val="0"/>
      <w:marBottom w:val="0"/>
      <w:divBdr>
        <w:top w:val="none" w:sz="0" w:space="0" w:color="auto"/>
        <w:left w:val="none" w:sz="0" w:space="0" w:color="auto"/>
        <w:bottom w:val="none" w:sz="0" w:space="0" w:color="auto"/>
        <w:right w:val="none" w:sz="0" w:space="0" w:color="auto"/>
      </w:divBdr>
    </w:div>
    <w:div w:id="2001151556">
      <w:bodyDiv w:val="1"/>
      <w:marLeft w:val="0"/>
      <w:marRight w:val="0"/>
      <w:marTop w:val="0"/>
      <w:marBottom w:val="0"/>
      <w:divBdr>
        <w:top w:val="none" w:sz="0" w:space="0" w:color="auto"/>
        <w:left w:val="none" w:sz="0" w:space="0" w:color="auto"/>
        <w:bottom w:val="none" w:sz="0" w:space="0" w:color="auto"/>
        <w:right w:val="none" w:sz="0" w:space="0" w:color="auto"/>
      </w:divBdr>
    </w:div>
    <w:div w:id="2001420396">
      <w:bodyDiv w:val="1"/>
      <w:marLeft w:val="0"/>
      <w:marRight w:val="0"/>
      <w:marTop w:val="0"/>
      <w:marBottom w:val="0"/>
      <w:divBdr>
        <w:top w:val="none" w:sz="0" w:space="0" w:color="auto"/>
        <w:left w:val="none" w:sz="0" w:space="0" w:color="auto"/>
        <w:bottom w:val="none" w:sz="0" w:space="0" w:color="auto"/>
        <w:right w:val="none" w:sz="0" w:space="0" w:color="auto"/>
      </w:divBdr>
    </w:div>
    <w:div w:id="210101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CF096-CB8E-42BB-93C5-FAA416BE9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3734</Words>
  <Characters>21286</Characters>
  <Application>Microsoft Office Word</Application>
  <DocSecurity>0</DocSecurity>
  <Lines>177</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200316</dc:creator>
  <cp:lastModifiedBy>水越  華子</cp:lastModifiedBy>
  <cp:revision>2</cp:revision>
  <cp:lastPrinted>2025-05-21T01:05:00Z</cp:lastPrinted>
  <dcterms:created xsi:type="dcterms:W3CDTF">2025-07-02T06:50:00Z</dcterms:created>
  <dcterms:modified xsi:type="dcterms:W3CDTF">2025-07-02T06:50:00Z</dcterms:modified>
</cp:coreProperties>
</file>