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C523A" w14:textId="5BF43A98" w:rsidR="00C51BEE" w:rsidRPr="00C309A1" w:rsidRDefault="00C51BEE" w:rsidP="00C51BEE">
      <w:pPr>
        <w:suppressAutoHyphens/>
        <w:autoSpaceDE w:val="0"/>
        <w:autoSpaceDN w:val="0"/>
        <w:ind w:leftChars="-100" w:left="-201"/>
        <w:rPr>
          <w:rFonts w:ascii="ＭＳ 明朝" w:eastAsia="ＭＳ 明朝" w:hAnsi="ＭＳ 明朝" w:cs="Times New Roman"/>
          <w:kern w:val="0"/>
          <w:sz w:val="20"/>
          <w:szCs w:val="20"/>
        </w:rPr>
      </w:pPr>
      <w:r w:rsidRPr="00C309A1">
        <w:rPr>
          <w:rFonts w:ascii="ＭＳ 明朝" w:eastAsia="ＭＳ 明朝" w:hAnsi="ＭＳ 明朝" w:cs="Times New Roman"/>
          <w:kern w:val="0"/>
          <w:sz w:val="20"/>
          <w:szCs w:val="20"/>
        </w:rPr>
        <w:t>別記</w:t>
      </w:r>
      <w:r w:rsidRPr="00C309A1">
        <w:rPr>
          <w:rFonts w:ascii="ＭＳ 明朝" w:eastAsia="ＭＳ 明朝" w:hAnsi="ＭＳ 明朝" w:cs="Times New Roman" w:hint="eastAsia"/>
          <w:kern w:val="0"/>
          <w:sz w:val="20"/>
          <w:szCs w:val="20"/>
        </w:rPr>
        <w:t>様式</w:t>
      </w:r>
      <w:r w:rsidRPr="00C309A1">
        <w:rPr>
          <w:rFonts w:ascii="ＭＳ 明朝" w:eastAsia="ＭＳ 明朝" w:hAnsi="ＭＳ 明朝" w:cs="Times New Roman"/>
          <w:kern w:val="0"/>
          <w:sz w:val="20"/>
          <w:szCs w:val="20"/>
        </w:rPr>
        <w:t>第</w:t>
      </w:r>
      <w:r w:rsidRPr="00C309A1">
        <w:rPr>
          <w:rFonts w:ascii="ＭＳ 明朝" w:eastAsia="ＭＳ 明朝" w:hAnsi="ＭＳ 明朝" w:cs="Times New Roman" w:hint="eastAsia"/>
          <w:kern w:val="0"/>
          <w:sz w:val="20"/>
          <w:szCs w:val="20"/>
        </w:rPr>
        <w:t>２</w:t>
      </w:r>
      <w:r w:rsidRPr="00C309A1">
        <w:rPr>
          <w:rFonts w:ascii="ＭＳ 明朝" w:eastAsia="ＭＳ 明朝" w:hAnsi="ＭＳ 明朝" w:cs="Times New Roman"/>
          <w:kern w:val="0"/>
          <w:sz w:val="20"/>
          <w:szCs w:val="20"/>
        </w:rPr>
        <w:t>号</w:t>
      </w:r>
      <w:r w:rsidR="000A74AB" w:rsidRPr="00C309A1">
        <w:rPr>
          <w:rFonts w:ascii="ＭＳ 明朝" w:eastAsia="ＭＳ 明朝" w:hAnsi="ＭＳ 明朝" w:cs="Times New Roman"/>
          <w:kern w:val="0"/>
          <w:sz w:val="20"/>
          <w:szCs w:val="20"/>
        </w:rPr>
        <w:t>（</w:t>
      </w:r>
      <w:r w:rsidRPr="00C309A1">
        <w:rPr>
          <w:rFonts w:ascii="ＭＳ 明朝" w:eastAsia="ＭＳ 明朝" w:hAnsi="ＭＳ 明朝" w:cs="ＭＳ 明朝"/>
          <w:kern w:val="0"/>
          <w:sz w:val="20"/>
          <w:szCs w:val="20"/>
        </w:rPr>
        <w:t>第</w:t>
      </w:r>
      <w:r w:rsidRPr="00C309A1">
        <w:rPr>
          <w:rFonts w:ascii="ＭＳ 明朝" w:eastAsia="ＭＳ 明朝" w:hAnsi="ＭＳ 明朝" w:cs="ＭＳ 明朝" w:hint="eastAsia"/>
          <w:kern w:val="0"/>
          <w:sz w:val="20"/>
          <w:szCs w:val="20"/>
        </w:rPr>
        <w:t>９</w:t>
      </w:r>
      <w:r w:rsidRPr="00C309A1">
        <w:rPr>
          <w:rFonts w:ascii="ＭＳ 明朝" w:eastAsia="ＭＳ 明朝" w:hAnsi="ＭＳ 明朝" w:cs="ＭＳ 明朝"/>
          <w:kern w:val="0"/>
          <w:sz w:val="20"/>
          <w:szCs w:val="20"/>
        </w:rPr>
        <w:t>条関係</w:t>
      </w:r>
      <w:r w:rsidR="000A74AB" w:rsidRPr="00C309A1">
        <w:rPr>
          <w:rFonts w:ascii="ＭＳ 明朝" w:eastAsia="ＭＳ 明朝" w:hAnsi="ＭＳ 明朝" w:cs="Times New Roman"/>
          <w:kern w:val="0"/>
          <w:sz w:val="20"/>
          <w:szCs w:val="20"/>
        </w:rPr>
        <w:t>）</w:t>
      </w:r>
      <w:r w:rsidRPr="00C309A1">
        <w:rPr>
          <w:rFonts w:ascii="ＭＳ 明朝" w:eastAsia="ＭＳ 明朝" w:hAnsi="ＭＳ 明朝" w:cs="Times New Roman" w:hint="eastAsia"/>
          <w:kern w:val="0"/>
          <w:sz w:val="20"/>
          <w:szCs w:val="20"/>
        </w:rPr>
        <w:t>その１</w:t>
      </w:r>
    </w:p>
    <w:p w14:paraId="53CB574E"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4"/>
          <w:szCs w:val="24"/>
        </w:rPr>
      </w:pPr>
      <w:r w:rsidRPr="00C309A1">
        <w:rPr>
          <w:rFonts w:ascii="ＭＳ 明朝" w:eastAsia="ＭＳ 明朝" w:hAnsi="ＭＳ 明朝" w:cs="Times New Roman" w:hint="eastAsia"/>
          <w:kern w:val="0"/>
          <w:sz w:val="24"/>
          <w:szCs w:val="24"/>
        </w:rPr>
        <w:t>建築設備工事監理状況調書</w:t>
      </w:r>
    </w:p>
    <w:p w14:paraId="3AE13C2E" w14:textId="096B8D43" w:rsidR="00C51BEE" w:rsidRPr="00C309A1" w:rsidRDefault="000A74AB"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w:t>
      </w:r>
      <w:r w:rsidR="00C51BEE" w:rsidRPr="00C309A1">
        <w:rPr>
          <w:rFonts w:ascii="ＭＳ 明朝" w:eastAsia="ＭＳ 明朝" w:hAnsi="ＭＳ 明朝" w:cs="Times New Roman" w:hint="eastAsia"/>
          <w:kern w:val="0"/>
          <w:sz w:val="20"/>
          <w:szCs w:val="20"/>
        </w:rPr>
        <w:t>地階を除く３以上の階数を有する建築物で延べ面積５００</w:t>
      </w:r>
      <w:r w:rsidR="00072844" w:rsidRPr="00C309A1">
        <w:rPr>
          <w:rFonts w:ascii="ＭＳ 明朝" w:eastAsia="ＭＳ 明朝" w:hAnsi="ＭＳ 明朝" w:cs="Times New Roman" w:hint="eastAsia"/>
          <w:kern w:val="0"/>
          <w:sz w:val="20"/>
          <w:szCs w:val="20"/>
        </w:rPr>
        <w:t>㎡</w:t>
      </w:r>
      <w:r w:rsidR="00C51BEE" w:rsidRPr="00C309A1">
        <w:rPr>
          <w:rFonts w:ascii="ＭＳ 明朝" w:eastAsia="ＭＳ 明朝" w:hAnsi="ＭＳ 明朝" w:cs="Times New Roman" w:hint="eastAsia"/>
          <w:kern w:val="0"/>
          <w:sz w:val="20"/>
          <w:szCs w:val="20"/>
        </w:rPr>
        <w:t>を超えるもの。</w:t>
      </w:r>
      <w:r w:rsidRPr="00C309A1">
        <w:rPr>
          <w:rFonts w:ascii="ＭＳ 明朝" w:eastAsia="ＭＳ 明朝" w:hAnsi="ＭＳ 明朝" w:cs="Times New Roman" w:hint="eastAsia"/>
          <w:kern w:val="0"/>
          <w:sz w:val="20"/>
          <w:szCs w:val="20"/>
        </w:rPr>
        <w:t>）</w:t>
      </w:r>
    </w:p>
    <w:tbl>
      <w:tblPr>
        <w:tblW w:w="9864" w:type="dxa"/>
        <w:tblLayout w:type="fixed"/>
        <w:tblCellMar>
          <w:left w:w="99" w:type="dxa"/>
          <w:right w:w="99" w:type="dxa"/>
        </w:tblCellMar>
        <w:tblLook w:val="04A0" w:firstRow="1" w:lastRow="0" w:firstColumn="1" w:lastColumn="0" w:noHBand="0" w:noVBand="1"/>
      </w:tblPr>
      <w:tblGrid>
        <w:gridCol w:w="443"/>
        <w:gridCol w:w="644"/>
        <w:gridCol w:w="7447"/>
        <w:gridCol w:w="1330"/>
      </w:tblGrid>
      <w:tr w:rsidR="00C309A1" w:rsidRPr="00C309A1" w14:paraId="16394BBB" w14:textId="77777777" w:rsidTr="00C51BEE">
        <w:trPr>
          <w:trHeight w:val="533"/>
        </w:trPr>
        <w:tc>
          <w:tcPr>
            <w:tcW w:w="85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CE7950"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確　　認　　項　　目</w:t>
            </w:r>
          </w:p>
        </w:tc>
        <w:tc>
          <w:tcPr>
            <w:tcW w:w="1330" w:type="dxa"/>
            <w:tcBorders>
              <w:top w:val="single" w:sz="4" w:space="0" w:color="000000"/>
              <w:left w:val="nil"/>
              <w:bottom w:val="single" w:sz="4" w:space="0" w:color="000000"/>
              <w:right w:val="single" w:sz="4" w:space="0" w:color="000000"/>
            </w:tcBorders>
            <w:shd w:val="clear" w:color="auto" w:fill="auto"/>
            <w:noWrap/>
            <w:vAlign w:val="center"/>
            <w:hideMark/>
          </w:tcPr>
          <w:p w14:paraId="2510F2A4"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添付書類</w:t>
            </w:r>
          </w:p>
        </w:tc>
      </w:tr>
      <w:tr w:rsidR="00C309A1" w:rsidRPr="00C309A1" w14:paraId="040DB1AA" w14:textId="77777777" w:rsidTr="00574F5F">
        <w:trPr>
          <w:cantSplit/>
          <w:trHeight w:val="533"/>
        </w:trPr>
        <w:tc>
          <w:tcPr>
            <w:tcW w:w="443" w:type="dxa"/>
            <w:vMerge w:val="restart"/>
            <w:tcBorders>
              <w:top w:val="single" w:sz="4" w:space="0" w:color="auto"/>
              <w:left w:val="single" w:sz="4" w:space="0" w:color="000000"/>
              <w:right w:val="single" w:sz="4" w:space="0" w:color="000000"/>
            </w:tcBorders>
            <w:shd w:val="clear" w:color="auto" w:fill="auto"/>
            <w:textDirection w:val="tbRlV"/>
            <w:vAlign w:val="center"/>
            <w:hideMark/>
          </w:tcPr>
          <w:p w14:paraId="2F1B09B8" w14:textId="77777777" w:rsidR="00C51BEE" w:rsidRPr="00C309A1" w:rsidRDefault="00C51BEE" w:rsidP="00C51BEE">
            <w:pPr>
              <w:widowControl/>
              <w:autoSpaceDE w:val="0"/>
              <w:autoSpaceDN w:val="0"/>
              <w:spacing w:line="240" w:lineRule="exact"/>
              <w:ind w:left="113"/>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共通</w:t>
            </w:r>
          </w:p>
        </w:tc>
        <w:tc>
          <w:tcPr>
            <w:tcW w:w="644" w:type="dxa"/>
            <w:tcBorders>
              <w:top w:val="nil"/>
              <w:left w:val="nil"/>
              <w:bottom w:val="single" w:sz="4" w:space="0" w:color="000000"/>
              <w:right w:val="single" w:sz="4" w:space="0" w:color="000000"/>
            </w:tcBorders>
            <w:shd w:val="clear" w:color="auto" w:fill="auto"/>
            <w:noWrap/>
            <w:vAlign w:val="center"/>
            <w:hideMark/>
          </w:tcPr>
          <w:p w14:paraId="3B50A7F1"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w:t>
            </w:r>
          </w:p>
        </w:tc>
        <w:tc>
          <w:tcPr>
            <w:tcW w:w="7447" w:type="dxa"/>
            <w:tcBorders>
              <w:top w:val="nil"/>
              <w:left w:val="nil"/>
              <w:bottom w:val="single" w:sz="4" w:space="0" w:color="000000"/>
              <w:right w:val="nil"/>
            </w:tcBorders>
            <w:shd w:val="clear" w:color="auto" w:fill="auto"/>
            <w:vAlign w:val="center"/>
            <w:hideMark/>
          </w:tcPr>
          <w:p w14:paraId="2047A910"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電気・水道・ガス設備が仮設ではなく本設である。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782D7C7D" w14:textId="43191DBD"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76A5085F" w14:textId="77777777" w:rsidTr="00574F5F">
        <w:trPr>
          <w:trHeight w:val="533"/>
        </w:trPr>
        <w:tc>
          <w:tcPr>
            <w:tcW w:w="443" w:type="dxa"/>
            <w:vMerge/>
            <w:tcBorders>
              <w:left w:val="single" w:sz="4" w:space="0" w:color="000000"/>
              <w:right w:val="single" w:sz="4" w:space="0" w:color="000000"/>
            </w:tcBorders>
            <w:vAlign w:val="center"/>
            <w:hideMark/>
          </w:tcPr>
          <w:p w14:paraId="1C6569C0"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7996BDEB"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２</w:t>
            </w:r>
          </w:p>
        </w:tc>
        <w:tc>
          <w:tcPr>
            <w:tcW w:w="7447" w:type="dxa"/>
            <w:tcBorders>
              <w:top w:val="nil"/>
              <w:left w:val="nil"/>
              <w:bottom w:val="single" w:sz="4" w:space="0" w:color="000000"/>
              <w:right w:val="nil"/>
            </w:tcBorders>
            <w:shd w:val="clear" w:color="auto" w:fill="auto"/>
            <w:vAlign w:val="center"/>
            <w:hideMark/>
          </w:tcPr>
          <w:p w14:paraId="2700D20A"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敷地内外の給排水設備の接続が完了している。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6586923D" w14:textId="3596B50D"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4355BB7B" w14:textId="77777777" w:rsidTr="00C51BEE">
        <w:trPr>
          <w:trHeight w:val="533"/>
        </w:trPr>
        <w:tc>
          <w:tcPr>
            <w:tcW w:w="443" w:type="dxa"/>
            <w:vMerge/>
            <w:tcBorders>
              <w:left w:val="single" w:sz="4" w:space="0" w:color="000000"/>
              <w:right w:val="single" w:sz="4" w:space="0" w:color="000000"/>
            </w:tcBorders>
            <w:vAlign w:val="center"/>
          </w:tcPr>
          <w:p w14:paraId="343F1907"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73AFE666"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３</w:t>
            </w:r>
          </w:p>
        </w:tc>
        <w:tc>
          <w:tcPr>
            <w:tcW w:w="7447" w:type="dxa"/>
            <w:tcBorders>
              <w:top w:val="nil"/>
              <w:left w:val="nil"/>
              <w:bottom w:val="single" w:sz="4" w:space="0" w:color="000000"/>
              <w:right w:val="nil"/>
            </w:tcBorders>
            <w:shd w:val="clear" w:color="auto" w:fill="auto"/>
            <w:vAlign w:val="center"/>
          </w:tcPr>
          <w:p w14:paraId="3E26D47C"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設備機器等が敷地外に突出していない。</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72B27595"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4CB464B6" w14:textId="77777777" w:rsidTr="00C51BEE">
        <w:trPr>
          <w:trHeight w:val="533"/>
        </w:trPr>
        <w:tc>
          <w:tcPr>
            <w:tcW w:w="443" w:type="dxa"/>
            <w:vMerge/>
            <w:tcBorders>
              <w:left w:val="single" w:sz="4" w:space="0" w:color="000000"/>
              <w:right w:val="single" w:sz="4" w:space="0" w:color="000000"/>
            </w:tcBorders>
            <w:vAlign w:val="center"/>
          </w:tcPr>
          <w:p w14:paraId="4B063C51"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4944D913"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４</w:t>
            </w:r>
          </w:p>
        </w:tc>
        <w:tc>
          <w:tcPr>
            <w:tcW w:w="7447" w:type="dxa"/>
            <w:tcBorders>
              <w:top w:val="nil"/>
              <w:left w:val="nil"/>
              <w:bottom w:val="single" w:sz="4" w:space="0" w:color="000000"/>
              <w:right w:val="nil"/>
            </w:tcBorders>
            <w:shd w:val="clear" w:color="auto" w:fill="auto"/>
            <w:vAlign w:val="center"/>
          </w:tcPr>
          <w:p w14:paraId="71488C16" w14:textId="51D3C3ED"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屋上突出設備</w:t>
            </w:r>
            <w:r w:rsidR="000A74AB" w:rsidRPr="00C309A1">
              <w:rPr>
                <w:rFonts w:ascii="ＭＳ 明朝" w:eastAsia="ＭＳ 明朝" w:hAnsi="ＭＳ 明朝" w:cs="Times New Roman" w:hint="eastAsia"/>
                <w:kern w:val="0"/>
                <w:sz w:val="20"/>
                <w:szCs w:val="20"/>
              </w:rPr>
              <w:t>（</w:t>
            </w:r>
            <w:r w:rsidRPr="00C309A1">
              <w:rPr>
                <w:rFonts w:ascii="ＭＳ 明朝" w:eastAsia="ＭＳ 明朝" w:hAnsi="ＭＳ 明朝" w:cs="Times New Roman" w:hint="eastAsia"/>
                <w:kern w:val="0"/>
                <w:sz w:val="20"/>
                <w:szCs w:val="20"/>
              </w:rPr>
              <w:t>水槽、キュービクル、空調機器等</w:t>
            </w:r>
            <w:r w:rsidR="000A74AB" w:rsidRPr="00C309A1">
              <w:rPr>
                <w:rFonts w:ascii="ＭＳ 明朝" w:eastAsia="ＭＳ 明朝" w:hAnsi="ＭＳ 明朝" w:cs="Times New Roman" w:hint="eastAsia"/>
                <w:kern w:val="0"/>
                <w:sz w:val="20"/>
                <w:szCs w:val="20"/>
              </w:rPr>
              <w:t>）</w:t>
            </w:r>
            <w:r w:rsidRPr="00C309A1">
              <w:rPr>
                <w:rFonts w:ascii="ＭＳ 明朝" w:eastAsia="ＭＳ 明朝" w:hAnsi="ＭＳ 明朝" w:cs="Times New Roman" w:hint="eastAsia"/>
                <w:kern w:val="0"/>
                <w:sz w:val="20"/>
                <w:szCs w:val="20"/>
              </w:rPr>
              <w:t>に地震等に対する転倒防止措置が講じ</w:t>
            </w:r>
            <w:r w:rsidR="008E46AA" w:rsidRPr="00C309A1">
              <w:rPr>
                <w:rFonts w:ascii="ＭＳ 明朝" w:eastAsia="ＭＳ 明朝" w:hAnsi="ＭＳ 明朝" w:cs="Times New Roman" w:hint="eastAsia"/>
                <w:kern w:val="0"/>
                <w:sz w:val="20"/>
                <w:szCs w:val="20"/>
              </w:rPr>
              <w:t>られ</w:t>
            </w:r>
            <w:r w:rsidRPr="00C309A1">
              <w:rPr>
                <w:rFonts w:ascii="ＭＳ 明朝" w:eastAsia="ＭＳ 明朝" w:hAnsi="ＭＳ 明朝" w:cs="Times New Roman" w:hint="eastAsia"/>
                <w:kern w:val="0"/>
                <w:sz w:val="20"/>
                <w:szCs w:val="20"/>
              </w:rPr>
              <w:t>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07330E33"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55541F88" w14:textId="77777777" w:rsidTr="00C51BEE">
        <w:trPr>
          <w:trHeight w:val="533"/>
        </w:trPr>
        <w:tc>
          <w:tcPr>
            <w:tcW w:w="443" w:type="dxa"/>
            <w:vMerge/>
            <w:tcBorders>
              <w:left w:val="single" w:sz="4" w:space="0" w:color="000000"/>
              <w:bottom w:val="single" w:sz="4" w:space="0" w:color="auto"/>
              <w:right w:val="single" w:sz="4" w:space="0" w:color="000000"/>
            </w:tcBorders>
            <w:vAlign w:val="center"/>
          </w:tcPr>
          <w:p w14:paraId="3F887E12"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72595E37"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５</w:t>
            </w:r>
          </w:p>
        </w:tc>
        <w:tc>
          <w:tcPr>
            <w:tcW w:w="7447" w:type="dxa"/>
            <w:tcBorders>
              <w:top w:val="nil"/>
              <w:left w:val="nil"/>
              <w:bottom w:val="single" w:sz="4" w:space="0" w:color="000000"/>
              <w:right w:val="nil"/>
            </w:tcBorders>
            <w:shd w:val="clear" w:color="auto" w:fill="auto"/>
            <w:vAlign w:val="center"/>
          </w:tcPr>
          <w:p w14:paraId="69805079" w14:textId="3C58B208" w:rsidR="00C51BEE" w:rsidRPr="00C309A1" w:rsidRDefault="008E46AA"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建築基準法施行</w:t>
            </w:r>
            <w:r w:rsidR="00C51BEE" w:rsidRPr="00C309A1">
              <w:rPr>
                <w:rFonts w:ascii="ＭＳ 明朝" w:eastAsia="ＭＳ 明朝" w:hAnsi="ＭＳ 明朝" w:cs="Times New Roman" w:hint="eastAsia"/>
                <w:kern w:val="0"/>
                <w:sz w:val="20"/>
                <w:szCs w:val="20"/>
              </w:rPr>
              <w:t>令第９条の関係規定</w:t>
            </w:r>
            <w:r w:rsidR="000A74AB" w:rsidRPr="00C309A1">
              <w:rPr>
                <w:rFonts w:ascii="ＭＳ 明朝" w:eastAsia="ＭＳ 明朝" w:hAnsi="ＭＳ 明朝" w:cs="Times New Roman" w:hint="eastAsia"/>
                <w:kern w:val="0"/>
                <w:sz w:val="20"/>
                <w:szCs w:val="20"/>
              </w:rPr>
              <w:t>（</w:t>
            </w:r>
            <w:r w:rsidR="00C51BEE" w:rsidRPr="00C309A1">
              <w:rPr>
                <w:rFonts w:ascii="ＭＳ 明朝" w:eastAsia="ＭＳ 明朝" w:hAnsi="ＭＳ 明朝" w:cs="Times New Roman" w:hint="eastAsia"/>
                <w:kern w:val="0"/>
                <w:sz w:val="20"/>
                <w:szCs w:val="20"/>
              </w:rPr>
              <w:t>水道法、下水道法、ガス事業法等</w:t>
            </w:r>
            <w:r w:rsidR="000A74AB" w:rsidRPr="00C309A1">
              <w:rPr>
                <w:rFonts w:ascii="ＭＳ 明朝" w:eastAsia="ＭＳ 明朝" w:hAnsi="ＭＳ 明朝" w:cs="Times New Roman" w:hint="eastAsia"/>
                <w:kern w:val="0"/>
                <w:sz w:val="20"/>
                <w:szCs w:val="20"/>
              </w:rPr>
              <w:t>）</w:t>
            </w:r>
            <w:r w:rsidR="00C51BEE" w:rsidRPr="00C309A1">
              <w:rPr>
                <w:rFonts w:ascii="ＭＳ 明朝" w:eastAsia="ＭＳ 明朝" w:hAnsi="ＭＳ 明朝" w:cs="Times New Roman" w:hint="eastAsia"/>
                <w:kern w:val="0"/>
                <w:sz w:val="20"/>
                <w:szCs w:val="20"/>
              </w:rPr>
              <w:t>については、所管官庁届等により確認している。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7A9C32C1"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2F09EE39" w14:textId="77777777" w:rsidTr="00574F5F">
        <w:trPr>
          <w:trHeight w:val="533"/>
        </w:trPr>
        <w:tc>
          <w:tcPr>
            <w:tcW w:w="443" w:type="dxa"/>
            <w:vMerge w:val="restart"/>
            <w:tcBorders>
              <w:top w:val="single" w:sz="4" w:space="0" w:color="auto"/>
              <w:left w:val="single" w:sz="4" w:space="0" w:color="000000"/>
              <w:right w:val="single" w:sz="4" w:space="0" w:color="000000"/>
            </w:tcBorders>
            <w:textDirection w:val="tbRlV"/>
            <w:vAlign w:val="center"/>
            <w:hideMark/>
          </w:tcPr>
          <w:p w14:paraId="174A8358" w14:textId="77777777" w:rsidR="00C51BEE" w:rsidRPr="00C309A1" w:rsidRDefault="00C51BEE" w:rsidP="00C51BEE">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給排水設備</w:t>
            </w:r>
          </w:p>
        </w:tc>
        <w:tc>
          <w:tcPr>
            <w:tcW w:w="644" w:type="dxa"/>
            <w:tcBorders>
              <w:top w:val="nil"/>
              <w:left w:val="nil"/>
              <w:bottom w:val="single" w:sz="4" w:space="0" w:color="000000"/>
              <w:right w:val="single" w:sz="4" w:space="0" w:color="000000"/>
            </w:tcBorders>
            <w:shd w:val="clear" w:color="auto" w:fill="auto"/>
            <w:noWrap/>
            <w:vAlign w:val="center"/>
            <w:hideMark/>
          </w:tcPr>
          <w:p w14:paraId="209D7FC4"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w:t>
            </w:r>
          </w:p>
        </w:tc>
        <w:tc>
          <w:tcPr>
            <w:tcW w:w="7447" w:type="dxa"/>
            <w:tcBorders>
              <w:top w:val="nil"/>
              <w:left w:val="nil"/>
              <w:bottom w:val="single" w:sz="4" w:space="0" w:color="000000"/>
              <w:right w:val="nil"/>
            </w:tcBorders>
            <w:shd w:val="clear" w:color="auto" w:fill="auto"/>
            <w:vAlign w:val="center"/>
            <w:hideMark/>
          </w:tcPr>
          <w:p w14:paraId="553B4FE7"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飲料水系と雨水利用水系又は排水再利用水系等が直接接続されていない。</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5F75389E" w14:textId="71AC81F2"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71CAB1C3" w14:textId="77777777" w:rsidTr="00574F5F">
        <w:trPr>
          <w:trHeight w:val="533"/>
        </w:trPr>
        <w:tc>
          <w:tcPr>
            <w:tcW w:w="443" w:type="dxa"/>
            <w:vMerge/>
            <w:tcBorders>
              <w:left w:val="single" w:sz="4" w:space="0" w:color="000000"/>
              <w:right w:val="single" w:sz="4" w:space="0" w:color="000000"/>
            </w:tcBorders>
            <w:textDirection w:val="tbRlV"/>
            <w:vAlign w:val="center"/>
            <w:hideMark/>
          </w:tcPr>
          <w:p w14:paraId="2B04DEF8"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74EA96E6"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２</w:t>
            </w:r>
          </w:p>
        </w:tc>
        <w:tc>
          <w:tcPr>
            <w:tcW w:w="7447" w:type="dxa"/>
            <w:tcBorders>
              <w:top w:val="nil"/>
              <w:left w:val="nil"/>
              <w:bottom w:val="nil"/>
              <w:right w:val="nil"/>
            </w:tcBorders>
            <w:shd w:val="clear" w:color="auto" w:fill="auto"/>
            <w:vAlign w:val="center"/>
            <w:hideMark/>
          </w:tcPr>
          <w:p w14:paraId="66ABE858" w14:textId="31BD3C2E"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給水設備</w:t>
            </w:r>
            <w:r w:rsidR="000A74AB" w:rsidRPr="00C309A1">
              <w:rPr>
                <w:rFonts w:ascii="ＭＳ 明朝" w:eastAsia="ＭＳ 明朝" w:hAnsi="ＭＳ 明朝" w:cs="Times New Roman" w:hint="eastAsia"/>
                <w:kern w:val="0"/>
                <w:sz w:val="20"/>
                <w:szCs w:val="20"/>
              </w:rPr>
              <w:t>（</w:t>
            </w:r>
            <w:r w:rsidRPr="00C309A1">
              <w:rPr>
                <w:rFonts w:ascii="ＭＳ 明朝" w:eastAsia="ＭＳ 明朝" w:hAnsi="ＭＳ 明朝" w:cs="Times New Roman" w:hint="eastAsia"/>
                <w:kern w:val="0"/>
                <w:sz w:val="20"/>
                <w:szCs w:val="20"/>
              </w:rPr>
              <w:t>散水栓等</w:t>
            </w:r>
            <w:r w:rsidR="000A74AB" w:rsidRPr="00C309A1">
              <w:rPr>
                <w:rFonts w:ascii="ＭＳ 明朝" w:eastAsia="ＭＳ 明朝" w:hAnsi="ＭＳ 明朝" w:cs="Times New Roman" w:hint="eastAsia"/>
                <w:kern w:val="0"/>
                <w:sz w:val="20"/>
                <w:szCs w:val="20"/>
              </w:rPr>
              <w:t>）</w:t>
            </w:r>
            <w:r w:rsidRPr="00C309A1">
              <w:rPr>
                <w:rFonts w:ascii="ＭＳ 明朝" w:eastAsia="ＭＳ 明朝" w:hAnsi="ＭＳ 明朝" w:cs="Times New Roman" w:hint="eastAsia"/>
                <w:kern w:val="0"/>
                <w:sz w:val="20"/>
                <w:szCs w:val="20"/>
              </w:rPr>
              <w:t>は吐水口空間が確保されている。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6BFD5C4C" w14:textId="02021309"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5E7A4A06" w14:textId="77777777" w:rsidTr="00C51BEE">
        <w:trPr>
          <w:trHeight w:val="533"/>
        </w:trPr>
        <w:tc>
          <w:tcPr>
            <w:tcW w:w="443" w:type="dxa"/>
            <w:vMerge/>
            <w:tcBorders>
              <w:left w:val="single" w:sz="4" w:space="0" w:color="000000"/>
              <w:right w:val="single" w:sz="4" w:space="0" w:color="000000"/>
            </w:tcBorders>
            <w:textDirection w:val="tbRlV"/>
            <w:vAlign w:val="center"/>
            <w:hideMark/>
          </w:tcPr>
          <w:p w14:paraId="0812843F"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496828D9"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３</w:t>
            </w:r>
          </w:p>
        </w:tc>
        <w:tc>
          <w:tcPr>
            <w:tcW w:w="7447" w:type="dxa"/>
            <w:tcBorders>
              <w:top w:val="single" w:sz="4" w:space="0" w:color="000000"/>
              <w:left w:val="nil"/>
              <w:bottom w:val="single" w:sz="4" w:space="0" w:color="000000"/>
              <w:right w:val="nil"/>
            </w:tcBorders>
            <w:shd w:val="clear" w:color="auto" w:fill="auto"/>
            <w:vAlign w:val="center"/>
            <w:hideMark/>
          </w:tcPr>
          <w:p w14:paraId="3BF3DD02"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給水タンク、高架タンクの保守点検に支障がない空間が確保されている。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14:paraId="157256D8"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写真</w:t>
            </w:r>
          </w:p>
        </w:tc>
      </w:tr>
      <w:tr w:rsidR="00C309A1" w:rsidRPr="00C309A1" w14:paraId="183B0A70" w14:textId="77777777" w:rsidTr="00C51BEE">
        <w:trPr>
          <w:trHeight w:val="533"/>
        </w:trPr>
        <w:tc>
          <w:tcPr>
            <w:tcW w:w="443" w:type="dxa"/>
            <w:vMerge/>
            <w:tcBorders>
              <w:left w:val="single" w:sz="4" w:space="0" w:color="000000"/>
              <w:right w:val="single" w:sz="4" w:space="0" w:color="000000"/>
            </w:tcBorders>
            <w:textDirection w:val="tbRlV"/>
            <w:vAlign w:val="center"/>
            <w:hideMark/>
          </w:tcPr>
          <w:p w14:paraId="1476B2CE"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28B64E85"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４</w:t>
            </w:r>
          </w:p>
        </w:tc>
        <w:tc>
          <w:tcPr>
            <w:tcW w:w="7447" w:type="dxa"/>
            <w:tcBorders>
              <w:top w:val="nil"/>
              <w:left w:val="nil"/>
              <w:bottom w:val="single" w:sz="4" w:space="0" w:color="000000"/>
              <w:right w:val="nil"/>
            </w:tcBorders>
            <w:shd w:val="clear" w:color="auto" w:fill="auto"/>
            <w:vAlign w:val="center"/>
            <w:hideMark/>
          </w:tcPr>
          <w:p w14:paraId="74EF1B4E" w14:textId="6262C2EF"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高架タンクの保守点検のための安全対策</w:t>
            </w:r>
            <w:r w:rsidR="000A74AB" w:rsidRPr="00C309A1">
              <w:rPr>
                <w:rFonts w:ascii="ＭＳ 明朝" w:eastAsia="ＭＳ 明朝" w:hAnsi="ＭＳ 明朝" w:cs="Times New Roman" w:hint="eastAsia"/>
                <w:kern w:val="0"/>
                <w:sz w:val="20"/>
                <w:szCs w:val="20"/>
              </w:rPr>
              <w:t>（</w:t>
            </w:r>
            <w:r w:rsidRPr="00C309A1">
              <w:rPr>
                <w:rFonts w:ascii="ＭＳ 明朝" w:eastAsia="ＭＳ 明朝" w:hAnsi="ＭＳ 明朝" w:cs="Times New Roman" w:hint="eastAsia"/>
                <w:kern w:val="0"/>
                <w:sz w:val="20"/>
                <w:szCs w:val="20"/>
              </w:rPr>
              <w:t>ステージ、手すり等</w:t>
            </w:r>
            <w:r w:rsidR="000A74AB" w:rsidRPr="00C309A1">
              <w:rPr>
                <w:rFonts w:ascii="ＭＳ 明朝" w:eastAsia="ＭＳ 明朝" w:hAnsi="ＭＳ 明朝" w:cs="Times New Roman" w:hint="eastAsia"/>
                <w:kern w:val="0"/>
                <w:sz w:val="20"/>
                <w:szCs w:val="20"/>
              </w:rPr>
              <w:t>）</w:t>
            </w:r>
            <w:r w:rsidRPr="00C309A1">
              <w:rPr>
                <w:rFonts w:ascii="ＭＳ 明朝" w:eastAsia="ＭＳ 明朝" w:hAnsi="ＭＳ 明朝" w:cs="Times New Roman" w:hint="eastAsia"/>
                <w:kern w:val="0"/>
                <w:sz w:val="20"/>
                <w:szCs w:val="20"/>
              </w:rPr>
              <w:t>の措置が講じ</w:t>
            </w:r>
            <w:r w:rsidR="008E46AA" w:rsidRPr="00C309A1">
              <w:rPr>
                <w:rFonts w:ascii="ＭＳ 明朝" w:eastAsia="ＭＳ 明朝" w:hAnsi="ＭＳ 明朝" w:cs="Times New Roman" w:hint="eastAsia"/>
                <w:kern w:val="0"/>
                <w:sz w:val="20"/>
                <w:szCs w:val="20"/>
              </w:rPr>
              <w:t>られ</w:t>
            </w:r>
            <w:r w:rsidRPr="00C309A1">
              <w:rPr>
                <w:rFonts w:ascii="ＭＳ 明朝" w:eastAsia="ＭＳ 明朝" w:hAnsi="ＭＳ 明朝" w:cs="Times New Roman" w:hint="eastAsia"/>
                <w:kern w:val="0"/>
                <w:sz w:val="20"/>
                <w:szCs w:val="20"/>
              </w:rPr>
              <w:t>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14:paraId="13F77B1F"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写真</w:t>
            </w:r>
          </w:p>
        </w:tc>
      </w:tr>
      <w:tr w:rsidR="00C309A1" w:rsidRPr="00C309A1" w14:paraId="1388539D" w14:textId="77777777" w:rsidTr="00574F5F">
        <w:trPr>
          <w:trHeight w:val="533"/>
        </w:trPr>
        <w:tc>
          <w:tcPr>
            <w:tcW w:w="443" w:type="dxa"/>
            <w:vMerge/>
            <w:tcBorders>
              <w:left w:val="single" w:sz="4" w:space="0" w:color="000000"/>
              <w:right w:val="single" w:sz="4" w:space="0" w:color="000000"/>
            </w:tcBorders>
            <w:textDirection w:val="tbRlV"/>
            <w:vAlign w:val="center"/>
            <w:hideMark/>
          </w:tcPr>
          <w:p w14:paraId="2C0C2AAE"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69CE0D54"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５</w:t>
            </w:r>
          </w:p>
        </w:tc>
        <w:tc>
          <w:tcPr>
            <w:tcW w:w="7447" w:type="dxa"/>
            <w:tcBorders>
              <w:top w:val="nil"/>
              <w:left w:val="nil"/>
              <w:bottom w:val="single" w:sz="4" w:space="0" w:color="000000"/>
              <w:right w:val="nil"/>
            </w:tcBorders>
            <w:shd w:val="clear" w:color="auto" w:fill="auto"/>
            <w:vAlign w:val="center"/>
            <w:hideMark/>
          </w:tcPr>
          <w:p w14:paraId="20E25198"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雨水排水立て管は、汚水排水管、通気管等と兼用し、又はこれらの管と連結していない。</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2560F449" w14:textId="24A0E5F6"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0BA262BB" w14:textId="77777777" w:rsidTr="00574F5F">
        <w:trPr>
          <w:trHeight w:val="533"/>
        </w:trPr>
        <w:tc>
          <w:tcPr>
            <w:tcW w:w="443" w:type="dxa"/>
            <w:vMerge/>
            <w:tcBorders>
              <w:left w:val="single" w:sz="4" w:space="0" w:color="000000"/>
              <w:right w:val="single" w:sz="4" w:space="0" w:color="000000"/>
            </w:tcBorders>
            <w:textDirection w:val="tbRlV"/>
            <w:vAlign w:val="center"/>
            <w:hideMark/>
          </w:tcPr>
          <w:p w14:paraId="6FFC5F43"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3FDF7424"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６</w:t>
            </w:r>
          </w:p>
        </w:tc>
        <w:tc>
          <w:tcPr>
            <w:tcW w:w="7447" w:type="dxa"/>
            <w:tcBorders>
              <w:top w:val="nil"/>
              <w:left w:val="nil"/>
              <w:bottom w:val="single" w:sz="4" w:space="0" w:color="000000"/>
              <w:right w:val="nil"/>
            </w:tcBorders>
            <w:shd w:val="clear" w:color="auto" w:fill="auto"/>
            <w:vAlign w:val="center"/>
            <w:hideMark/>
          </w:tcPr>
          <w:p w14:paraId="7A776B02"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雨水排水管を汚水排水管と連結する場合は、直前にトラップ桝等が設けられている。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52511513" w14:textId="4BA2CFDB"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7F71B314" w14:textId="77777777" w:rsidTr="00C51BEE">
        <w:trPr>
          <w:trHeight w:val="533"/>
        </w:trPr>
        <w:tc>
          <w:tcPr>
            <w:tcW w:w="443" w:type="dxa"/>
            <w:vMerge/>
            <w:tcBorders>
              <w:left w:val="single" w:sz="4" w:space="0" w:color="000000"/>
              <w:right w:val="single" w:sz="4" w:space="0" w:color="000000"/>
            </w:tcBorders>
            <w:textDirection w:val="tbRlV"/>
            <w:vAlign w:val="center"/>
          </w:tcPr>
          <w:p w14:paraId="6FB257D4"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27E04D30"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７</w:t>
            </w:r>
          </w:p>
        </w:tc>
        <w:tc>
          <w:tcPr>
            <w:tcW w:w="7447" w:type="dxa"/>
            <w:tcBorders>
              <w:top w:val="nil"/>
              <w:left w:val="nil"/>
              <w:bottom w:val="single" w:sz="4" w:space="0" w:color="000000"/>
              <w:right w:val="nil"/>
            </w:tcBorders>
            <w:shd w:val="clear" w:color="auto" w:fill="auto"/>
            <w:vAlign w:val="center"/>
          </w:tcPr>
          <w:p w14:paraId="62FDF6F0"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排水管の保守点検のための掃除口等が設けられている。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43F7407C" w14:textId="400CEBF6"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344AD453" w14:textId="77777777" w:rsidTr="00C51BEE">
        <w:trPr>
          <w:trHeight w:val="533"/>
        </w:trPr>
        <w:tc>
          <w:tcPr>
            <w:tcW w:w="443" w:type="dxa"/>
            <w:vMerge/>
            <w:tcBorders>
              <w:left w:val="single" w:sz="4" w:space="0" w:color="000000"/>
              <w:right w:val="single" w:sz="4" w:space="0" w:color="000000"/>
            </w:tcBorders>
            <w:textDirection w:val="tbRlV"/>
            <w:vAlign w:val="center"/>
          </w:tcPr>
          <w:p w14:paraId="47F004E5"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5DF89E21"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８</w:t>
            </w:r>
          </w:p>
        </w:tc>
        <w:tc>
          <w:tcPr>
            <w:tcW w:w="7447" w:type="dxa"/>
            <w:tcBorders>
              <w:top w:val="nil"/>
              <w:left w:val="nil"/>
              <w:bottom w:val="single" w:sz="4" w:space="0" w:color="000000"/>
              <w:right w:val="nil"/>
            </w:tcBorders>
            <w:shd w:val="clear" w:color="auto" w:fill="auto"/>
            <w:vAlign w:val="center"/>
          </w:tcPr>
          <w:p w14:paraId="25D74922" w14:textId="5FC02828" w:rsidR="00C51BEE" w:rsidRPr="00C309A1" w:rsidRDefault="00C73030"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通気管末端の開口部と建物の出入</w:t>
            </w:r>
            <w:r w:rsidR="00C51BEE" w:rsidRPr="00C309A1">
              <w:rPr>
                <w:rFonts w:ascii="ＭＳ 明朝" w:eastAsia="ＭＳ 明朝" w:hAnsi="ＭＳ 明朝" w:cs="Times New Roman" w:hint="eastAsia"/>
                <w:kern w:val="0"/>
                <w:sz w:val="20"/>
                <w:szCs w:val="20"/>
              </w:rPr>
              <w:t>口、窓等との離隔距離が確保されている。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4F1D5B77" w14:textId="4AC50951"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6B02C2E1" w14:textId="77777777" w:rsidTr="00C51BEE">
        <w:trPr>
          <w:trHeight w:val="533"/>
        </w:trPr>
        <w:tc>
          <w:tcPr>
            <w:tcW w:w="443" w:type="dxa"/>
            <w:vMerge/>
            <w:tcBorders>
              <w:left w:val="single" w:sz="4" w:space="0" w:color="000000"/>
              <w:right w:val="single" w:sz="4" w:space="0" w:color="000000"/>
            </w:tcBorders>
            <w:textDirection w:val="tbRlV"/>
            <w:vAlign w:val="center"/>
          </w:tcPr>
          <w:p w14:paraId="35C043CD"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2BF5EC89"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９</w:t>
            </w:r>
          </w:p>
        </w:tc>
        <w:tc>
          <w:tcPr>
            <w:tcW w:w="7447" w:type="dxa"/>
            <w:tcBorders>
              <w:top w:val="nil"/>
              <w:left w:val="nil"/>
              <w:bottom w:val="single" w:sz="4" w:space="0" w:color="000000"/>
              <w:right w:val="nil"/>
            </w:tcBorders>
            <w:shd w:val="clear" w:color="auto" w:fill="auto"/>
            <w:vAlign w:val="center"/>
          </w:tcPr>
          <w:p w14:paraId="14800E2D"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排水通気用屋内開放通気弁は、保守点検の可能な場所又は付近に点検口が設けられている。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0FAC95FD" w14:textId="0403572C"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7B913972" w14:textId="77777777" w:rsidTr="00C51BEE">
        <w:trPr>
          <w:trHeight w:val="533"/>
        </w:trPr>
        <w:tc>
          <w:tcPr>
            <w:tcW w:w="443" w:type="dxa"/>
            <w:vMerge/>
            <w:tcBorders>
              <w:left w:val="single" w:sz="4" w:space="0" w:color="000000"/>
              <w:right w:val="single" w:sz="4" w:space="0" w:color="000000"/>
            </w:tcBorders>
            <w:textDirection w:val="tbRlV"/>
            <w:vAlign w:val="center"/>
          </w:tcPr>
          <w:p w14:paraId="63FB25E0"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34E8F132"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１０</w:t>
            </w:r>
          </w:p>
        </w:tc>
        <w:tc>
          <w:tcPr>
            <w:tcW w:w="7447" w:type="dxa"/>
            <w:tcBorders>
              <w:top w:val="nil"/>
              <w:left w:val="nil"/>
              <w:bottom w:val="single" w:sz="4" w:space="0" w:color="000000"/>
              <w:right w:val="nil"/>
            </w:tcBorders>
            <w:shd w:val="clear" w:color="auto" w:fill="auto"/>
            <w:vAlign w:val="center"/>
          </w:tcPr>
          <w:p w14:paraId="6779D770"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排水槽は昭和５０年建設省告示第１５９７号第２に基づき施工されている。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484AE071" w14:textId="0F33F84C"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0F52529D" w14:textId="77777777" w:rsidTr="00C51BEE">
        <w:trPr>
          <w:trHeight w:val="533"/>
        </w:trPr>
        <w:tc>
          <w:tcPr>
            <w:tcW w:w="443" w:type="dxa"/>
            <w:vMerge/>
            <w:tcBorders>
              <w:left w:val="single" w:sz="4" w:space="0" w:color="000000"/>
              <w:right w:val="single" w:sz="4" w:space="0" w:color="000000"/>
            </w:tcBorders>
            <w:textDirection w:val="tbRlV"/>
            <w:vAlign w:val="center"/>
          </w:tcPr>
          <w:p w14:paraId="0D55C7EC"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2EE365CD"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１１</w:t>
            </w:r>
          </w:p>
        </w:tc>
        <w:tc>
          <w:tcPr>
            <w:tcW w:w="7447" w:type="dxa"/>
            <w:tcBorders>
              <w:top w:val="nil"/>
              <w:left w:val="nil"/>
              <w:bottom w:val="single" w:sz="4" w:space="0" w:color="000000"/>
              <w:right w:val="nil"/>
            </w:tcBorders>
            <w:shd w:val="clear" w:color="auto" w:fill="auto"/>
            <w:vAlign w:val="center"/>
          </w:tcPr>
          <w:p w14:paraId="64C544BC"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流し器具、洗面器具、浴槽の床排水に規定の排水トラップが設けられている。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7EEAC346"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写真</w:t>
            </w:r>
          </w:p>
        </w:tc>
      </w:tr>
      <w:tr w:rsidR="00C309A1" w:rsidRPr="00C309A1" w14:paraId="080E3883" w14:textId="77777777" w:rsidTr="00C51BEE">
        <w:trPr>
          <w:trHeight w:val="533"/>
        </w:trPr>
        <w:tc>
          <w:tcPr>
            <w:tcW w:w="443" w:type="dxa"/>
            <w:vMerge/>
            <w:tcBorders>
              <w:left w:val="single" w:sz="4" w:space="0" w:color="000000"/>
              <w:right w:val="single" w:sz="4" w:space="0" w:color="000000"/>
            </w:tcBorders>
            <w:textDirection w:val="tbRlV"/>
            <w:vAlign w:val="center"/>
          </w:tcPr>
          <w:p w14:paraId="64380003"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53656F05"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１２</w:t>
            </w:r>
          </w:p>
        </w:tc>
        <w:tc>
          <w:tcPr>
            <w:tcW w:w="7447" w:type="dxa"/>
            <w:tcBorders>
              <w:top w:val="nil"/>
              <w:left w:val="nil"/>
              <w:bottom w:val="single" w:sz="4" w:space="0" w:color="000000"/>
              <w:right w:val="nil"/>
            </w:tcBorders>
            <w:shd w:val="clear" w:color="auto" w:fill="auto"/>
            <w:vAlign w:val="center"/>
          </w:tcPr>
          <w:p w14:paraId="7560FD49" w14:textId="1D27902C"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合併処理浄化槽が申請どおり設けられている。</w:t>
            </w:r>
            <w:r w:rsidR="000A74AB" w:rsidRPr="00C309A1">
              <w:rPr>
                <w:rFonts w:ascii="ＭＳ 明朝" w:eastAsia="ＭＳ 明朝" w:hAnsi="ＭＳ 明朝" w:cs="Times New Roman" w:hint="eastAsia"/>
                <w:kern w:val="0"/>
                <w:sz w:val="20"/>
                <w:szCs w:val="20"/>
              </w:rPr>
              <w:t>（</w:t>
            </w:r>
            <w:r w:rsidRPr="00C309A1">
              <w:rPr>
                <w:rFonts w:ascii="ＭＳ 明朝" w:eastAsia="ＭＳ 明朝" w:hAnsi="ＭＳ 明朝" w:cs="Times New Roman" w:hint="eastAsia"/>
                <w:kern w:val="0"/>
                <w:sz w:val="20"/>
                <w:szCs w:val="20"/>
              </w:rPr>
              <w:t>※工事中及び型式番号がわかる写真を撮ること。</w:t>
            </w:r>
            <w:r w:rsidR="000A74AB" w:rsidRPr="00C309A1">
              <w:rPr>
                <w:rFonts w:ascii="ＭＳ 明朝" w:eastAsia="ＭＳ 明朝" w:hAnsi="ＭＳ 明朝" w:cs="Times New Roman" w:hint="eastAsia"/>
                <w:kern w:val="0"/>
                <w:sz w:val="20"/>
                <w:szCs w:val="20"/>
              </w:rPr>
              <w:t>）</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24E1DDFF"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写真</w:t>
            </w:r>
          </w:p>
        </w:tc>
      </w:tr>
      <w:tr w:rsidR="00C309A1" w:rsidRPr="00C309A1" w14:paraId="3783641E" w14:textId="77777777" w:rsidTr="00C51BEE">
        <w:trPr>
          <w:trHeight w:val="533"/>
        </w:trPr>
        <w:tc>
          <w:tcPr>
            <w:tcW w:w="443" w:type="dxa"/>
            <w:vMerge/>
            <w:tcBorders>
              <w:left w:val="single" w:sz="4" w:space="0" w:color="000000"/>
              <w:right w:val="single" w:sz="4" w:space="0" w:color="000000"/>
            </w:tcBorders>
            <w:textDirection w:val="tbRlV"/>
            <w:vAlign w:val="center"/>
          </w:tcPr>
          <w:p w14:paraId="249AA7E6"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5C27DFC5"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１３</w:t>
            </w:r>
          </w:p>
        </w:tc>
        <w:tc>
          <w:tcPr>
            <w:tcW w:w="7447" w:type="dxa"/>
            <w:tcBorders>
              <w:top w:val="nil"/>
              <w:left w:val="nil"/>
              <w:bottom w:val="single" w:sz="4" w:space="0" w:color="000000"/>
              <w:right w:val="nil"/>
            </w:tcBorders>
            <w:shd w:val="clear" w:color="auto" w:fill="auto"/>
            <w:vAlign w:val="center"/>
          </w:tcPr>
          <w:p w14:paraId="00C071C5"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合併処理浄化槽、くみ取り便所の便槽が２４時間漏水していない。</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71D946F0"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w w:val="90"/>
                <w:kern w:val="0"/>
                <w:sz w:val="20"/>
                <w:szCs w:val="20"/>
                <w:fitText w:val="1080" w:id="-1836300793"/>
              </w:rPr>
              <w:t>写真・データ</w:t>
            </w:r>
          </w:p>
        </w:tc>
      </w:tr>
      <w:tr w:rsidR="00C309A1" w:rsidRPr="00C309A1" w14:paraId="3C656000" w14:textId="77777777" w:rsidTr="00C51BEE">
        <w:trPr>
          <w:trHeight w:val="533"/>
        </w:trPr>
        <w:tc>
          <w:tcPr>
            <w:tcW w:w="443" w:type="dxa"/>
            <w:vMerge/>
            <w:tcBorders>
              <w:left w:val="single" w:sz="4" w:space="0" w:color="000000"/>
              <w:right w:val="single" w:sz="4" w:space="0" w:color="000000"/>
            </w:tcBorders>
            <w:textDirection w:val="tbRlV"/>
            <w:vAlign w:val="center"/>
          </w:tcPr>
          <w:p w14:paraId="46A4ACBD"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3683A055"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１４</w:t>
            </w:r>
          </w:p>
        </w:tc>
        <w:tc>
          <w:tcPr>
            <w:tcW w:w="7447" w:type="dxa"/>
            <w:tcBorders>
              <w:top w:val="nil"/>
              <w:left w:val="nil"/>
              <w:bottom w:val="single" w:sz="4" w:space="0" w:color="000000"/>
              <w:right w:val="nil"/>
            </w:tcBorders>
            <w:shd w:val="clear" w:color="auto" w:fill="auto"/>
            <w:vAlign w:val="center"/>
          </w:tcPr>
          <w:p w14:paraId="72AAB644"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給排水管、通気管が規定の材質で施工されている。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1A1F434B"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写真</w:t>
            </w:r>
          </w:p>
        </w:tc>
      </w:tr>
      <w:tr w:rsidR="00C309A1" w:rsidRPr="00C309A1" w14:paraId="01F5E4F7" w14:textId="77777777" w:rsidTr="00C51BEE">
        <w:trPr>
          <w:trHeight w:val="533"/>
        </w:trPr>
        <w:tc>
          <w:tcPr>
            <w:tcW w:w="443" w:type="dxa"/>
            <w:vMerge/>
            <w:tcBorders>
              <w:left w:val="single" w:sz="4" w:space="0" w:color="000000"/>
              <w:right w:val="single" w:sz="4" w:space="0" w:color="000000"/>
            </w:tcBorders>
            <w:textDirection w:val="tbRlV"/>
            <w:vAlign w:val="center"/>
          </w:tcPr>
          <w:p w14:paraId="1820ABFB"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387276B4"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１５</w:t>
            </w:r>
          </w:p>
        </w:tc>
        <w:tc>
          <w:tcPr>
            <w:tcW w:w="7447" w:type="dxa"/>
            <w:tcBorders>
              <w:top w:val="nil"/>
              <w:left w:val="nil"/>
              <w:bottom w:val="single" w:sz="4" w:space="0" w:color="000000"/>
              <w:right w:val="nil"/>
            </w:tcBorders>
            <w:shd w:val="clear" w:color="auto" w:fill="auto"/>
            <w:vAlign w:val="center"/>
          </w:tcPr>
          <w:p w14:paraId="1A40ABEA" w14:textId="455983F5" w:rsidR="00C51BEE" w:rsidRPr="00C309A1" w:rsidRDefault="00C51BEE" w:rsidP="00C73030">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駐車場</w:t>
            </w:r>
            <w:r w:rsidR="00C73030" w:rsidRPr="00C309A1">
              <w:rPr>
                <w:rFonts w:ascii="ＭＳ 明朝" w:eastAsia="ＭＳ 明朝" w:hAnsi="ＭＳ 明朝" w:cs="Times New Roman" w:hint="eastAsia"/>
                <w:kern w:val="0"/>
                <w:sz w:val="20"/>
                <w:szCs w:val="20"/>
              </w:rPr>
              <w:t>に</w:t>
            </w:r>
            <w:r w:rsidRPr="00C309A1">
              <w:rPr>
                <w:rFonts w:ascii="ＭＳ 明朝" w:eastAsia="ＭＳ 明朝" w:hAnsi="ＭＳ 明朝" w:cs="Times New Roman" w:hint="eastAsia"/>
                <w:kern w:val="0"/>
                <w:sz w:val="20"/>
                <w:szCs w:val="20"/>
              </w:rPr>
              <w:t>オイル阻集器</w:t>
            </w:r>
            <w:r w:rsidR="00C73030" w:rsidRPr="00C309A1">
              <w:rPr>
                <w:rFonts w:ascii="ＭＳ 明朝" w:eastAsia="ＭＳ 明朝" w:hAnsi="ＭＳ 明朝" w:cs="Times New Roman" w:hint="eastAsia"/>
                <w:kern w:val="0"/>
                <w:sz w:val="20"/>
                <w:szCs w:val="20"/>
              </w:rPr>
              <w:t>を設ける場合、その構造が適切である</w:t>
            </w:r>
            <w:r w:rsidRPr="00C309A1">
              <w:rPr>
                <w:rFonts w:ascii="ＭＳ 明朝" w:eastAsia="ＭＳ 明朝" w:hAnsi="ＭＳ 明朝" w:cs="Times New Roman" w:hint="eastAsia"/>
                <w:kern w:val="0"/>
                <w:sz w:val="20"/>
                <w:szCs w:val="20"/>
              </w:rPr>
              <w:t>。</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3E0FDF4A" w14:textId="31646612" w:rsidR="00C51BEE" w:rsidRPr="00C309A1" w:rsidRDefault="00C73030"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写真</w:t>
            </w:r>
          </w:p>
        </w:tc>
      </w:tr>
      <w:tr w:rsidR="00C309A1" w:rsidRPr="00C309A1" w14:paraId="7587F323" w14:textId="77777777" w:rsidTr="00C51BEE">
        <w:trPr>
          <w:trHeight w:val="533"/>
        </w:trPr>
        <w:tc>
          <w:tcPr>
            <w:tcW w:w="443" w:type="dxa"/>
            <w:vMerge/>
            <w:tcBorders>
              <w:left w:val="single" w:sz="4" w:space="0" w:color="000000"/>
              <w:bottom w:val="single" w:sz="4" w:space="0" w:color="auto"/>
              <w:right w:val="single" w:sz="4" w:space="0" w:color="000000"/>
            </w:tcBorders>
            <w:textDirection w:val="tbRlV"/>
            <w:vAlign w:val="center"/>
          </w:tcPr>
          <w:p w14:paraId="515D8B5B"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0CB801AC"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１６</w:t>
            </w:r>
          </w:p>
        </w:tc>
        <w:tc>
          <w:tcPr>
            <w:tcW w:w="7447" w:type="dxa"/>
            <w:tcBorders>
              <w:top w:val="nil"/>
              <w:left w:val="nil"/>
              <w:bottom w:val="single" w:sz="4" w:space="0" w:color="000000"/>
              <w:right w:val="nil"/>
            </w:tcBorders>
            <w:shd w:val="clear" w:color="auto" w:fill="auto"/>
            <w:vAlign w:val="center"/>
          </w:tcPr>
          <w:p w14:paraId="0A24E546"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厨房の排水設備にはグリース阻集器が設けられている。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447C7456" w14:textId="5C3A0F80"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609077FD" w14:textId="77777777" w:rsidTr="00C51BEE">
        <w:trPr>
          <w:cantSplit/>
          <w:trHeight w:val="567"/>
        </w:trPr>
        <w:tc>
          <w:tcPr>
            <w:tcW w:w="443" w:type="dxa"/>
            <w:vMerge w:val="restart"/>
            <w:tcBorders>
              <w:top w:val="single" w:sz="4" w:space="0" w:color="auto"/>
              <w:left w:val="single" w:sz="4" w:space="0" w:color="000000"/>
              <w:right w:val="single" w:sz="4" w:space="0" w:color="000000"/>
            </w:tcBorders>
            <w:textDirection w:val="tbRlV"/>
            <w:vAlign w:val="center"/>
            <w:hideMark/>
          </w:tcPr>
          <w:p w14:paraId="7B877521" w14:textId="77777777" w:rsidR="00C51BEE" w:rsidRPr="00C309A1" w:rsidRDefault="00C51BEE" w:rsidP="00C51BEE">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換気設備</w:t>
            </w:r>
          </w:p>
        </w:tc>
        <w:tc>
          <w:tcPr>
            <w:tcW w:w="644" w:type="dxa"/>
            <w:tcBorders>
              <w:top w:val="nil"/>
              <w:left w:val="nil"/>
              <w:bottom w:val="single" w:sz="4" w:space="0" w:color="000000"/>
              <w:right w:val="single" w:sz="4" w:space="0" w:color="000000"/>
            </w:tcBorders>
            <w:shd w:val="clear" w:color="auto" w:fill="auto"/>
            <w:noWrap/>
            <w:vAlign w:val="center"/>
          </w:tcPr>
          <w:p w14:paraId="16A57717"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w:t>
            </w:r>
          </w:p>
        </w:tc>
        <w:tc>
          <w:tcPr>
            <w:tcW w:w="7447" w:type="dxa"/>
            <w:tcBorders>
              <w:top w:val="nil"/>
              <w:left w:val="nil"/>
              <w:bottom w:val="single" w:sz="4" w:space="0" w:color="000000"/>
              <w:right w:val="nil"/>
            </w:tcBorders>
            <w:shd w:val="clear" w:color="auto" w:fill="auto"/>
            <w:vAlign w:val="center"/>
          </w:tcPr>
          <w:p w14:paraId="64D669D2" w14:textId="74C153F8"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換気設備は保守点検に</w:t>
            </w:r>
            <w:r w:rsidR="009E2A6B" w:rsidRPr="00C309A1">
              <w:rPr>
                <w:rFonts w:ascii="ＭＳ 明朝" w:eastAsia="ＭＳ 明朝" w:hAnsi="ＭＳ 明朝" w:cs="Times New Roman" w:hint="eastAsia"/>
                <w:kern w:val="0"/>
                <w:sz w:val="20"/>
                <w:szCs w:val="20"/>
              </w:rPr>
              <w:t>支障がない</w:t>
            </w:r>
            <w:r w:rsidRPr="00C309A1">
              <w:rPr>
                <w:rFonts w:ascii="ＭＳ 明朝" w:eastAsia="ＭＳ 明朝" w:hAnsi="ＭＳ 明朝" w:cs="Times New Roman" w:hint="eastAsia"/>
                <w:kern w:val="0"/>
                <w:sz w:val="20"/>
                <w:szCs w:val="20"/>
              </w:rPr>
              <w:t>位置にある。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14:paraId="10A68D89" w14:textId="3A717C2A"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7E40E8B9" w14:textId="77777777" w:rsidTr="00C51BEE">
        <w:trPr>
          <w:cantSplit/>
          <w:trHeight w:val="567"/>
        </w:trPr>
        <w:tc>
          <w:tcPr>
            <w:tcW w:w="443" w:type="dxa"/>
            <w:vMerge/>
            <w:tcBorders>
              <w:left w:val="single" w:sz="4" w:space="0" w:color="000000"/>
              <w:bottom w:val="single" w:sz="4" w:space="0" w:color="auto"/>
              <w:right w:val="single" w:sz="4" w:space="0" w:color="000000"/>
            </w:tcBorders>
            <w:vAlign w:val="center"/>
            <w:hideMark/>
          </w:tcPr>
          <w:p w14:paraId="21582018"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14:paraId="4CD403DF"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２</w:t>
            </w:r>
          </w:p>
        </w:tc>
        <w:tc>
          <w:tcPr>
            <w:tcW w:w="7447" w:type="dxa"/>
            <w:tcBorders>
              <w:top w:val="nil"/>
              <w:left w:val="nil"/>
              <w:bottom w:val="single" w:sz="4" w:space="0" w:color="000000"/>
              <w:right w:val="nil"/>
            </w:tcBorders>
            <w:shd w:val="clear" w:color="auto" w:fill="auto"/>
            <w:vAlign w:val="center"/>
          </w:tcPr>
          <w:p w14:paraId="7CA562F7"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火気使用室に規定の給気設備と排気設備が設けられている。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hideMark/>
          </w:tcPr>
          <w:p w14:paraId="6FD29F94"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w w:val="90"/>
                <w:kern w:val="0"/>
                <w:sz w:val="20"/>
                <w:szCs w:val="20"/>
                <w:fitText w:val="1080" w:id="-1836300792"/>
              </w:rPr>
              <w:t>写真・データ</w:t>
            </w:r>
          </w:p>
        </w:tc>
      </w:tr>
    </w:tbl>
    <w:p w14:paraId="27823791" w14:textId="77777777" w:rsidR="00C51BEE" w:rsidRPr="00C309A1" w:rsidRDefault="00C51BEE" w:rsidP="00C51BEE">
      <w:pPr>
        <w:widowControl/>
        <w:jc w:val="left"/>
        <w:rPr>
          <w:rFonts w:ascii="ＭＳ 明朝" w:eastAsia="ＭＳ 明朝" w:hAnsi="ＭＳ 明朝" w:cs="Times New Roman"/>
          <w:kern w:val="0"/>
          <w:sz w:val="20"/>
          <w:szCs w:val="20"/>
        </w:rPr>
      </w:pPr>
      <w:r w:rsidRPr="00C309A1">
        <w:rPr>
          <w:rFonts w:ascii="ＭＳ 明朝" w:eastAsia="ＭＳ 明朝" w:hAnsi="ＭＳ 明朝" w:cs="Times New Roman"/>
          <w:kern w:val="0"/>
          <w:sz w:val="20"/>
          <w:szCs w:val="20"/>
        </w:rPr>
        <w:br w:type="page"/>
      </w:r>
    </w:p>
    <w:p w14:paraId="499A83E7" w14:textId="77777777" w:rsidR="00C51BEE" w:rsidRPr="00C309A1" w:rsidRDefault="00C51BEE" w:rsidP="00C51BEE">
      <w:pPr>
        <w:suppressAutoHyphens/>
        <w:autoSpaceDE w:val="0"/>
        <w:autoSpaceDN w:val="0"/>
        <w:ind w:leftChars="-100" w:left="-201"/>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lastRenderedPageBreak/>
        <w:t>その２</w:t>
      </w:r>
    </w:p>
    <w:tbl>
      <w:tblPr>
        <w:tblW w:w="9864" w:type="dxa"/>
        <w:tblLayout w:type="fixed"/>
        <w:tblCellMar>
          <w:left w:w="99" w:type="dxa"/>
          <w:right w:w="99" w:type="dxa"/>
        </w:tblCellMar>
        <w:tblLook w:val="04A0" w:firstRow="1" w:lastRow="0" w:firstColumn="1" w:lastColumn="0" w:noHBand="0" w:noVBand="1"/>
      </w:tblPr>
      <w:tblGrid>
        <w:gridCol w:w="429"/>
        <w:gridCol w:w="448"/>
        <w:gridCol w:w="7653"/>
        <w:gridCol w:w="1334"/>
      </w:tblGrid>
      <w:tr w:rsidR="00C309A1" w:rsidRPr="00C309A1" w14:paraId="3CA53FB6" w14:textId="77777777" w:rsidTr="00C51BEE">
        <w:trPr>
          <w:cantSplit/>
          <w:trHeight w:val="454"/>
        </w:trPr>
        <w:tc>
          <w:tcPr>
            <w:tcW w:w="429" w:type="dxa"/>
            <w:vMerge w:val="restart"/>
            <w:tcBorders>
              <w:top w:val="single" w:sz="4" w:space="0" w:color="auto"/>
              <w:left w:val="single" w:sz="4" w:space="0" w:color="000000"/>
              <w:right w:val="single" w:sz="4" w:space="0" w:color="000000"/>
            </w:tcBorders>
            <w:shd w:val="clear" w:color="auto" w:fill="auto"/>
            <w:textDirection w:val="tbRlV"/>
            <w:vAlign w:val="center"/>
            <w:hideMark/>
          </w:tcPr>
          <w:p w14:paraId="47C300AC" w14:textId="77777777" w:rsidR="00C51BEE" w:rsidRPr="00C309A1" w:rsidRDefault="00C51BEE" w:rsidP="00C51BEE">
            <w:pPr>
              <w:widowControl/>
              <w:autoSpaceDE w:val="0"/>
              <w:autoSpaceDN w:val="0"/>
              <w:spacing w:line="240" w:lineRule="exact"/>
              <w:ind w:left="113"/>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換気設備</w:t>
            </w:r>
          </w:p>
        </w:tc>
        <w:tc>
          <w:tcPr>
            <w:tcW w:w="448" w:type="dxa"/>
            <w:tcBorders>
              <w:top w:val="single" w:sz="4" w:space="0" w:color="auto"/>
              <w:left w:val="nil"/>
              <w:bottom w:val="single" w:sz="4" w:space="0" w:color="000000"/>
              <w:right w:val="single" w:sz="4" w:space="0" w:color="000000"/>
            </w:tcBorders>
            <w:shd w:val="clear" w:color="auto" w:fill="auto"/>
            <w:noWrap/>
            <w:vAlign w:val="center"/>
            <w:hideMark/>
          </w:tcPr>
          <w:p w14:paraId="1EFD9277"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３</w:t>
            </w:r>
          </w:p>
        </w:tc>
        <w:tc>
          <w:tcPr>
            <w:tcW w:w="7653" w:type="dxa"/>
            <w:tcBorders>
              <w:top w:val="single" w:sz="4" w:space="0" w:color="auto"/>
              <w:left w:val="nil"/>
              <w:bottom w:val="single" w:sz="4" w:space="0" w:color="000000"/>
              <w:right w:val="nil"/>
            </w:tcBorders>
            <w:shd w:val="clear" w:color="auto" w:fill="auto"/>
            <w:vAlign w:val="center"/>
            <w:hideMark/>
          </w:tcPr>
          <w:p w14:paraId="00E899C1" w14:textId="524C8CB2"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居室には当該床面積の１</w:t>
            </w:r>
            <w:r w:rsidR="00B81FFB" w:rsidRPr="00C309A1">
              <w:rPr>
                <w:rFonts w:ascii="ＭＳ 明朝" w:eastAsia="ＭＳ 明朝" w:hAnsi="ＭＳ 明朝" w:cs="Times New Roman" w:hint="eastAsia"/>
                <w:kern w:val="0"/>
                <w:sz w:val="19"/>
                <w:szCs w:val="19"/>
              </w:rPr>
              <w:t>／</w:t>
            </w:r>
            <w:r w:rsidRPr="00C309A1">
              <w:rPr>
                <w:rFonts w:ascii="ＭＳ 明朝" w:eastAsia="ＭＳ 明朝" w:hAnsi="ＭＳ 明朝" w:cs="Times New Roman" w:hint="eastAsia"/>
                <w:kern w:val="0"/>
                <w:sz w:val="19"/>
                <w:szCs w:val="19"/>
              </w:rPr>
              <w:t>２０以上の開口部又は規定の機械換気設備が設けられている。</w:t>
            </w:r>
          </w:p>
        </w:tc>
        <w:tc>
          <w:tcPr>
            <w:tcW w:w="13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65F2F44"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w w:val="77"/>
                <w:kern w:val="0"/>
                <w:sz w:val="20"/>
                <w:szCs w:val="20"/>
                <w:fitText w:val="1080" w:id="-1836300791"/>
              </w:rPr>
              <w:t>機械換気データ</w:t>
            </w:r>
          </w:p>
        </w:tc>
      </w:tr>
      <w:tr w:rsidR="00C309A1" w:rsidRPr="00C309A1" w14:paraId="1CEDF639" w14:textId="77777777" w:rsidTr="00C51BEE">
        <w:trPr>
          <w:cantSplit/>
          <w:trHeight w:val="454"/>
        </w:trPr>
        <w:tc>
          <w:tcPr>
            <w:tcW w:w="429" w:type="dxa"/>
            <w:vMerge/>
            <w:tcBorders>
              <w:left w:val="single" w:sz="4" w:space="0" w:color="000000"/>
              <w:right w:val="single" w:sz="4" w:space="0" w:color="000000"/>
            </w:tcBorders>
            <w:vAlign w:val="center"/>
            <w:hideMark/>
          </w:tcPr>
          <w:p w14:paraId="2A89FFD0"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hideMark/>
          </w:tcPr>
          <w:p w14:paraId="0B27881C"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４</w:t>
            </w:r>
          </w:p>
        </w:tc>
        <w:tc>
          <w:tcPr>
            <w:tcW w:w="7653" w:type="dxa"/>
            <w:tcBorders>
              <w:top w:val="nil"/>
              <w:left w:val="nil"/>
              <w:bottom w:val="single" w:sz="4" w:space="0" w:color="000000"/>
              <w:right w:val="nil"/>
            </w:tcBorders>
            <w:shd w:val="clear" w:color="auto" w:fill="auto"/>
            <w:vAlign w:val="center"/>
            <w:hideMark/>
          </w:tcPr>
          <w:p w14:paraId="069D60D5"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機械換気を必要とする室には規定の換気設備が設けられている。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hideMark/>
          </w:tcPr>
          <w:p w14:paraId="5E9889DE"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データ</w:t>
            </w:r>
          </w:p>
        </w:tc>
      </w:tr>
      <w:tr w:rsidR="00C309A1" w:rsidRPr="00C309A1" w14:paraId="56C11C3A" w14:textId="77777777" w:rsidTr="00C51BEE">
        <w:trPr>
          <w:cantSplit/>
          <w:trHeight w:val="454"/>
        </w:trPr>
        <w:tc>
          <w:tcPr>
            <w:tcW w:w="429" w:type="dxa"/>
            <w:vMerge/>
            <w:tcBorders>
              <w:left w:val="single" w:sz="4" w:space="0" w:color="000000"/>
              <w:right w:val="single" w:sz="4" w:space="0" w:color="000000"/>
            </w:tcBorders>
            <w:vAlign w:val="center"/>
          </w:tcPr>
          <w:p w14:paraId="700BA3BF"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0995DBB0"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５</w:t>
            </w:r>
          </w:p>
        </w:tc>
        <w:tc>
          <w:tcPr>
            <w:tcW w:w="7653" w:type="dxa"/>
            <w:tcBorders>
              <w:top w:val="nil"/>
              <w:left w:val="nil"/>
              <w:bottom w:val="single" w:sz="4" w:space="0" w:color="000000"/>
              <w:right w:val="nil"/>
            </w:tcBorders>
            <w:shd w:val="clear" w:color="auto" w:fill="auto"/>
            <w:vAlign w:val="center"/>
          </w:tcPr>
          <w:p w14:paraId="5519A7CF"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シックハウス対策が必要な室には規定の機械換気設備が設けられている。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544784DE"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データ</w:t>
            </w:r>
          </w:p>
        </w:tc>
      </w:tr>
      <w:tr w:rsidR="00C309A1" w:rsidRPr="00C309A1" w14:paraId="0991D891" w14:textId="77777777" w:rsidTr="00C51BEE">
        <w:trPr>
          <w:cantSplit/>
          <w:trHeight w:val="454"/>
        </w:trPr>
        <w:tc>
          <w:tcPr>
            <w:tcW w:w="429" w:type="dxa"/>
            <w:vMerge/>
            <w:tcBorders>
              <w:left w:val="single" w:sz="4" w:space="0" w:color="000000"/>
              <w:right w:val="single" w:sz="4" w:space="0" w:color="000000"/>
            </w:tcBorders>
            <w:vAlign w:val="center"/>
          </w:tcPr>
          <w:p w14:paraId="4964C645"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3A171FCE"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６</w:t>
            </w:r>
          </w:p>
        </w:tc>
        <w:tc>
          <w:tcPr>
            <w:tcW w:w="7653" w:type="dxa"/>
            <w:tcBorders>
              <w:top w:val="nil"/>
              <w:left w:val="nil"/>
              <w:bottom w:val="single" w:sz="4" w:space="0" w:color="000000"/>
              <w:right w:val="nil"/>
            </w:tcBorders>
            <w:shd w:val="clear" w:color="auto" w:fill="auto"/>
            <w:vAlign w:val="center"/>
          </w:tcPr>
          <w:p w14:paraId="242BFA67"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開放式ガス器具を設ける室には換気上有効な開口部が設けられている。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46320FB8" w14:textId="2EB528DB"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73AE99C6" w14:textId="77777777" w:rsidTr="00C51BEE">
        <w:trPr>
          <w:cantSplit/>
          <w:trHeight w:val="454"/>
        </w:trPr>
        <w:tc>
          <w:tcPr>
            <w:tcW w:w="429" w:type="dxa"/>
            <w:vMerge/>
            <w:tcBorders>
              <w:left w:val="single" w:sz="4" w:space="0" w:color="000000"/>
              <w:right w:val="single" w:sz="4" w:space="0" w:color="000000"/>
            </w:tcBorders>
            <w:vAlign w:val="center"/>
          </w:tcPr>
          <w:p w14:paraId="3B2DFA88"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6DF114A9"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７</w:t>
            </w:r>
          </w:p>
        </w:tc>
        <w:tc>
          <w:tcPr>
            <w:tcW w:w="7653" w:type="dxa"/>
            <w:tcBorders>
              <w:top w:val="nil"/>
              <w:left w:val="nil"/>
              <w:bottom w:val="single" w:sz="4" w:space="0" w:color="000000"/>
              <w:right w:val="nil"/>
            </w:tcBorders>
            <w:shd w:val="clear" w:color="auto" w:fill="auto"/>
            <w:vAlign w:val="center"/>
          </w:tcPr>
          <w:p w14:paraId="54B28EC1"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換気ダクトが規定の材質で施工されている。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611B6996"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写真</w:t>
            </w:r>
          </w:p>
        </w:tc>
      </w:tr>
      <w:tr w:rsidR="00C309A1" w:rsidRPr="00C309A1" w14:paraId="1C062F77" w14:textId="77777777" w:rsidTr="00C51BEE">
        <w:trPr>
          <w:cantSplit/>
          <w:trHeight w:val="454"/>
        </w:trPr>
        <w:tc>
          <w:tcPr>
            <w:tcW w:w="429" w:type="dxa"/>
            <w:vMerge/>
            <w:tcBorders>
              <w:left w:val="single" w:sz="4" w:space="0" w:color="000000"/>
              <w:right w:val="single" w:sz="4" w:space="0" w:color="000000"/>
            </w:tcBorders>
            <w:textDirection w:val="tbRlV"/>
            <w:vAlign w:val="center"/>
            <w:hideMark/>
          </w:tcPr>
          <w:p w14:paraId="0C4E2B8E" w14:textId="77777777" w:rsidR="00C51BEE" w:rsidRPr="00C309A1" w:rsidRDefault="00C51BEE" w:rsidP="00C51BEE">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hideMark/>
          </w:tcPr>
          <w:p w14:paraId="2DE9AC58"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８</w:t>
            </w:r>
          </w:p>
        </w:tc>
        <w:tc>
          <w:tcPr>
            <w:tcW w:w="7653" w:type="dxa"/>
            <w:tcBorders>
              <w:top w:val="nil"/>
              <w:left w:val="nil"/>
              <w:bottom w:val="single" w:sz="4" w:space="0" w:color="000000"/>
              <w:right w:val="nil"/>
            </w:tcBorders>
            <w:shd w:val="clear" w:color="auto" w:fill="auto"/>
            <w:vAlign w:val="center"/>
            <w:hideMark/>
          </w:tcPr>
          <w:p w14:paraId="788589ED" w14:textId="312391C8"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密閉式、半密閉式ガス器具に設けられた排気筒</w:t>
            </w:r>
            <w:r w:rsidR="000A74AB" w:rsidRPr="00C309A1">
              <w:rPr>
                <w:rFonts w:ascii="ＭＳ 明朝" w:eastAsia="ＭＳ 明朝" w:hAnsi="ＭＳ 明朝" w:cs="Times New Roman" w:hint="eastAsia"/>
                <w:kern w:val="0"/>
                <w:sz w:val="19"/>
                <w:szCs w:val="19"/>
              </w:rPr>
              <w:t>（</w:t>
            </w:r>
            <w:r w:rsidRPr="00C309A1">
              <w:rPr>
                <w:rFonts w:ascii="ＭＳ 明朝" w:eastAsia="ＭＳ 明朝" w:hAnsi="ＭＳ 明朝" w:cs="Times New Roman" w:hint="eastAsia"/>
                <w:kern w:val="0"/>
                <w:sz w:val="19"/>
                <w:szCs w:val="19"/>
              </w:rPr>
              <w:t>煙突</w:t>
            </w:r>
            <w:r w:rsidR="000A74AB" w:rsidRPr="00C309A1">
              <w:rPr>
                <w:rFonts w:ascii="ＭＳ 明朝" w:eastAsia="ＭＳ 明朝" w:hAnsi="ＭＳ 明朝" w:cs="Times New Roman" w:hint="eastAsia"/>
                <w:kern w:val="0"/>
                <w:sz w:val="19"/>
                <w:szCs w:val="19"/>
              </w:rPr>
              <w:t>）</w:t>
            </w:r>
            <w:r w:rsidRPr="00C309A1">
              <w:rPr>
                <w:rFonts w:ascii="ＭＳ 明朝" w:eastAsia="ＭＳ 明朝" w:hAnsi="ＭＳ 明朝" w:cs="Times New Roman" w:hint="eastAsia"/>
                <w:kern w:val="0"/>
                <w:sz w:val="19"/>
                <w:szCs w:val="19"/>
              </w:rPr>
              <w:t>には防火ダンパーが取り付けられていない。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hideMark/>
          </w:tcPr>
          <w:p w14:paraId="360940C2" w14:textId="76ED2BFA"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68737210" w14:textId="77777777" w:rsidTr="00C51BEE">
        <w:trPr>
          <w:trHeight w:val="454"/>
        </w:trPr>
        <w:tc>
          <w:tcPr>
            <w:tcW w:w="429" w:type="dxa"/>
            <w:vMerge/>
            <w:tcBorders>
              <w:left w:val="single" w:sz="4" w:space="0" w:color="000000"/>
              <w:bottom w:val="single" w:sz="4" w:space="0" w:color="auto"/>
              <w:right w:val="single" w:sz="4" w:space="0" w:color="000000"/>
            </w:tcBorders>
            <w:textDirection w:val="tbRlV"/>
            <w:vAlign w:val="center"/>
            <w:hideMark/>
          </w:tcPr>
          <w:p w14:paraId="3457ABAB"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hideMark/>
          </w:tcPr>
          <w:p w14:paraId="226184E2"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９</w:t>
            </w:r>
          </w:p>
        </w:tc>
        <w:tc>
          <w:tcPr>
            <w:tcW w:w="7653" w:type="dxa"/>
            <w:tcBorders>
              <w:top w:val="nil"/>
              <w:left w:val="nil"/>
              <w:bottom w:val="nil"/>
              <w:right w:val="nil"/>
            </w:tcBorders>
            <w:shd w:val="clear" w:color="auto" w:fill="auto"/>
            <w:vAlign w:val="center"/>
            <w:hideMark/>
          </w:tcPr>
          <w:p w14:paraId="123389B4" w14:textId="5A80A08F" w:rsidR="00865EDC"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３階建て以上の共同住宅には、ガス器具に適合したガスの安全対策</w:t>
            </w:r>
            <w:r w:rsidR="000A74AB" w:rsidRPr="00C309A1">
              <w:rPr>
                <w:rFonts w:ascii="ＭＳ 明朝" w:eastAsia="ＭＳ 明朝" w:hAnsi="ＭＳ 明朝" w:cs="Times New Roman" w:hint="eastAsia"/>
                <w:kern w:val="0"/>
                <w:sz w:val="19"/>
                <w:szCs w:val="19"/>
              </w:rPr>
              <w:t>（</w:t>
            </w:r>
            <w:r w:rsidR="00865EDC" w:rsidRPr="00C309A1">
              <w:rPr>
                <w:rFonts w:ascii="ＭＳ 明朝" w:eastAsia="ＭＳ 明朝" w:hAnsi="ＭＳ 明朝" w:cs="Times New Roman" w:hint="eastAsia"/>
                <w:kern w:val="0"/>
                <w:sz w:val="19"/>
                <w:szCs w:val="19"/>
              </w:rPr>
              <w:t>ヒューズコック</w:t>
            </w:r>
            <w:r w:rsidRPr="00C309A1">
              <w:rPr>
                <w:rFonts w:ascii="ＭＳ 明朝" w:eastAsia="ＭＳ 明朝" w:hAnsi="ＭＳ 明朝" w:cs="Times New Roman" w:hint="eastAsia"/>
                <w:kern w:val="0"/>
                <w:sz w:val="19"/>
                <w:szCs w:val="19"/>
              </w:rPr>
              <w:t>、ネジ接合等</w:t>
            </w:r>
            <w:r w:rsidR="000A74AB" w:rsidRPr="00C309A1">
              <w:rPr>
                <w:rFonts w:ascii="ＭＳ 明朝" w:eastAsia="ＭＳ 明朝" w:hAnsi="ＭＳ 明朝" w:cs="Times New Roman" w:hint="eastAsia"/>
                <w:kern w:val="0"/>
                <w:sz w:val="19"/>
                <w:szCs w:val="19"/>
              </w:rPr>
              <w:t>）</w:t>
            </w:r>
            <w:r w:rsidRPr="00C309A1">
              <w:rPr>
                <w:rFonts w:ascii="ＭＳ 明朝" w:eastAsia="ＭＳ 明朝" w:hAnsi="ＭＳ 明朝" w:cs="Times New Roman" w:hint="eastAsia"/>
                <w:kern w:val="0"/>
                <w:sz w:val="19"/>
                <w:szCs w:val="19"/>
              </w:rPr>
              <w:t>がなされている。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hideMark/>
          </w:tcPr>
          <w:p w14:paraId="5E366953" w14:textId="03BD0E89"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5CC103B4" w14:textId="77777777" w:rsidTr="00C51BEE">
        <w:trPr>
          <w:trHeight w:val="454"/>
        </w:trPr>
        <w:tc>
          <w:tcPr>
            <w:tcW w:w="429" w:type="dxa"/>
            <w:vMerge w:val="restart"/>
            <w:tcBorders>
              <w:top w:val="single" w:sz="4" w:space="0" w:color="auto"/>
              <w:left w:val="single" w:sz="4" w:space="0" w:color="000000"/>
              <w:right w:val="single" w:sz="4" w:space="0" w:color="000000"/>
            </w:tcBorders>
            <w:textDirection w:val="tbRlV"/>
            <w:vAlign w:val="center"/>
            <w:hideMark/>
          </w:tcPr>
          <w:p w14:paraId="2FEBB2A5" w14:textId="77777777" w:rsidR="00C51BEE" w:rsidRPr="00C309A1" w:rsidRDefault="00C51BEE" w:rsidP="00C51BEE">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排煙設備</w:t>
            </w:r>
          </w:p>
        </w:tc>
        <w:tc>
          <w:tcPr>
            <w:tcW w:w="448" w:type="dxa"/>
            <w:tcBorders>
              <w:top w:val="nil"/>
              <w:left w:val="nil"/>
              <w:bottom w:val="single" w:sz="4" w:space="0" w:color="000000"/>
              <w:right w:val="single" w:sz="4" w:space="0" w:color="000000"/>
            </w:tcBorders>
            <w:shd w:val="clear" w:color="auto" w:fill="auto"/>
            <w:noWrap/>
            <w:vAlign w:val="center"/>
            <w:hideMark/>
          </w:tcPr>
          <w:p w14:paraId="00312DD3"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w:t>
            </w:r>
          </w:p>
        </w:tc>
        <w:tc>
          <w:tcPr>
            <w:tcW w:w="7653" w:type="dxa"/>
            <w:tcBorders>
              <w:top w:val="single" w:sz="4" w:space="0" w:color="000000"/>
              <w:left w:val="nil"/>
              <w:bottom w:val="single" w:sz="4" w:space="0" w:color="000000"/>
              <w:right w:val="nil"/>
            </w:tcBorders>
            <w:shd w:val="clear" w:color="auto" w:fill="auto"/>
            <w:vAlign w:val="center"/>
            <w:hideMark/>
          </w:tcPr>
          <w:p w14:paraId="79B7AEDF" w14:textId="5940ED99"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排煙を要する場所には、当該床面積の１</w:t>
            </w:r>
            <w:r w:rsidR="00865EDC" w:rsidRPr="00C309A1">
              <w:rPr>
                <w:rFonts w:ascii="ＭＳ 明朝" w:eastAsia="ＭＳ 明朝" w:hAnsi="ＭＳ 明朝" w:cs="Times New Roman" w:hint="eastAsia"/>
                <w:kern w:val="0"/>
                <w:sz w:val="19"/>
                <w:szCs w:val="19"/>
              </w:rPr>
              <w:t>／</w:t>
            </w:r>
            <w:r w:rsidRPr="00C309A1">
              <w:rPr>
                <w:rFonts w:ascii="ＭＳ 明朝" w:eastAsia="ＭＳ 明朝" w:hAnsi="ＭＳ 明朝" w:cs="Times New Roman" w:hint="eastAsia"/>
                <w:kern w:val="0"/>
                <w:sz w:val="19"/>
                <w:szCs w:val="19"/>
              </w:rPr>
              <w:t>５０以上の開口部又は規定の機械排煙設備が設けられている。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hideMark/>
          </w:tcPr>
          <w:p w14:paraId="16BC9C33"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w w:val="77"/>
                <w:kern w:val="0"/>
                <w:sz w:val="20"/>
                <w:szCs w:val="20"/>
                <w:fitText w:val="1080" w:id="-1836300790"/>
              </w:rPr>
              <w:t>機械排煙データ</w:t>
            </w:r>
          </w:p>
        </w:tc>
      </w:tr>
      <w:tr w:rsidR="00C309A1" w:rsidRPr="00C309A1" w14:paraId="415BA411" w14:textId="77777777" w:rsidTr="00C51BEE">
        <w:trPr>
          <w:trHeight w:val="454"/>
        </w:trPr>
        <w:tc>
          <w:tcPr>
            <w:tcW w:w="429" w:type="dxa"/>
            <w:vMerge/>
            <w:tcBorders>
              <w:left w:val="single" w:sz="4" w:space="0" w:color="000000"/>
              <w:right w:val="single" w:sz="4" w:space="0" w:color="000000"/>
            </w:tcBorders>
            <w:textDirection w:val="tbRlV"/>
            <w:vAlign w:val="center"/>
            <w:hideMark/>
          </w:tcPr>
          <w:p w14:paraId="73B7EC8D"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hideMark/>
          </w:tcPr>
          <w:p w14:paraId="71FAC718"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２</w:t>
            </w:r>
          </w:p>
        </w:tc>
        <w:tc>
          <w:tcPr>
            <w:tcW w:w="7653" w:type="dxa"/>
            <w:tcBorders>
              <w:top w:val="nil"/>
              <w:left w:val="nil"/>
              <w:bottom w:val="single" w:sz="4" w:space="0" w:color="000000"/>
              <w:right w:val="nil"/>
            </w:tcBorders>
            <w:shd w:val="clear" w:color="auto" w:fill="auto"/>
            <w:vAlign w:val="center"/>
            <w:hideMark/>
          </w:tcPr>
          <w:p w14:paraId="3CB4D6E2"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送風機を設けた排煙設備その他の特殊な構造の排煙設備の場合、平成１２年建設省告示第１４３７号に基づき施工されている。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hideMark/>
          </w:tcPr>
          <w:p w14:paraId="00A47CFD"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データ</w:t>
            </w:r>
          </w:p>
        </w:tc>
      </w:tr>
      <w:tr w:rsidR="00C309A1" w:rsidRPr="00C309A1" w14:paraId="0795B3B6" w14:textId="77777777" w:rsidTr="00574F5F">
        <w:trPr>
          <w:cantSplit/>
          <w:trHeight w:val="454"/>
        </w:trPr>
        <w:tc>
          <w:tcPr>
            <w:tcW w:w="429" w:type="dxa"/>
            <w:vMerge/>
            <w:tcBorders>
              <w:left w:val="single" w:sz="4" w:space="0" w:color="000000"/>
              <w:right w:val="single" w:sz="4" w:space="0" w:color="000000"/>
            </w:tcBorders>
            <w:textDirection w:val="tbRlV"/>
            <w:vAlign w:val="center"/>
          </w:tcPr>
          <w:p w14:paraId="29A46ECD" w14:textId="77777777" w:rsidR="00C73030" w:rsidRPr="00C309A1" w:rsidRDefault="00C73030"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243B7BF3" w14:textId="4C14E7EF" w:rsidR="00C73030" w:rsidRPr="00C309A1" w:rsidRDefault="00C73030"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３</w:t>
            </w:r>
          </w:p>
        </w:tc>
        <w:tc>
          <w:tcPr>
            <w:tcW w:w="7653" w:type="dxa"/>
            <w:tcBorders>
              <w:top w:val="nil"/>
              <w:left w:val="nil"/>
              <w:bottom w:val="single" w:sz="4" w:space="0" w:color="000000"/>
              <w:right w:val="nil"/>
            </w:tcBorders>
            <w:shd w:val="clear" w:color="auto" w:fill="auto"/>
            <w:vAlign w:val="center"/>
          </w:tcPr>
          <w:p w14:paraId="190EEC13" w14:textId="3F0FFDF0" w:rsidR="00C73030" w:rsidRPr="00C309A1" w:rsidRDefault="00EE6D16" w:rsidP="00EE6D16">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付室等に設置した加圧防排煙設備の場合、平成28年国土交通省告示第６９６号及び第６９７号に基づき施工されている。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6C8363B9" w14:textId="480BC698" w:rsidR="00C73030" w:rsidRPr="00C309A1" w:rsidRDefault="00EE6D16"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データ</w:t>
            </w:r>
          </w:p>
        </w:tc>
      </w:tr>
      <w:tr w:rsidR="00C309A1" w:rsidRPr="00C309A1" w14:paraId="466C4437" w14:textId="77777777" w:rsidTr="00574F5F">
        <w:trPr>
          <w:cantSplit/>
          <w:trHeight w:val="454"/>
        </w:trPr>
        <w:tc>
          <w:tcPr>
            <w:tcW w:w="429" w:type="dxa"/>
            <w:vMerge/>
            <w:tcBorders>
              <w:left w:val="single" w:sz="4" w:space="0" w:color="000000"/>
              <w:right w:val="single" w:sz="4" w:space="0" w:color="000000"/>
            </w:tcBorders>
            <w:textDirection w:val="tbRlV"/>
            <w:vAlign w:val="center"/>
            <w:hideMark/>
          </w:tcPr>
          <w:p w14:paraId="73B1F5D1"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hideMark/>
          </w:tcPr>
          <w:p w14:paraId="0D304FD6" w14:textId="3D3EE507" w:rsidR="00C51BEE" w:rsidRPr="00C309A1" w:rsidRDefault="00EE6D16"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４</w:t>
            </w:r>
          </w:p>
        </w:tc>
        <w:tc>
          <w:tcPr>
            <w:tcW w:w="7653" w:type="dxa"/>
            <w:tcBorders>
              <w:top w:val="nil"/>
              <w:left w:val="nil"/>
              <w:bottom w:val="single" w:sz="4" w:space="0" w:color="000000"/>
              <w:right w:val="nil"/>
            </w:tcBorders>
            <w:shd w:val="clear" w:color="auto" w:fill="auto"/>
            <w:vAlign w:val="center"/>
            <w:hideMark/>
          </w:tcPr>
          <w:p w14:paraId="1173706E"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排煙設備のための手動開放装置が規定の高さの位置にある。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14ACDB78" w14:textId="06E342DD"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00241200" w14:textId="77777777" w:rsidTr="00574F5F">
        <w:trPr>
          <w:cantSplit/>
          <w:trHeight w:val="454"/>
        </w:trPr>
        <w:tc>
          <w:tcPr>
            <w:tcW w:w="429" w:type="dxa"/>
            <w:vMerge/>
            <w:tcBorders>
              <w:left w:val="single" w:sz="4" w:space="0" w:color="000000"/>
              <w:right w:val="single" w:sz="4" w:space="0" w:color="000000"/>
            </w:tcBorders>
            <w:textDirection w:val="tbRlV"/>
            <w:vAlign w:val="center"/>
            <w:hideMark/>
          </w:tcPr>
          <w:p w14:paraId="4281BF9B"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hideMark/>
          </w:tcPr>
          <w:p w14:paraId="06A07E0B" w14:textId="6D803F5C" w:rsidR="00C51BEE" w:rsidRPr="00C309A1" w:rsidRDefault="00EE6D16"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５</w:t>
            </w:r>
          </w:p>
        </w:tc>
        <w:tc>
          <w:tcPr>
            <w:tcW w:w="7653" w:type="dxa"/>
            <w:tcBorders>
              <w:top w:val="nil"/>
              <w:left w:val="nil"/>
              <w:bottom w:val="single" w:sz="4" w:space="0" w:color="000000"/>
              <w:right w:val="nil"/>
            </w:tcBorders>
            <w:shd w:val="clear" w:color="auto" w:fill="auto"/>
            <w:vAlign w:val="center"/>
            <w:hideMark/>
          </w:tcPr>
          <w:p w14:paraId="56103294"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排煙ダクトに設ける防火ダンパーは２８０℃の温度ヒューズを使用している。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467135A7" w14:textId="5788C863"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68AF29FC" w14:textId="77777777" w:rsidTr="00C51BEE">
        <w:trPr>
          <w:cantSplit/>
          <w:trHeight w:val="454"/>
        </w:trPr>
        <w:tc>
          <w:tcPr>
            <w:tcW w:w="429" w:type="dxa"/>
            <w:vMerge/>
            <w:tcBorders>
              <w:left w:val="single" w:sz="4" w:space="0" w:color="000000"/>
              <w:right w:val="single" w:sz="4" w:space="0" w:color="000000"/>
            </w:tcBorders>
            <w:textDirection w:val="tbRlV"/>
            <w:vAlign w:val="center"/>
          </w:tcPr>
          <w:p w14:paraId="02D344AC"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7DFE3693" w14:textId="202B2F19" w:rsidR="00C51BEE" w:rsidRPr="00C309A1" w:rsidRDefault="00EE6D16"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６</w:t>
            </w:r>
          </w:p>
        </w:tc>
        <w:tc>
          <w:tcPr>
            <w:tcW w:w="7653" w:type="dxa"/>
            <w:tcBorders>
              <w:top w:val="nil"/>
              <w:left w:val="nil"/>
              <w:bottom w:val="single" w:sz="4" w:space="0" w:color="000000"/>
              <w:right w:val="nil"/>
            </w:tcBorders>
            <w:shd w:val="clear" w:color="auto" w:fill="auto"/>
            <w:vAlign w:val="center"/>
          </w:tcPr>
          <w:p w14:paraId="1C80A78B"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排煙ダクトの断熱が必要な箇所にはロックウール等で被覆されている。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0EA846C2" w14:textId="357C6F55"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186D7B57" w14:textId="77777777" w:rsidTr="00C51BEE">
        <w:trPr>
          <w:cantSplit/>
          <w:trHeight w:val="454"/>
        </w:trPr>
        <w:tc>
          <w:tcPr>
            <w:tcW w:w="429" w:type="dxa"/>
            <w:vMerge/>
            <w:tcBorders>
              <w:left w:val="single" w:sz="4" w:space="0" w:color="000000"/>
              <w:right w:val="single" w:sz="4" w:space="0" w:color="000000"/>
            </w:tcBorders>
            <w:textDirection w:val="tbRlV"/>
            <w:vAlign w:val="center"/>
          </w:tcPr>
          <w:p w14:paraId="22EA9A84"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1D3677FF" w14:textId="78AF5ED8" w:rsidR="00C51BEE" w:rsidRPr="00C309A1" w:rsidRDefault="00EE6D16"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７</w:t>
            </w:r>
          </w:p>
        </w:tc>
        <w:tc>
          <w:tcPr>
            <w:tcW w:w="7653" w:type="dxa"/>
            <w:tcBorders>
              <w:top w:val="nil"/>
              <w:left w:val="nil"/>
              <w:bottom w:val="single" w:sz="4" w:space="0" w:color="000000"/>
              <w:right w:val="nil"/>
            </w:tcBorders>
            <w:shd w:val="clear" w:color="auto" w:fill="auto"/>
            <w:vAlign w:val="center"/>
          </w:tcPr>
          <w:p w14:paraId="4DA63466"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機械排煙設備等の作動と連動して、換気、空調設備が停止する。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7C3500D2" w14:textId="01C7E2E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08A3CF9F" w14:textId="77777777" w:rsidTr="00C51BEE">
        <w:trPr>
          <w:trHeight w:val="454"/>
        </w:trPr>
        <w:tc>
          <w:tcPr>
            <w:tcW w:w="429" w:type="dxa"/>
            <w:vMerge/>
            <w:tcBorders>
              <w:left w:val="single" w:sz="4" w:space="0" w:color="000000"/>
              <w:right w:val="single" w:sz="4" w:space="0" w:color="000000"/>
            </w:tcBorders>
            <w:textDirection w:val="tbRlV"/>
            <w:vAlign w:val="center"/>
          </w:tcPr>
          <w:p w14:paraId="3B21869B"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1035C586" w14:textId="02CDEF62" w:rsidR="00C51BEE" w:rsidRPr="00C309A1" w:rsidRDefault="00EE6D16"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８</w:t>
            </w:r>
          </w:p>
        </w:tc>
        <w:tc>
          <w:tcPr>
            <w:tcW w:w="7653" w:type="dxa"/>
            <w:tcBorders>
              <w:top w:val="nil"/>
              <w:left w:val="nil"/>
              <w:bottom w:val="single" w:sz="4" w:space="0" w:color="000000"/>
              <w:right w:val="nil"/>
            </w:tcBorders>
            <w:shd w:val="clear" w:color="auto" w:fill="auto"/>
            <w:vAlign w:val="center"/>
          </w:tcPr>
          <w:p w14:paraId="79E757A7" w14:textId="3DD5EE04"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機械排煙設備等が作動しても負圧による当該区画内の避難方向への戸の開閉に</w:t>
            </w:r>
            <w:r w:rsidR="009E2A6B" w:rsidRPr="00C309A1">
              <w:rPr>
                <w:rFonts w:ascii="ＭＳ 明朝" w:eastAsia="ＭＳ 明朝" w:hAnsi="ＭＳ 明朝" w:cs="Times New Roman" w:hint="eastAsia"/>
                <w:kern w:val="0"/>
                <w:sz w:val="19"/>
                <w:szCs w:val="19"/>
              </w:rPr>
              <w:t>支障がない</w:t>
            </w:r>
            <w:r w:rsidRPr="00C309A1">
              <w:rPr>
                <w:rFonts w:ascii="ＭＳ 明朝" w:eastAsia="ＭＳ 明朝" w:hAnsi="ＭＳ 明朝" w:cs="Times New Roman" w:hint="eastAsia"/>
                <w:kern w:val="0"/>
                <w:sz w:val="19"/>
                <w:szCs w:val="19"/>
              </w:rPr>
              <w:t>。</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3B1AA7CA" w14:textId="6C587548"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6E00D909" w14:textId="77777777" w:rsidTr="00C51BEE">
        <w:trPr>
          <w:trHeight w:val="516"/>
        </w:trPr>
        <w:tc>
          <w:tcPr>
            <w:tcW w:w="429" w:type="dxa"/>
            <w:vMerge/>
            <w:tcBorders>
              <w:left w:val="single" w:sz="4" w:space="0" w:color="000000"/>
              <w:bottom w:val="single" w:sz="4" w:space="0" w:color="auto"/>
              <w:right w:val="single" w:sz="4" w:space="0" w:color="000000"/>
            </w:tcBorders>
            <w:textDirection w:val="tbRlV"/>
            <w:vAlign w:val="center"/>
          </w:tcPr>
          <w:p w14:paraId="0F60B512"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0C0F30C2" w14:textId="0413F153" w:rsidR="00C51BEE" w:rsidRPr="00C309A1" w:rsidRDefault="00EE6D16"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９</w:t>
            </w:r>
          </w:p>
        </w:tc>
        <w:tc>
          <w:tcPr>
            <w:tcW w:w="7653" w:type="dxa"/>
            <w:tcBorders>
              <w:top w:val="nil"/>
              <w:left w:val="nil"/>
              <w:bottom w:val="single" w:sz="4" w:space="0" w:color="000000"/>
              <w:right w:val="nil"/>
            </w:tcBorders>
            <w:shd w:val="clear" w:color="auto" w:fill="auto"/>
            <w:vAlign w:val="center"/>
          </w:tcPr>
          <w:p w14:paraId="3DCE4550" w14:textId="1EE0E6A8" w:rsidR="00C51BEE" w:rsidRPr="00C309A1" w:rsidRDefault="00865EDC"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機械排煙設備の煙出口、付室及び乗降ロビーに設ける給気取入</w:t>
            </w:r>
            <w:r w:rsidR="00C51BEE" w:rsidRPr="00C309A1">
              <w:rPr>
                <w:rFonts w:ascii="ＭＳ 明朝" w:eastAsia="ＭＳ 明朝" w:hAnsi="ＭＳ 明朝" w:cs="Times New Roman" w:hint="eastAsia"/>
                <w:kern w:val="0"/>
                <w:sz w:val="19"/>
                <w:szCs w:val="19"/>
              </w:rPr>
              <w:t>口等は、｢延焼のおそれのある部分｣以外に設けられている。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2D45E8CD" w14:textId="1898424C"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3B5AAFDC" w14:textId="77777777" w:rsidTr="00C51BEE">
        <w:trPr>
          <w:cantSplit/>
          <w:trHeight w:val="454"/>
        </w:trPr>
        <w:tc>
          <w:tcPr>
            <w:tcW w:w="429" w:type="dxa"/>
            <w:vMerge w:val="restart"/>
            <w:tcBorders>
              <w:top w:val="single" w:sz="4" w:space="0" w:color="auto"/>
              <w:left w:val="single" w:sz="4" w:space="0" w:color="000000"/>
              <w:right w:val="single" w:sz="4" w:space="0" w:color="000000"/>
            </w:tcBorders>
            <w:textDirection w:val="tbRlV"/>
            <w:vAlign w:val="center"/>
          </w:tcPr>
          <w:p w14:paraId="319322EF" w14:textId="77777777" w:rsidR="00C51BEE" w:rsidRPr="00C309A1" w:rsidRDefault="00C51BEE" w:rsidP="00C51BEE">
            <w:pPr>
              <w:widowControl/>
              <w:autoSpaceDE w:val="0"/>
              <w:autoSpaceDN w:val="0"/>
              <w:spacing w:line="240" w:lineRule="exact"/>
              <w:ind w:left="113" w:right="113"/>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非常用照明</w:t>
            </w:r>
          </w:p>
        </w:tc>
        <w:tc>
          <w:tcPr>
            <w:tcW w:w="448" w:type="dxa"/>
            <w:tcBorders>
              <w:top w:val="nil"/>
              <w:left w:val="nil"/>
              <w:bottom w:val="single" w:sz="4" w:space="0" w:color="000000"/>
              <w:right w:val="single" w:sz="4" w:space="0" w:color="000000"/>
            </w:tcBorders>
            <w:shd w:val="clear" w:color="auto" w:fill="auto"/>
            <w:noWrap/>
            <w:vAlign w:val="center"/>
          </w:tcPr>
          <w:p w14:paraId="74AFFD9E"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w:t>
            </w:r>
          </w:p>
        </w:tc>
        <w:tc>
          <w:tcPr>
            <w:tcW w:w="7653" w:type="dxa"/>
            <w:tcBorders>
              <w:top w:val="nil"/>
              <w:left w:val="nil"/>
              <w:bottom w:val="single" w:sz="4" w:space="0" w:color="000000"/>
              <w:right w:val="nil"/>
            </w:tcBorders>
            <w:shd w:val="clear" w:color="auto" w:fill="auto"/>
            <w:vAlign w:val="center"/>
          </w:tcPr>
          <w:p w14:paraId="1EA18B97"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非常用照明器具は必要な場所に設けられ、規定の照度がある。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3674D6A1"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w w:val="90"/>
                <w:kern w:val="0"/>
                <w:sz w:val="20"/>
                <w:szCs w:val="20"/>
                <w:fitText w:val="1080" w:id="-1836300789"/>
              </w:rPr>
              <w:t>写真・データ</w:t>
            </w:r>
          </w:p>
        </w:tc>
      </w:tr>
      <w:tr w:rsidR="00C309A1" w:rsidRPr="00C309A1" w14:paraId="17AAC258" w14:textId="77777777" w:rsidTr="00C51BEE">
        <w:trPr>
          <w:cantSplit/>
          <w:trHeight w:val="454"/>
        </w:trPr>
        <w:tc>
          <w:tcPr>
            <w:tcW w:w="429" w:type="dxa"/>
            <w:vMerge/>
            <w:tcBorders>
              <w:left w:val="single" w:sz="4" w:space="0" w:color="000000"/>
              <w:right w:val="single" w:sz="4" w:space="0" w:color="000000"/>
            </w:tcBorders>
            <w:textDirection w:val="tbRlV"/>
            <w:vAlign w:val="center"/>
          </w:tcPr>
          <w:p w14:paraId="21196ECE"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67BC8D2E"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２</w:t>
            </w:r>
          </w:p>
        </w:tc>
        <w:tc>
          <w:tcPr>
            <w:tcW w:w="7653" w:type="dxa"/>
            <w:tcBorders>
              <w:top w:val="nil"/>
              <w:left w:val="nil"/>
              <w:bottom w:val="single" w:sz="4" w:space="0" w:color="000000"/>
              <w:right w:val="nil"/>
            </w:tcBorders>
            <w:shd w:val="clear" w:color="auto" w:fill="auto"/>
            <w:vAlign w:val="center"/>
          </w:tcPr>
          <w:p w14:paraId="47810E54" w14:textId="4799E6A4" w:rsidR="00C51BEE" w:rsidRPr="00C309A1" w:rsidRDefault="002A15D4" w:rsidP="00865EDC">
            <w:pPr>
              <w:suppressAutoHyphens/>
              <w:autoSpaceDE w:val="0"/>
              <w:autoSpaceDN w:val="0"/>
              <w:spacing w:line="240" w:lineRule="exact"/>
              <w:jc w:val="left"/>
              <w:rPr>
                <w:rFonts w:ascii="ＭＳ 明朝" w:eastAsia="ＭＳ 明朝" w:hAnsi="ＭＳ 明朝" w:cs="Times New Roman"/>
                <w:kern w:val="0"/>
                <w:sz w:val="19"/>
                <w:szCs w:val="19"/>
              </w:rPr>
            </w:pPr>
            <w:r>
              <w:rPr>
                <w:rFonts w:ascii="ＭＳ 明朝" w:eastAsia="ＭＳ 明朝" w:hAnsi="ＭＳ 明朝" w:cs="Times New Roman" w:hint="eastAsia"/>
                <w:kern w:val="0"/>
                <w:sz w:val="19"/>
                <w:szCs w:val="19"/>
              </w:rPr>
              <w:t>非常用照明装置</w:t>
            </w:r>
            <w:r w:rsidR="00C51BEE" w:rsidRPr="00C309A1">
              <w:rPr>
                <w:rFonts w:ascii="ＭＳ 明朝" w:eastAsia="ＭＳ 明朝" w:hAnsi="ＭＳ 明朝" w:cs="Times New Roman" w:hint="eastAsia"/>
                <w:kern w:val="0"/>
                <w:sz w:val="19"/>
                <w:szCs w:val="19"/>
              </w:rPr>
              <w:t>は、</w:t>
            </w:r>
            <w:r w:rsidR="00865EDC" w:rsidRPr="00C309A1">
              <w:rPr>
                <w:rFonts w:ascii="ＭＳ 明朝" w:eastAsia="ＭＳ 明朝" w:hAnsi="ＭＳ 明朝" w:cs="Times New Roman" w:hint="eastAsia"/>
                <w:kern w:val="0"/>
                <w:sz w:val="19"/>
                <w:szCs w:val="19"/>
              </w:rPr>
              <w:t>ＪＩＬ</w:t>
            </w:r>
            <w:r w:rsidR="00C51BEE" w:rsidRPr="00C309A1">
              <w:rPr>
                <w:rFonts w:ascii="ＭＳ 明朝" w:eastAsia="ＭＳ 明朝" w:hAnsi="ＭＳ 明朝" w:cs="Times New Roman" w:hint="eastAsia"/>
                <w:kern w:val="0"/>
                <w:sz w:val="19"/>
                <w:szCs w:val="19"/>
              </w:rPr>
              <w:t>適合マーク等により確認している。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3D0F8694" w14:textId="243420D2"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0206579A" w14:textId="77777777" w:rsidTr="00C51BEE">
        <w:trPr>
          <w:cantSplit/>
          <w:trHeight w:val="454"/>
        </w:trPr>
        <w:tc>
          <w:tcPr>
            <w:tcW w:w="429" w:type="dxa"/>
            <w:vMerge/>
            <w:tcBorders>
              <w:left w:val="single" w:sz="4" w:space="0" w:color="000000"/>
              <w:right w:val="single" w:sz="4" w:space="0" w:color="000000"/>
            </w:tcBorders>
            <w:textDirection w:val="tbRlV"/>
            <w:vAlign w:val="center"/>
          </w:tcPr>
          <w:p w14:paraId="0CEE7700"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3357E3FD"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３</w:t>
            </w:r>
          </w:p>
        </w:tc>
        <w:tc>
          <w:tcPr>
            <w:tcW w:w="7653" w:type="dxa"/>
            <w:tcBorders>
              <w:top w:val="nil"/>
              <w:left w:val="nil"/>
              <w:bottom w:val="single" w:sz="4" w:space="0" w:color="000000"/>
              <w:right w:val="nil"/>
            </w:tcBorders>
            <w:shd w:val="clear" w:color="auto" w:fill="auto"/>
            <w:vAlign w:val="center"/>
          </w:tcPr>
          <w:p w14:paraId="4DD22219" w14:textId="009CA7BD" w:rsidR="00C51BEE" w:rsidRPr="00C309A1" w:rsidRDefault="00865EDC" w:rsidP="00960075">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電池内蔵形は配線が正しく行</w:t>
            </w:r>
            <w:r w:rsidR="00C51BEE" w:rsidRPr="00C309A1">
              <w:rPr>
                <w:rFonts w:ascii="ＭＳ 明朝" w:eastAsia="ＭＳ 明朝" w:hAnsi="ＭＳ 明朝" w:cs="Times New Roman" w:hint="eastAsia"/>
                <w:kern w:val="0"/>
                <w:sz w:val="19"/>
                <w:szCs w:val="19"/>
              </w:rPr>
              <w:t>われ、</w:t>
            </w:r>
            <w:r w:rsidR="00960075" w:rsidRPr="00C309A1">
              <w:rPr>
                <w:rFonts w:ascii="ＭＳ 明朝" w:eastAsia="ＭＳ 明朝" w:hAnsi="ＭＳ 明朝" w:cs="Times New Roman" w:hint="eastAsia"/>
                <w:kern w:val="0"/>
                <w:sz w:val="19"/>
                <w:szCs w:val="19"/>
              </w:rPr>
              <w:t>コンセント型の引き抜き防止措置が講じられ、蓄電池に</w:t>
            </w:r>
            <w:r w:rsidR="00C51BEE" w:rsidRPr="00C309A1">
              <w:rPr>
                <w:rFonts w:ascii="ＭＳ 明朝" w:eastAsia="ＭＳ 明朝" w:hAnsi="ＭＳ 明朝" w:cs="Times New Roman" w:hint="eastAsia"/>
                <w:kern w:val="0"/>
                <w:sz w:val="19"/>
                <w:szCs w:val="19"/>
              </w:rPr>
              <w:t>充電され</w:t>
            </w:r>
            <w:r w:rsidR="00960075" w:rsidRPr="00C309A1">
              <w:rPr>
                <w:rFonts w:ascii="ＭＳ 明朝" w:eastAsia="ＭＳ 明朝" w:hAnsi="ＭＳ 明朝" w:cs="Times New Roman" w:hint="eastAsia"/>
                <w:kern w:val="0"/>
                <w:sz w:val="19"/>
                <w:szCs w:val="19"/>
              </w:rPr>
              <w:t>てい</w:t>
            </w:r>
            <w:r w:rsidR="00C51BEE" w:rsidRPr="00C309A1">
              <w:rPr>
                <w:rFonts w:ascii="ＭＳ 明朝" w:eastAsia="ＭＳ 明朝" w:hAnsi="ＭＳ 明朝" w:cs="Times New Roman" w:hint="eastAsia"/>
                <w:kern w:val="0"/>
                <w:sz w:val="19"/>
                <w:szCs w:val="19"/>
              </w:rPr>
              <w:t>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1172F3F9" w14:textId="7EDBEF81"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039BFFF8" w14:textId="77777777" w:rsidTr="00C51BEE">
        <w:trPr>
          <w:trHeight w:val="516"/>
        </w:trPr>
        <w:tc>
          <w:tcPr>
            <w:tcW w:w="429" w:type="dxa"/>
            <w:vMerge/>
            <w:tcBorders>
              <w:left w:val="single" w:sz="4" w:space="0" w:color="000000"/>
              <w:bottom w:val="single" w:sz="4" w:space="0" w:color="auto"/>
              <w:right w:val="single" w:sz="4" w:space="0" w:color="000000"/>
            </w:tcBorders>
            <w:textDirection w:val="tbRlV"/>
            <w:vAlign w:val="center"/>
          </w:tcPr>
          <w:p w14:paraId="485B4EA4"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71E4BD0C"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４</w:t>
            </w:r>
          </w:p>
        </w:tc>
        <w:tc>
          <w:tcPr>
            <w:tcW w:w="7653" w:type="dxa"/>
            <w:tcBorders>
              <w:top w:val="nil"/>
              <w:left w:val="nil"/>
              <w:bottom w:val="single" w:sz="4" w:space="0" w:color="000000"/>
              <w:right w:val="nil"/>
            </w:tcBorders>
            <w:shd w:val="clear" w:color="auto" w:fill="auto"/>
            <w:vAlign w:val="center"/>
          </w:tcPr>
          <w:p w14:paraId="6F357389" w14:textId="0425726A" w:rsidR="00C51BEE" w:rsidRPr="00C309A1" w:rsidRDefault="00C51BEE" w:rsidP="00960075">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電源別置形は停電検出</w:t>
            </w:r>
            <w:r w:rsidR="00960075" w:rsidRPr="00C309A1">
              <w:rPr>
                <w:rFonts w:ascii="ＭＳ 明朝" w:eastAsia="ＭＳ 明朝" w:hAnsi="ＭＳ 明朝" w:cs="Times New Roman" w:hint="eastAsia"/>
                <w:kern w:val="0"/>
                <w:sz w:val="19"/>
                <w:szCs w:val="19"/>
              </w:rPr>
              <w:t>については、</w:t>
            </w:r>
            <w:r w:rsidRPr="00C309A1">
              <w:rPr>
                <w:rFonts w:ascii="ＭＳ 明朝" w:eastAsia="ＭＳ 明朝" w:hAnsi="ＭＳ 明朝" w:cs="Times New Roman" w:hint="eastAsia"/>
                <w:kern w:val="0"/>
                <w:sz w:val="19"/>
                <w:szCs w:val="19"/>
              </w:rPr>
              <w:t>分電盤の廊下等避難経路の分岐回路の二次側から分岐されている。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709E4A79" w14:textId="5680122F"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34FA1F92" w14:textId="77777777" w:rsidTr="00960075">
        <w:trPr>
          <w:cantSplit/>
          <w:trHeight w:val="510"/>
        </w:trPr>
        <w:tc>
          <w:tcPr>
            <w:tcW w:w="429" w:type="dxa"/>
            <w:vMerge w:val="restart"/>
            <w:tcBorders>
              <w:top w:val="single" w:sz="4" w:space="0" w:color="auto"/>
              <w:left w:val="single" w:sz="4" w:space="0" w:color="000000"/>
              <w:right w:val="single" w:sz="4" w:space="0" w:color="000000"/>
            </w:tcBorders>
            <w:textDirection w:val="tbRlV"/>
            <w:vAlign w:val="center"/>
          </w:tcPr>
          <w:p w14:paraId="12B771E3" w14:textId="77777777" w:rsidR="00C51BEE" w:rsidRPr="00C309A1" w:rsidRDefault="00C51BEE" w:rsidP="00C51BEE">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予備電源</w:t>
            </w:r>
          </w:p>
        </w:tc>
        <w:tc>
          <w:tcPr>
            <w:tcW w:w="448" w:type="dxa"/>
            <w:tcBorders>
              <w:top w:val="nil"/>
              <w:left w:val="nil"/>
              <w:bottom w:val="single" w:sz="4" w:space="0" w:color="000000"/>
              <w:right w:val="single" w:sz="4" w:space="0" w:color="000000"/>
            </w:tcBorders>
            <w:shd w:val="clear" w:color="auto" w:fill="auto"/>
            <w:noWrap/>
            <w:vAlign w:val="center"/>
          </w:tcPr>
          <w:p w14:paraId="2298CC10"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w:t>
            </w:r>
          </w:p>
        </w:tc>
        <w:tc>
          <w:tcPr>
            <w:tcW w:w="7653" w:type="dxa"/>
            <w:tcBorders>
              <w:top w:val="nil"/>
              <w:left w:val="nil"/>
              <w:bottom w:val="single" w:sz="4" w:space="0" w:color="000000"/>
              <w:right w:val="nil"/>
            </w:tcBorders>
            <w:shd w:val="clear" w:color="auto" w:fill="auto"/>
            <w:vAlign w:val="center"/>
          </w:tcPr>
          <w:p w14:paraId="5AD936EF" w14:textId="743811A2"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常用の電源から予備電源への切替</w:t>
            </w:r>
            <w:r w:rsidR="00960075" w:rsidRPr="00C309A1">
              <w:rPr>
                <w:rFonts w:ascii="ＭＳ 明朝" w:eastAsia="ＭＳ 明朝" w:hAnsi="ＭＳ 明朝" w:cs="Times New Roman" w:hint="eastAsia"/>
                <w:kern w:val="0"/>
                <w:sz w:val="19"/>
                <w:szCs w:val="19"/>
              </w:rPr>
              <w:t>え</w:t>
            </w:r>
            <w:r w:rsidRPr="00C309A1">
              <w:rPr>
                <w:rFonts w:ascii="ＭＳ 明朝" w:eastAsia="ＭＳ 明朝" w:hAnsi="ＭＳ 明朝" w:cs="Times New Roman" w:hint="eastAsia"/>
                <w:kern w:val="0"/>
                <w:sz w:val="19"/>
                <w:szCs w:val="19"/>
              </w:rPr>
              <w:t>に</w:t>
            </w:r>
            <w:r w:rsidR="009E2A6B" w:rsidRPr="00C309A1">
              <w:rPr>
                <w:rFonts w:ascii="ＭＳ 明朝" w:eastAsia="ＭＳ 明朝" w:hAnsi="ＭＳ 明朝" w:cs="Times New Roman" w:hint="eastAsia"/>
                <w:kern w:val="0"/>
                <w:sz w:val="19"/>
                <w:szCs w:val="19"/>
              </w:rPr>
              <w:t>支障がない</w:t>
            </w:r>
            <w:r w:rsidRPr="00C309A1">
              <w:rPr>
                <w:rFonts w:ascii="ＭＳ 明朝" w:eastAsia="ＭＳ 明朝" w:hAnsi="ＭＳ 明朝" w:cs="Times New Roman" w:hint="eastAsia"/>
                <w:kern w:val="0"/>
                <w:sz w:val="19"/>
                <w:szCs w:val="19"/>
              </w:rPr>
              <w:t>。</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5A1D66B5"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データ</w:t>
            </w:r>
          </w:p>
        </w:tc>
      </w:tr>
      <w:tr w:rsidR="00C309A1" w:rsidRPr="00C309A1" w14:paraId="35D2B710" w14:textId="77777777" w:rsidTr="00960075">
        <w:trPr>
          <w:cantSplit/>
          <w:trHeight w:val="510"/>
        </w:trPr>
        <w:tc>
          <w:tcPr>
            <w:tcW w:w="429" w:type="dxa"/>
            <w:vMerge/>
            <w:tcBorders>
              <w:left w:val="single" w:sz="4" w:space="0" w:color="000000"/>
              <w:right w:val="single" w:sz="4" w:space="0" w:color="000000"/>
            </w:tcBorders>
            <w:textDirection w:val="tbRlV"/>
            <w:vAlign w:val="center"/>
          </w:tcPr>
          <w:p w14:paraId="7A99FA81" w14:textId="77777777" w:rsidR="00C51BEE" w:rsidRPr="00C309A1" w:rsidRDefault="00C51BEE" w:rsidP="00C51BEE">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002C183C"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２</w:t>
            </w:r>
          </w:p>
        </w:tc>
        <w:tc>
          <w:tcPr>
            <w:tcW w:w="7653" w:type="dxa"/>
            <w:tcBorders>
              <w:top w:val="nil"/>
              <w:left w:val="nil"/>
              <w:bottom w:val="single" w:sz="4" w:space="0" w:color="000000"/>
              <w:right w:val="nil"/>
            </w:tcBorders>
            <w:shd w:val="clear" w:color="auto" w:fill="auto"/>
            <w:vAlign w:val="center"/>
          </w:tcPr>
          <w:p w14:paraId="36AA6288"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耐熱規制を受けた配線、分電盤等で施工されている。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4192BFBE"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1CDD3700" w14:textId="77777777" w:rsidTr="00C51BEE">
        <w:trPr>
          <w:cantSplit/>
          <w:trHeight w:val="454"/>
        </w:trPr>
        <w:tc>
          <w:tcPr>
            <w:tcW w:w="429" w:type="dxa"/>
            <w:vMerge w:val="restart"/>
            <w:tcBorders>
              <w:top w:val="single" w:sz="4" w:space="0" w:color="auto"/>
              <w:left w:val="single" w:sz="4" w:space="0" w:color="000000"/>
              <w:right w:val="single" w:sz="4" w:space="0" w:color="000000"/>
            </w:tcBorders>
            <w:textDirection w:val="tbRlV"/>
            <w:vAlign w:val="center"/>
          </w:tcPr>
          <w:p w14:paraId="6FC5AEE3" w14:textId="77777777" w:rsidR="00C51BEE" w:rsidRPr="00C309A1" w:rsidRDefault="00C51BEE" w:rsidP="00C51BEE">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避雷設備</w:t>
            </w:r>
          </w:p>
        </w:tc>
        <w:tc>
          <w:tcPr>
            <w:tcW w:w="448" w:type="dxa"/>
            <w:tcBorders>
              <w:top w:val="nil"/>
              <w:left w:val="nil"/>
              <w:bottom w:val="single" w:sz="4" w:space="0" w:color="000000"/>
              <w:right w:val="single" w:sz="4" w:space="0" w:color="000000"/>
            </w:tcBorders>
            <w:shd w:val="clear" w:color="auto" w:fill="auto"/>
            <w:noWrap/>
            <w:vAlign w:val="center"/>
          </w:tcPr>
          <w:p w14:paraId="0DD31EA6"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w:t>
            </w:r>
          </w:p>
        </w:tc>
        <w:tc>
          <w:tcPr>
            <w:tcW w:w="7653" w:type="dxa"/>
            <w:tcBorders>
              <w:top w:val="nil"/>
              <w:left w:val="nil"/>
              <w:bottom w:val="single" w:sz="4" w:space="0" w:color="000000"/>
              <w:right w:val="nil"/>
            </w:tcBorders>
            <w:shd w:val="clear" w:color="auto" w:fill="auto"/>
            <w:vAlign w:val="center"/>
          </w:tcPr>
          <w:p w14:paraId="774B743C"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【ＪＩＳ Ａ ４２０１-２００３規格の場合】外部保護システムは設計どおり施工している。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24B708E6"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w w:val="90"/>
                <w:kern w:val="0"/>
                <w:sz w:val="20"/>
                <w:szCs w:val="20"/>
                <w:fitText w:val="1080" w:id="-1836300788"/>
              </w:rPr>
              <w:t>写真・データ</w:t>
            </w:r>
          </w:p>
        </w:tc>
      </w:tr>
      <w:tr w:rsidR="00C309A1" w:rsidRPr="00C309A1" w14:paraId="15745065" w14:textId="77777777" w:rsidTr="00C51BEE">
        <w:trPr>
          <w:trHeight w:val="516"/>
        </w:trPr>
        <w:tc>
          <w:tcPr>
            <w:tcW w:w="429" w:type="dxa"/>
            <w:vMerge/>
            <w:tcBorders>
              <w:left w:val="single" w:sz="4" w:space="0" w:color="000000"/>
              <w:right w:val="single" w:sz="4" w:space="0" w:color="000000"/>
            </w:tcBorders>
            <w:textDirection w:val="tbRlV"/>
            <w:vAlign w:val="center"/>
          </w:tcPr>
          <w:p w14:paraId="6D93AD80" w14:textId="77777777" w:rsidR="00C51BEE" w:rsidRPr="00C309A1" w:rsidRDefault="00C51BEE" w:rsidP="00C51BEE">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5573F1AC"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２</w:t>
            </w:r>
          </w:p>
        </w:tc>
        <w:tc>
          <w:tcPr>
            <w:tcW w:w="7653" w:type="dxa"/>
            <w:tcBorders>
              <w:top w:val="nil"/>
              <w:left w:val="nil"/>
              <w:bottom w:val="single" w:sz="4" w:space="0" w:color="000000"/>
              <w:right w:val="nil"/>
            </w:tcBorders>
            <w:shd w:val="clear" w:color="auto" w:fill="auto"/>
            <w:vAlign w:val="center"/>
          </w:tcPr>
          <w:p w14:paraId="5C0B3C28"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【ＪＩＳ Ａ ４２０１-２００３規格の場合】外部保護システムの構成部材が全て良好な状態にあり、設計どおりの機能を満たしている。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360FC138" w14:textId="0A468BB0"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5C774C7D" w14:textId="77777777" w:rsidTr="00C51BEE">
        <w:trPr>
          <w:trHeight w:val="516"/>
        </w:trPr>
        <w:tc>
          <w:tcPr>
            <w:tcW w:w="429" w:type="dxa"/>
            <w:vMerge/>
            <w:tcBorders>
              <w:left w:val="single" w:sz="4" w:space="0" w:color="000000"/>
              <w:right w:val="single" w:sz="4" w:space="0" w:color="000000"/>
            </w:tcBorders>
            <w:textDirection w:val="tbRlV"/>
            <w:vAlign w:val="center"/>
            <w:hideMark/>
          </w:tcPr>
          <w:p w14:paraId="2A3CFE5F" w14:textId="77777777" w:rsidR="00C51BEE" w:rsidRPr="00C309A1" w:rsidRDefault="00C51BEE" w:rsidP="00C51BEE">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14:paraId="00F74786"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３</w:t>
            </w:r>
          </w:p>
        </w:tc>
        <w:tc>
          <w:tcPr>
            <w:tcW w:w="7653" w:type="dxa"/>
            <w:tcBorders>
              <w:top w:val="nil"/>
              <w:left w:val="nil"/>
              <w:bottom w:val="single" w:sz="4" w:space="0" w:color="000000"/>
              <w:right w:val="nil"/>
            </w:tcBorders>
            <w:shd w:val="clear" w:color="auto" w:fill="auto"/>
            <w:vAlign w:val="center"/>
          </w:tcPr>
          <w:p w14:paraId="297F9E52" w14:textId="23C86350" w:rsidR="00C51BEE" w:rsidRPr="00C309A1" w:rsidRDefault="00C51BEE" w:rsidP="00865EDC">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【ＪＩＳ Ａ ４２０１-１９９２規格の場合】高さ２０ｍを</w:t>
            </w:r>
            <w:r w:rsidR="00865EDC" w:rsidRPr="00C309A1">
              <w:rPr>
                <w:rFonts w:ascii="ＭＳ 明朝" w:eastAsia="ＭＳ 明朝" w:hAnsi="ＭＳ 明朝" w:cs="Times New Roman" w:hint="eastAsia"/>
                <w:kern w:val="0"/>
                <w:sz w:val="19"/>
                <w:szCs w:val="19"/>
              </w:rPr>
              <w:t>超える</w:t>
            </w:r>
            <w:r w:rsidRPr="00C309A1">
              <w:rPr>
                <w:rFonts w:ascii="ＭＳ 明朝" w:eastAsia="ＭＳ 明朝" w:hAnsi="ＭＳ 明朝" w:cs="Times New Roman" w:hint="eastAsia"/>
                <w:kern w:val="0"/>
                <w:sz w:val="19"/>
                <w:szCs w:val="19"/>
              </w:rPr>
              <w:t>部分が保護角内におさまり、接地極が地下</w:t>
            </w:r>
            <w:r w:rsidR="00865EDC" w:rsidRPr="00C309A1">
              <w:rPr>
                <w:rFonts w:ascii="ＭＳ 明朝" w:eastAsia="ＭＳ 明朝" w:hAnsi="ＭＳ 明朝" w:cs="Times New Roman" w:hint="eastAsia"/>
                <w:kern w:val="0"/>
                <w:sz w:val="19"/>
                <w:szCs w:val="19"/>
              </w:rPr>
              <w:t>０．５</w:t>
            </w:r>
            <w:r w:rsidRPr="00C309A1">
              <w:rPr>
                <w:rFonts w:ascii="ＭＳ 明朝" w:eastAsia="ＭＳ 明朝" w:hAnsi="ＭＳ 明朝" w:cs="Times New Roman" w:hint="eastAsia"/>
                <w:kern w:val="0"/>
                <w:sz w:val="19"/>
                <w:szCs w:val="19"/>
              </w:rPr>
              <w:t>ｍ以上の深さに埋設され、規定の接地抵抗値以下である。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1FE983F0"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w w:val="90"/>
                <w:kern w:val="0"/>
                <w:sz w:val="20"/>
                <w:szCs w:val="20"/>
                <w:fitText w:val="1080" w:id="-1836300787"/>
              </w:rPr>
              <w:t>写真・データ</w:t>
            </w:r>
          </w:p>
        </w:tc>
      </w:tr>
      <w:tr w:rsidR="00C309A1" w:rsidRPr="00C309A1" w14:paraId="76E78377" w14:textId="77777777" w:rsidTr="00C51BEE">
        <w:trPr>
          <w:trHeight w:val="516"/>
        </w:trPr>
        <w:tc>
          <w:tcPr>
            <w:tcW w:w="429" w:type="dxa"/>
            <w:vMerge/>
            <w:tcBorders>
              <w:left w:val="single" w:sz="4" w:space="0" w:color="000000"/>
              <w:right w:val="single" w:sz="4" w:space="0" w:color="000000"/>
            </w:tcBorders>
            <w:vAlign w:val="center"/>
            <w:hideMark/>
          </w:tcPr>
          <w:p w14:paraId="67BE45BD"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nil"/>
              <w:left w:val="nil"/>
              <w:bottom w:val="single" w:sz="4" w:space="0" w:color="auto"/>
              <w:right w:val="single" w:sz="4" w:space="0" w:color="000000"/>
            </w:tcBorders>
            <w:shd w:val="clear" w:color="auto" w:fill="auto"/>
            <w:noWrap/>
            <w:vAlign w:val="center"/>
          </w:tcPr>
          <w:p w14:paraId="09866298"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４</w:t>
            </w:r>
          </w:p>
        </w:tc>
        <w:tc>
          <w:tcPr>
            <w:tcW w:w="7653" w:type="dxa"/>
            <w:tcBorders>
              <w:top w:val="nil"/>
              <w:left w:val="nil"/>
              <w:bottom w:val="single" w:sz="4" w:space="0" w:color="auto"/>
              <w:right w:val="nil"/>
            </w:tcBorders>
            <w:shd w:val="clear" w:color="auto" w:fill="auto"/>
            <w:vAlign w:val="center"/>
          </w:tcPr>
          <w:p w14:paraId="03810929" w14:textId="72DEDB33" w:rsidR="00C51BEE" w:rsidRPr="00C309A1" w:rsidRDefault="00C51BEE" w:rsidP="00865EDC">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【ＪＩＳ Ａ ４２０１-１９９２規格の場合】避雷導線から</w:t>
            </w:r>
            <w:r w:rsidR="00865EDC" w:rsidRPr="00C309A1">
              <w:rPr>
                <w:rFonts w:ascii="ＭＳ 明朝" w:eastAsia="ＭＳ 明朝" w:hAnsi="ＭＳ 明朝" w:cs="Times New Roman" w:hint="eastAsia"/>
                <w:kern w:val="0"/>
                <w:sz w:val="19"/>
                <w:szCs w:val="19"/>
              </w:rPr>
              <w:t>１．</w:t>
            </w:r>
            <w:r w:rsidRPr="00C309A1">
              <w:rPr>
                <w:rFonts w:ascii="ＭＳ 明朝" w:eastAsia="ＭＳ 明朝" w:hAnsi="ＭＳ 明朝" w:cs="Times New Roman" w:hint="eastAsia"/>
                <w:kern w:val="0"/>
                <w:sz w:val="19"/>
                <w:szCs w:val="19"/>
              </w:rPr>
              <w:t>５ｍ以内にある金属体</w:t>
            </w:r>
            <w:r w:rsidR="000A74AB" w:rsidRPr="00C309A1">
              <w:rPr>
                <w:rFonts w:ascii="ＭＳ 明朝" w:eastAsia="ＭＳ 明朝" w:hAnsi="ＭＳ 明朝" w:cs="Times New Roman" w:hint="eastAsia"/>
                <w:kern w:val="0"/>
                <w:sz w:val="19"/>
                <w:szCs w:val="19"/>
              </w:rPr>
              <w:t>（</w:t>
            </w:r>
            <w:r w:rsidRPr="00C309A1">
              <w:rPr>
                <w:rFonts w:ascii="ＭＳ 明朝" w:eastAsia="ＭＳ 明朝" w:hAnsi="ＭＳ 明朝" w:cs="Times New Roman" w:hint="eastAsia"/>
                <w:kern w:val="0"/>
                <w:sz w:val="19"/>
                <w:szCs w:val="19"/>
              </w:rPr>
              <w:t>ＴＶアンテナ、高架タンク等</w:t>
            </w:r>
            <w:r w:rsidR="000A74AB" w:rsidRPr="00C309A1">
              <w:rPr>
                <w:rFonts w:ascii="ＭＳ 明朝" w:eastAsia="ＭＳ 明朝" w:hAnsi="ＭＳ 明朝" w:cs="Times New Roman" w:hint="eastAsia"/>
                <w:kern w:val="0"/>
                <w:sz w:val="19"/>
                <w:szCs w:val="19"/>
              </w:rPr>
              <w:t>）</w:t>
            </w:r>
            <w:r w:rsidRPr="00C309A1">
              <w:rPr>
                <w:rFonts w:ascii="ＭＳ 明朝" w:eastAsia="ＭＳ 明朝" w:hAnsi="ＭＳ 明朝" w:cs="Times New Roman" w:hint="eastAsia"/>
                <w:kern w:val="0"/>
                <w:sz w:val="19"/>
                <w:szCs w:val="19"/>
              </w:rPr>
              <w:t>は電気的に接続されている。</w:t>
            </w:r>
          </w:p>
        </w:tc>
        <w:tc>
          <w:tcPr>
            <w:tcW w:w="1334" w:type="dxa"/>
            <w:tcBorders>
              <w:top w:val="nil"/>
              <w:left w:val="single" w:sz="4" w:space="0" w:color="000000"/>
              <w:bottom w:val="single" w:sz="4" w:space="0" w:color="auto"/>
              <w:right w:val="single" w:sz="4" w:space="0" w:color="000000"/>
            </w:tcBorders>
            <w:shd w:val="clear" w:color="auto" w:fill="auto"/>
            <w:noWrap/>
            <w:vAlign w:val="center"/>
            <w:hideMark/>
          </w:tcPr>
          <w:p w14:paraId="08491641" w14:textId="77777777" w:rsidR="00C51BEE" w:rsidRPr="00C309A1" w:rsidRDefault="00C51BEE" w:rsidP="00574F5F">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33146842" w14:textId="77777777" w:rsidTr="00C51BEE">
        <w:trPr>
          <w:trHeight w:val="516"/>
        </w:trPr>
        <w:tc>
          <w:tcPr>
            <w:tcW w:w="429" w:type="dxa"/>
            <w:vMerge/>
            <w:tcBorders>
              <w:left w:val="single" w:sz="4" w:space="0" w:color="000000"/>
              <w:bottom w:val="single" w:sz="4" w:space="0" w:color="auto"/>
              <w:right w:val="single" w:sz="4" w:space="0" w:color="000000"/>
            </w:tcBorders>
            <w:vAlign w:val="center"/>
          </w:tcPr>
          <w:p w14:paraId="2AAB73DA"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single" w:sz="4" w:space="0" w:color="auto"/>
              <w:left w:val="nil"/>
              <w:bottom w:val="single" w:sz="4" w:space="0" w:color="auto"/>
              <w:right w:val="single" w:sz="4" w:space="0" w:color="000000"/>
            </w:tcBorders>
            <w:shd w:val="clear" w:color="auto" w:fill="auto"/>
            <w:noWrap/>
            <w:vAlign w:val="center"/>
          </w:tcPr>
          <w:p w14:paraId="0E884359"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５</w:t>
            </w:r>
          </w:p>
        </w:tc>
        <w:tc>
          <w:tcPr>
            <w:tcW w:w="7653" w:type="dxa"/>
            <w:tcBorders>
              <w:top w:val="single" w:sz="4" w:space="0" w:color="auto"/>
              <w:left w:val="nil"/>
              <w:bottom w:val="single" w:sz="4" w:space="0" w:color="auto"/>
              <w:right w:val="nil"/>
            </w:tcBorders>
            <w:shd w:val="clear" w:color="auto" w:fill="auto"/>
            <w:vAlign w:val="center"/>
          </w:tcPr>
          <w:p w14:paraId="1C8C55F2"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【ＪＩＳ Ａ ４２０１-１９９２規格の場合】簡略法の場合は鉄筋、鉄骨との溶接が規定どおり施工されている。</w:t>
            </w:r>
          </w:p>
        </w:tc>
        <w:tc>
          <w:tcPr>
            <w:tcW w:w="13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EC9E99F"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写真</w:t>
            </w:r>
          </w:p>
        </w:tc>
      </w:tr>
      <w:tr w:rsidR="00C309A1" w:rsidRPr="00C309A1" w14:paraId="0DF30D8A" w14:textId="77777777" w:rsidTr="00C51BEE">
        <w:trPr>
          <w:trHeight w:val="516"/>
        </w:trPr>
        <w:tc>
          <w:tcPr>
            <w:tcW w:w="429" w:type="dxa"/>
            <w:vMerge w:val="restart"/>
            <w:tcBorders>
              <w:top w:val="single" w:sz="4" w:space="0" w:color="auto"/>
              <w:left w:val="single" w:sz="4" w:space="0" w:color="000000"/>
              <w:right w:val="single" w:sz="4" w:space="0" w:color="000000"/>
            </w:tcBorders>
            <w:textDirection w:val="tbRlV"/>
            <w:vAlign w:val="center"/>
          </w:tcPr>
          <w:p w14:paraId="30F06A3E"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その他</w:t>
            </w:r>
          </w:p>
        </w:tc>
        <w:tc>
          <w:tcPr>
            <w:tcW w:w="448" w:type="dxa"/>
            <w:tcBorders>
              <w:top w:val="single" w:sz="4" w:space="0" w:color="auto"/>
              <w:left w:val="nil"/>
              <w:bottom w:val="single" w:sz="4" w:space="0" w:color="auto"/>
              <w:right w:val="single" w:sz="4" w:space="0" w:color="000000"/>
            </w:tcBorders>
            <w:shd w:val="clear" w:color="auto" w:fill="auto"/>
            <w:noWrap/>
            <w:vAlign w:val="center"/>
          </w:tcPr>
          <w:p w14:paraId="1228A431"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w:t>
            </w:r>
          </w:p>
        </w:tc>
        <w:tc>
          <w:tcPr>
            <w:tcW w:w="7653" w:type="dxa"/>
            <w:tcBorders>
              <w:top w:val="single" w:sz="4" w:space="0" w:color="auto"/>
              <w:left w:val="nil"/>
              <w:bottom w:val="single" w:sz="4" w:space="0" w:color="auto"/>
              <w:right w:val="nil"/>
            </w:tcBorders>
            <w:shd w:val="clear" w:color="auto" w:fill="auto"/>
            <w:vAlign w:val="center"/>
          </w:tcPr>
          <w:p w14:paraId="3C2FB335" w14:textId="19F579B3"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19"/>
                <w:szCs w:val="19"/>
              </w:rPr>
            </w:pPr>
            <w:r w:rsidRPr="00C309A1">
              <w:rPr>
                <w:rFonts w:ascii="ＭＳ 明朝" w:eastAsia="ＭＳ 明朝" w:hAnsi="ＭＳ 明朝" w:cs="Times New Roman" w:hint="eastAsia"/>
                <w:kern w:val="0"/>
                <w:sz w:val="19"/>
                <w:szCs w:val="19"/>
              </w:rPr>
              <w:t>外壁部で「延焼のおそれのある部分」に設けられる換気設備の開口部に防火設備</w:t>
            </w:r>
            <w:r w:rsidR="000A74AB" w:rsidRPr="00C309A1">
              <w:rPr>
                <w:rFonts w:ascii="ＭＳ 明朝" w:eastAsia="ＭＳ 明朝" w:hAnsi="ＭＳ 明朝" w:cs="Times New Roman" w:hint="eastAsia"/>
                <w:kern w:val="0"/>
                <w:sz w:val="19"/>
                <w:szCs w:val="19"/>
              </w:rPr>
              <w:t>（</w:t>
            </w:r>
            <w:r w:rsidRPr="00C309A1">
              <w:rPr>
                <w:rFonts w:ascii="ＭＳ 明朝" w:eastAsia="ＭＳ 明朝" w:hAnsi="ＭＳ 明朝" w:cs="Times New Roman" w:hint="eastAsia"/>
                <w:kern w:val="0"/>
                <w:sz w:val="19"/>
                <w:szCs w:val="19"/>
              </w:rPr>
              <w:t>ＦＤ等</w:t>
            </w:r>
            <w:r w:rsidR="000A74AB" w:rsidRPr="00C309A1">
              <w:rPr>
                <w:rFonts w:ascii="ＭＳ 明朝" w:eastAsia="ＭＳ 明朝" w:hAnsi="ＭＳ 明朝" w:cs="Times New Roman" w:hint="eastAsia"/>
                <w:kern w:val="0"/>
                <w:sz w:val="19"/>
                <w:szCs w:val="19"/>
              </w:rPr>
              <w:t>）</w:t>
            </w:r>
            <w:r w:rsidR="00960075" w:rsidRPr="00C309A1">
              <w:rPr>
                <w:rFonts w:ascii="ＭＳ 明朝" w:eastAsia="ＭＳ 明朝" w:hAnsi="ＭＳ 明朝" w:cs="Times New Roman" w:hint="eastAsia"/>
                <w:kern w:val="0"/>
                <w:sz w:val="19"/>
                <w:szCs w:val="19"/>
              </w:rPr>
              <w:t>が</w:t>
            </w:r>
            <w:r w:rsidRPr="00C309A1">
              <w:rPr>
                <w:rFonts w:ascii="ＭＳ 明朝" w:eastAsia="ＭＳ 明朝" w:hAnsi="ＭＳ 明朝" w:cs="Times New Roman" w:hint="eastAsia"/>
                <w:kern w:val="0"/>
                <w:sz w:val="19"/>
                <w:szCs w:val="19"/>
              </w:rPr>
              <w:t>設けられている。</w:t>
            </w:r>
          </w:p>
        </w:tc>
        <w:tc>
          <w:tcPr>
            <w:tcW w:w="13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CFAD611"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7CC8D4C6" w14:textId="77777777" w:rsidTr="00960075">
        <w:trPr>
          <w:trHeight w:val="351"/>
        </w:trPr>
        <w:tc>
          <w:tcPr>
            <w:tcW w:w="429" w:type="dxa"/>
            <w:vMerge/>
            <w:tcBorders>
              <w:left w:val="single" w:sz="4" w:space="0" w:color="000000"/>
              <w:bottom w:val="single" w:sz="4" w:space="0" w:color="auto"/>
              <w:right w:val="single" w:sz="4" w:space="0" w:color="000000"/>
            </w:tcBorders>
            <w:vAlign w:val="center"/>
          </w:tcPr>
          <w:p w14:paraId="405B25EC" w14:textId="77777777" w:rsidR="00C51BEE" w:rsidRPr="00C309A1" w:rsidRDefault="00C51BEE" w:rsidP="00C51BEE">
            <w:pPr>
              <w:suppressAutoHyphens/>
              <w:autoSpaceDE w:val="0"/>
              <w:autoSpaceDN w:val="0"/>
              <w:spacing w:line="240" w:lineRule="exact"/>
              <w:rPr>
                <w:rFonts w:ascii="ＭＳ 明朝" w:eastAsia="ＭＳ 明朝" w:hAnsi="ＭＳ 明朝" w:cs="ＭＳ Ｐゴシック"/>
                <w:kern w:val="0"/>
                <w:sz w:val="20"/>
                <w:szCs w:val="20"/>
              </w:rPr>
            </w:pPr>
          </w:p>
        </w:tc>
        <w:tc>
          <w:tcPr>
            <w:tcW w:w="448" w:type="dxa"/>
            <w:tcBorders>
              <w:top w:val="single" w:sz="4" w:space="0" w:color="auto"/>
              <w:left w:val="nil"/>
              <w:bottom w:val="single" w:sz="4" w:space="0" w:color="000000"/>
              <w:right w:val="single" w:sz="4" w:space="0" w:color="000000"/>
            </w:tcBorders>
            <w:shd w:val="clear" w:color="auto" w:fill="auto"/>
            <w:noWrap/>
            <w:vAlign w:val="center"/>
          </w:tcPr>
          <w:p w14:paraId="03CAB0D2"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２</w:t>
            </w:r>
          </w:p>
        </w:tc>
        <w:tc>
          <w:tcPr>
            <w:tcW w:w="7653" w:type="dxa"/>
            <w:tcBorders>
              <w:top w:val="single" w:sz="4" w:space="0" w:color="auto"/>
              <w:left w:val="nil"/>
              <w:bottom w:val="single" w:sz="4" w:space="0" w:color="000000"/>
              <w:right w:val="nil"/>
            </w:tcBorders>
            <w:shd w:val="clear" w:color="auto" w:fill="auto"/>
            <w:vAlign w:val="center"/>
          </w:tcPr>
          <w:p w14:paraId="11EE12DA"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spacing w:val="-10"/>
                <w:kern w:val="0"/>
                <w:sz w:val="19"/>
                <w:szCs w:val="19"/>
              </w:rPr>
            </w:pPr>
            <w:r w:rsidRPr="00C309A1">
              <w:rPr>
                <w:rFonts w:ascii="ＭＳ 明朝" w:eastAsia="ＭＳ 明朝" w:hAnsi="ＭＳ 明朝" w:cs="Times New Roman" w:hint="eastAsia"/>
                <w:spacing w:val="-10"/>
                <w:kern w:val="0"/>
                <w:sz w:val="19"/>
                <w:szCs w:val="19"/>
              </w:rPr>
              <w:t>換気、空調ダクトに設ける防火ダンパーが防火区画等の貫通部に取り付けられている。</w:t>
            </w:r>
          </w:p>
        </w:tc>
        <w:tc>
          <w:tcPr>
            <w:tcW w:w="133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555EF43"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bl>
    <w:p w14:paraId="36A6789F" w14:textId="5AFC53FB" w:rsidR="00C51BEE" w:rsidRPr="00C309A1" w:rsidRDefault="00C51BEE" w:rsidP="00C51BEE">
      <w:pPr>
        <w:suppressAutoHyphens/>
        <w:autoSpaceDE w:val="0"/>
        <w:autoSpaceDN w:val="0"/>
        <w:ind w:leftChars="-100" w:left="-201"/>
        <w:rPr>
          <w:rFonts w:ascii="ＭＳ 明朝" w:eastAsia="ＭＳ 明朝" w:hAnsi="ＭＳ 明朝" w:cs="Times New Roman"/>
          <w:kern w:val="0"/>
          <w:sz w:val="20"/>
          <w:szCs w:val="20"/>
        </w:rPr>
      </w:pPr>
      <w:bookmarkStart w:id="0" w:name="_GoBack"/>
      <w:bookmarkEnd w:id="0"/>
      <w:r w:rsidRPr="00C309A1">
        <w:rPr>
          <w:rFonts w:ascii="ＭＳ 明朝" w:eastAsia="ＭＳ 明朝" w:hAnsi="ＭＳ 明朝" w:cs="Times New Roman" w:hint="eastAsia"/>
          <w:kern w:val="0"/>
          <w:sz w:val="20"/>
          <w:szCs w:val="20"/>
        </w:rPr>
        <w:lastRenderedPageBreak/>
        <w:t>その３</w:t>
      </w:r>
      <w:r w:rsidRPr="00C309A1">
        <w:rPr>
          <w:rFonts w:ascii="ＭＳ 明朝" w:eastAsia="ＭＳ 明朝" w:hAnsi="ＭＳ 明朝" w:cs="Times New Roman"/>
          <w:kern w:val="0"/>
          <w:sz w:val="20"/>
          <w:szCs w:val="20"/>
        </w:rPr>
        <w:t xml:space="preserve">　</w:t>
      </w:r>
    </w:p>
    <w:tbl>
      <w:tblPr>
        <w:tblW w:w="9864" w:type="dxa"/>
        <w:tblLayout w:type="fixed"/>
        <w:tblCellMar>
          <w:left w:w="99" w:type="dxa"/>
          <w:right w:w="99" w:type="dxa"/>
        </w:tblCellMar>
        <w:tblLook w:val="04A0" w:firstRow="1" w:lastRow="0" w:firstColumn="1" w:lastColumn="0" w:noHBand="0" w:noVBand="1"/>
      </w:tblPr>
      <w:tblGrid>
        <w:gridCol w:w="532"/>
        <w:gridCol w:w="639"/>
        <w:gridCol w:w="7359"/>
        <w:gridCol w:w="1334"/>
      </w:tblGrid>
      <w:tr w:rsidR="00C309A1" w:rsidRPr="00C309A1" w14:paraId="0BADFA06" w14:textId="77777777" w:rsidTr="00574F5F">
        <w:trPr>
          <w:cantSplit/>
          <w:trHeight w:val="567"/>
        </w:trPr>
        <w:tc>
          <w:tcPr>
            <w:tcW w:w="532" w:type="dxa"/>
            <w:vMerge w:val="restart"/>
            <w:tcBorders>
              <w:top w:val="single" w:sz="4" w:space="0" w:color="auto"/>
              <w:left w:val="single" w:sz="4" w:space="0" w:color="000000"/>
              <w:right w:val="single" w:sz="4" w:space="0" w:color="000000"/>
            </w:tcBorders>
            <w:shd w:val="clear" w:color="auto" w:fill="auto"/>
            <w:textDirection w:val="tbRlV"/>
            <w:vAlign w:val="center"/>
            <w:hideMark/>
          </w:tcPr>
          <w:p w14:paraId="2B6E333F" w14:textId="77777777" w:rsidR="00C51BEE" w:rsidRPr="00C309A1" w:rsidRDefault="00C51BEE" w:rsidP="00C51BEE">
            <w:pPr>
              <w:widowControl/>
              <w:autoSpaceDE w:val="0"/>
              <w:autoSpaceDN w:val="0"/>
              <w:spacing w:line="240" w:lineRule="exact"/>
              <w:ind w:left="113"/>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その他</w:t>
            </w:r>
          </w:p>
        </w:tc>
        <w:tc>
          <w:tcPr>
            <w:tcW w:w="639" w:type="dxa"/>
            <w:tcBorders>
              <w:top w:val="single" w:sz="4" w:space="0" w:color="auto"/>
              <w:left w:val="nil"/>
              <w:bottom w:val="single" w:sz="4" w:space="0" w:color="000000"/>
              <w:right w:val="single" w:sz="4" w:space="0" w:color="000000"/>
            </w:tcBorders>
            <w:shd w:val="clear" w:color="auto" w:fill="auto"/>
            <w:noWrap/>
            <w:vAlign w:val="center"/>
            <w:hideMark/>
          </w:tcPr>
          <w:p w14:paraId="3DB0B64D" w14:textId="77777777" w:rsidR="00C51BEE" w:rsidRPr="00C309A1" w:rsidRDefault="00C51BEE" w:rsidP="00C51BEE">
            <w:pPr>
              <w:widowControl/>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３</w:t>
            </w:r>
          </w:p>
        </w:tc>
        <w:tc>
          <w:tcPr>
            <w:tcW w:w="7359" w:type="dxa"/>
            <w:tcBorders>
              <w:top w:val="single" w:sz="4" w:space="0" w:color="auto"/>
              <w:left w:val="nil"/>
              <w:bottom w:val="single" w:sz="4" w:space="0" w:color="000000"/>
              <w:right w:val="nil"/>
            </w:tcBorders>
            <w:shd w:val="clear" w:color="auto" w:fill="auto"/>
            <w:vAlign w:val="center"/>
            <w:hideMark/>
          </w:tcPr>
          <w:p w14:paraId="3F4E8D93"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防火ダンパーの構造は、日本防排煙工業会の自主適合マーク等により確認している。</w:t>
            </w:r>
          </w:p>
        </w:tc>
        <w:tc>
          <w:tcPr>
            <w:tcW w:w="133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39A25EE" w14:textId="4F69A705"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060D1066" w14:textId="77777777" w:rsidTr="00574F5F">
        <w:trPr>
          <w:trHeight w:val="567"/>
        </w:trPr>
        <w:tc>
          <w:tcPr>
            <w:tcW w:w="532" w:type="dxa"/>
            <w:vMerge/>
            <w:tcBorders>
              <w:left w:val="single" w:sz="4" w:space="0" w:color="000000"/>
              <w:right w:val="single" w:sz="4" w:space="0" w:color="000000"/>
            </w:tcBorders>
            <w:vAlign w:val="center"/>
            <w:hideMark/>
          </w:tcPr>
          <w:p w14:paraId="2C5D7480"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hideMark/>
          </w:tcPr>
          <w:p w14:paraId="184B0E72"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４</w:t>
            </w:r>
          </w:p>
        </w:tc>
        <w:tc>
          <w:tcPr>
            <w:tcW w:w="7359" w:type="dxa"/>
            <w:tcBorders>
              <w:top w:val="nil"/>
              <w:left w:val="nil"/>
              <w:bottom w:val="single" w:sz="4" w:space="0" w:color="000000"/>
              <w:right w:val="nil"/>
            </w:tcBorders>
            <w:shd w:val="clear" w:color="auto" w:fill="auto"/>
            <w:vAlign w:val="center"/>
            <w:hideMark/>
          </w:tcPr>
          <w:p w14:paraId="1275EAE2" w14:textId="106510D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防火ダンパーの付近の天井面には保守点検のための点検口</w:t>
            </w:r>
            <w:r w:rsidR="000A74AB" w:rsidRPr="00C309A1">
              <w:rPr>
                <w:rFonts w:ascii="ＭＳ 明朝" w:eastAsia="ＭＳ 明朝" w:hAnsi="ＭＳ 明朝" w:cs="Times New Roman" w:hint="eastAsia"/>
                <w:kern w:val="0"/>
                <w:sz w:val="20"/>
                <w:szCs w:val="20"/>
              </w:rPr>
              <w:t>（</w:t>
            </w:r>
            <w:r w:rsidR="00865EDC" w:rsidRPr="00C309A1">
              <w:rPr>
                <w:rFonts w:ascii="ＭＳ 明朝" w:eastAsia="ＭＳ 明朝" w:hAnsi="ＭＳ 明朝" w:cs="Times New Roman" w:hint="eastAsia"/>
                <w:kern w:val="0"/>
                <w:sz w:val="20"/>
                <w:szCs w:val="20"/>
              </w:rPr>
              <w:t>４５ｃｍ角</w:t>
            </w:r>
            <w:r w:rsidRPr="00C309A1">
              <w:rPr>
                <w:rFonts w:ascii="ＭＳ 明朝" w:eastAsia="ＭＳ 明朝" w:hAnsi="ＭＳ 明朝" w:cs="Times New Roman" w:hint="eastAsia"/>
                <w:kern w:val="0"/>
                <w:sz w:val="20"/>
                <w:szCs w:val="20"/>
              </w:rPr>
              <w:t>以上</w:t>
            </w:r>
            <w:r w:rsidR="000A74AB" w:rsidRPr="00C309A1">
              <w:rPr>
                <w:rFonts w:ascii="ＭＳ 明朝" w:eastAsia="ＭＳ 明朝" w:hAnsi="ＭＳ 明朝" w:cs="Times New Roman" w:hint="eastAsia"/>
                <w:kern w:val="0"/>
                <w:sz w:val="20"/>
                <w:szCs w:val="20"/>
              </w:rPr>
              <w:t>）</w:t>
            </w:r>
            <w:r w:rsidRPr="00C309A1">
              <w:rPr>
                <w:rFonts w:ascii="ＭＳ 明朝" w:eastAsia="ＭＳ 明朝" w:hAnsi="ＭＳ 明朝" w:cs="Times New Roman" w:hint="eastAsia"/>
                <w:kern w:val="0"/>
                <w:sz w:val="20"/>
                <w:szCs w:val="20"/>
              </w:rPr>
              <w:t>が設けられている。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50C08DCF" w14:textId="23393A9E"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1D35A58D" w14:textId="77777777" w:rsidTr="00C51BEE">
        <w:trPr>
          <w:trHeight w:val="567"/>
        </w:trPr>
        <w:tc>
          <w:tcPr>
            <w:tcW w:w="532" w:type="dxa"/>
            <w:vMerge/>
            <w:tcBorders>
              <w:left w:val="single" w:sz="4" w:space="0" w:color="000000"/>
              <w:right w:val="single" w:sz="4" w:space="0" w:color="000000"/>
            </w:tcBorders>
            <w:vAlign w:val="center"/>
          </w:tcPr>
          <w:p w14:paraId="3E3AD67F"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14:paraId="72439DE0"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５</w:t>
            </w:r>
          </w:p>
        </w:tc>
        <w:tc>
          <w:tcPr>
            <w:tcW w:w="7359" w:type="dxa"/>
            <w:tcBorders>
              <w:top w:val="nil"/>
              <w:left w:val="nil"/>
              <w:bottom w:val="single" w:sz="4" w:space="0" w:color="000000"/>
              <w:right w:val="nil"/>
            </w:tcBorders>
            <w:shd w:val="clear" w:color="auto" w:fill="auto"/>
            <w:vAlign w:val="center"/>
          </w:tcPr>
          <w:p w14:paraId="270C8F1D"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防火戸、ダンパー、可動たれ壁に連動する感知器が規定の位置に設けられ、作動する。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27DB2560"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w w:val="90"/>
                <w:kern w:val="0"/>
                <w:sz w:val="20"/>
                <w:szCs w:val="20"/>
                <w:fitText w:val="1080" w:id="-1836300786"/>
              </w:rPr>
              <w:t>写真・データ</w:t>
            </w:r>
          </w:p>
        </w:tc>
      </w:tr>
      <w:tr w:rsidR="00C309A1" w:rsidRPr="00C309A1" w14:paraId="0977AEA0" w14:textId="77777777" w:rsidTr="00C51BEE">
        <w:trPr>
          <w:trHeight w:val="567"/>
        </w:trPr>
        <w:tc>
          <w:tcPr>
            <w:tcW w:w="532" w:type="dxa"/>
            <w:vMerge/>
            <w:tcBorders>
              <w:left w:val="single" w:sz="4" w:space="0" w:color="000000"/>
              <w:right w:val="single" w:sz="4" w:space="0" w:color="000000"/>
            </w:tcBorders>
            <w:vAlign w:val="center"/>
          </w:tcPr>
          <w:p w14:paraId="2E1CC540"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14:paraId="20C7F67A"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６</w:t>
            </w:r>
          </w:p>
        </w:tc>
        <w:tc>
          <w:tcPr>
            <w:tcW w:w="7359" w:type="dxa"/>
            <w:tcBorders>
              <w:top w:val="nil"/>
              <w:left w:val="nil"/>
              <w:bottom w:val="single" w:sz="4" w:space="0" w:color="000000"/>
              <w:right w:val="nil"/>
            </w:tcBorders>
            <w:shd w:val="clear" w:color="auto" w:fill="auto"/>
            <w:vAlign w:val="center"/>
          </w:tcPr>
          <w:p w14:paraId="32477213" w14:textId="44E88C5A" w:rsidR="00C51BEE" w:rsidRPr="00C309A1" w:rsidRDefault="002E077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配管、ダクト、配線等が防火区画等を貫通する際に、防火措置が</w:t>
            </w:r>
            <w:r w:rsidR="00C51BEE" w:rsidRPr="00C309A1">
              <w:rPr>
                <w:rFonts w:ascii="ＭＳ 明朝" w:eastAsia="ＭＳ 明朝" w:hAnsi="ＭＳ 明朝" w:cs="Times New Roman" w:hint="eastAsia"/>
                <w:kern w:val="0"/>
                <w:sz w:val="20"/>
                <w:szCs w:val="20"/>
              </w:rPr>
              <w:t>講じ</w:t>
            </w:r>
            <w:r w:rsidRPr="00C309A1">
              <w:rPr>
                <w:rFonts w:ascii="ＭＳ 明朝" w:eastAsia="ＭＳ 明朝" w:hAnsi="ＭＳ 明朝" w:cs="Times New Roman" w:hint="eastAsia"/>
                <w:kern w:val="0"/>
                <w:sz w:val="20"/>
                <w:szCs w:val="20"/>
              </w:rPr>
              <w:t>られて</w:t>
            </w:r>
            <w:r w:rsidR="00C51BEE" w:rsidRPr="00C309A1">
              <w:rPr>
                <w:rFonts w:ascii="ＭＳ 明朝" w:eastAsia="ＭＳ 明朝" w:hAnsi="ＭＳ 明朝" w:cs="Times New Roman" w:hint="eastAsia"/>
                <w:kern w:val="0"/>
                <w:sz w:val="20"/>
                <w:szCs w:val="20"/>
              </w:rPr>
              <w:t>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79F00EE0"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写真</w:t>
            </w:r>
          </w:p>
        </w:tc>
      </w:tr>
      <w:tr w:rsidR="00C309A1" w:rsidRPr="00C309A1" w14:paraId="16F83199" w14:textId="77777777" w:rsidTr="00C51BEE">
        <w:trPr>
          <w:trHeight w:val="567"/>
        </w:trPr>
        <w:tc>
          <w:tcPr>
            <w:tcW w:w="532" w:type="dxa"/>
            <w:vMerge/>
            <w:tcBorders>
              <w:left w:val="single" w:sz="4" w:space="0" w:color="000000"/>
              <w:right w:val="single" w:sz="4" w:space="0" w:color="000000"/>
            </w:tcBorders>
            <w:vAlign w:val="center"/>
          </w:tcPr>
          <w:p w14:paraId="4F72DE5B" w14:textId="77777777" w:rsidR="00C51BEE" w:rsidRPr="00C309A1" w:rsidRDefault="00C51BEE" w:rsidP="00C51BEE">
            <w:pPr>
              <w:widowControl/>
              <w:autoSpaceDE w:val="0"/>
              <w:autoSpaceDN w:val="0"/>
              <w:spacing w:line="240" w:lineRule="exact"/>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14:paraId="04C925AD"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７</w:t>
            </w:r>
          </w:p>
        </w:tc>
        <w:tc>
          <w:tcPr>
            <w:tcW w:w="7359" w:type="dxa"/>
            <w:tcBorders>
              <w:top w:val="nil"/>
              <w:left w:val="nil"/>
              <w:bottom w:val="single" w:sz="4" w:space="0" w:color="000000"/>
              <w:right w:val="nil"/>
            </w:tcBorders>
            <w:shd w:val="clear" w:color="auto" w:fill="auto"/>
            <w:vAlign w:val="center"/>
          </w:tcPr>
          <w:p w14:paraId="33B6FE71" w14:textId="62F6765B"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和風</w:t>
            </w:r>
            <w:r w:rsidR="002E077E" w:rsidRPr="00C309A1">
              <w:rPr>
                <w:rFonts w:ascii="ＭＳ 明朝" w:eastAsia="ＭＳ 明朝" w:hAnsi="ＭＳ 明朝" w:cs="Times New Roman" w:hint="eastAsia"/>
                <w:kern w:val="0"/>
                <w:sz w:val="20"/>
                <w:szCs w:val="20"/>
              </w:rPr>
              <w:t>便器、阻集器が防火区画の床を貫通する際に、耐火被覆等の防火措置が</w:t>
            </w:r>
            <w:r w:rsidRPr="00C309A1">
              <w:rPr>
                <w:rFonts w:ascii="ＭＳ 明朝" w:eastAsia="ＭＳ 明朝" w:hAnsi="ＭＳ 明朝" w:cs="Times New Roman" w:hint="eastAsia"/>
                <w:kern w:val="0"/>
                <w:sz w:val="20"/>
                <w:szCs w:val="20"/>
              </w:rPr>
              <w:t>講じ</w:t>
            </w:r>
            <w:r w:rsidR="002E077E" w:rsidRPr="00C309A1">
              <w:rPr>
                <w:rFonts w:ascii="ＭＳ 明朝" w:eastAsia="ＭＳ 明朝" w:hAnsi="ＭＳ 明朝" w:cs="Times New Roman" w:hint="eastAsia"/>
                <w:kern w:val="0"/>
                <w:sz w:val="20"/>
                <w:szCs w:val="20"/>
              </w:rPr>
              <w:t>られ</w:t>
            </w:r>
            <w:r w:rsidRPr="00C309A1">
              <w:rPr>
                <w:rFonts w:ascii="ＭＳ 明朝" w:eastAsia="ＭＳ 明朝" w:hAnsi="ＭＳ 明朝" w:cs="Times New Roman" w:hint="eastAsia"/>
                <w:kern w:val="0"/>
                <w:sz w:val="20"/>
                <w:szCs w:val="20"/>
              </w:rPr>
              <w:t>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0E4C0F6B" w14:textId="658A8408"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275EFD98" w14:textId="77777777" w:rsidTr="00574F5F">
        <w:trPr>
          <w:trHeight w:val="567"/>
        </w:trPr>
        <w:tc>
          <w:tcPr>
            <w:tcW w:w="532" w:type="dxa"/>
            <w:vMerge/>
            <w:tcBorders>
              <w:left w:val="single" w:sz="4" w:space="0" w:color="000000"/>
              <w:right w:val="single" w:sz="4" w:space="0" w:color="000000"/>
            </w:tcBorders>
            <w:textDirection w:val="tbRlV"/>
            <w:vAlign w:val="center"/>
            <w:hideMark/>
          </w:tcPr>
          <w:p w14:paraId="4A937720" w14:textId="77777777" w:rsidR="00454058" w:rsidRPr="00C309A1" w:rsidRDefault="00454058" w:rsidP="00454058">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hideMark/>
          </w:tcPr>
          <w:p w14:paraId="164DD77A" w14:textId="77777777" w:rsidR="00454058" w:rsidRPr="00C309A1" w:rsidRDefault="00454058" w:rsidP="00454058">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８</w:t>
            </w:r>
          </w:p>
        </w:tc>
        <w:tc>
          <w:tcPr>
            <w:tcW w:w="7359" w:type="dxa"/>
            <w:tcBorders>
              <w:top w:val="nil"/>
              <w:left w:val="nil"/>
              <w:bottom w:val="single" w:sz="4" w:space="0" w:color="000000"/>
              <w:right w:val="nil"/>
            </w:tcBorders>
            <w:shd w:val="clear" w:color="auto" w:fill="auto"/>
            <w:vAlign w:val="center"/>
            <w:hideMark/>
          </w:tcPr>
          <w:p w14:paraId="4350166C" w14:textId="2B07383C" w:rsidR="00454058" w:rsidRPr="00C309A1" w:rsidRDefault="00454058" w:rsidP="00454058">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３階建て以上の建築物に設けられる直通階段（屋内、屋外）に直接面した部分に換気設備の開口部が設けられていない。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7279026D" w14:textId="0DF80F6F" w:rsidR="00454058" w:rsidRPr="00C309A1" w:rsidRDefault="00454058" w:rsidP="00454058">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34AEBBD0" w14:textId="77777777" w:rsidTr="00574F5F">
        <w:trPr>
          <w:trHeight w:val="567"/>
        </w:trPr>
        <w:tc>
          <w:tcPr>
            <w:tcW w:w="532" w:type="dxa"/>
            <w:vMerge/>
            <w:tcBorders>
              <w:left w:val="single" w:sz="4" w:space="0" w:color="000000"/>
              <w:right w:val="single" w:sz="4" w:space="0" w:color="000000"/>
            </w:tcBorders>
            <w:textDirection w:val="tbRlV"/>
            <w:vAlign w:val="center"/>
            <w:hideMark/>
          </w:tcPr>
          <w:p w14:paraId="02337C93"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hideMark/>
          </w:tcPr>
          <w:p w14:paraId="0C3ECA67"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９</w:t>
            </w:r>
          </w:p>
        </w:tc>
        <w:tc>
          <w:tcPr>
            <w:tcW w:w="7359" w:type="dxa"/>
            <w:tcBorders>
              <w:top w:val="nil"/>
              <w:left w:val="nil"/>
              <w:bottom w:val="nil"/>
              <w:right w:val="nil"/>
            </w:tcBorders>
            <w:shd w:val="clear" w:color="auto" w:fill="auto"/>
            <w:vAlign w:val="center"/>
            <w:hideMark/>
          </w:tcPr>
          <w:p w14:paraId="5FE79155"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屋外避難階段から２ｍ未満に換気設備の開口部が設けられていない。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51BF5863" w14:textId="0074D7B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44F45EBC" w14:textId="77777777" w:rsidTr="00574F5F">
        <w:trPr>
          <w:trHeight w:val="567"/>
        </w:trPr>
        <w:tc>
          <w:tcPr>
            <w:tcW w:w="532" w:type="dxa"/>
            <w:vMerge/>
            <w:tcBorders>
              <w:left w:val="single" w:sz="4" w:space="0" w:color="000000"/>
              <w:bottom w:val="single" w:sz="4" w:space="0" w:color="auto"/>
              <w:right w:val="single" w:sz="4" w:space="0" w:color="000000"/>
            </w:tcBorders>
            <w:textDirection w:val="tbRlV"/>
            <w:vAlign w:val="center"/>
            <w:hideMark/>
          </w:tcPr>
          <w:p w14:paraId="2E67D8FB" w14:textId="77777777" w:rsidR="00C51BEE" w:rsidRPr="00C309A1" w:rsidRDefault="00C51BEE" w:rsidP="00C51BEE">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hideMark/>
          </w:tcPr>
          <w:p w14:paraId="60FBD46C"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１０</w:t>
            </w:r>
          </w:p>
        </w:tc>
        <w:tc>
          <w:tcPr>
            <w:tcW w:w="7359" w:type="dxa"/>
            <w:tcBorders>
              <w:top w:val="single" w:sz="4" w:space="0" w:color="000000"/>
              <w:left w:val="nil"/>
              <w:bottom w:val="single" w:sz="4" w:space="0" w:color="000000"/>
              <w:right w:val="nil"/>
            </w:tcBorders>
            <w:shd w:val="clear" w:color="auto" w:fill="auto"/>
            <w:vAlign w:val="center"/>
            <w:hideMark/>
          </w:tcPr>
          <w:p w14:paraId="381118C3"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屋外階段の正面、屋外避難階段から周囲２ｍ範囲の給湯器は扉内型である。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02EFCF67" w14:textId="1D843869"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597D7EFF" w14:textId="77777777" w:rsidTr="00574F5F">
        <w:trPr>
          <w:trHeight w:val="567"/>
        </w:trPr>
        <w:tc>
          <w:tcPr>
            <w:tcW w:w="532" w:type="dxa"/>
            <w:vMerge w:val="restart"/>
            <w:tcBorders>
              <w:top w:val="single" w:sz="4" w:space="0" w:color="auto"/>
              <w:left w:val="single" w:sz="4" w:space="0" w:color="000000"/>
              <w:right w:val="single" w:sz="4" w:space="0" w:color="000000"/>
            </w:tcBorders>
            <w:textDirection w:val="tbRlV"/>
            <w:vAlign w:val="center"/>
            <w:hideMark/>
          </w:tcPr>
          <w:p w14:paraId="6DE3349A" w14:textId="77777777" w:rsidR="00C51BEE" w:rsidRPr="00C309A1" w:rsidRDefault="00C51BEE" w:rsidP="00C51BEE">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昇降機</w:t>
            </w:r>
          </w:p>
        </w:tc>
        <w:tc>
          <w:tcPr>
            <w:tcW w:w="639" w:type="dxa"/>
            <w:tcBorders>
              <w:top w:val="nil"/>
              <w:left w:val="nil"/>
              <w:bottom w:val="single" w:sz="4" w:space="0" w:color="000000"/>
              <w:right w:val="single" w:sz="4" w:space="0" w:color="000000"/>
            </w:tcBorders>
            <w:shd w:val="clear" w:color="auto" w:fill="auto"/>
            <w:noWrap/>
            <w:vAlign w:val="center"/>
            <w:hideMark/>
          </w:tcPr>
          <w:p w14:paraId="4065F4C7"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１</w:t>
            </w:r>
          </w:p>
        </w:tc>
        <w:tc>
          <w:tcPr>
            <w:tcW w:w="7359" w:type="dxa"/>
            <w:tcBorders>
              <w:top w:val="nil"/>
              <w:left w:val="nil"/>
              <w:bottom w:val="single" w:sz="4" w:space="0" w:color="000000"/>
              <w:right w:val="nil"/>
            </w:tcBorders>
            <w:shd w:val="clear" w:color="auto" w:fill="auto"/>
            <w:vAlign w:val="center"/>
            <w:hideMark/>
          </w:tcPr>
          <w:p w14:paraId="226C4173" w14:textId="48F5C7D0"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昇降路内は他の用途の配線、配管等</w:t>
            </w:r>
            <w:r w:rsidR="000A74AB" w:rsidRPr="00C309A1">
              <w:rPr>
                <w:rFonts w:ascii="ＭＳ 明朝" w:eastAsia="ＭＳ 明朝" w:hAnsi="ＭＳ 明朝" w:cs="Times New Roman" w:hint="eastAsia"/>
                <w:kern w:val="0"/>
                <w:sz w:val="20"/>
                <w:szCs w:val="20"/>
              </w:rPr>
              <w:t>（</w:t>
            </w:r>
            <w:r w:rsidRPr="00C309A1">
              <w:rPr>
                <w:rFonts w:ascii="ＭＳ 明朝" w:eastAsia="ＭＳ 明朝" w:hAnsi="ＭＳ 明朝" w:cs="Times New Roman" w:hint="eastAsia"/>
                <w:kern w:val="0"/>
                <w:sz w:val="20"/>
                <w:szCs w:val="20"/>
              </w:rPr>
              <w:t>光ファイバーケーブル等を除く。</w:t>
            </w:r>
            <w:r w:rsidR="000A74AB" w:rsidRPr="00C309A1">
              <w:rPr>
                <w:rFonts w:ascii="ＭＳ 明朝" w:eastAsia="ＭＳ 明朝" w:hAnsi="ＭＳ 明朝" w:cs="Times New Roman" w:hint="eastAsia"/>
                <w:kern w:val="0"/>
                <w:sz w:val="20"/>
                <w:szCs w:val="20"/>
              </w:rPr>
              <w:t>）</w:t>
            </w:r>
            <w:r w:rsidRPr="00C309A1">
              <w:rPr>
                <w:rFonts w:ascii="ＭＳ 明朝" w:eastAsia="ＭＳ 明朝" w:hAnsi="ＭＳ 明朝" w:cs="Times New Roman" w:hint="eastAsia"/>
                <w:kern w:val="0"/>
                <w:sz w:val="20"/>
                <w:szCs w:val="20"/>
              </w:rPr>
              <w:t>が設けられていない。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2E17935F" w14:textId="7474DF12"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248CE4E2" w14:textId="77777777" w:rsidTr="00574F5F">
        <w:trPr>
          <w:trHeight w:val="567"/>
        </w:trPr>
        <w:tc>
          <w:tcPr>
            <w:tcW w:w="532" w:type="dxa"/>
            <w:vMerge/>
            <w:tcBorders>
              <w:left w:val="single" w:sz="4" w:space="0" w:color="000000"/>
              <w:right w:val="single" w:sz="4" w:space="0" w:color="000000"/>
            </w:tcBorders>
            <w:textDirection w:val="tbRlV"/>
            <w:vAlign w:val="center"/>
            <w:hideMark/>
          </w:tcPr>
          <w:p w14:paraId="3E7DF486"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hideMark/>
          </w:tcPr>
          <w:p w14:paraId="011A8423"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２</w:t>
            </w:r>
          </w:p>
        </w:tc>
        <w:tc>
          <w:tcPr>
            <w:tcW w:w="7359" w:type="dxa"/>
            <w:tcBorders>
              <w:top w:val="nil"/>
              <w:left w:val="nil"/>
              <w:bottom w:val="single" w:sz="4" w:space="0" w:color="000000"/>
              <w:right w:val="nil"/>
            </w:tcBorders>
            <w:shd w:val="clear" w:color="auto" w:fill="auto"/>
            <w:vAlign w:val="center"/>
            <w:hideMark/>
          </w:tcPr>
          <w:p w14:paraId="714BE2D1" w14:textId="77777777" w:rsidR="00C51BEE" w:rsidRPr="00C309A1" w:rsidRDefault="00C51BEE" w:rsidP="00C51BEE">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昇降路は、耐火構造等で区画され、路内には穴、隙間がなく、かつ突出物がない。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07495D4C" w14:textId="429EB375"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r w:rsidR="00C309A1" w:rsidRPr="00C309A1" w14:paraId="26DC4B63" w14:textId="77777777" w:rsidTr="00574F5F">
        <w:trPr>
          <w:trHeight w:val="567"/>
        </w:trPr>
        <w:tc>
          <w:tcPr>
            <w:tcW w:w="532" w:type="dxa"/>
            <w:vMerge/>
            <w:tcBorders>
              <w:left w:val="single" w:sz="4" w:space="0" w:color="000000"/>
              <w:bottom w:val="single" w:sz="4" w:space="0" w:color="auto"/>
              <w:right w:val="single" w:sz="4" w:space="0" w:color="000000"/>
            </w:tcBorders>
            <w:textDirection w:val="tbRlV"/>
            <w:vAlign w:val="center"/>
            <w:hideMark/>
          </w:tcPr>
          <w:p w14:paraId="4C357563" w14:textId="77777777" w:rsidR="00C51BEE" w:rsidRPr="00C309A1" w:rsidRDefault="00C51BEE" w:rsidP="00C51BEE">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hideMark/>
          </w:tcPr>
          <w:p w14:paraId="39E53527" w14:textId="77777777"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３</w:t>
            </w:r>
          </w:p>
        </w:tc>
        <w:tc>
          <w:tcPr>
            <w:tcW w:w="7359" w:type="dxa"/>
            <w:tcBorders>
              <w:top w:val="nil"/>
              <w:left w:val="nil"/>
              <w:bottom w:val="single" w:sz="4" w:space="0" w:color="000000"/>
              <w:right w:val="nil"/>
            </w:tcBorders>
            <w:shd w:val="clear" w:color="auto" w:fill="auto"/>
            <w:vAlign w:val="center"/>
            <w:hideMark/>
          </w:tcPr>
          <w:p w14:paraId="2934D902" w14:textId="43AB0E3A" w:rsidR="00C51BEE" w:rsidRPr="00C309A1" w:rsidRDefault="00136548" w:rsidP="001C3186">
            <w:pPr>
              <w:suppressAutoHyphens/>
              <w:autoSpaceDE w:val="0"/>
              <w:autoSpaceDN w:val="0"/>
              <w:spacing w:line="240" w:lineRule="exact"/>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非常用Ｅ</w:t>
            </w:r>
            <w:r w:rsidR="00C51BEE" w:rsidRPr="00C309A1">
              <w:rPr>
                <w:rFonts w:ascii="ＭＳ 明朝" w:eastAsia="ＭＳ 明朝" w:hAnsi="ＭＳ 明朝" w:cs="Times New Roman" w:hint="eastAsia"/>
                <w:kern w:val="0"/>
                <w:sz w:val="20"/>
                <w:szCs w:val="20"/>
              </w:rPr>
              <w:t>Ｖの各階乗降ロビー内の見やすい位置に避難経路図を掲示し</w:t>
            </w:r>
            <w:r w:rsidR="001C3186">
              <w:rPr>
                <w:rFonts w:ascii="ＭＳ 明朝" w:eastAsia="ＭＳ 明朝" w:hAnsi="ＭＳ 明朝" w:cs="Times New Roman" w:hint="eastAsia"/>
                <w:kern w:val="0"/>
                <w:sz w:val="20"/>
                <w:szCs w:val="20"/>
              </w:rPr>
              <w:t>た</w:t>
            </w:r>
            <w:r w:rsidR="00C51BEE" w:rsidRPr="00C309A1">
              <w:rPr>
                <w:rFonts w:ascii="ＭＳ 明朝" w:eastAsia="ＭＳ 明朝" w:hAnsi="ＭＳ 明朝" w:cs="Times New Roman" w:hint="eastAsia"/>
                <w:kern w:val="0"/>
                <w:sz w:val="20"/>
                <w:szCs w:val="20"/>
              </w:rPr>
              <w:t>。</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14:paraId="6B75F246" w14:textId="5D575FC0" w:rsidR="00C51BEE" w:rsidRPr="00C309A1" w:rsidRDefault="00C51BEE" w:rsidP="00C51BEE">
            <w:pPr>
              <w:suppressAutoHyphens/>
              <w:autoSpaceDE w:val="0"/>
              <w:autoSpaceDN w:val="0"/>
              <w:spacing w:line="240" w:lineRule="exact"/>
              <w:jc w:val="center"/>
              <w:rPr>
                <w:rFonts w:ascii="ＭＳ 明朝" w:eastAsia="ＭＳ 明朝" w:hAnsi="ＭＳ 明朝" w:cs="Times New Roman"/>
                <w:kern w:val="0"/>
                <w:sz w:val="20"/>
                <w:szCs w:val="20"/>
              </w:rPr>
            </w:pPr>
          </w:p>
        </w:tc>
      </w:tr>
    </w:tbl>
    <w:p w14:paraId="6C44D46D" w14:textId="77777777" w:rsidR="00C51BEE" w:rsidRPr="00C309A1" w:rsidRDefault="00C51BEE" w:rsidP="00C51BEE">
      <w:pPr>
        <w:suppressAutoHyphens/>
        <w:autoSpaceDE w:val="0"/>
        <w:autoSpaceDN w:val="0"/>
        <w:spacing w:line="240" w:lineRule="exact"/>
        <w:ind w:rightChars="23" w:right="46"/>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注</w:t>
      </w:r>
    </w:p>
    <w:p w14:paraId="5AB33797" w14:textId="57749185" w:rsidR="00C51BEE" w:rsidRDefault="00C51BEE" w:rsidP="00B326E4">
      <w:pPr>
        <w:tabs>
          <w:tab w:val="left" w:pos="3621"/>
          <w:tab w:val="right" w:pos="9864"/>
        </w:tabs>
        <w:suppressAutoHyphens/>
        <w:autoSpaceDE w:val="0"/>
        <w:autoSpaceDN w:val="0"/>
        <w:jc w:val="left"/>
        <w:rPr>
          <w:rFonts w:ascii="ＭＳ 明朝" w:eastAsia="ＭＳ 明朝" w:hAnsi="ＭＳ 明朝" w:cs="Times New Roman"/>
          <w:kern w:val="0"/>
          <w:sz w:val="20"/>
          <w:szCs w:val="20"/>
        </w:rPr>
      </w:pPr>
      <w:r w:rsidRPr="00C309A1">
        <w:rPr>
          <w:rFonts w:ascii="ＭＳ 明朝" w:eastAsia="ＭＳ 明朝" w:hAnsi="ＭＳ 明朝" w:cs="Times New Roman" w:hint="eastAsia"/>
          <w:kern w:val="0"/>
          <w:sz w:val="20"/>
          <w:szCs w:val="20"/>
        </w:rPr>
        <w:t xml:space="preserve">　確認した項目については、項目番号を○で囲んでください。</w:t>
      </w:r>
    </w:p>
    <w:p w14:paraId="2DFF7BC0" w14:textId="77777777" w:rsidR="002B4207" w:rsidRPr="003F2276" w:rsidRDefault="002B4207" w:rsidP="00B326E4">
      <w:pPr>
        <w:tabs>
          <w:tab w:val="left" w:pos="3621"/>
          <w:tab w:val="right" w:pos="9864"/>
        </w:tabs>
        <w:suppressAutoHyphens/>
        <w:autoSpaceDE w:val="0"/>
        <w:autoSpaceDN w:val="0"/>
        <w:jc w:val="left"/>
        <w:rPr>
          <w:rFonts w:ascii="ＭＳ 明朝" w:eastAsia="ＭＳ 明朝" w:hAnsi="ＭＳ 明朝" w:cs="Times New Roman" w:hint="eastAsia"/>
          <w:kern w:val="0"/>
          <w:sz w:val="20"/>
          <w:szCs w:val="20"/>
        </w:rPr>
      </w:pPr>
    </w:p>
    <w:sectPr w:rsidR="002B4207" w:rsidRPr="003F2276" w:rsidSect="00B326E4">
      <w:headerReference w:type="default" r:id="rId6"/>
      <w:pgSz w:w="11906" w:h="16838" w:code="9"/>
      <w:pgMar w:top="907" w:right="1021" w:bottom="1021" w:left="1021" w:header="720" w:footer="720" w:gutter="0"/>
      <w:cols w:space="720"/>
      <w:docGrid w:type="linesAndChars" w:linePitch="3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05D3F" w14:textId="77777777" w:rsidR="00003A67" w:rsidRDefault="00003A67" w:rsidP="006A5DF9">
      <w:r>
        <w:separator/>
      </w:r>
    </w:p>
  </w:endnote>
  <w:endnote w:type="continuationSeparator" w:id="0">
    <w:p w14:paraId="35AA9961" w14:textId="77777777" w:rsidR="00003A67" w:rsidRDefault="00003A67" w:rsidP="006A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581C" w14:textId="77777777" w:rsidR="00003A67" w:rsidRDefault="00003A67" w:rsidP="006A5DF9">
      <w:r>
        <w:separator/>
      </w:r>
    </w:p>
  </w:footnote>
  <w:footnote w:type="continuationSeparator" w:id="0">
    <w:p w14:paraId="09D4209F" w14:textId="77777777" w:rsidR="00003A67" w:rsidRDefault="00003A67" w:rsidP="006A5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BEF8" w14:textId="78C428EE" w:rsidR="00003A67" w:rsidRDefault="00003A67" w:rsidP="00452866">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9"/>
  <w:drawingGridVerticalSpacing w:val="26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DA"/>
    <w:rsid w:val="00003A67"/>
    <w:rsid w:val="00023CD6"/>
    <w:rsid w:val="00036F8E"/>
    <w:rsid w:val="00072844"/>
    <w:rsid w:val="00092431"/>
    <w:rsid w:val="000A74AB"/>
    <w:rsid w:val="000C0B72"/>
    <w:rsid w:val="000E4C38"/>
    <w:rsid w:val="000E5278"/>
    <w:rsid w:val="000F3029"/>
    <w:rsid w:val="00136548"/>
    <w:rsid w:val="00145081"/>
    <w:rsid w:val="00175CDC"/>
    <w:rsid w:val="001A262C"/>
    <w:rsid w:val="001A7871"/>
    <w:rsid w:val="001C3186"/>
    <w:rsid w:val="001C37A8"/>
    <w:rsid w:val="00227D5A"/>
    <w:rsid w:val="00231B19"/>
    <w:rsid w:val="00274B70"/>
    <w:rsid w:val="002A15D4"/>
    <w:rsid w:val="002B4207"/>
    <w:rsid w:val="002C2E87"/>
    <w:rsid w:val="002D777B"/>
    <w:rsid w:val="002E077E"/>
    <w:rsid w:val="002E496C"/>
    <w:rsid w:val="002F7CCA"/>
    <w:rsid w:val="003F2276"/>
    <w:rsid w:val="00406059"/>
    <w:rsid w:val="004406DA"/>
    <w:rsid w:val="00452866"/>
    <w:rsid w:val="00452D9E"/>
    <w:rsid w:val="00454058"/>
    <w:rsid w:val="00460ED0"/>
    <w:rsid w:val="004C0B6C"/>
    <w:rsid w:val="004C577B"/>
    <w:rsid w:val="00514615"/>
    <w:rsid w:val="00574F5F"/>
    <w:rsid w:val="005C0F82"/>
    <w:rsid w:val="005C72DA"/>
    <w:rsid w:val="00616C4B"/>
    <w:rsid w:val="0062376D"/>
    <w:rsid w:val="00657DF2"/>
    <w:rsid w:val="006A5DF9"/>
    <w:rsid w:val="006B6B5A"/>
    <w:rsid w:val="006D2986"/>
    <w:rsid w:val="007606CF"/>
    <w:rsid w:val="00774A86"/>
    <w:rsid w:val="00790155"/>
    <w:rsid w:val="007B407B"/>
    <w:rsid w:val="007D0A3F"/>
    <w:rsid w:val="007E1132"/>
    <w:rsid w:val="007F09C1"/>
    <w:rsid w:val="008072E4"/>
    <w:rsid w:val="00865EDC"/>
    <w:rsid w:val="008748A6"/>
    <w:rsid w:val="00881696"/>
    <w:rsid w:val="008E46AA"/>
    <w:rsid w:val="00911AF4"/>
    <w:rsid w:val="00911B77"/>
    <w:rsid w:val="009126EE"/>
    <w:rsid w:val="00960075"/>
    <w:rsid w:val="009B1526"/>
    <w:rsid w:val="009E2A6B"/>
    <w:rsid w:val="00A460F0"/>
    <w:rsid w:val="00AC62D9"/>
    <w:rsid w:val="00AF11AE"/>
    <w:rsid w:val="00B326E4"/>
    <w:rsid w:val="00B61316"/>
    <w:rsid w:val="00B81FFB"/>
    <w:rsid w:val="00BA2441"/>
    <w:rsid w:val="00BB2B04"/>
    <w:rsid w:val="00BB7D51"/>
    <w:rsid w:val="00BD72F2"/>
    <w:rsid w:val="00BF2C7D"/>
    <w:rsid w:val="00BF391A"/>
    <w:rsid w:val="00C309A1"/>
    <w:rsid w:val="00C45F03"/>
    <w:rsid w:val="00C51BEE"/>
    <w:rsid w:val="00C530C9"/>
    <w:rsid w:val="00C6539D"/>
    <w:rsid w:val="00C73030"/>
    <w:rsid w:val="00C92683"/>
    <w:rsid w:val="00CF5B71"/>
    <w:rsid w:val="00CF6CAA"/>
    <w:rsid w:val="00DB0F95"/>
    <w:rsid w:val="00DD5E0E"/>
    <w:rsid w:val="00E6635F"/>
    <w:rsid w:val="00EA43CA"/>
    <w:rsid w:val="00EB065A"/>
    <w:rsid w:val="00EB551F"/>
    <w:rsid w:val="00EE6D16"/>
    <w:rsid w:val="00F21C7E"/>
    <w:rsid w:val="00F25E04"/>
    <w:rsid w:val="00F31B6E"/>
    <w:rsid w:val="00F327EA"/>
    <w:rsid w:val="00F424C5"/>
    <w:rsid w:val="00F53E4E"/>
    <w:rsid w:val="00FD3EE0"/>
    <w:rsid w:val="00FD4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69DE0BD"/>
  <w15:chartTrackingRefBased/>
  <w15:docId w15:val="{E1CBD155-3566-427E-8DA5-6D73D112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2441"/>
  </w:style>
  <w:style w:type="character" w:customStyle="1" w:styleId="a4">
    <w:name w:val="日付 (文字)"/>
    <w:basedOn w:val="a0"/>
    <w:link w:val="a3"/>
    <w:uiPriority w:val="99"/>
    <w:semiHidden/>
    <w:rsid w:val="00BA2441"/>
  </w:style>
  <w:style w:type="paragraph" w:customStyle="1" w:styleId="Default">
    <w:name w:val="Default"/>
    <w:rsid w:val="00881696"/>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6A5DF9"/>
    <w:pPr>
      <w:tabs>
        <w:tab w:val="center" w:pos="4252"/>
        <w:tab w:val="right" w:pos="8504"/>
      </w:tabs>
      <w:snapToGrid w:val="0"/>
    </w:pPr>
  </w:style>
  <w:style w:type="character" w:customStyle="1" w:styleId="a6">
    <w:name w:val="ヘッダー (文字)"/>
    <w:basedOn w:val="a0"/>
    <w:link w:val="a5"/>
    <w:uiPriority w:val="99"/>
    <w:rsid w:val="006A5DF9"/>
  </w:style>
  <w:style w:type="paragraph" w:styleId="a7">
    <w:name w:val="footer"/>
    <w:basedOn w:val="a"/>
    <w:link w:val="a8"/>
    <w:uiPriority w:val="99"/>
    <w:unhideWhenUsed/>
    <w:rsid w:val="006A5DF9"/>
    <w:pPr>
      <w:tabs>
        <w:tab w:val="center" w:pos="4252"/>
        <w:tab w:val="right" w:pos="8504"/>
      </w:tabs>
      <w:snapToGrid w:val="0"/>
    </w:pPr>
  </w:style>
  <w:style w:type="character" w:customStyle="1" w:styleId="a8">
    <w:name w:val="フッター (文字)"/>
    <w:basedOn w:val="a0"/>
    <w:link w:val="a7"/>
    <w:uiPriority w:val="99"/>
    <w:rsid w:val="006A5DF9"/>
  </w:style>
  <w:style w:type="paragraph" w:customStyle="1" w:styleId="a9">
    <w:name w:val="附則"/>
    <w:basedOn w:val="a"/>
    <w:next w:val="a"/>
    <w:rsid w:val="005C72DA"/>
    <w:pPr>
      <w:suppressAutoHyphens/>
      <w:autoSpaceDE w:val="0"/>
      <w:ind w:left="696"/>
    </w:pPr>
    <w:rPr>
      <w:rFonts w:ascii="ＭＳ 明朝" w:eastAsia="ＭＳ 明朝" w:hAnsi="ＭＳ 明朝" w:cs="Times New Roman"/>
      <w:kern w:val="0"/>
      <w:sz w:val="20"/>
      <w:szCs w:val="20"/>
    </w:rPr>
  </w:style>
  <w:style w:type="paragraph" w:styleId="aa">
    <w:name w:val="Body Text Indent"/>
    <w:basedOn w:val="a"/>
    <w:link w:val="ab"/>
    <w:rsid w:val="00231B19"/>
    <w:pPr>
      <w:suppressAutoHyphens/>
      <w:ind w:firstLine="232"/>
      <w:textAlignment w:val="baseline"/>
    </w:pPr>
    <w:rPr>
      <w:rFonts w:ascii="ＭＳ 明朝" w:eastAsia="ＭＳ 明朝" w:hAnsi="ＭＳ 明朝" w:cs="Times New Roman"/>
      <w:kern w:val="0"/>
      <w:sz w:val="20"/>
      <w:szCs w:val="20"/>
    </w:rPr>
  </w:style>
  <w:style w:type="character" w:customStyle="1" w:styleId="ab">
    <w:name w:val="本文インデント (文字)"/>
    <w:basedOn w:val="a0"/>
    <w:link w:val="aa"/>
    <w:rsid w:val="00231B19"/>
    <w:rPr>
      <w:rFonts w:ascii="ＭＳ 明朝" w:eastAsia="ＭＳ 明朝" w:hAnsi="ＭＳ 明朝" w:cs="Times New Roman"/>
      <w:kern w:val="0"/>
      <w:sz w:val="20"/>
      <w:szCs w:val="20"/>
    </w:rPr>
  </w:style>
  <w:style w:type="paragraph" w:styleId="ac">
    <w:name w:val="Balloon Text"/>
    <w:basedOn w:val="a"/>
    <w:link w:val="ad"/>
    <w:uiPriority w:val="99"/>
    <w:semiHidden/>
    <w:unhideWhenUsed/>
    <w:rsid w:val="007D0A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0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8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一徳</dc:creator>
  <cp:keywords/>
  <dc:description/>
  <cp:lastModifiedBy>藤井　遼佑</cp:lastModifiedBy>
  <cp:revision>3</cp:revision>
  <cp:lastPrinted>2021-08-26T06:16:00Z</cp:lastPrinted>
  <dcterms:created xsi:type="dcterms:W3CDTF">2021-09-27T04:26:00Z</dcterms:created>
  <dcterms:modified xsi:type="dcterms:W3CDTF">2021-09-27T04:26:00Z</dcterms:modified>
</cp:coreProperties>
</file>