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8E4" w:rsidRPr="00173E58" w:rsidRDefault="003728E4" w:rsidP="003728E4">
      <w:pPr>
        <w:rPr>
          <w:caps/>
          <w:sz w:val="28"/>
          <w:szCs w:val="28"/>
        </w:rPr>
      </w:pPr>
      <w:bookmarkStart w:id="0" w:name="_Toc467959654"/>
    </w:p>
    <w:p w:rsidR="007F576D" w:rsidRPr="00173E58" w:rsidRDefault="007F576D" w:rsidP="00430885">
      <w:pPr>
        <w:rPr>
          <w:sz w:val="20"/>
          <w:szCs w:val="20"/>
        </w:rPr>
      </w:pPr>
      <w:r w:rsidRPr="00173E58">
        <w:rPr>
          <w:rFonts w:hint="eastAsia"/>
          <w:sz w:val="20"/>
          <w:szCs w:val="20"/>
        </w:rPr>
        <w:t xml:space="preserve">　</w:t>
      </w:r>
    </w:p>
    <w:p w:rsidR="00430885" w:rsidRPr="00173E58" w:rsidRDefault="00430885" w:rsidP="00430885">
      <w:pPr>
        <w:rPr>
          <w:sz w:val="20"/>
          <w:szCs w:val="20"/>
        </w:rPr>
      </w:pPr>
    </w:p>
    <w:p w:rsidR="00430885" w:rsidRPr="00173E58" w:rsidRDefault="00430885" w:rsidP="00430885">
      <w:pPr>
        <w:rPr>
          <w:sz w:val="20"/>
          <w:szCs w:val="20"/>
        </w:rPr>
      </w:pPr>
    </w:p>
    <w:p w:rsidR="00430885" w:rsidRPr="00173E58" w:rsidRDefault="00430885" w:rsidP="00430885">
      <w:pPr>
        <w:rPr>
          <w:sz w:val="20"/>
          <w:szCs w:val="20"/>
        </w:rPr>
      </w:pPr>
    </w:p>
    <w:p w:rsidR="003728E4" w:rsidRPr="00173E58" w:rsidRDefault="003728E4" w:rsidP="003728E4">
      <w:pPr>
        <w:rPr>
          <w:b/>
          <w:color w:val="FF0000"/>
        </w:rPr>
      </w:pPr>
    </w:p>
    <w:p w:rsidR="003728E4" w:rsidRPr="00173E58" w:rsidRDefault="003728E4" w:rsidP="00F55BAF">
      <w:pPr>
        <w:ind w:leftChars="353" w:left="741"/>
        <w:rPr>
          <w:rFonts w:ascii="HG丸ｺﾞｼｯｸM-PRO" w:eastAsia="HG丸ｺﾞｼｯｸM-PRO" w:hAnsi="HG丸ｺﾞｼｯｸM-PRO"/>
          <w:b/>
          <w:sz w:val="44"/>
          <w:szCs w:val="44"/>
        </w:rPr>
      </w:pPr>
      <w:r w:rsidRPr="00173E58">
        <w:rPr>
          <w:rFonts w:ascii="HG丸ｺﾞｼｯｸM-PRO" w:eastAsia="HG丸ｺﾞｼｯｸM-PRO" w:hAnsi="HG丸ｺﾞｼｯｸM-PRO" w:hint="eastAsia"/>
          <w:b/>
          <w:sz w:val="44"/>
          <w:szCs w:val="44"/>
        </w:rPr>
        <w:t>小平市第四期地域保健福祉計画</w:t>
      </w:r>
    </w:p>
    <w:p w:rsidR="003728E4" w:rsidRPr="00173E58" w:rsidRDefault="003728E4" w:rsidP="00F55BAF">
      <w:pPr>
        <w:ind w:leftChars="353" w:left="741"/>
        <w:rPr>
          <w:rFonts w:ascii="HG丸ｺﾞｼｯｸM-PRO" w:eastAsia="HG丸ｺﾞｼｯｸM-PRO" w:hAnsi="HG丸ｺﾞｼｯｸM-PRO"/>
          <w:b/>
          <w:sz w:val="44"/>
          <w:szCs w:val="44"/>
        </w:rPr>
      </w:pPr>
      <w:r w:rsidRPr="00173E58">
        <w:rPr>
          <w:rFonts w:ascii="HG丸ｺﾞｼｯｸM-PRO" w:eastAsia="HG丸ｺﾞｼｯｸM-PRO" w:hAnsi="HG丸ｺﾞｼｯｸM-PRO" w:hint="eastAsia"/>
          <w:b/>
          <w:sz w:val="44"/>
          <w:szCs w:val="44"/>
        </w:rPr>
        <w:t>小平市第三期福祉のまちづくり推進計画</w:t>
      </w:r>
    </w:p>
    <w:p w:rsidR="00AE7EB0" w:rsidRPr="00173E58" w:rsidRDefault="00AE7EB0" w:rsidP="003728E4">
      <w:pPr>
        <w:jc w:val="center"/>
        <w:rPr>
          <w:rFonts w:ascii="HG丸ｺﾞｼｯｸM-PRO" w:eastAsia="HG丸ｺﾞｼｯｸM-PRO" w:hAnsi="HG丸ｺﾞｼｯｸM-PRO"/>
          <w:sz w:val="44"/>
          <w:szCs w:val="44"/>
        </w:rPr>
      </w:pPr>
    </w:p>
    <w:p w:rsidR="003728E4" w:rsidRPr="00173E58" w:rsidRDefault="003728E4" w:rsidP="003728E4">
      <w:pPr>
        <w:jc w:val="center"/>
        <w:rPr>
          <w:rFonts w:ascii="HG丸ｺﾞｼｯｸM-PRO" w:eastAsia="HG丸ｺﾞｼｯｸM-PRO" w:hAnsi="HG丸ｺﾞｼｯｸM-PRO"/>
          <w:sz w:val="32"/>
          <w:szCs w:val="32"/>
        </w:rPr>
      </w:pPr>
      <w:r w:rsidRPr="00173E58">
        <w:rPr>
          <w:rFonts w:ascii="HG丸ｺﾞｼｯｸM-PRO" w:eastAsia="HG丸ｺﾞｼｯｸM-PRO" w:hAnsi="HG丸ｺﾞｼｯｸM-PRO" w:hint="eastAsia"/>
          <w:sz w:val="32"/>
          <w:szCs w:val="32"/>
        </w:rPr>
        <w:t>平成</w:t>
      </w:r>
      <w:r w:rsidR="00AE7EB0" w:rsidRPr="00173E58">
        <w:rPr>
          <w:rFonts w:ascii="HG丸ｺﾞｼｯｸM-PRO" w:eastAsia="HG丸ｺﾞｼｯｸM-PRO" w:hAnsi="HG丸ｺﾞｼｯｸM-PRO" w:hint="eastAsia"/>
          <w:sz w:val="32"/>
          <w:szCs w:val="32"/>
        </w:rPr>
        <w:t>30(2018)</w:t>
      </w:r>
      <w:r w:rsidRPr="00173E58">
        <w:rPr>
          <w:rFonts w:ascii="HG丸ｺﾞｼｯｸM-PRO" w:eastAsia="HG丸ｺﾞｼｯｸM-PRO" w:hAnsi="HG丸ｺﾞｼｯｸM-PRO" w:hint="eastAsia"/>
          <w:sz w:val="32"/>
          <w:szCs w:val="32"/>
        </w:rPr>
        <w:t>年度～</w:t>
      </w:r>
      <w:r w:rsidR="00AE7EB0" w:rsidRPr="00173E58">
        <w:rPr>
          <w:rFonts w:ascii="HG丸ｺﾞｼｯｸM-PRO" w:eastAsia="HG丸ｺﾞｼｯｸM-PRO" w:hAnsi="HG丸ｺﾞｼｯｸM-PRO" w:hint="eastAsia"/>
          <w:sz w:val="32"/>
          <w:szCs w:val="32"/>
        </w:rPr>
        <w:t>38(2026)</w:t>
      </w:r>
      <w:r w:rsidRPr="00173E58">
        <w:rPr>
          <w:rFonts w:ascii="HG丸ｺﾞｼｯｸM-PRO" w:eastAsia="HG丸ｺﾞｼｯｸM-PRO" w:hAnsi="HG丸ｺﾞｼｯｸM-PRO" w:hint="eastAsia"/>
          <w:sz w:val="32"/>
          <w:szCs w:val="32"/>
        </w:rPr>
        <w:t>年度</w:t>
      </w:r>
    </w:p>
    <w:p w:rsidR="00AE7EB0" w:rsidRPr="00173E58" w:rsidRDefault="00AE7EB0" w:rsidP="003728E4">
      <w:pPr>
        <w:jc w:val="center"/>
        <w:rPr>
          <w:rFonts w:ascii="HG丸ｺﾞｼｯｸM-PRO" w:eastAsia="HG丸ｺﾞｼｯｸM-PRO" w:hAnsi="HG丸ｺﾞｼｯｸM-PRO"/>
          <w:sz w:val="44"/>
          <w:szCs w:val="44"/>
        </w:rPr>
      </w:pPr>
    </w:p>
    <w:p w:rsidR="003728E4" w:rsidRPr="00173E58" w:rsidRDefault="003728E4" w:rsidP="003728E4">
      <w:pPr>
        <w:jc w:val="center"/>
        <w:rPr>
          <w:rFonts w:ascii="HG丸ｺﾞｼｯｸM-PRO" w:eastAsia="HG丸ｺﾞｼｯｸM-PRO" w:hAnsi="HG丸ｺﾞｼｯｸM-PRO"/>
          <w:sz w:val="44"/>
          <w:szCs w:val="44"/>
        </w:rPr>
      </w:pPr>
    </w:p>
    <w:p w:rsidR="003728E4" w:rsidRPr="00173E58" w:rsidRDefault="00316C12" w:rsidP="003728E4">
      <w:r w:rsidRPr="00316C12">
        <w:rPr>
          <w:rFonts w:ascii="HG丸ｺﾞｼｯｸM-PRO" w:eastAsia="HG丸ｺﾞｼｯｸM-PRO" w:hAnsi="HG丸ｺﾞｼｯｸM-PRO"/>
          <w:noProof/>
          <w:sz w:val="44"/>
          <w:szCs w:val="44"/>
        </w:rPr>
        <w:pict>
          <v:roundrect id="_x0000_s1853" style="position:absolute;margin-left:176.55pt;margin-top:10.8pt;width:132pt;height:72.9pt;z-index:-251520000" arcsize="10923f" strokeweight="1.75pt">
            <v:textbox style="mso-next-textbox:#_x0000_s1853;mso-fit-shape-to-text:t" inset="5.85pt,2mm,5.85pt,2mm">
              <w:txbxContent>
                <w:p w:rsidR="005A565D" w:rsidRPr="005A565D" w:rsidRDefault="005A565D" w:rsidP="005A565D">
                  <w:pPr>
                    <w:ind w:firstLineChars="100" w:firstLine="560"/>
                    <w:rPr>
                      <w:sz w:val="56"/>
                      <w:szCs w:val="56"/>
                    </w:rPr>
                  </w:pPr>
                  <w:r w:rsidRPr="005A565D">
                    <w:rPr>
                      <w:rFonts w:asciiTheme="majorEastAsia" w:eastAsiaTheme="majorEastAsia" w:hAnsiTheme="majorEastAsia" w:hint="eastAsia"/>
                      <w:sz w:val="56"/>
                      <w:szCs w:val="56"/>
                    </w:rPr>
                    <w:t>素案</w:t>
                  </w:r>
                </w:p>
              </w:txbxContent>
            </v:textbox>
          </v:roundrect>
        </w:pict>
      </w:r>
    </w:p>
    <w:p w:rsidR="003728E4" w:rsidRPr="00173E58" w:rsidRDefault="003728E4" w:rsidP="003728E4"/>
    <w:p w:rsidR="003728E4" w:rsidRPr="00173E58" w:rsidRDefault="003728E4" w:rsidP="003728E4"/>
    <w:p w:rsidR="003728E4" w:rsidRPr="00173E58" w:rsidRDefault="003728E4" w:rsidP="003728E4"/>
    <w:p w:rsidR="003728E4" w:rsidRPr="00173E58" w:rsidRDefault="003728E4" w:rsidP="003728E4"/>
    <w:p w:rsidR="00430885" w:rsidRPr="00173E58" w:rsidRDefault="00430885" w:rsidP="003728E4"/>
    <w:p w:rsidR="003728E4" w:rsidRPr="00173E58" w:rsidRDefault="003728E4" w:rsidP="003728E4"/>
    <w:p w:rsidR="003728E4" w:rsidRPr="00173E58" w:rsidRDefault="003728E4" w:rsidP="003728E4"/>
    <w:p w:rsidR="00843959" w:rsidRPr="00173E58" w:rsidRDefault="00843959" w:rsidP="003728E4"/>
    <w:p w:rsidR="00843959" w:rsidRPr="00173E58" w:rsidRDefault="00843959" w:rsidP="003728E4"/>
    <w:p w:rsidR="00843959" w:rsidRPr="00173E58" w:rsidRDefault="00843959" w:rsidP="003728E4"/>
    <w:p w:rsidR="00843959" w:rsidRPr="00173E58" w:rsidRDefault="00843959" w:rsidP="003728E4"/>
    <w:p w:rsidR="003728E4" w:rsidRPr="00173E58" w:rsidRDefault="003728E4" w:rsidP="003728E4"/>
    <w:p w:rsidR="003728E4" w:rsidRPr="00173E58" w:rsidRDefault="003728E4" w:rsidP="003728E4"/>
    <w:p w:rsidR="003728E4" w:rsidRPr="00173E58" w:rsidRDefault="003728E4" w:rsidP="003728E4"/>
    <w:p w:rsidR="003728E4" w:rsidRPr="00173E58" w:rsidRDefault="003728E4" w:rsidP="003728E4"/>
    <w:p w:rsidR="003728E4" w:rsidRPr="00173E58" w:rsidRDefault="003728E4" w:rsidP="003728E4"/>
    <w:p w:rsidR="003728E4" w:rsidRPr="00173E58" w:rsidRDefault="003728E4" w:rsidP="003728E4">
      <w:pPr>
        <w:snapToGrid w:val="0"/>
        <w:jc w:val="center"/>
        <w:rPr>
          <w:rFonts w:ascii="HG丸ｺﾞｼｯｸM-PRO" w:eastAsia="HG丸ｺﾞｼｯｸM-PRO" w:hAnsi="HG丸ｺﾞｼｯｸM-PRO"/>
          <w:sz w:val="40"/>
          <w:szCs w:val="40"/>
        </w:rPr>
      </w:pPr>
      <w:r w:rsidRPr="00173E58">
        <w:rPr>
          <w:rFonts w:ascii="HG丸ｺﾞｼｯｸM-PRO" w:eastAsia="HG丸ｺﾞｼｯｸM-PRO" w:hAnsi="HG丸ｺﾞｼｯｸM-PRO" w:hint="eastAsia"/>
          <w:sz w:val="40"/>
          <w:szCs w:val="40"/>
        </w:rPr>
        <w:t>平成</w:t>
      </w:r>
      <w:r w:rsidR="006539E8" w:rsidRPr="00173E58">
        <w:rPr>
          <w:rFonts w:ascii="HG丸ｺﾞｼｯｸM-PRO" w:eastAsia="HG丸ｺﾞｼｯｸM-PRO" w:hAnsi="HG丸ｺﾞｼｯｸM-PRO" w:hint="eastAsia"/>
          <w:sz w:val="40"/>
          <w:szCs w:val="40"/>
        </w:rPr>
        <w:t>29（2017）</w:t>
      </w:r>
      <w:r w:rsidRPr="00173E58">
        <w:rPr>
          <w:rFonts w:ascii="HG丸ｺﾞｼｯｸM-PRO" w:eastAsia="HG丸ｺﾞｼｯｸM-PRO" w:hAnsi="HG丸ｺﾞｼｯｸM-PRO" w:hint="eastAsia"/>
          <w:sz w:val="40"/>
          <w:szCs w:val="40"/>
        </w:rPr>
        <w:t>年</w:t>
      </w:r>
      <w:r w:rsidR="006539E8" w:rsidRPr="00173E58">
        <w:rPr>
          <w:rFonts w:ascii="HG丸ｺﾞｼｯｸM-PRO" w:eastAsia="HG丸ｺﾞｼｯｸM-PRO" w:hAnsi="HG丸ｺﾞｼｯｸM-PRO" w:hint="eastAsia"/>
          <w:sz w:val="40"/>
          <w:szCs w:val="40"/>
        </w:rPr>
        <w:t>1</w:t>
      </w:r>
      <w:r w:rsidR="00972245" w:rsidRPr="00173E58">
        <w:rPr>
          <w:rFonts w:ascii="HG丸ｺﾞｼｯｸM-PRO" w:eastAsia="HG丸ｺﾞｼｯｸM-PRO" w:hAnsi="HG丸ｺﾞｼｯｸM-PRO" w:hint="eastAsia"/>
          <w:sz w:val="40"/>
          <w:szCs w:val="40"/>
        </w:rPr>
        <w:t>1</w:t>
      </w:r>
      <w:r w:rsidRPr="00173E58">
        <w:rPr>
          <w:rFonts w:ascii="HG丸ｺﾞｼｯｸM-PRO" w:eastAsia="HG丸ｺﾞｼｯｸM-PRO" w:hAnsi="HG丸ｺﾞｼｯｸM-PRO" w:hint="eastAsia"/>
          <w:sz w:val="40"/>
          <w:szCs w:val="40"/>
        </w:rPr>
        <w:t>月</w:t>
      </w:r>
    </w:p>
    <w:p w:rsidR="003728E4" w:rsidRPr="00173E58" w:rsidRDefault="003728E4" w:rsidP="003728E4">
      <w:pPr>
        <w:jc w:val="center"/>
        <w:rPr>
          <w:rFonts w:ascii="HG丸ｺﾞｼｯｸM-PRO" w:eastAsia="HG丸ｺﾞｼｯｸM-PRO" w:hAnsi="HG丸ｺﾞｼｯｸM-PRO"/>
          <w:kern w:val="0"/>
          <w:sz w:val="40"/>
          <w:szCs w:val="40"/>
        </w:rPr>
      </w:pPr>
      <w:r w:rsidRPr="009479AD">
        <w:rPr>
          <w:rFonts w:ascii="HG丸ｺﾞｼｯｸM-PRO" w:eastAsia="HG丸ｺﾞｼｯｸM-PRO" w:hAnsi="HG丸ｺﾞｼｯｸM-PRO" w:hint="eastAsia"/>
          <w:spacing w:val="376"/>
          <w:w w:val="92"/>
          <w:kern w:val="0"/>
          <w:sz w:val="40"/>
          <w:szCs w:val="40"/>
          <w:fitText w:val="2600" w:id="1513397248"/>
        </w:rPr>
        <w:t>小平</w:t>
      </w:r>
      <w:r w:rsidRPr="009479AD">
        <w:rPr>
          <w:rFonts w:ascii="HG丸ｺﾞｼｯｸM-PRO" w:eastAsia="HG丸ｺﾞｼｯｸM-PRO" w:hAnsi="HG丸ｺﾞｼｯｸM-PRO" w:hint="eastAsia"/>
          <w:w w:val="92"/>
          <w:kern w:val="0"/>
          <w:sz w:val="40"/>
          <w:szCs w:val="40"/>
          <w:fitText w:val="2600" w:id="1513397248"/>
        </w:rPr>
        <w:t>市</w:t>
      </w:r>
    </w:p>
    <w:p w:rsidR="007325F8" w:rsidRPr="00173E58" w:rsidRDefault="007325F8">
      <w:r w:rsidRPr="00173E58">
        <w:br w:type="page"/>
      </w:r>
    </w:p>
    <w:p w:rsidR="00D141A6" w:rsidRPr="00173E58" w:rsidRDefault="00D141A6">
      <w:r w:rsidRPr="00173E58">
        <w:lastRenderedPageBreak/>
        <w:br w:type="page"/>
      </w:r>
    </w:p>
    <w:p w:rsidR="00720AEC" w:rsidRPr="00173E58" w:rsidRDefault="00720AEC" w:rsidP="00720AEC"/>
    <w:p w:rsidR="00720AEC" w:rsidRPr="00173E58" w:rsidRDefault="00720AEC" w:rsidP="00720AEC"/>
    <w:p w:rsidR="00720AEC" w:rsidRPr="00173E58" w:rsidRDefault="00720AEC" w:rsidP="00720AEC"/>
    <w:p w:rsidR="00720AEC" w:rsidRPr="00173E58" w:rsidRDefault="00720AEC" w:rsidP="00720AEC">
      <w:pPr>
        <w:tabs>
          <w:tab w:val="left" w:pos="709"/>
        </w:tabs>
        <w:jc w:val="center"/>
        <w:rPr>
          <w:rFonts w:asciiTheme="majorEastAsia" w:eastAsiaTheme="majorEastAsia" w:hAnsiTheme="majorEastAsia"/>
          <w:sz w:val="44"/>
        </w:rPr>
      </w:pPr>
      <w:r w:rsidRPr="00173E58">
        <w:rPr>
          <w:rFonts w:asciiTheme="majorEastAsia" w:eastAsiaTheme="majorEastAsia" w:hAnsiTheme="majorEastAsia" w:hint="eastAsia"/>
          <w:sz w:val="44"/>
        </w:rPr>
        <w:t>目　次</w:t>
      </w:r>
    </w:p>
    <w:p w:rsidR="00720AEC" w:rsidRPr="00173E58" w:rsidRDefault="00720AEC" w:rsidP="00720AEC"/>
    <w:p w:rsidR="00720AEC" w:rsidRPr="00173E58" w:rsidRDefault="00720AEC" w:rsidP="00720AEC">
      <w:pPr>
        <w:pStyle w:val="a9"/>
        <w:tabs>
          <w:tab w:val="right" w:leader="dot" w:pos="9628"/>
        </w:tabs>
        <w:rPr>
          <w:rFonts w:ascii="ＭＳ ゴシック" w:eastAsia="ＭＳ ゴシック" w:hAnsi="ＭＳ ゴシック"/>
          <w:noProof/>
          <w:sz w:val="32"/>
          <w:szCs w:val="32"/>
        </w:rPr>
      </w:pPr>
      <w:r w:rsidRPr="00173E58">
        <w:rPr>
          <w:rFonts w:ascii="ＭＳ ゴシック" w:eastAsia="ＭＳ ゴシック" w:hAnsi="ＭＳ ゴシック" w:hint="eastAsia"/>
          <w:noProof/>
          <w:sz w:val="32"/>
          <w:szCs w:val="32"/>
        </w:rPr>
        <w:t>第１章　計画策定にあたって</w:t>
      </w:r>
      <w:r w:rsidRPr="00173E58">
        <w:rPr>
          <w:rFonts w:ascii="ＭＳ ゴシック" w:eastAsia="ＭＳ ゴシック" w:hAnsi="ＭＳ ゴシック" w:hint="eastAsia"/>
          <w:noProof/>
          <w:sz w:val="32"/>
          <w:szCs w:val="32"/>
        </w:rPr>
        <w:tab/>
      </w:r>
      <w:r w:rsidR="00906BBD" w:rsidRPr="00173E58">
        <w:rPr>
          <w:rFonts w:ascii="ＭＳ ゴシック" w:eastAsia="ＭＳ ゴシック" w:hAnsi="ＭＳ ゴシック" w:hint="eastAsia"/>
          <w:noProof/>
          <w:sz w:val="32"/>
          <w:szCs w:val="32"/>
        </w:rPr>
        <w:t>１</w:t>
      </w:r>
    </w:p>
    <w:p w:rsidR="00B30A11" w:rsidRPr="00173E58" w:rsidRDefault="00B30A11" w:rsidP="00B30A11">
      <w:pPr>
        <w:pStyle w:val="a9"/>
        <w:tabs>
          <w:tab w:val="right" w:leader="dot" w:pos="9628"/>
        </w:tabs>
        <w:ind w:firstLineChars="200" w:firstLine="480"/>
        <w:rPr>
          <w:rFonts w:hAnsi="ＭＳ 明朝"/>
          <w:noProof/>
          <w:sz w:val="24"/>
        </w:rPr>
      </w:pPr>
      <w:r>
        <w:rPr>
          <w:rFonts w:hAnsi="ＭＳ 明朝" w:hint="eastAsia"/>
          <w:noProof/>
          <w:sz w:val="24"/>
        </w:rPr>
        <w:t>１　「地域保健福祉計画」と「福祉のまちづくり推進計画」の同時策定</w:t>
      </w:r>
      <w:r w:rsidRPr="00173E58">
        <w:rPr>
          <w:rFonts w:hAnsi="ＭＳ 明朝" w:hint="eastAsia"/>
          <w:noProof/>
          <w:sz w:val="24"/>
        </w:rPr>
        <w:tab/>
      </w:r>
      <w:r w:rsidR="007C543E">
        <w:rPr>
          <w:rFonts w:hAnsi="ＭＳ 明朝" w:hint="eastAsia"/>
          <w:noProof/>
          <w:sz w:val="24"/>
        </w:rPr>
        <w:t>３</w:t>
      </w:r>
    </w:p>
    <w:p w:rsidR="00720AEC" w:rsidRPr="00173E58" w:rsidRDefault="00F56F0A" w:rsidP="00B30A11">
      <w:pPr>
        <w:pStyle w:val="a9"/>
        <w:tabs>
          <w:tab w:val="right" w:leader="dot" w:pos="9628"/>
        </w:tabs>
        <w:ind w:firstLineChars="200" w:firstLine="480"/>
        <w:rPr>
          <w:rFonts w:hAnsi="ＭＳ 明朝"/>
          <w:noProof/>
          <w:sz w:val="24"/>
        </w:rPr>
      </w:pPr>
      <w:r>
        <w:rPr>
          <w:rFonts w:hAnsi="ＭＳ 明朝" w:hint="eastAsia"/>
          <w:noProof/>
          <w:sz w:val="24"/>
        </w:rPr>
        <w:t>２</w:t>
      </w:r>
      <w:r w:rsidR="00720AEC" w:rsidRPr="00173E58">
        <w:rPr>
          <w:rFonts w:hAnsi="ＭＳ 明朝" w:hint="eastAsia"/>
          <w:noProof/>
          <w:sz w:val="24"/>
        </w:rPr>
        <w:t xml:space="preserve">　計画策定の背景</w:t>
      </w:r>
      <w:r w:rsidR="00720AEC" w:rsidRPr="00173E58">
        <w:rPr>
          <w:rFonts w:hAnsi="ＭＳ 明朝" w:hint="eastAsia"/>
          <w:noProof/>
          <w:sz w:val="24"/>
        </w:rPr>
        <w:tab/>
      </w:r>
      <w:r w:rsidR="007C543E">
        <w:rPr>
          <w:rFonts w:hAnsi="ＭＳ 明朝" w:hint="eastAsia"/>
          <w:noProof/>
          <w:sz w:val="24"/>
        </w:rPr>
        <w:t>３</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w:t>
      </w:r>
      <w:r w:rsidR="00F56F0A">
        <w:rPr>
          <w:rFonts w:hAnsi="ＭＳ 明朝" w:hint="eastAsia"/>
          <w:noProof/>
          <w:sz w:val="24"/>
        </w:rPr>
        <w:t>３</w:t>
      </w:r>
      <w:r w:rsidRPr="00173E58">
        <w:rPr>
          <w:rFonts w:hAnsi="ＭＳ 明朝" w:hint="eastAsia"/>
          <w:noProof/>
          <w:sz w:val="24"/>
        </w:rPr>
        <w:t xml:space="preserve">　計画策定の目的</w:t>
      </w:r>
      <w:r w:rsidRPr="00173E58">
        <w:rPr>
          <w:rFonts w:hAnsi="ＭＳ 明朝" w:hint="eastAsia"/>
          <w:noProof/>
          <w:sz w:val="24"/>
        </w:rPr>
        <w:tab/>
      </w:r>
      <w:r w:rsidR="007C543E">
        <w:rPr>
          <w:rFonts w:hAnsi="ＭＳ 明朝" w:hint="eastAsia"/>
          <w:noProof/>
          <w:sz w:val="24"/>
        </w:rPr>
        <w:t>７</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w:t>
      </w:r>
      <w:r w:rsidR="00F56F0A">
        <w:rPr>
          <w:rFonts w:hAnsi="ＭＳ 明朝" w:hint="eastAsia"/>
          <w:noProof/>
          <w:sz w:val="24"/>
        </w:rPr>
        <w:t>４</w:t>
      </w:r>
      <w:r w:rsidRPr="00173E58">
        <w:rPr>
          <w:rFonts w:hAnsi="ＭＳ 明朝" w:hint="eastAsia"/>
          <w:noProof/>
          <w:sz w:val="24"/>
        </w:rPr>
        <w:t xml:space="preserve">　計画の位置づけ</w:t>
      </w:r>
      <w:r w:rsidRPr="00173E58">
        <w:rPr>
          <w:rFonts w:hAnsi="ＭＳ 明朝" w:hint="eastAsia"/>
          <w:noProof/>
          <w:sz w:val="24"/>
        </w:rPr>
        <w:tab/>
      </w:r>
      <w:r w:rsidR="007C543E">
        <w:rPr>
          <w:rFonts w:hAnsi="ＭＳ 明朝" w:hint="eastAsia"/>
          <w:noProof/>
          <w:sz w:val="24"/>
        </w:rPr>
        <w:t>７</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w:t>
      </w:r>
      <w:r w:rsidR="00F56F0A">
        <w:rPr>
          <w:rFonts w:hAnsi="ＭＳ 明朝" w:hint="eastAsia"/>
          <w:noProof/>
          <w:sz w:val="24"/>
        </w:rPr>
        <w:t>５</w:t>
      </w:r>
      <w:r w:rsidRPr="00173E58">
        <w:rPr>
          <w:rFonts w:hAnsi="ＭＳ 明朝" w:hint="eastAsia"/>
          <w:noProof/>
          <w:sz w:val="24"/>
        </w:rPr>
        <w:t xml:space="preserve">　計画の期間</w:t>
      </w:r>
      <w:r w:rsidRPr="00173E58">
        <w:rPr>
          <w:rFonts w:hAnsi="ＭＳ 明朝" w:hint="eastAsia"/>
          <w:noProof/>
          <w:sz w:val="24"/>
        </w:rPr>
        <w:tab/>
      </w:r>
      <w:r w:rsidR="007C543E">
        <w:rPr>
          <w:rFonts w:hAnsi="ＭＳ 明朝" w:hint="eastAsia"/>
          <w:noProof/>
          <w:sz w:val="24"/>
        </w:rPr>
        <w:t>９</w:t>
      </w:r>
    </w:p>
    <w:p w:rsidR="00E46D0F" w:rsidRPr="00173E58" w:rsidRDefault="00E46D0F" w:rsidP="00E46D0F">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w:t>
      </w:r>
      <w:r w:rsidR="00F56F0A">
        <w:rPr>
          <w:rFonts w:hAnsi="ＭＳ 明朝" w:hint="eastAsia"/>
          <w:noProof/>
          <w:sz w:val="24"/>
        </w:rPr>
        <w:t>６</w:t>
      </w:r>
      <w:r w:rsidRPr="00173E58">
        <w:rPr>
          <w:rFonts w:hAnsi="ＭＳ 明朝" w:hint="eastAsia"/>
          <w:noProof/>
          <w:sz w:val="24"/>
        </w:rPr>
        <w:t xml:space="preserve">　地域福祉計画に盛り込む事項</w:t>
      </w:r>
      <w:r w:rsidRPr="00173E58">
        <w:rPr>
          <w:rFonts w:hAnsi="ＭＳ 明朝" w:hint="eastAsia"/>
          <w:noProof/>
          <w:sz w:val="24"/>
        </w:rPr>
        <w:tab/>
      </w:r>
      <w:r w:rsidR="007C543E">
        <w:rPr>
          <w:rFonts w:hAnsi="ＭＳ 明朝" w:hint="eastAsia"/>
          <w:noProof/>
          <w:sz w:val="24"/>
        </w:rPr>
        <w:t>１１</w:t>
      </w:r>
    </w:p>
    <w:p w:rsidR="00720AEC" w:rsidRPr="00173E58" w:rsidRDefault="00E46D0F"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w:t>
      </w:r>
      <w:r w:rsidR="00F56F0A">
        <w:rPr>
          <w:rFonts w:hAnsi="ＭＳ 明朝" w:hint="eastAsia"/>
          <w:noProof/>
          <w:sz w:val="24"/>
        </w:rPr>
        <w:t>７</w:t>
      </w:r>
      <w:r w:rsidR="00720AEC" w:rsidRPr="00173E58">
        <w:rPr>
          <w:rFonts w:hAnsi="ＭＳ 明朝" w:hint="eastAsia"/>
          <w:noProof/>
          <w:sz w:val="24"/>
        </w:rPr>
        <w:t xml:space="preserve">　計画策定の体制</w:t>
      </w:r>
      <w:r w:rsidR="00720AEC" w:rsidRPr="00173E58">
        <w:rPr>
          <w:rFonts w:hAnsi="ＭＳ 明朝" w:hint="eastAsia"/>
          <w:noProof/>
          <w:sz w:val="24"/>
        </w:rPr>
        <w:tab/>
      </w:r>
      <w:r w:rsidR="00906BBD" w:rsidRPr="00173E58">
        <w:rPr>
          <w:rFonts w:hAnsi="ＭＳ 明朝" w:hint="eastAsia"/>
          <w:noProof/>
          <w:sz w:val="24"/>
        </w:rPr>
        <w:t>１</w:t>
      </w:r>
      <w:r w:rsidR="007C543E">
        <w:rPr>
          <w:rFonts w:hAnsi="ＭＳ 明朝" w:hint="eastAsia"/>
          <w:noProof/>
          <w:sz w:val="24"/>
        </w:rPr>
        <w:t>３</w:t>
      </w:r>
    </w:p>
    <w:p w:rsidR="00720AEC" w:rsidRPr="00173E58" w:rsidRDefault="00E46D0F"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w:t>
      </w:r>
      <w:r w:rsidR="00F56F0A">
        <w:rPr>
          <w:rFonts w:hAnsi="ＭＳ 明朝" w:hint="eastAsia"/>
          <w:noProof/>
          <w:sz w:val="24"/>
        </w:rPr>
        <w:t>８</w:t>
      </w:r>
      <w:r w:rsidR="00720AEC" w:rsidRPr="00173E58">
        <w:rPr>
          <w:rFonts w:hAnsi="ＭＳ 明朝" w:hint="eastAsia"/>
          <w:noProof/>
          <w:sz w:val="24"/>
        </w:rPr>
        <w:t xml:space="preserve">　地域における支え</w:t>
      </w:r>
      <w:r w:rsidR="00E84616">
        <w:rPr>
          <w:rFonts w:hAnsi="ＭＳ 明朝" w:hint="eastAsia"/>
          <w:noProof/>
          <w:sz w:val="24"/>
        </w:rPr>
        <w:t>あ</w:t>
      </w:r>
      <w:r w:rsidR="00720AEC" w:rsidRPr="00173E58">
        <w:rPr>
          <w:rFonts w:hAnsi="ＭＳ 明朝" w:hint="eastAsia"/>
          <w:noProof/>
          <w:sz w:val="24"/>
        </w:rPr>
        <w:t>いと相談支援の推進</w:t>
      </w:r>
      <w:r w:rsidR="00720AEC" w:rsidRPr="00173E58">
        <w:rPr>
          <w:rFonts w:hAnsi="ＭＳ 明朝" w:hint="eastAsia"/>
          <w:noProof/>
          <w:sz w:val="24"/>
        </w:rPr>
        <w:tab/>
      </w:r>
      <w:r w:rsidR="00906BBD" w:rsidRPr="00173E58">
        <w:rPr>
          <w:rFonts w:hAnsi="ＭＳ 明朝" w:hint="eastAsia"/>
          <w:noProof/>
          <w:sz w:val="24"/>
        </w:rPr>
        <w:t>１</w:t>
      </w:r>
      <w:r w:rsidR="007C543E">
        <w:rPr>
          <w:rFonts w:hAnsi="ＭＳ 明朝" w:hint="eastAsia"/>
          <w:noProof/>
          <w:sz w:val="24"/>
        </w:rPr>
        <w:t>３</w:t>
      </w:r>
    </w:p>
    <w:p w:rsidR="00720AEC" w:rsidRPr="00173E58" w:rsidRDefault="00720AEC" w:rsidP="00720AEC"/>
    <w:p w:rsidR="00720AEC" w:rsidRPr="00173E58" w:rsidRDefault="00720AEC" w:rsidP="00720AEC">
      <w:pPr>
        <w:pStyle w:val="a9"/>
        <w:tabs>
          <w:tab w:val="right" w:leader="dot" w:pos="9628"/>
        </w:tabs>
        <w:rPr>
          <w:rFonts w:ascii="ＭＳ ゴシック" w:eastAsia="ＭＳ ゴシック" w:hAnsi="ＭＳ ゴシック"/>
          <w:noProof/>
          <w:sz w:val="32"/>
          <w:szCs w:val="32"/>
        </w:rPr>
      </w:pPr>
      <w:r w:rsidRPr="00173E58">
        <w:rPr>
          <w:rFonts w:ascii="ＭＳ ゴシック" w:eastAsia="ＭＳ ゴシック" w:hAnsi="ＭＳ ゴシック" w:hint="eastAsia"/>
          <w:noProof/>
          <w:sz w:val="32"/>
          <w:szCs w:val="32"/>
        </w:rPr>
        <w:t>第２章　市の現状と課題</w:t>
      </w:r>
      <w:r w:rsidRPr="00173E58">
        <w:rPr>
          <w:rFonts w:ascii="ＭＳ ゴシック" w:eastAsia="ＭＳ ゴシック" w:hAnsi="ＭＳ ゴシック" w:hint="eastAsia"/>
          <w:noProof/>
          <w:sz w:val="32"/>
          <w:szCs w:val="32"/>
        </w:rPr>
        <w:tab/>
      </w:r>
      <w:r w:rsidR="00906BBD" w:rsidRPr="00173E58">
        <w:rPr>
          <w:rFonts w:ascii="ＭＳ ゴシック" w:eastAsia="ＭＳ ゴシック" w:hAnsi="ＭＳ ゴシック" w:hint="eastAsia"/>
          <w:noProof/>
          <w:sz w:val="32"/>
          <w:szCs w:val="32"/>
        </w:rPr>
        <w:t>１</w:t>
      </w:r>
      <w:r w:rsidR="00147DBA" w:rsidRPr="00173E58">
        <w:rPr>
          <w:rFonts w:ascii="ＭＳ ゴシック" w:eastAsia="ＭＳ ゴシック" w:hAnsi="ＭＳ ゴシック" w:hint="eastAsia"/>
          <w:noProof/>
          <w:sz w:val="32"/>
          <w:szCs w:val="32"/>
        </w:rPr>
        <w:t>７</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１　小平市の地域福祉を取り巻く現状</w:t>
      </w:r>
      <w:r w:rsidRPr="00173E58">
        <w:rPr>
          <w:rFonts w:hAnsi="ＭＳ 明朝" w:hint="eastAsia"/>
          <w:noProof/>
          <w:sz w:val="24"/>
        </w:rPr>
        <w:tab/>
      </w:r>
      <w:r w:rsidR="00906BBD" w:rsidRPr="00173E58">
        <w:rPr>
          <w:rFonts w:hAnsi="ＭＳ 明朝" w:hint="eastAsia"/>
          <w:noProof/>
          <w:sz w:val="24"/>
        </w:rPr>
        <w:t>１</w:t>
      </w:r>
      <w:r w:rsidR="007C543E">
        <w:rPr>
          <w:rFonts w:hAnsi="ＭＳ 明朝" w:hint="eastAsia"/>
          <w:noProof/>
          <w:sz w:val="24"/>
        </w:rPr>
        <w:t>９</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２　基礎調査結果から見る現状</w:t>
      </w:r>
      <w:r w:rsidRPr="00173E58">
        <w:rPr>
          <w:rFonts w:hAnsi="ＭＳ 明朝" w:hint="eastAsia"/>
          <w:noProof/>
          <w:sz w:val="24"/>
        </w:rPr>
        <w:tab/>
      </w:r>
      <w:r w:rsidR="00906BBD" w:rsidRPr="00173E58">
        <w:rPr>
          <w:rFonts w:hAnsi="ＭＳ 明朝" w:hint="eastAsia"/>
          <w:noProof/>
          <w:sz w:val="24"/>
        </w:rPr>
        <w:t>３</w:t>
      </w:r>
      <w:r w:rsidR="007C543E">
        <w:rPr>
          <w:rFonts w:hAnsi="ＭＳ 明朝" w:hint="eastAsia"/>
          <w:noProof/>
          <w:sz w:val="24"/>
        </w:rPr>
        <w:t>６</w:t>
      </w:r>
    </w:p>
    <w:p w:rsidR="00906BBD" w:rsidRPr="00173E58" w:rsidRDefault="00E46D0F" w:rsidP="00E46D0F">
      <w:pPr>
        <w:pStyle w:val="a9"/>
        <w:tabs>
          <w:tab w:val="right" w:leader="dot" w:pos="9628"/>
        </w:tabs>
        <w:ind w:leftChars="113" w:left="5728" w:hangingChars="2288" w:hanging="5491"/>
        <w:rPr>
          <w:rFonts w:hAnsi="ＭＳ 明朝"/>
          <w:noProof/>
          <w:sz w:val="24"/>
        </w:rPr>
      </w:pPr>
      <w:r w:rsidRPr="00173E58">
        <w:rPr>
          <w:rFonts w:hAnsi="ＭＳ 明朝" w:hint="eastAsia"/>
          <w:noProof/>
          <w:sz w:val="24"/>
        </w:rPr>
        <w:t xml:space="preserve">　３</w:t>
      </w:r>
      <w:r w:rsidR="00720AEC" w:rsidRPr="00173E58">
        <w:rPr>
          <w:rFonts w:hAnsi="ＭＳ 明朝" w:hint="eastAsia"/>
          <w:noProof/>
          <w:sz w:val="24"/>
        </w:rPr>
        <w:t xml:space="preserve">　第三期地域保健福祉計画及び第二期福祉のまちづくり推進計画における</w:t>
      </w:r>
    </w:p>
    <w:p w:rsidR="00720AEC" w:rsidRPr="00173E58" w:rsidRDefault="00720AEC" w:rsidP="00906BBD">
      <w:pPr>
        <w:pStyle w:val="a9"/>
        <w:tabs>
          <w:tab w:val="right" w:leader="dot" w:pos="9628"/>
        </w:tabs>
        <w:ind w:firstLineChars="400" w:firstLine="960"/>
        <w:rPr>
          <w:rFonts w:hAnsi="ＭＳ 明朝"/>
          <w:noProof/>
          <w:sz w:val="24"/>
        </w:rPr>
      </w:pPr>
      <w:r w:rsidRPr="00173E58">
        <w:rPr>
          <w:rFonts w:hAnsi="ＭＳ 明朝" w:hint="eastAsia"/>
          <w:noProof/>
          <w:sz w:val="24"/>
        </w:rPr>
        <w:t>主な取組内容</w:t>
      </w:r>
      <w:r w:rsidRPr="00173E58">
        <w:rPr>
          <w:rFonts w:hAnsi="ＭＳ 明朝" w:hint="eastAsia"/>
          <w:noProof/>
          <w:sz w:val="24"/>
        </w:rPr>
        <w:tab/>
      </w:r>
      <w:r w:rsidR="00906BBD" w:rsidRPr="00173E58">
        <w:rPr>
          <w:rFonts w:hAnsi="ＭＳ 明朝" w:hint="eastAsia"/>
          <w:noProof/>
          <w:sz w:val="24"/>
        </w:rPr>
        <w:t>４</w:t>
      </w:r>
      <w:r w:rsidR="007C543E">
        <w:rPr>
          <w:rFonts w:hAnsi="ＭＳ 明朝" w:hint="eastAsia"/>
          <w:noProof/>
          <w:sz w:val="24"/>
        </w:rPr>
        <w:t>６</w:t>
      </w:r>
    </w:p>
    <w:p w:rsidR="00720AEC" w:rsidRPr="00173E58" w:rsidRDefault="00720AEC" w:rsidP="00E46D0F">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４　地域福祉・福祉のまちづくりに関する課題</w:t>
      </w:r>
      <w:r w:rsidRPr="00173E58">
        <w:rPr>
          <w:rFonts w:hAnsi="ＭＳ 明朝" w:hint="eastAsia"/>
          <w:noProof/>
          <w:sz w:val="24"/>
        </w:rPr>
        <w:tab/>
      </w:r>
      <w:r w:rsidR="00906BBD" w:rsidRPr="00173E58">
        <w:rPr>
          <w:rFonts w:hAnsi="ＭＳ 明朝" w:hint="eastAsia"/>
          <w:noProof/>
          <w:sz w:val="24"/>
        </w:rPr>
        <w:t>５</w:t>
      </w:r>
      <w:r w:rsidR="007C543E">
        <w:rPr>
          <w:rFonts w:hAnsi="ＭＳ 明朝" w:hint="eastAsia"/>
          <w:noProof/>
          <w:sz w:val="24"/>
        </w:rPr>
        <w:t>６</w:t>
      </w:r>
    </w:p>
    <w:p w:rsidR="00720AEC" w:rsidRPr="00173E58" w:rsidRDefault="00720AEC" w:rsidP="00720AEC"/>
    <w:p w:rsidR="00720AEC" w:rsidRPr="00173E58" w:rsidRDefault="00720AEC" w:rsidP="00720AEC">
      <w:pPr>
        <w:pStyle w:val="a9"/>
        <w:tabs>
          <w:tab w:val="right" w:leader="dot" w:pos="9628"/>
        </w:tabs>
        <w:rPr>
          <w:rFonts w:ascii="ＭＳ ゴシック" w:eastAsia="ＭＳ ゴシック" w:hAnsi="ＭＳ ゴシック"/>
          <w:noProof/>
          <w:sz w:val="32"/>
          <w:szCs w:val="32"/>
        </w:rPr>
      </w:pPr>
      <w:r w:rsidRPr="00173E58">
        <w:rPr>
          <w:rFonts w:ascii="ＭＳ ゴシック" w:eastAsia="ＭＳ ゴシック" w:hAnsi="ＭＳ ゴシック" w:hint="eastAsia"/>
          <w:noProof/>
          <w:sz w:val="32"/>
          <w:szCs w:val="32"/>
        </w:rPr>
        <w:t>第３章　第四期地域保健福祉計画</w:t>
      </w:r>
      <w:r w:rsidRPr="00173E58">
        <w:rPr>
          <w:rFonts w:ascii="ＭＳ ゴシック" w:eastAsia="ＭＳ ゴシック" w:hAnsi="ＭＳ ゴシック" w:hint="eastAsia"/>
          <w:noProof/>
          <w:sz w:val="32"/>
          <w:szCs w:val="32"/>
        </w:rPr>
        <w:tab/>
      </w:r>
      <w:r w:rsidR="00906BBD" w:rsidRPr="00173E58">
        <w:rPr>
          <w:rFonts w:ascii="ＭＳ ゴシック" w:eastAsia="ＭＳ ゴシック" w:hAnsi="ＭＳ ゴシック" w:hint="eastAsia"/>
          <w:noProof/>
          <w:sz w:val="32"/>
          <w:szCs w:val="32"/>
        </w:rPr>
        <w:t>６</w:t>
      </w:r>
      <w:r w:rsidR="002330A7" w:rsidRPr="00173E58">
        <w:rPr>
          <w:rFonts w:ascii="ＭＳ ゴシック" w:eastAsia="ＭＳ ゴシック" w:hAnsi="ＭＳ ゴシック" w:hint="eastAsia"/>
          <w:noProof/>
          <w:sz w:val="32"/>
          <w:szCs w:val="32"/>
        </w:rPr>
        <w:t>１</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１　計画の基本的な考え方</w:t>
      </w:r>
      <w:r w:rsidRPr="00173E58">
        <w:rPr>
          <w:rFonts w:hAnsi="ＭＳ 明朝" w:hint="eastAsia"/>
          <w:noProof/>
          <w:sz w:val="24"/>
        </w:rPr>
        <w:tab/>
      </w:r>
      <w:r w:rsidR="00906BBD" w:rsidRPr="00173E58">
        <w:rPr>
          <w:rFonts w:hAnsi="ＭＳ 明朝" w:hint="eastAsia"/>
          <w:noProof/>
          <w:sz w:val="24"/>
        </w:rPr>
        <w:t>６</w:t>
      </w:r>
      <w:r w:rsidR="007C543E">
        <w:rPr>
          <w:rFonts w:hAnsi="ＭＳ 明朝" w:hint="eastAsia"/>
          <w:noProof/>
          <w:sz w:val="24"/>
        </w:rPr>
        <w:t>３</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２　施策の取組</w:t>
      </w:r>
      <w:r w:rsidRPr="00173E58">
        <w:rPr>
          <w:rFonts w:hAnsi="ＭＳ 明朝" w:hint="eastAsia"/>
          <w:noProof/>
          <w:sz w:val="24"/>
        </w:rPr>
        <w:tab/>
      </w:r>
      <w:r w:rsidR="007C543E">
        <w:rPr>
          <w:rFonts w:hAnsi="ＭＳ 明朝" w:hint="eastAsia"/>
          <w:noProof/>
          <w:sz w:val="24"/>
        </w:rPr>
        <w:t>７１</w:t>
      </w:r>
    </w:p>
    <w:p w:rsidR="00720AEC" w:rsidRPr="00173E58" w:rsidRDefault="00720AEC" w:rsidP="00720AEC"/>
    <w:p w:rsidR="00720AEC" w:rsidRPr="00173E58" w:rsidRDefault="00720AEC" w:rsidP="00720AEC">
      <w:pPr>
        <w:pStyle w:val="a9"/>
        <w:tabs>
          <w:tab w:val="right" w:leader="dot" w:pos="9628"/>
        </w:tabs>
        <w:rPr>
          <w:rFonts w:ascii="ＭＳ ゴシック" w:eastAsia="ＭＳ ゴシック" w:hAnsi="ＭＳ ゴシック"/>
          <w:noProof/>
          <w:sz w:val="32"/>
          <w:szCs w:val="32"/>
        </w:rPr>
      </w:pPr>
      <w:r w:rsidRPr="00173E58">
        <w:rPr>
          <w:rFonts w:ascii="ＭＳ ゴシック" w:eastAsia="ＭＳ ゴシック" w:hAnsi="ＭＳ ゴシック" w:hint="eastAsia"/>
          <w:noProof/>
          <w:sz w:val="32"/>
          <w:szCs w:val="32"/>
        </w:rPr>
        <w:t>第４章　第三期福祉のまちづくり推進計画</w:t>
      </w:r>
      <w:r w:rsidRPr="00173E58">
        <w:rPr>
          <w:rFonts w:ascii="ＭＳ ゴシック" w:eastAsia="ＭＳ ゴシック" w:hAnsi="ＭＳ ゴシック" w:hint="eastAsia"/>
          <w:noProof/>
          <w:sz w:val="32"/>
          <w:szCs w:val="32"/>
        </w:rPr>
        <w:tab/>
      </w:r>
      <w:r w:rsidR="00906BBD" w:rsidRPr="00173E58">
        <w:rPr>
          <w:rFonts w:ascii="ＭＳ ゴシック" w:eastAsia="ＭＳ ゴシック" w:hAnsi="ＭＳ ゴシック" w:hint="eastAsia"/>
          <w:noProof/>
          <w:sz w:val="32"/>
          <w:szCs w:val="32"/>
        </w:rPr>
        <w:t>９</w:t>
      </w:r>
      <w:r w:rsidR="002330A7" w:rsidRPr="00173E58">
        <w:rPr>
          <w:rFonts w:ascii="ＭＳ ゴシック" w:eastAsia="ＭＳ ゴシック" w:hAnsi="ＭＳ ゴシック" w:hint="eastAsia"/>
          <w:noProof/>
          <w:sz w:val="32"/>
          <w:szCs w:val="32"/>
        </w:rPr>
        <w:t>１</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１　計画の基本的な考え方</w:t>
      </w:r>
      <w:r w:rsidRPr="00173E58">
        <w:rPr>
          <w:rFonts w:hAnsi="ＭＳ 明朝" w:hint="eastAsia"/>
          <w:noProof/>
          <w:sz w:val="24"/>
        </w:rPr>
        <w:tab/>
      </w:r>
      <w:r w:rsidR="00906BBD" w:rsidRPr="00173E58">
        <w:rPr>
          <w:rFonts w:hAnsi="ＭＳ 明朝" w:hint="eastAsia"/>
          <w:noProof/>
          <w:sz w:val="24"/>
        </w:rPr>
        <w:t>９</w:t>
      </w:r>
      <w:r w:rsidR="007C543E">
        <w:rPr>
          <w:rFonts w:hAnsi="ＭＳ 明朝" w:hint="eastAsia"/>
          <w:noProof/>
          <w:sz w:val="24"/>
        </w:rPr>
        <w:t>３</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２　施策の取組</w:t>
      </w:r>
      <w:r w:rsidRPr="00173E58">
        <w:rPr>
          <w:rFonts w:hAnsi="ＭＳ 明朝" w:hint="eastAsia"/>
          <w:noProof/>
          <w:sz w:val="24"/>
        </w:rPr>
        <w:tab/>
      </w:r>
      <w:r w:rsidR="007C543E">
        <w:rPr>
          <w:rFonts w:hAnsi="ＭＳ 明朝" w:hint="eastAsia"/>
          <w:noProof/>
          <w:sz w:val="24"/>
        </w:rPr>
        <w:t>１００</w:t>
      </w:r>
    </w:p>
    <w:p w:rsidR="00720AEC" w:rsidRPr="00173E58" w:rsidRDefault="00720AEC" w:rsidP="00720AEC"/>
    <w:p w:rsidR="00720AEC" w:rsidRPr="00173E58" w:rsidRDefault="00720AEC" w:rsidP="00720AEC">
      <w:r w:rsidRPr="00173E58">
        <w:br w:type="page"/>
      </w:r>
    </w:p>
    <w:p w:rsidR="00720AEC" w:rsidRPr="00173E58" w:rsidRDefault="00720AEC" w:rsidP="00720AEC"/>
    <w:p w:rsidR="00720AEC" w:rsidRPr="00173E58" w:rsidRDefault="00720AEC" w:rsidP="00720AEC"/>
    <w:p w:rsidR="00720AEC" w:rsidRPr="00173E58" w:rsidRDefault="00720AEC" w:rsidP="00720AEC"/>
    <w:p w:rsidR="00720AEC" w:rsidRPr="00173E58" w:rsidRDefault="00720AEC" w:rsidP="00720AEC">
      <w:pPr>
        <w:tabs>
          <w:tab w:val="left" w:pos="709"/>
        </w:tabs>
        <w:jc w:val="center"/>
        <w:rPr>
          <w:rFonts w:asciiTheme="majorEastAsia" w:eastAsiaTheme="majorEastAsia" w:hAnsiTheme="majorEastAsia"/>
          <w:sz w:val="44"/>
        </w:rPr>
      </w:pPr>
    </w:p>
    <w:p w:rsidR="00720AEC" w:rsidRPr="00173E58" w:rsidRDefault="00720AEC" w:rsidP="00720AEC"/>
    <w:p w:rsidR="00720AEC" w:rsidRPr="00173E58" w:rsidRDefault="00720AEC" w:rsidP="00720AEC">
      <w:pPr>
        <w:pStyle w:val="a9"/>
        <w:tabs>
          <w:tab w:val="right" w:leader="dot" w:pos="9628"/>
        </w:tabs>
        <w:rPr>
          <w:rFonts w:ascii="ＭＳ ゴシック" w:eastAsia="ＭＳ ゴシック" w:hAnsi="ＭＳ ゴシック"/>
          <w:noProof/>
          <w:sz w:val="32"/>
          <w:szCs w:val="32"/>
        </w:rPr>
      </w:pPr>
      <w:r w:rsidRPr="00173E58">
        <w:rPr>
          <w:rFonts w:ascii="ＭＳ ゴシック" w:eastAsia="ＭＳ ゴシック" w:hAnsi="ＭＳ ゴシック" w:hint="eastAsia"/>
          <w:noProof/>
          <w:sz w:val="32"/>
          <w:szCs w:val="32"/>
        </w:rPr>
        <w:t>第５章　計画の推進体制</w:t>
      </w:r>
      <w:r w:rsidRPr="00173E58">
        <w:rPr>
          <w:rFonts w:ascii="ＭＳ ゴシック" w:eastAsia="ＭＳ ゴシック" w:hAnsi="ＭＳ ゴシック" w:hint="eastAsia"/>
          <w:noProof/>
          <w:sz w:val="32"/>
          <w:szCs w:val="32"/>
        </w:rPr>
        <w:tab/>
      </w:r>
      <w:r w:rsidR="00906BBD" w:rsidRPr="00173E58">
        <w:rPr>
          <w:rFonts w:ascii="ＭＳ ゴシック" w:eastAsia="ＭＳ ゴシック" w:hAnsi="ＭＳ ゴシック" w:hint="eastAsia"/>
          <w:noProof/>
          <w:sz w:val="32"/>
          <w:szCs w:val="32"/>
        </w:rPr>
        <w:t>１１</w:t>
      </w:r>
      <w:r w:rsidR="00ED1E3E" w:rsidRPr="00173E58">
        <w:rPr>
          <w:rFonts w:ascii="ＭＳ ゴシック" w:eastAsia="ＭＳ ゴシック" w:hAnsi="ＭＳ ゴシック" w:hint="eastAsia"/>
          <w:noProof/>
          <w:sz w:val="32"/>
          <w:szCs w:val="32"/>
        </w:rPr>
        <w:t>３</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１　計画の推進体制の整備</w:t>
      </w:r>
      <w:r w:rsidRPr="00173E58">
        <w:rPr>
          <w:rFonts w:hAnsi="ＭＳ 明朝" w:hint="eastAsia"/>
          <w:noProof/>
          <w:sz w:val="24"/>
        </w:rPr>
        <w:tab/>
      </w:r>
      <w:r w:rsidR="00906BBD" w:rsidRPr="00173E58">
        <w:rPr>
          <w:rFonts w:hAnsi="ＭＳ 明朝" w:hint="eastAsia"/>
          <w:noProof/>
          <w:sz w:val="24"/>
        </w:rPr>
        <w:t>１１</w:t>
      </w:r>
      <w:r w:rsidR="007C543E">
        <w:rPr>
          <w:rFonts w:hAnsi="ＭＳ 明朝" w:hint="eastAsia"/>
          <w:noProof/>
          <w:sz w:val="24"/>
        </w:rPr>
        <w:t>５</w:t>
      </w:r>
    </w:p>
    <w:p w:rsidR="00720AEC" w:rsidRPr="00173E58" w:rsidRDefault="00720AEC" w:rsidP="00720AEC">
      <w:pPr>
        <w:pStyle w:val="a9"/>
        <w:tabs>
          <w:tab w:val="right" w:leader="dot" w:pos="9628"/>
        </w:tabs>
        <w:ind w:firstLineChars="100" w:firstLine="240"/>
        <w:rPr>
          <w:rFonts w:hAnsi="ＭＳ 明朝"/>
          <w:noProof/>
          <w:sz w:val="24"/>
        </w:rPr>
      </w:pPr>
      <w:r w:rsidRPr="00173E58">
        <w:rPr>
          <w:rFonts w:hAnsi="ＭＳ 明朝" w:hint="eastAsia"/>
          <w:noProof/>
          <w:sz w:val="24"/>
        </w:rPr>
        <w:t xml:space="preserve">　２　計画の進行管理</w:t>
      </w:r>
      <w:r w:rsidRPr="00173E58">
        <w:rPr>
          <w:rFonts w:hAnsi="ＭＳ 明朝" w:hint="eastAsia"/>
          <w:noProof/>
          <w:sz w:val="24"/>
        </w:rPr>
        <w:tab/>
      </w:r>
      <w:r w:rsidR="00906BBD" w:rsidRPr="00173E58">
        <w:rPr>
          <w:rFonts w:hAnsi="ＭＳ 明朝" w:hint="eastAsia"/>
          <w:noProof/>
          <w:sz w:val="24"/>
        </w:rPr>
        <w:t>１１</w:t>
      </w:r>
      <w:r w:rsidR="007C543E">
        <w:rPr>
          <w:rFonts w:hAnsi="ＭＳ 明朝" w:hint="eastAsia"/>
          <w:noProof/>
          <w:sz w:val="24"/>
        </w:rPr>
        <w:t>６</w:t>
      </w:r>
    </w:p>
    <w:p w:rsidR="00720AEC" w:rsidRPr="00173E58" w:rsidRDefault="00720AEC" w:rsidP="00720AEC"/>
    <w:p w:rsidR="00720AEC" w:rsidRPr="00173E58" w:rsidRDefault="00720AEC" w:rsidP="00720AEC">
      <w:pPr>
        <w:pStyle w:val="a9"/>
        <w:tabs>
          <w:tab w:val="right" w:leader="dot" w:pos="9628"/>
        </w:tabs>
        <w:rPr>
          <w:rFonts w:ascii="ＭＳ ゴシック" w:eastAsia="ＭＳ ゴシック" w:hAnsi="ＭＳ ゴシック"/>
          <w:noProof/>
          <w:sz w:val="32"/>
          <w:szCs w:val="32"/>
        </w:rPr>
      </w:pPr>
      <w:r w:rsidRPr="00173E58">
        <w:rPr>
          <w:rFonts w:ascii="ＭＳ ゴシック" w:eastAsia="ＭＳ ゴシック" w:hAnsi="ＭＳ ゴシック" w:hint="eastAsia"/>
          <w:noProof/>
          <w:sz w:val="32"/>
          <w:szCs w:val="32"/>
        </w:rPr>
        <w:t>資料編</w:t>
      </w:r>
      <w:r w:rsidRPr="00173E58">
        <w:rPr>
          <w:rFonts w:ascii="ＭＳ ゴシック" w:eastAsia="ＭＳ ゴシック" w:hAnsi="ＭＳ ゴシック" w:hint="eastAsia"/>
          <w:noProof/>
          <w:sz w:val="32"/>
          <w:szCs w:val="32"/>
        </w:rPr>
        <w:tab/>
      </w:r>
      <w:r w:rsidR="00906BBD" w:rsidRPr="00173E58">
        <w:rPr>
          <w:rFonts w:ascii="ＭＳ ゴシック" w:eastAsia="ＭＳ ゴシック" w:hAnsi="ＭＳ ゴシック" w:hint="eastAsia"/>
          <w:noProof/>
          <w:sz w:val="32"/>
          <w:szCs w:val="32"/>
        </w:rPr>
        <w:t>１１</w:t>
      </w:r>
      <w:r w:rsidR="00ED1E3E" w:rsidRPr="00173E58">
        <w:rPr>
          <w:rFonts w:ascii="ＭＳ ゴシック" w:eastAsia="ＭＳ ゴシック" w:hAnsi="ＭＳ ゴシック" w:hint="eastAsia"/>
          <w:noProof/>
          <w:sz w:val="32"/>
          <w:szCs w:val="32"/>
        </w:rPr>
        <w:t>７</w:t>
      </w:r>
    </w:p>
    <w:p w:rsidR="00720AEC" w:rsidRPr="00173E58" w:rsidRDefault="00720AEC" w:rsidP="00720AEC"/>
    <w:p w:rsidR="00720AEC" w:rsidRPr="00173E58" w:rsidRDefault="00720AEC" w:rsidP="00720AEC"/>
    <w:p w:rsidR="00720AEC" w:rsidRPr="00173E58" w:rsidRDefault="00720AEC" w:rsidP="00720AEC"/>
    <w:p w:rsidR="005C7568" w:rsidRPr="00173E58" w:rsidRDefault="005C7568" w:rsidP="005C7568"/>
    <w:p w:rsidR="005C7568" w:rsidRPr="00173E58" w:rsidRDefault="005C7568" w:rsidP="005C7568"/>
    <w:p w:rsidR="005C7568" w:rsidRPr="00173E58" w:rsidRDefault="005C7568" w:rsidP="005C7568"/>
    <w:p w:rsidR="00387DAA" w:rsidRPr="00173E58" w:rsidRDefault="00387DAA" w:rsidP="005C7568"/>
    <w:p w:rsidR="00387DAA" w:rsidRPr="00173E58" w:rsidRDefault="00387DAA" w:rsidP="005C7568"/>
    <w:p w:rsidR="005F46D3" w:rsidRPr="00173E58" w:rsidRDefault="005F46D3" w:rsidP="005C7568"/>
    <w:p w:rsidR="005F46D3" w:rsidRPr="00173E58" w:rsidRDefault="005F46D3" w:rsidP="005C7568"/>
    <w:p w:rsidR="005F46D3" w:rsidRPr="00173E58" w:rsidRDefault="005F46D3" w:rsidP="005C7568"/>
    <w:p w:rsidR="005F46D3" w:rsidRPr="00173E58" w:rsidRDefault="005F46D3" w:rsidP="005C7568"/>
    <w:p w:rsidR="005F46D3" w:rsidRPr="00173E58" w:rsidRDefault="005F46D3" w:rsidP="005C7568"/>
    <w:p w:rsidR="00B260E4" w:rsidRPr="00173E58" w:rsidRDefault="00B260E4" w:rsidP="005C7568"/>
    <w:p w:rsidR="005F46D3" w:rsidRPr="00173E58" w:rsidRDefault="00316C12" w:rsidP="005C7568">
      <w:r>
        <w:rPr>
          <w:noProof/>
        </w:rPr>
        <w:pict>
          <v:rect id="_x0000_s1795" style="position:absolute;margin-left:34.8pt;margin-top:4.05pt;width:434.25pt;height:162.75pt;z-index:251767808" filled="f">
            <v:stroke dashstyle="dash"/>
            <v:textbox inset="5.85pt,.7pt,5.85pt,.7pt"/>
          </v:rect>
        </w:pict>
      </w:r>
    </w:p>
    <w:p w:rsidR="005F46D3" w:rsidRPr="00173E58" w:rsidRDefault="005F46D3" w:rsidP="005F46D3">
      <w:pPr>
        <w:ind w:leftChars="100" w:left="210" w:firstLineChars="100" w:firstLine="261"/>
        <w:jc w:val="center"/>
        <w:rPr>
          <w:rFonts w:ascii="HG丸ｺﾞｼｯｸM-PRO" w:eastAsia="HG丸ｺﾞｼｯｸM-PRO"/>
          <w:bCs/>
          <w:sz w:val="26"/>
          <w:szCs w:val="26"/>
        </w:rPr>
      </w:pPr>
      <w:r w:rsidRPr="00173E58">
        <w:rPr>
          <w:rFonts w:ascii="HG丸ｺﾞｼｯｸM-PRO" w:eastAsia="HG丸ｺﾞｼｯｸM-PRO" w:hint="eastAsia"/>
          <w:b/>
          <w:bCs/>
          <w:sz w:val="26"/>
          <w:szCs w:val="26"/>
        </w:rPr>
        <w:t>○「障害者」等の「害」の表記について</w:t>
      </w:r>
    </w:p>
    <w:p w:rsidR="005F46D3" w:rsidRPr="00173E58" w:rsidRDefault="005F46D3" w:rsidP="005F46D3">
      <w:pPr>
        <w:spacing w:line="100" w:lineRule="exact"/>
        <w:ind w:leftChars="100" w:left="210" w:firstLineChars="100" w:firstLine="240"/>
        <w:rPr>
          <w:rFonts w:ascii="HG丸ｺﾞｼｯｸM-PRO" w:eastAsia="HG丸ｺﾞｼｯｸM-PRO"/>
          <w:sz w:val="24"/>
        </w:rPr>
      </w:pPr>
    </w:p>
    <w:p w:rsidR="005F46D3" w:rsidRPr="00173E58" w:rsidRDefault="005F46D3" w:rsidP="00C90ED0">
      <w:pPr>
        <w:spacing w:afterLines="20" w:line="400" w:lineRule="exact"/>
        <w:ind w:leftChars="400" w:left="840" w:rightChars="200" w:right="420" w:firstLineChars="100" w:firstLine="220"/>
        <w:jc w:val="both"/>
        <w:rPr>
          <w:rFonts w:ascii="HG丸ｺﾞｼｯｸM-PRO" w:eastAsia="HG丸ｺﾞｼｯｸM-PRO"/>
          <w:sz w:val="22"/>
          <w:szCs w:val="22"/>
        </w:rPr>
      </w:pPr>
      <w:r w:rsidRPr="00173E58">
        <w:rPr>
          <w:rFonts w:ascii="HG丸ｺﾞｼｯｸM-PRO" w:eastAsia="HG丸ｺﾞｼｯｸM-PRO" w:hint="eastAsia"/>
          <w:sz w:val="22"/>
          <w:szCs w:val="22"/>
        </w:rPr>
        <w:t>小平市では、“心のバリアフリー”等を推進するために、広報誌など市で使う「障害者」などの「害」の字の表記について、可能な限りひらがなで表記するか、他の言葉で表現しています。ただし、国の法令や地方公共団体などの条例・規則などに基づく法律用語や引用、施設名等の固有名詞については変更せずに、引き続き「害」の字を使っています。このため、本計画でも「がい」と「害」の字が混在する表現となっています。</w:t>
      </w:r>
    </w:p>
    <w:p w:rsidR="00387DAA" w:rsidRPr="00173E58" w:rsidRDefault="00387DAA" w:rsidP="005C7568"/>
    <w:p w:rsidR="00387DAA" w:rsidRPr="00173E58" w:rsidRDefault="00387DAA" w:rsidP="005C7568"/>
    <w:p w:rsidR="00387DAA" w:rsidRPr="00173E58" w:rsidRDefault="00387DAA">
      <w:pPr>
        <w:sectPr w:rsidR="00387DAA" w:rsidRPr="00173E58" w:rsidSect="00B94E36">
          <w:pgSz w:w="11906" w:h="16838" w:code="9"/>
          <w:pgMar w:top="1134" w:right="1134" w:bottom="1134" w:left="1134" w:header="851" w:footer="454" w:gutter="0"/>
          <w:pgNumType w:start="1"/>
          <w:cols w:space="425"/>
          <w:docGrid w:type="lines" w:linePitch="360"/>
        </w:sect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822D1A"/>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557258" w:rsidRPr="00173E58" w:rsidRDefault="00A62D68" w:rsidP="00A62D68">
      <w:pPr>
        <w:jc w:val="center"/>
        <w:rPr>
          <w:rFonts w:ascii="HG丸ｺﾞｼｯｸM-PRO" w:eastAsia="HG丸ｺﾞｼｯｸM-PRO" w:hAnsi="HG丸ｺﾞｼｯｸM-PRO"/>
          <w:sz w:val="48"/>
        </w:rPr>
      </w:pPr>
      <w:r w:rsidRPr="00173E58">
        <w:rPr>
          <w:rFonts w:ascii="HG丸ｺﾞｼｯｸM-PRO" w:eastAsia="HG丸ｺﾞｼｯｸM-PRO" w:hAnsi="HG丸ｺﾞｼｯｸM-PRO" w:hint="eastAsia"/>
          <w:sz w:val="48"/>
        </w:rPr>
        <w:t>第１章　　計画策定にあたって</w:t>
      </w:r>
    </w:p>
    <w:p w:rsidR="00557258" w:rsidRPr="00173E58" w:rsidRDefault="00557258" w:rsidP="00A62D68"/>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A62D68" w:rsidRPr="00173E58" w:rsidRDefault="00A62D6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FA79BF" w:rsidRPr="00173E58" w:rsidRDefault="00FA79BF">
      <w:pPr>
        <w:rPr>
          <w:rFonts w:ascii="HG丸ｺﾞｼｯｸM-PRO" w:eastAsia="HG丸ｺﾞｼｯｸM-PRO" w:hAnsi="HG丸ｺﾞｼｯｸM-PRO"/>
          <w:b/>
          <w:color w:val="FFFFFF" w:themeColor="background1"/>
          <w:sz w:val="24"/>
        </w:rPr>
      </w:pPr>
    </w:p>
    <w:p w:rsidR="00FA79BF" w:rsidRPr="00173E58" w:rsidRDefault="00FA79BF">
      <w:pPr>
        <w:rPr>
          <w:rFonts w:ascii="HG丸ｺﾞｼｯｸM-PRO" w:eastAsia="HG丸ｺﾞｼｯｸM-PRO" w:hAnsi="HG丸ｺﾞｼｯｸM-PRO"/>
          <w:b/>
          <w:color w:val="FFFFFF" w:themeColor="background1"/>
          <w:sz w:val="24"/>
        </w:rPr>
      </w:pPr>
    </w:p>
    <w:p w:rsidR="00FA79BF" w:rsidRPr="00173E58" w:rsidRDefault="00FA79BF">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sectPr w:rsidR="00557258" w:rsidRPr="00173E58" w:rsidSect="00E70458">
          <w:headerReference w:type="even" r:id="rId8"/>
          <w:headerReference w:type="default" r:id="rId9"/>
          <w:footerReference w:type="even" r:id="rId10"/>
          <w:footerReference w:type="default" r:id="rId11"/>
          <w:pgSz w:w="11906" w:h="16838" w:code="9"/>
          <w:pgMar w:top="1134" w:right="1134" w:bottom="1134" w:left="1134" w:header="851" w:footer="454" w:gutter="0"/>
          <w:pgNumType w:start="1"/>
          <w:cols w:space="425"/>
          <w:docGrid w:type="lines" w:linePitch="360"/>
        </w:sectPr>
      </w:pPr>
    </w:p>
    <w:p w:rsidR="003D2E34" w:rsidRPr="00173E58" w:rsidRDefault="00316C12" w:rsidP="00C90ED0">
      <w:pPr>
        <w:pStyle w:val="1"/>
        <w:spacing w:beforeLines="100"/>
        <w:ind w:leftChars="-100" w:left="-210" w:firstLineChars="150" w:firstLine="361"/>
        <w:jc w:val="left"/>
        <w:rPr>
          <w:rFonts w:ascii="HGSｺﾞｼｯｸE" w:eastAsia="HGSｺﾞｼｯｸE" w:hAnsi="HGSｺﾞｼｯｸE"/>
          <w:b/>
        </w:rPr>
      </w:pPr>
      <w:r w:rsidRPr="00316C12">
        <w:rPr>
          <w:rFonts w:ascii="HG丸ｺﾞｼｯｸM-PRO" w:eastAsia="HG丸ｺﾞｼｯｸM-PRO" w:hAnsi="HG丸ｺﾞｼｯｸM-PRO"/>
          <w:b/>
          <w:noProof/>
          <w:color w:val="FFFFFF" w:themeColor="background1"/>
          <w:sz w:val="24"/>
        </w:rPr>
        <w:pict>
          <v:group id="_x0000_s1841" style="position:absolute;left:0;text-align:left;margin-left:42.05pt;margin-top:43.45pt;width:101.15pt;height:99.9pt;z-index:-251521024;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rROwUAACgkAAAOAAAAZHJzL2Uyb0RvYy54bWzsWsFu4zYQvRfoPxC6OxYpSpaEKIusHQcF&#10;tt0Fdts7I8mWsLKokkqctOilufbcfkQv/YD+TdD/6JCUXClrI8m6XiSAbMCmRImaGc7jvBnq+NX1&#10;qkBXqZA5LyMLH9kWSsuYJ3m5jKzvP8xHvoVkzcqEFbxMI+smldark6+/Ol5XYUp4xoskFQgGKWW4&#10;riIrq+sqHI9lnKUrJo94lZbQueBixWo4FMtxItgaRl8VY2Lb3njNRVIJHqdSwtmZ6bRO9PiLRRrX&#10;bxcLmdaoiCyQrda/Qv9eqN/xyTELl4JVWR43YrDPkGLF8hIeuhlqxmqGLkX+yVCrPBZc8kV9FPPV&#10;mC8WeZxqHUAbbN/T5lzwy0rrsgzXy2pjJjDtPTt99rDxd1fvBMqTyHIcYqGSrWCS7n796+72z7vb&#10;v+9u//jnt9+R6gJDratlCNefi+p99U4YbaH5hscfJXSP7/er46W5GF2sv+UJDM0ua64Ndb0QKzUE&#10;mABd6/m42cxHel2jGE5i4lPPdi0UQx8mnj9xmhmLM5hWdR/GdmAh1e16WkgWxtlZcz+xCW1uDoJA&#10;qTBmoXmwFrYRTmkG3if/M7Dcz8DvM1alet6kMtjGwE5r4LdXrECOsam+pDWoNNZEJZ9mrFymp0Lw&#10;dZayBCTCWgElKoxpblAHEubiQfNiMgEz9szUGtn3QSxlYNXomoiFlZD1ecpXSDUiKy2KvJJKMRay&#10;qzeyNle3V6nTkhd5Ms+LQh+I5cW0EAiUjayZ/jQP6F1WlOrikqvbzIjmDAgIz1B9SlQNpp8DTKj9&#10;mgSjOTjDiM6pOwomtj+ycfA68Gwa0Nn8FyUgpmGWJ0lavsnLtAU2po+b12aJMZDU0EbryApc4mrd&#10;e9LLrpK2/mxTEpBcJqAdC9VsnjXtmuWFaY/7EmtPBbXbf20I8Fkz3cZhL3hyA1MvOEwNLG2wCEMj&#10;4+InC61hQYss+eMlE6mFim9KcJ8AU6pWQH1A3QmBA9Htuej2sDKGoSKrtpBpTmuzal5WIl9m8CSs&#10;bVHyU0D0Ite+oOQzUunVQGPqi4ELkG5WLw0uqiahhxVwzgOBi3jORIOLTIJmfWrBRR1swKUaxrnb&#10;ha+FzQCuAVzPHlwQPDrgcg8NLrSASPNDu8Y0FIEEDmAcApVDqJbABAZNFHATwzA0BpgpTrk9hgEP&#10;sO0HgtjUVt/GjL1YNwSxDQU/EEP0ejjzDo0zxUcadGFKDJGGrOpeEDPEQXNwRSEOh6/AU99tnvdS&#10;OKI7wS7wqnhVJcCdIKf8+CFrMsMeknqsca4/29QeAHdowAFx6wS2yZcEnGNDbUSlZAEgD0DVCWce&#10;hoVAA0619gXcJrViYVEqsvWYKLA7X3vYKeExjTqfJnB2cOaf+XREiXc2ovZsNjqdT+nIm+OJO3Nm&#10;0+kM9xM4lRbun8ApeZ6OwE5WZpJaqB8MWdm2UtWukge4eAdf/qHxtZU4bmpEJCA6C+sgbSCO94uR&#10;A3FsSx4vqfoB3K2DMx1PDln92I4zH8ofOkGjVCN9wJnZxdhanR9w9gJxpiqoHZxhnQ0dEmidDI34&#10;LrBCTRjtZqujLTOSCfBYxRdVY1+6+HSa9BReuU91QfPKoQquNjp38C0K5eauf2q6c0j/3BoIiO/D&#10;XqJyR2oQ0gkEULozmQ3VJfrNhtz/u9u028teSiXhMTnabi0fztF6G2TtNlP7P2w3bd4o2AW0zWa5&#10;3m7CzQZ5Z2/2cPtN2HGbzVx/8gwrB/t45VA5eP77ufrVCXgdRS8Wzasz6n2X7jG0uy/4nPwLAAD/&#10;/wMAUEsDBBQABgAIAAAAIQDEvVwB4QAAAAkBAAAPAAAAZHJzL2Rvd25yZXYueG1sTI9BS8NAEIXv&#10;gv9hGcGb3aRpJY3ZlFLUUxHaCuJtmp0modnZkN0m6b93PentDW9473v5ejKtGKh3jWUF8SwCQVxa&#10;3XCl4PP49pSCcB5ZY2uZFNzIwbq4v8sx03bkPQ0HX4kQwi5DBbX3XSalK2sy6Ga2Iw7e2fYGfTj7&#10;SuoexxBuWjmPomdpsOHQUGNH25rKy+FqFLyPOG6S+HXYXc7b2/dx+fG1i0mpx4dp8wLC0+T/nuEX&#10;P6BDEZhO9sraiVZBGocpXsFqsQQR/HmaJCBOQawWCcgil/8XFD8AAAD//wMAUEsBAi0AFAAGAAgA&#10;AAAhALaDOJL+AAAA4QEAABMAAAAAAAAAAAAAAAAAAAAAAFtDb250ZW50X1R5cGVzXS54bWxQSwEC&#10;LQAUAAYACAAAACEAOP0h/9YAAACUAQAACwAAAAAAAAAAAAAAAAAvAQAAX3JlbHMvLnJlbHNQSwEC&#10;LQAUAAYACAAAACEAcJda0TsFAAAoJAAADgAAAAAAAAAAAAAAAAAuAgAAZHJzL2Uyb0RvYy54bWxQ&#10;SwECLQAUAAYACAAAACEAxL1cAeEAAAAJAQAADwAAAAAAAAAAAAAAAACVBwAAZHJzL2Rvd25yZXYu&#10;eG1sUEsFBgAAAAAEAAQA8wAAAKMIAAAAAA==&#10;">
            <v:oval id="Oval 3" o:spid="_x0000_s1842" style="position:absolute;left:1275;top:1562;width:883;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j0xQAAANwAAAAPAAAAZHJzL2Rvd25yZXYueG1sRI9Ba8JA&#10;FITvBf/D8oReQt3YQJHoKqIt9CQYPfT4yD6zabNvY3ajqb/eFQo9DjPzDbNYDbYRF+p87VjBdJKC&#10;IC6drrlScDx8vMxA+ICssXFMCn7Jw2o5elpgrt2V93QpQiUihH2OCkwIbS6lLw1Z9BPXEkfv5DqL&#10;IcqukrrDa4TbRr6m6Zu0WHNcMNjSxlD5U/RWgTayL+ts+70rbkl6fr8l2/4rUep5PKznIAIN4T/8&#10;1/7UCrIsg8eZeATk8g4AAP//AwBQSwECLQAUAAYACAAAACEA2+H2y+4AAACFAQAAEwAAAAAAAAAA&#10;AAAAAAAAAAAAW0NvbnRlbnRfVHlwZXNdLnhtbFBLAQItABQABgAIAAAAIQBa9CxbvwAAABUBAAAL&#10;AAAAAAAAAAAAAAAAAB8BAABfcmVscy8ucmVsc1BLAQItABQABgAIAAAAIQA6tRj0xQAAANwAAAAP&#10;AAAAAAAAAAAAAAAAAAcCAABkcnMvZG93bnJldi54bWxQSwUGAAAAAAMAAwC3AAAA+QIAAAAA&#10;" fillcolor="#ddd" stroked="f"/>
            <v:oval id="Oval 4" o:spid="_x0000_s1843" style="position:absolute;left:2637;top:2790;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CAxgAAANwAAAAPAAAAZHJzL2Rvd25yZXYueG1sRI9Ba8JA&#10;FITvgv9heYKXoJsaKSW6imgLPRUae+jxkX3NpmbfxuxGU399t1DwOMzMN8x6O9hGXKjztWMFD/MU&#10;BHHpdM2Vgo/jy+wJhA/IGhvHpOCHPGw349Eac+2u/E6XIlQiQtjnqMCE0OZS+tKQRT93LXH0vlxn&#10;MUTZVVJ3eI1w28hFmj5KizXHBYMt7Q2Vp6K3CrSRfVlnh++34pak5+dbcug/E6Wmk2G3AhFoCPfw&#10;f/tVK8iyJfydiUdAbn4BAAD//wMAUEsBAi0AFAAGAAgAAAAhANvh9svuAAAAhQEAABMAAAAAAAAA&#10;AAAAAAAAAAAAAFtDb250ZW50X1R5cGVzXS54bWxQSwECLQAUAAYACAAAACEAWvQsW78AAAAVAQAA&#10;CwAAAAAAAAAAAAAAAAAfAQAAX3JlbHMvLnJlbHNQSwECLQAUAAYACAAAACEAtVyAgMYAAADcAAAA&#10;DwAAAAAAAAAAAAAAAAAHAgAAZHJzL2Rvd25yZXYueG1sUEsFBgAAAAADAAMAtwAAAPoCAAAAAA==&#10;" fillcolor="#ddd" stroked="f"/>
            <v:oval id="Oval 5" o:spid="_x0000_s1844" style="position:absolute;left:2934;top:3245;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VJxAAAANwAAAAPAAAAZHJzL2Rvd25yZXYueG1sRI/dasJA&#10;FITvBd9hOYI3Ujf+lZK6SlEEvSlG+wCH7DEbmj2bZtcY394VCl4OM/MNs1x3thItNb50rGAyTkAQ&#10;506XXCj4Oe/ePkD4gKyxckwK7uRhver3lphqd+OM2lMoRISwT1GBCaFOpfS5IYt+7Gri6F1cYzFE&#10;2RRSN3iLcFvJaZK8S4slxwWDNW0M5b+nq1VAO9PW58kxk4e/3F228+/sProqNRx0X58gAnXhFf5v&#10;77WC2WwBzzPxCMjVAwAA//8DAFBLAQItABQABgAIAAAAIQDb4fbL7gAAAIUBAAATAAAAAAAAAAAA&#10;AAAAAAAAAABbQ29udGVudF9UeXBlc10ueG1sUEsBAi0AFAAGAAgAAAAhAFr0LFu/AAAAFQEAAAsA&#10;AAAAAAAAAAAAAAAAHwEAAF9yZWxzLy5yZWxzUEsBAi0AFAAGAAgAAAAhAEwZ1UnEAAAA3AAAAA8A&#10;AAAAAAAAAAAAAAAABwIAAGRycy9kb3ducmV2LnhtbFBLBQYAAAAAAwADALcAAAD4AgAAAAA=&#10;" fillcolor="#ddd" stroked="f" strokecolor="silver" strokeweight="1pt"/>
            <v:oval id="Oval 6" o:spid="_x0000_s1845" style="position:absolute;left:1429;top:20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K5wgAAANwAAAAPAAAAZHJzL2Rvd25yZXYueG1sRI9Ra8JA&#10;EITfhf6HY4W+6cWKtqSeUoqCrxp/wJLbJtHcXrg9Y+yv7xUEH4eZ+YZZbQbXqp6CNJ4NzKYZKOLS&#10;24YrA6diN/kAJRHZYuuZDNxJYLN+Ga0wt/7GB+qPsVIJwpKjgTrGLtdaypocytR3xMn78cFhTDJU&#10;2ga8Jbhr9VuWLbXDhtNCjR1911RejldnYHGV3609dfv+HopCn+X9LLNgzOt4+PoEFWmIz/CjvbcG&#10;5vMl/J9JR0Cv/wAAAP//AwBQSwECLQAUAAYACAAAACEA2+H2y+4AAACFAQAAEwAAAAAAAAAAAAAA&#10;AAAAAAAAW0NvbnRlbnRfVHlwZXNdLnhtbFBLAQItABQABgAIAAAAIQBa9CxbvwAAABUBAAALAAAA&#10;AAAAAAAAAAAAAB8BAABfcmVscy8ucmVsc1BLAQItABQABgAIAAAAIQDrBOK5wgAAANwAAAAPAAAA&#10;AAAAAAAAAAAAAAcCAABkcnMvZG93bnJldi54bWxQSwUGAAAAAAMAAwC3AAAA9gIAAAAA&#10;" fillcolor="#969696" stroked="f" strokecolor="white" strokeweight="4.5pt">
              <v:stroke linestyle="thickThin"/>
            </v:oval>
            <v:oval id="Oval 7" o:spid="_x0000_s1846" style="position:absolute;left:1308;top:192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2NxAAAANwAAAAPAAAAZHJzL2Rvd25yZXYueG1sRI/disIw&#10;FITvBd8hHME7TV3RlWqU/cEfsCC6PsChOdt2bU66TdT69kYQvBxm5htmtmhMKS5Uu8KygkE/AkGc&#10;Wl1wpuD4s+xNQDiPrLG0TApu5GAxb7dmGGt75T1dDj4TAcIuRgW591UspUtzMuj6tiIO3q+tDfog&#10;60zqGq8Bbkr5FkVjabDgsJBjRV85pafD2Sj4T7Ld5G+b7Fafxn6XesT75LxWqttpPqYgPDX+FX62&#10;N1rBcPgOjzPhCMj5HQAA//8DAFBLAQItABQABgAIAAAAIQDb4fbL7gAAAIUBAAATAAAAAAAAAAAA&#10;AAAAAAAAAABbQ29udGVudF9UeXBlc10ueG1sUEsBAi0AFAAGAAgAAAAhAFr0LFu/AAAAFQEAAAsA&#10;AAAAAAAAAAAAAAAAHwEAAF9yZWxzLy5yZWxzUEsBAi0AFAAGAAgAAAAhAJTaXY3EAAAA3AAAAA8A&#10;AAAAAAAAAAAAAAAABwIAAGRycy9kb3ducmV2LnhtbFBLBQYAAAAAAwADALcAAAD4AgAAAAA=&#10;" filled="f" strokecolor="#ddd" strokeweight="1pt"/>
            <v:oval id="Oval 8" o:spid="_x0000_s1847" style="position:absolute;left:1109;top:2921;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rXwAAAANwAAAAPAAAAZHJzL2Rvd25yZXYueG1sRE/NisIw&#10;EL4LvkMYwYtoqi4i1Siyi+BeZKs+wNCMTbGZ1CbW+vbmsODx4/tfbztbiZYaXzpWMJ0kIIhzp0su&#10;FFzO+/EShA/IGivHpOBFHrabfm+NqXZPzqg9hULEEPYpKjAh1KmUPjdk0U9cTRy5q2sshgibQuoG&#10;nzHcVnKWJAtpseTYYLCmb0P57fSwCmhv2vo8/cvk7z1315+vY/YaPZQaDrrdCkSgLnzE/+6DVjCf&#10;x7XxTDwCcvMGAAD//wMAUEsBAi0AFAAGAAgAAAAhANvh9svuAAAAhQEAABMAAAAAAAAAAAAAAAAA&#10;AAAAAFtDb250ZW50X1R5cGVzXS54bWxQSwECLQAUAAYACAAAACEAWvQsW78AAAAVAQAACwAAAAAA&#10;AAAAAAAAAAAfAQAAX3JlbHMvLnJlbHNQSwECLQAUAAYACAAAACEAohh618AAAADcAAAADwAAAAAA&#10;AAAAAAAAAAAHAgAAZHJzL2Rvd25yZXYueG1sUEsFBgAAAAADAAMAtwAAAPQCAAAAAA==&#10;" fillcolor="#ddd" stroked="f" strokecolor="silver" strokeweight="1pt"/>
            <v:oval id="Oval 9" o:spid="_x0000_s1848" style="position:absolute;left:1890;top:3448;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9MxQAAANwAAAAPAAAAZHJzL2Rvd25yZXYueG1sRI/dasJA&#10;FITvBd9hOYI3Ujf+IG3qKkUR9KYY7QMcssdsaPZsml1jfHtXKHg5zMw3zHLd2Uq01PjSsYLJOAFB&#10;nDtdcqHg57x7ewfhA7LGyjEpuJOH9arfW2Kq3Y0zak+hEBHCPkUFJoQ6ldLnhiz6sauJo3dxjcUQ&#10;ZVNI3eAtwm0lp0mykBZLjgsGa9oYyn9PV6uAdqatz5NjJg9/ubts59/ZfXRVajjovj5BBOrCK/zf&#10;3msFs9kHPM/EIyBXDwAAAP//AwBQSwECLQAUAAYACAAAACEA2+H2y+4AAACFAQAAEwAAAAAAAAAA&#10;AAAAAAAAAAAAW0NvbnRlbnRfVHlwZXNdLnhtbFBLAQItABQABgAIAAAAIQBa9CxbvwAAABUBAAAL&#10;AAAAAAAAAAAAAAAAAB8BAABfcmVscy8ucmVsc1BLAQItABQABgAIAAAAIQDNVN9MxQAAANwAAAAP&#10;AAAAAAAAAAAAAAAAAAcCAABkcnMvZG93bnJldi54bWxQSwUGAAAAAAMAAwC3AAAA+QIAAAAA&#10;" fillcolor="#ddd" stroked="f" strokecolor="silver" strokeweight="1pt"/>
            <v:oval id="Oval 10" o:spid="_x0000_s1849" style="position:absolute;left:2856;top:1902;width:277;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IwwwAAANwAAAAPAAAAZHJzL2Rvd25yZXYueG1sRE/LasJA&#10;FN0X/IfhCt01E02pEh1FLH0simAU4vKSuSbBzJ00M43J33cWhS4P573eDqYRPXWutqxgFsUgiAur&#10;ay4VnE9vT0sQziNrbCyTgpEcbDeThzWm2t75SH3mSxFC2KWooPK+TaV0RUUGXWRb4sBdbWfQB9iV&#10;Und4D+GmkfM4fpEGaw4NFba0r6i4ZT9GgdtdXtnm+fviw+uv7JCM9rsclXqcDrsVCE+D/xf/uT+1&#10;guQ5zA9nwhGQm18AAAD//wMAUEsBAi0AFAAGAAgAAAAhANvh9svuAAAAhQEAABMAAAAAAAAAAAAA&#10;AAAAAAAAAFtDb250ZW50X1R5cGVzXS54bWxQSwECLQAUAAYACAAAACEAWvQsW78AAAAVAQAACwAA&#10;AAAAAAAAAAAAAAAfAQAAX3JlbHMvLnJlbHNQSwECLQAUAAYACAAAACEAXjLSMMMAAADcAAAADwAA&#10;AAAAAAAAAAAAAAAHAgAAZHJzL2Rvd25yZXYueG1sUEsFBgAAAAADAAMAtwAAAPcCAAAAAA==&#10;" strokecolor="silver" strokeweight="1pt"/>
            <v:oval id="Oval 11" o:spid="_x0000_s1850" style="position:absolute;left:2882;top:2410;width:145;height:1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30xgAAANwAAAAPAAAAZHJzL2Rvd25yZXYueG1sRI9BawIx&#10;FITvgv8hPMFbzVpbldUoKpR66KFVD3p7bJ67i5uXbRLXrb++KRQ8DjPzDTNftqYSDTlfWlYwHCQg&#10;iDOrS84VHPZvT1MQPiBrrCyTgh/ysFx0O3NMtb3xFzW7kIsIYZ+igiKEOpXSZwUZ9ANbE0fvbJ3B&#10;EKXLpXZ4i3BTyeckGUuDJceFAmvaFJRddlej4NN9uOY1+z683/2pmWxaXpdHVqrfa1czEIHa8Aj/&#10;t7dawehlCH9n4hGQi18AAAD//wMAUEsBAi0AFAAGAAgAAAAhANvh9svuAAAAhQEAABMAAAAAAAAA&#10;AAAAAAAAAAAAAFtDb250ZW50X1R5cGVzXS54bWxQSwECLQAUAAYACAAAACEAWvQsW78AAAAVAQAA&#10;CwAAAAAAAAAAAAAAAAAfAQAAX3JlbHMvLnJlbHNQSwECLQAUAAYACAAAACEAAyU99MYAAADcAAAA&#10;DwAAAAAAAAAAAAAAAAAHAgAAZHJzL2Rvd25yZXYueG1sUEsFBgAAAAADAAMAtwAAAPoCAAAAAA==&#10;" fillcolor="silver" stroked="f" strokecolor="silver" strokeweight="1pt"/>
            <v:oval id="Oval 12" o:spid="_x0000_s1851" style="position:absolute;left:1355;top:187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2JxAAAANwAAAAPAAAAZHJzL2Rvd25yZXYueG1sRI9BS8NA&#10;FITvgv9heQVvdpNYVGK3pVQED14apedn9jWbNvs2ZJ9p+u9doeBxmJlvmOV68p0aaYhtYAP5PANF&#10;XAfbcmPg6/Pt/hlUFGSLXWAycKEI69XtzRJLG868o7GSRiUIxxINOJG+1DrWjjzGeeiJk3cIg0dJ&#10;cmi0HfCc4L7TRZY9ao8tpwWHPW0d1afqxxv4PrrFKxYfEvPLttrLU5Pvx40xd7Np8wJKaJL/8LX9&#10;bg08LAr4O5OOgF79AgAA//8DAFBLAQItABQABgAIAAAAIQDb4fbL7gAAAIUBAAATAAAAAAAAAAAA&#10;AAAAAAAAAABbQ29udGVudF9UeXBlc10ueG1sUEsBAi0AFAAGAAgAAAAhAFr0LFu/AAAAFQEAAAsA&#10;AAAAAAAAAAAAAAAAHwEAAF9yZWxzLy5yZWxzUEsBAi0AFAAGAAgAAAAhAEcTrYnEAAAA3AAAAA8A&#10;AAAAAAAAAAAAAAAABwIAAGRycy9kb3ducmV2LnhtbFBLBQYAAAAAAwADALcAAAD4AgAAAAA=&#10;" filled="f" strokecolor="silver" strokeweight="1pt"/>
            <w10:wrap anchorx="page" anchory="page"/>
          </v:group>
        </w:pict>
      </w:r>
      <w:r w:rsidR="003D2E34" w:rsidRPr="00173E58">
        <w:rPr>
          <w:rFonts w:ascii="HG丸ｺﾞｼｯｸM-PRO" w:eastAsia="HG丸ｺﾞｼｯｸM-PRO" w:hAnsi="HG丸ｺﾞｼｯｸM-PRO" w:hint="eastAsia"/>
          <w:b/>
          <w:color w:val="FFFFFF" w:themeColor="background1"/>
          <w:sz w:val="24"/>
        </w:rPr>
        <w:t>第</w:t>
      </w:r>
      <w:r w:rsidR="003D2E34" w:rsidRPr="00173E58">
        <w:rPr>
          <w:rFonts w:ascii="HG丸ｺﾞｼｯｸM-PRO" w:eastAsia="HG丸ｺﾞｼｯｸM-PRO" w:hAnsi="HG丸ｺﾞｼｯｸM-PRO" w:hint="eastAsia"/>
          <w:b/>
          <w:color w:val="FFFFFF" w:themeColor="background1"/>
          <w:sz w:val="64"/>
          <w:szCs w:val="64"/>
        </w:rPr>
        <w:t>１</w:t>
      </w:r>
      <w:r w:rsidR="003D2E34" w:rsidRPr="00173E58">
        <w:rPr>
          <w:rFonts w:ascii="HG丸ｺﾞｼｯｸM-PRO" w:eastAsia="HG丸ｺﾞｼｯｸM-PRO" w:hAnsi="HG丸ｺﾞｼｯｸM-PRO" w:hint="eastAsia"/>
          <w:b/>
          <w:color w:val="FFFFFF" w:themeColor="background1"/>
          <w:sz w:val="24"/>
        </w:rPr>
        <w:t>章</w:t>
      </w:r>
      <w:r w:rsidR="003D2E34" w:rsidRPr="00173E58">
        <w:rPr>
          <w:rFonts w:ascii="HGSｺﾞｼｯｸE" w:eastAsia="HGSｺﾞｼｯｸE" w:hAnsi="HGSｺﾞｼｯｸE" w:hint="eastAsia"/>
          <w:b/>
          <w:color w:val="000000"/>
          <w:sz w:val="24"/>
        </w:rPr>
        <w:t xml:space="preserve">　　　</w:t>
      </w:r>
      <w:r w:rsidR="003D2E34" w:rsidRPr="00173E58">
        <w:rPr>
          <w:rFonts w:ascii="HG丸ｺﾞｼｯｸM-PRO" w:eastAsia="HG丸ｺﾞｼｯｸM-PRO" w:hAnsi="HG丸ｺﾞｼｯｸM-PRO" w:hint="eastAsia"/>
          <w:b/>
          <w:sz w:val="24"/>
        </w:rPr>
        <w:t xml:space="preserve">　</w:t>
      </w:r>
      <w:r w:rsidR="003D2E34" w:rsidRPr="00173E58">
        <w:rPr>
          <w:rFonts w:ascii="HG丸ｺﾞｼｯｸM-PRO" w:eastAsia="HG丸ｺﾞｼｯｸM-PRO" w:hAnsi="HG丸ｺﾞｼｯｸM-PRO" w:hint="eastAsia"/>
          <w:b/>
          <w:sz w:val="44"/>
        </w:rPr>
        <w:t>計画策定にあたって</w:t>
      </w:r>
    </w:p>
    <w:p w:rsidR="00F56F0A" w:rsidRPr="00F56F0A" w:rsidRDefault="00F56F0A" w:rsidP="00F56F0A"/>
    <w:p w:rsidR="00F56F0A" w:rsidRPr="00173E58" w:rsidRDefault="00316C12" w:rsidP="00F56F0A">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825" style="position:absolute;left:0;text-align:left;margin-left:14.45pt;margin-top:.95pt;width:491.6pt;height:36pt;z-index:-251522048"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826"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827"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828"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829"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F56F0A">
        <w:rPr>
          <w:rFonts w:asciiTheme="majorEastAsia" w:eastAsiaTheme="majorEastAsia" w:hAnsiTheme="majorEastAsia" w:hint="eastAsia"/>
          <w:noProof/>
          <w:sz w:val="32"/>
        </w:rPr>
        <w:t>１</w:t>
      </w:r>
      <w:r w:rsidR="00F56F0A" w:rsidRPr="00173E58">
        <w:rPr>
          <w:rFonts w:asciiTheme="majorEastAsia" w:eastAsiaTheme="majorEastAsia" w:hAnsiTheme="majorEastAsia" w:hint="eastAsia"/>
          <w:noProof/>
          <w:sz w:val="32"/>
        </w:rPr>
        <w:t xml:space="preserve">　</w:t>
      </w:r>
      <w:r w:rsidR="00F56F0A" w:rsidRPr="00F56F0A">
        <w:rPr>
          <w:rFonts w:asciiTheme="majorEastAsia" w:eastAsiaTheme="majorEastAsia" w:hAnsiTheme="majorEastAsia" w:hint="eastAsia"/>
          <w:noProof/>
          <w:w w:val="80"/>
          <w:sz w:val="32"/>
        </w:rPr>
        <w:t>「地域保健福祉計画」と「福祉のまちづくり推進計画」の同時策定</w:t>
      </w:r>
    </w:p>
    <w:p w:rsidR="00F56F0A" w:rsidRPr="00173E58" w:rsidRDefault="00F56F0A" w:rsidP="00F56F0A">
      <w:pPr>
        <w:pStyle w:val="3"/>
        <w:ind w:leftChars="0" w:left="0" w:firstLineChars="100" w:firstLine="280"/>
        <w:rPr>
          <w:b/>
          <w:noProof/>
          <w:sz w:val="26"/>
        </w:rPr>
      </w:pPr>
      <w:r w:rsidRPr="00173E58">
        <w:rPr>
          <w:rFonts w:asciiTheme="majorEastAsia" w:hAnsiTheme="majorEastAsia" w:hint="eastAsia"/>
          <w:sz w:val="28"/>
        </w:rPr>
        <w:t>（１）</w:t>
      </w:r>
      <w:r>
        <w:rPr>
          <w:rFonts w:asciiTheme="majorEastAsia" w:hAnsiTheme="majorEastAsia" w:hint="eastAsia"/>
          <w:sz w:val="28"/>
        </w:rPr>
        <w:t>「</w:t>
      </w:r>
      <w:r w:rsidRPr="00173E58">
        <w:rPr>
          <w:rFonts w:asciiTheme="majorEastAsia" w:hAnsiTheme="majorEastAsia" w:hint="eastAsia"/>
          <w:sz w:val="28"/>
        </w:rPr>
        <w:t>地域</w:t>
      </w:r>
      <w:r>
        <w:rPr>
          <w:rFonts w:asciiTheme="majorEastAsia" w:hAnsiTheme="majorEastAsia" w:hint="eastAsia"/>
          <w:sz w:val="28"/>
        </w:rPr>
        <w:t>保健</w:t>
      </w:r>
      <w:r w:rsidRPr="00173E58">
        <w:rPr>
          <w:rFonts w:asciiTheme="majorEastAsia" w:hAnsiTheme="majorEastAsia" w:hint="eastAsia"/>
          <w:sz w:val="28"/>
        </w:rPr>
        <w:t>福祉</w:t>
      </w:r>
      <w:r>
        <w:rPr>
          <w:rFonts w:asciiTheme="majorEastAsia" w:hAnsiTheme="majorEastAsia" w:hint="eastAsia"/>
          <w:sz w:val="28"/>
        </w:rPr>
        <w:t>計画」と「</w:t>
      </w:r>
      <w:r w:rsidRPr="00173E58">
        <w:rPr>
          <w:rFonts w:asciiTheme="majorEastAsia" w:hAnsiTheme="majorEastAsia" w:hint="eastAsia"/>
          <w:sz w:val="28"/>
        </w:rPr>
        <w:t>福祉のまちづくり</w:t>
      </w:r>
      <w:r>
        <w:rPr>
          <w:rFonts w:asciiTheme="majorEastAsia" w:hAnsiTheme="majorEastAsia" w:hint="eastAsia"/>
          <w:sz w:val="28"/>
        </w:rPr>
        <w:t>推進計画」</w:t>
      </w:r>
      <w:r w:rsidRPr="00173E58">
        <w:rPr>
          <w:rFonts w:hint="eastAsia"/>
          <w:color w:val="C0C0C0"/>
          <w:sz w:val="14"/>
        </w:rPr>
        <w:t xml:space="preserve">　●　●　●　●</w:t>
      </w:r>
    </w:p>
    <w:p w:rsidR="00B957B2" w:rsidRDefault="00191C8D" w:rsidP="00C90ED0">
      <w:pPr>
        <w:spacing w:afterLines="20" w:line="400" w:lineRule="exact"/>
        <w:ind w:leftChars="400" w:left="840" w:rightChars="200" w:right="420" w:firstLineChars="100" w:firstLine="220"/>
        <w:jc w:val="both"/>
        <w:rPr>
          <w:rFonts w:ascii="HG丸ｺﾞｼｯｸM-PRO" w:eastAsia="HG丸ｺﾞｼｯｸM-PRO"/>
          <w:sz w:val="22"/>
          <w:szCs w:val="22"/>
        </w:rPr>
      </w:pPr>
      <w:r>
        <w:rPr>
          <w:rFonts w:ascii="HG丸ｺﾞｼｯｸM-PRO" w:eastAsia="HG丸ｺﾞｼｯｸM-PRO" w:hint="eastAsia"/>
          <w:sz w:val="22"/>
          <w:szCs w:val="22"/>
        </w:rPr>
        <w:t>小平</w:t>
      </w:r>
      <w:r w:rsidR="00A66D27">
        <w:rPr>
          <w:rFonts w:ascii="HG丸ｺﾞｼｯｸM-PRO" w:eastAsia="HG丸ｺﾞｼｯｸM-PRO" w:hint="eastAsia"/>
          <w:sz w:val="22"/>
          <w:szCs w:val="22"/>
        </w:rPr>
        <w:t>市では、平成２０（２００８）年度から「小平市第三期地域保健福祉計画」に基づき地域保健福祉を</w:t>
      </w:r>
      <w:r w:rsidR="00B957B2">
        <w:rPr>
          <w:rFonts w:ascii="HG丸ｺﾞｼｯｸM-PRO" w:eastAsia="HG丸ｺﾞｼｯｸM-PRO" w:hint="eastAsia"/>
          <w:sz w:val="22"/>
          <w:szCs w:val="22"/>
        </w:rPr>
        <w:t>総合的に推進し、また、平成１９（２００７）年度から「小平市第二期福祉のまちづくり推進計画」に基づき、福祉のまちづくりを推進してきました。</w:t>
      </w:r>
    </w:p>
    <w:p w:rsidR="00F56F0A" w:rsidRPr="00F56F0A" w:rsidRDefault="00F56F0A" w:rsidP="00C90ED0">
      <w:pPr>
        <w:spacing w:afterLines="20" w:line="400" w:lineRule="exact"/>
        <w:ind w:leftChars="400" w:left="840" w:rightChars="200" w:right="420" w:firstLineChars="100" w:firstLine="220"/>
        <w:jc w:val="both"/>
        <w:rPr>
          <w:rFonts w:ascii="HG丸ｺﾞｼｯｸM-PRO" w:eastAsia="HG丸ｺﾞｼｯｸM-PRO"/>
          <w:sz w:val="22"/>
          <w:szCs w:val="22"/>
        </w:rPr>
      </w:pPr>
      <w:r w:rsidRPr="00F56F0A">
        <w:rPr>
          <w:rFonts w:ascii="HG丸ｺﾞｼｯｸM-PRO" w:eastAsia="HG丸ｺﾞｼｯｸM-PRO" w:hint="eastAsia"/>
          <w:sz w:val="22"/>
          <w:szCs w:val="22"/>
        </w:rPr>
        <w:t>両計画は、対象者が高齢者、障がいのある人、子ども、事業者、市民活動団体等と共通し、また、</w:t>
      </w:r>
      <w:r w:rsidRPr="00F56F0A">
        <w:rPr>
          <w:rFonts w:ascii="HG丸ｺﾞｼｯｸM-PRO" w:eastAsia="HG丸ｺﾞｼｯｸM-PRO" w:hAnsiTheme="minorEastAsia" w:hint="eastAsia"/>
          <w:sz w:val="22"/>
          <w:szCs w:val="22"/>
        </w:rPr>
        <w:t>計画の内容においても、高齢者、障がいのある人、子ども等、分野別の各個別計画に共通する施策を含むことから、市の現状と課題については、両計画に共通する内容としてまとめています。</w:t>
      </w:r>
      <w:r w:rsidRPr="00F56F0A">
        <w:rPr>
          <w:rFonts w:ascii="HG丸ｺﾞｼｯｸM-PRO" w:eastAsia="HG丸ｺﾞｼｯｸM-PRO" w:hint="eastAsia"/>
          <w:sz w:val="22"/>
          <w:szCs w:val="22"/>
        </w:rPr>
        <w:t>地域福祉と福祉のまちづくりの課題に対しては、それぞれの計画において対応を示しています。</w:t>
      </w:r>
    </w:p>
    <w:p w:rsidR="00CC4F1F" w:rsidRDefault="00CC4F1F" w:rsidP="003D2E34">
      <w:pPr>
        <w:spacing w:line="320" w:lineRule="exact"/>
      </w:pPr>
    </w:p>
    <w:p w:rsidR="00B43BC4" w:rsidRDefault="00CC4F1F" w:rsidP="00B43BC4">
      <w:pPr>
        <w:pStyle w:val="3"/>
        <w:ind w:leftChars="0" w:left="0" w:firstLineChars="100" w:firstLine="280"/>
        <w:rPr>
          <w:color w:val="C0C0C0"/>
          <w:sz w:val="14"/>
        </w:rPr>
      </w:pPr>
      <w:r w:rsidRPr="00173E58">
        <w:rPr>
          <w:rFonts w:asciiTheme="majorEastAsia" w:hAnsiTheme="majorEastAsia" w:hint="eastAsia"/>
          <w:sz w:val="28"/>
        </w:rPr>
        <w:t>（</w:t>
      </w:r>
      <w:r>
        <w:rPr>
          <w:rFonts w:asciiTheme="majorEastAsia" w:hAnsiTheme="majorEastAsia" w:hint="eastAsia"/>
          <w:sz w:val="28"/>
        </w:rPr>
        <w:t>２</w:t>
      </w:r>
      <w:r w:rsidRPr="00173E58">
        <w:rPr>
          <w:rFonts w:asciiTheme="majorEastAsia" w:hAnsiTheme="majorEastAsia" w:hint="eastAsia"/>
          <w:sz w:val="28"/>
        </w:rPr>
        <w:t>）</w:t>
      </w:r>
      <w:r>
        <w:rPr>
          <w:rFonts w:asciiTheme="majorEastAsia" w:hAnsiTheme="majorEastAsia" w:hint="eastAsia"/>
          <w:sz w:val="28"/>
        </w:rPr>
        <w:t>本書の構成</w:t>
      </w:r>
      <w:r w:rsidRPr="00173E58">
        <w:rPr>
          <w:rFonts w:hint="eastAsia"/>
          <w:color w:val="C0C0C0"/>
          <w:sz w:val="14"/>
        </w:rPr>
        <w:t xml:space="preserve">　●　●　●　●　●　●　●</w:t>
      </w:r>
    </w:p>
    <w:p w:rsidR="007D694A" w:rsidRDefault="007D694A" w:rsidP="00C90ED0">
      <w:pPr>
        <w:spacing w:afterLines="20" w:line="400" w:lineRule="exact"/>
        <w:ind w:leftChars="400" w:left="840" w:rightChars="200" w:right="420" w:firstLineChars="100" w:firstLine="220"/>
        <w:jc w:val="both"/>
        <w:rPr>
          <w:rFonts w:ascii="HG丸ｺﾞｼｯｸM-PRO" w:eastAsia="HG丸ｺﾞｼｯｸM-PRO" w:hAnsiTheme="minorEastAsia"/>
          <w:sz w:val="22"/>
          <w:szCs w:val="22"/>
        </w:rPr>
      </w:pPr>
      <w:r>
        <w:rPr>
          <w:rFonts w:ascii="HG丸ｺﾞｼｯｸM-PRO" w:eastAsia="HG丸ｺﾞｼｯｸM-PRO" w:hAnsiTheme="minorEastAsia" w:hint="eastAsia"/>
          <w:sz w:val="22"/>
          <w:szCs w:val="22"/>
        </w:rPr>
        <w:t>以上を受けて、本書の構成は以下のとおりとなっています。</w:t>
      </w:r>
    </w:p>
    <w:p w:rsidR="007D694A" w:rsidRPr="00F56F0A" w:rsidRDefault="007D694A" w:rsidP="00C90ED0">
      <w:pPr>
        <w:spacing w:afterLines="20" w:line="400" w:lineRule="exact"/>
        <w:ind w:leftChars="400" w:left="840" w:rightChars="200" w:right="420" w:firstLineChars="100" w:firstLine="220"/>
        <w:jc w:val="both"/>
        <w:rPr>
          <w:rFonts w:ascii="HG丸ｺﾞｼｯｸM-PRO" w:eastAsia="HG丸ｺﾞｼｯｸM-PRO"/>
          <w:sz w:val="22"/>
          <w:szCs w:val="22"/>
        </w:rPr>
      </w:pPr>
      <w:r>
        <w:rPr>
          <w:rFonts w:ascii="HG丸ｺﾞｼｯｸM-PRO" w:eastAsia="HG丸ｺﾞｼｯｸM-PRO" w:hAnsiTheme="minorEastAsia" w:hint="eastAsia"/>
          <w:sz w:val="22"/>
          <w:szCs w:val="22"/>
        </w:rPr>
        <w:t>「第１章　計画策定にあたって」「第２章　市の現状と課題」「第５章　計画の推進体制」は</w:t>
      </w:r>
      <w:r w:rsidR="00B43BC4" w:rsidRPr="00F56F0A">
        <w:rPr>
          <w:rFonts w:ascii="HG丸ｺﾞｼｯｸM-PRO" w:eastAsia="HG丸ｺﾞｼｯｸM-PRO" w:hAnsiTheme="minorEastAsia" w:hint="eastAsia"/>
          <w:sz w:val="22"/>
          <w:szCs w:val="22"/>
        </w:rPr>
        <w:t>、</w:t>
      </w:r>
      <w:r>
        <w:rPr>
          <w:rFonts w:ascii="HG丸ｺﾞｼｯｸM-PRO" w:eastAsia="HG丸ｺﾞｼｯｸM-PRO" w:hAnsiTheme="minorEastAsia" w:hint="eastAsia"/>
          <w:sz w:val="22"/>
          <w:szCs w:val="22"/>
        </w:rPr>
        <w:t>地域保健福祉計画と</w:t>
      </w:r>
      <w:r w:rsidR="00B43BC4" w:rsidRPr="00F56F0A">
        <w:rPr>
          <w:rFonts w:ascii="HG丸ｺﾞｼｯｸM-PRO" w:eastAsia="HG丸ｺﾞｼｯｸM-PRO" w:hint="eastAsia"/>
          <w:sz w:val="22"/>
          <w:szCs w:val="22"/>
        </w:rPr>
        <w:t>福祉のまちづくり</w:t>
      </w:r>
      <w:r>
        <w:rPr>
          <w:rFonts w:ascii="HG丸ｺﾞｼｯｸM-PRO" w:eastAsia="HG丸ｺﾞｼｯｸM-PRO" w:hint="eastAsia"/>
          <w:sz w:val="22"/>
          <w:szCs w:val="22"/>
        </w:rPr>
        <w:t>推進計画に共通する内容を記載しています。「第３章　第四期地域保健福祉計画」「第４章　第三期福祉のまちづくり推進計画」は、それぞれの計画について記載しています。</w:t>
      </w:r>
    </w:p>
    <w:p w:rsidR="00B43BC4" w:rsidRPr="00B43BC4" w:rsidRDefault="00B43BC4" w:rsidP="003D2E34">
      <w:pPr>
        <w:spacing w:line="320" w:lineRule="exact"/>
      </w:pPr>
    </w:p>
    <w:p w:rsidR="007717D8" w:rsidRPr="00173E58" w:rsidRDefault="00316C12" w:rsidP="007717D8">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302" o:spid="_x0000_s1488" style="position:absolute;left:0;text-align:left;margin-left:14.2pt;margin-top:.7pt;width:491.25pt;height:36pt;z-index:-25160806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KxKgUAAE8VAAAOAAAAZHJzL2Uyb0RvYy54bWzsWM1u4zYQvhfoOxC8K5Zk/SPKIvFPUCDt&#10;LpotemYk2VIrkSopR06LXprrntuH6KUP0LcJ+h4dkpIi5wcJskmKtmsDBmmSo5lvZr4Zav/NtirR&#10;ecZFwWiMrT0To4wmLC3oOsbfvF8aAUaiITQlJaNZjC8ygd8cfP7ZfltHmc1yVqYZRyCEiqitY5w3&#10;TR1NJiLJs4qIPVZnFBZXjFekgSlfT1JOWpBelRPbNL1Jy3hac5ZkQsC/c72ID5T81SpLmrerlcga&#10;VMYYdGvUL1e/Z/J3crBPojUndV4knRrkCVpUpKDw0EHUnDQEbXhxS1RVJJwJtmr2ElZN2GpVJJmy&#10;AayxzBvWHHO2qZUt66hd1wNMAO0NnJ4sNvnq/B1HRRrjqWljREkFTrr65Y+ry9+vLv+8uvztrw+/&#10;IrkEQLX1OoL9x7w+rd9xbS0MT1jyvYDlyc11OV/rzeis/ZKlIJpsGqaA2q54JUUABGir/HEx+CPb&#10;NiiBPz17GgS+i1ECa47rg8O1w5IcvCqPWbYPXoVVO7Scfm3RHQ8DuzsLJ+XihET6sUrVTjVtl5oM&#10;Jg6Q+D0kyhXImr40DncY1KNxyxwSPTcOkIPiOszEx4XZaU7qTEWvkGHTYwoYdmF2CLGgNiHtu7ZW&#10;G/vgEjqyEGWznNB1dsg5a/OMpKCXpdy5c0BOBMTlg6E2gjgMdMwMEPsuJIGMNtfajRgS1Vw0xxmr&#10;kBzEGFKTpl8Dv6hoJucnolEZkXbGkfQ7jFZVCWxyTkrkmvDpYrDbDNHYy5QnBSuLdFmUpZrw9dms&#10;5AiOxnhmym93eGdbSVEb49CFOH+qCGWHYkEJ7YKmatyQotRj0LKkUnim2BTMVBsAsc5iiZ1iup8O&#10;l67pO9PA8H13ajjThWkcBcuZcTizPM9fHM2OFtbPUlHLifIiTTO6UDJFT7yW87iI60qApsyBegcF&#10;pbZs02T8NE9blBbSXVM3tC0ME+B+4AzlDUTKNRStpOEYcdZ8WzS5CkfJQwrOsRMCU347JwzSFaeM&#10;Hjy5ZZvesYXgACR71IB/dLBKxhHRGUsvIHBBB0WEUE5hkDP+I0YtlKYYix82hGcYlV9QCH7fsUMg&#10;tkZNrADiCvHxwtlogdAEBMW4wUgPZ42ufpuaF+scnmMpWymT2bgqpHeVdlqnbgKsoDV9cXrwwDBd&#10;hE4KmiHLlYh3eT6juuokW9pVnYEblN/eX9RQYXaoQR/p0X6YGgIP2GmnnPTUACBLXrhZSa5zuOOF&#10;EtRWiKosl2heb5FBRZnMcZVDOnunlu928XYvAyzV5y4GeMb0Dc1wESwCx3Bsb2E45nxuHC5njuEt&#10;QcP5dD6bzW+kr7TkeXJ3QGWUQJoLddZI5P4dRGP5ofdRRLPD9i9CNH2Kv2JWe31Wy4oJxbyE1PZG&#10;qf3SNd9zQ3AK5O/U1D2cDifZZDqu6XQdZqDaXIi4vjnt63Nf83fK/e3c3qnNYlw97k9gXVxH8f/o&#10;chtatmMe2aGx9ALfcJaOa4S+GRimFR6FnumEzny5W24Vpeq7FtSpp9Za2XLIHuoh0go9+b2LtKoC&#10;ijMqiyrGUL3gIzeR6L4GZGgXpP59Hf3ECKqh6JsyCcuAU9dWXUP1bK0H3LIceY1WHYa6kfW9R7ei&#10;e49u5Rmbj+sb22s1IvDiQjciI8ryX5GyLNOFvkA3I7Z68IizbNBOtiOeqW4wnyhr/Drl9vXgkbck&#10;xUV9j79D5v8vxvovXZb+WcaCt3aKhbs3jPK14HgO4/F70IO/AQAA//8DAFBLAwQUAAYACAAAACEA&#10;OU21Zd8AAAAIAQAADwAAAGRycy9kb3ducmV2LnhtbEyPQU/DMAyF70j8h8hI3FjSbcAoTadpAk7T&#10;JDYkxM1rvLZa41RN1nb/nuwEJ8t+T8/fy5ajbURPna8da0gmCgRx4UzNpYav/fvDAoQPyAYbx6Th&#10;Qh6W+e1NhqlxA39SvwuliCHsU9RQhdCmUvqiIot+4lriqB1dZzHEtSul6XCI4baRU6WepMWa44cK&#10;W1pXVJx2Z6vhY8BhNUve+s3puL787B+335uEtL6/G1evIAKN4c8MV/yIDnlkOrgzGy8aDdPFPDrj&#10;PY6rrBL1AuKg4Xk2B5ln8n+B/BcAAP//AwBQSwECLQAUAAYACAAAACEAtoM4kv4AAADhAQAAEwAA&#10;AAAAAAAAAAAAAAAAAAAAW0NvbnRlbnRfVHlwZXNdLnhtbFBLAQItABQABgAIAAAAIQA4/SH/1gAA&#10;AJQBAAALAAAAAAAAAAAAAAAAAC8BAABfcmVscy8ucmVsc1BLAQItABQABgAIAAAAIQCXAFKxKgUA&#10;AE8VAAAOAAAAAAAAAAAAAAAAAC4CAABkcnMvZTJvRG9jLnhtbFBLAQItABQABgAIAAAAIQA5TbVl&#10;3wAAAAgBAAAPAAAAAAAAAAAAAAAAAIQHAABkcnMvZG93bnJldi54bWxQSwUGAAAAAAQABADzAAAA&#10;kAgAAAAA&#10;">
            <v:group id="Group 13" o:spid="_x0000_s1489"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oundrect id="AutoShape 14" o:spid="_x0000_s1490"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CwxQAAANwAAAAPAAAAZHJzL2Rvd25yZXYueG1sRI/NasMw&#10;EITvgb6D2EIvoZEdQymOlVAKieujkxR6XKz1D7FWxlJs9+2rQqHHYWa+YbLDYnox0eg6ywriTQSC&#10;uLK640bB9XJ8fgXhPLLG3jIp+CYHh/3DKsNU25lLms6+EQHCLkUFrfdDKqWrWjLoNnYgDl5tR4M+&#10;yLGResQ5wE0vt1H0Ig12HBZaHOi9pep2vhsFl4XyqP8si/Vx+srrUx5vdREr9fS4vO1AeFr8f/iv&#10;/aEVJHECv2fCEZD7HwAAAP//AwBQSwECLQAUAAYACAAAACEA2+H2y+4AAACFAQAAEwAAAAAAAAAA&#10;AAAAAAAAAAAAW0NvbnRlbnRfVHlwZXNdLnhtbFBLAQItABQABgAIAAAAIQBa9CxbvwAAABUBAAAL&#10;AAAAAAAAAAAAAAAAAB8BAABfcmVscy8ucmVsc1BLAQItABQABgAIAAAAIQDmo9CwxQAAANwAAAAP&#10;AAAAAAAAAAAAAAAAAAcCAABkcnMvZG93bnJldi54bWxQSwUGAAAAAAMAAwC3AAAA+QIAAAAA&#10;" fillcolor="silver" strokecolor="silver">
                <v:textbox inset="5.85pt,.05mm,5.85pt,.05mm"/>
              </v:roundrect>
              <v:line id="Line 15" o:spid="_x0000_s1491"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L7wgAAANsAAAAPAAAAZHJzL2Rvd25yZXYueG1sRI9Bi8Iw&#10;FITvgv8hPMGLaKqiSDUtIqyIeLG73h/Ns602L6XJ1u6/3wgLexxm5html/amFh21rrKsYD6LQBDn&#10;VldcKPj6/JhuQDiPrLG2TAp+yEGaDAc7jLV98ZW6zBciQNjFqKD0vomldHlJBt3MNsTBu9vWoA+y&#10;LaRu8RXgppaLKFpLgxWHhRIbOpSUP7NvoyB6HM+HxttJV5+WcmkXm5u5XJQaj/r9FoSn3v+H/9on&#10;rWC9gveX8ANk8gsAAP//AwBQSwECLQAUAAYACAAAACEA2+H2y+4AAACFAQAAEwAAAAAAAAAAAAAA&#10;AAAAAAAAW0NvbnRlbnRfVHlwZXNdLnhtbFBLAQItABQABgAIAAAAIQBa9CxbvwAAABUBAAALAAAA&#10;AAAAAAAAAAAAAB8BAABfcmVscy8ucmVsc1BLAQItABQABgAIAAAAIQBSzrL7wgAAANsAAAAPAAAA&#10;AAAAAAAAAAAAAAcCAABkcnMvZG93bnJldi54bWxQSwUGAAAAAAMAAwC3AAAA9gIAAAAA&#10;" strokecolor="white" strokeweight="2.5pt">
                <v:shadow color="silver" offset="1pt,1pt"/>
              </v:line>
              <v:rect id="Rectangle 16" o:spid="_x0000_s1492"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bSxQAAANsAAAAPAAAAZHJzL2Rvd25yZXYueG1sRI/BbsIw&#10;EETvSPyDtUi9IHDaQyABg1CroqJyKeUDVvGSBOJ1arsh/XtcCYnjaGbeaJbr3jSiI+drywqepwkI&#10;4sLqmksFx+/3yRyED8gaG8uk4I88rFfDwRJzba/8Rd0hlCJC2OeooAqhzaX0RUUG/dS2xNE7WWcw&#10;ROlKqR1eI9w08iVJUmmw5rhQYUuvFRWXw69RkHWbn63Mtme5H9dzl80+d292ptTTqN8sQATqwyN8&#10;b39oBWkK/1/iD5CrGwAAAP//AwBQSwECLQAUAAYACAAAACEA2+H2y+4AAACFAQAAEwAAAAAAAAAA&#10;AAAAAAAAAAAAW0NvbnRlbnRfVHlwZXNdLnhtbFBLAQItABQABgAIAAAAIQBa9CxbvwAAABUBAAAL&#10;AAAAAAAAAAAAAAAAAB8BAABfcmVscy8ucmVsc1BLAQItABQABgAIAAAAIQB5aEbSxQAAANsAAAAP&#10;AAAAAAAAAAAAAAAAAAcCAABkcnMvZG93bnJldi54bWxQSwUGAAAAAAMAAwC3AAAA+QIAAAAA&#10;" stroked="f" strokecolor="#969696" strokeweight="1pt">
                <v:shadow color="silver" offset="1pt,1pt"/>
              </v:rect>
            </v:group>
            <v:rect id="Rectangle 17" o:spid="_x0000_s1493"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group>
        </w:pict>
      </w:r>
      <w:r w:rsidR="00B30A11">
        <w:rPr>
          <w:rFonts w:asciiTheme="majorEastAsia" w:eastAsiaTheme="majorEastAsia" w:hAnsiTheme="majorEastAsia" w:hint="eastAsia"/>
          <w:sz w:val="32"/>
        </w:rPr>
        <w:t>２</w:t>
      </w:r>
      <w:r w:rsidR="007717D8" w:rsidRPr="00173E58">
        <w:rPr>
          <w:rFonts w:asciiTheme="majorEastAsia" w:eastAsiaTheme="majorEastAsia" w:hAnsiTheme="majorEastAsia" w:hint="eastAsia"/>
          <w:sz w:val="32"/>
        </w:rPr>
        <w:t xml:space="preserve">　計画策定の背景</w:t>
      </w:r>
      <w:r w:rsidR="007717D8" w:rsidRPr="00173E58">
        <w:rPr>
          <w:rFonts w:asciiTheme="majorEastAsia" w:eastAsiaTheme="majorEastAsia" w:hAnsiTheme="majorEastAsia"/>
          <w:sz w:val="32"/>
        </w:rPr>
        <w:tab/>
      </w:r>
    </w:p>
    <w:p w:rsidR="009B6F45" w:rsidRPr="00173E58" w:rsidRDefault="009B6F45" w:rsidP="009B6F45">
      <w:pPr>
        <w:pStyle w:val="3"/>
        <w:ind w:leftChars="0" w:left="0" w:firstLineChars="100" w:firstLine="280"/>
        <w:rPr>
          <w:b/>
          <w:noProof/>
          <w:sz w:val="26"/>
        </w:rPr>
      </w:pPr>
      <w:r w:rsidRPr="00173E58">
        <w:rPr>
          <w:rFonts w:asciiTheme="majorEastAsia" w:hAnsiTheme="majorEastAsia" w:hint="eastAsia"/>
          <w:sz w:val="28"/>
        </w:rPr>
        <w:t>（１）地域福祉・福祉のまちづくりに関する主な動向</w:t>
      </w:r>
      <w:r w:rsidRPr="00173E58">
        <w:rPr>
          <w:rFonts w:hint="eastAsia"/>
          <w:color w:val="C0C0C0"/>
          <w:sz w:val="14"/>
        </w:rPr>
        <w:t xml:space="preserve">　●　●　●　●　●　●　●</w:t>
      </w:r>
    </w:p>
    <w:p w:rsidR="009B6F45" w:rsidRPr="00173E58" w:rsidRDefault="009B6F45"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「生活困窮者自立支援法」の施行</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平成２７（２０１５）年４月に、「生活困窮者自立支援法」が施行され、生活保護に至る前の段階の自立支援策の強化を図るため、生活困窮者に対し、福祉事務所設置自治体による必須事業として、①自立相談支援事業、②住居確保給付金の支給、地域の実情に応じて実施する任意事業として、③就労準備支援事業、④一時生活支援事業、⑤家計相談支援事業、⑥学習支援事業が創設されました。</w:t>
      </w:r>
    </w:p>
    <w:p w:rsidR="009B6F45" w:rsidRPr="00173E58" w:rsidRDefault="009B6F45" w:rsidP="009B6F45"/>
    <w:p w:rsidR="009B6F45" w:rsidRPr="00173E58" w:rsidRDefault="009B6F45"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「障害を理由とする差別の解消の推進に関する法律（障害者差別解消法）」の施行</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平成２６年</w:t>
      </w:r>
      <w:r w:rsidR="00966A17" w:rsidRPr="00173E58">
        <w:rPr>
          <w:rFonts w:hint="eastAsia"/>
          <w:sz w:val="22"/>
        </w:rPr>
        <w:t>（２０１４）</w:t>
      </w:r>
      <w:r w:rsidRPr="00173E58">
        <w:rPr>
          <w:rFonts w:hint="eastAsia"/>
          <w:sz w:val="22"/>
        </w:rPr>
        <w:t>１月に、障</w:t>
      </w:r>
      <w:r w:rsidR="005F46D3" w:rsidRPr="00173E58">
        <w:rPr>
          <w:rFonts w:hint="eastAsia"/>
          <w:sz w:val="22"/>
        </w:rPr>
        <w:t>がい</w:t>
      </w:r>
      <w:r w:rsidR="00A70F8A" w:rsidRPr="00173E58">
        <w:rPr>
          <w:rFonts w:hint="eastAsia"/>
          <w:sz w:val="22"/>
        </w:rPr>
        <w:t>のある人</w:t>
      </w:r>
      <w:r w:rsidRPr="00173E58">
        <w:rPr>
          <w:rFonts w:hint="eastAsia"/>
          <w:sz w:val="22"/>
        </w:rPr>
        <w:t>の権利を実現するための措置等を規定した「障害者の権利に関する条約」</w:t>
      </w:r>
      <w:r w:rsidR="00191FE1" w:rsidRPr="00173E58">
        <w:rPr>
          <w:rFonts w:hint="eastAsia"/>
          <w:sz w:val="22"/>
        </w:rPr>
        <w:t>が</w:t>
      </w:r>
      <w:r w:rsidRPr="00173E58">
        <w:rPr>
          <w:rFonts w:hint="eastAsia"/>
          <w:sz w:val="22"/>
        </w:rPr>
        <w:t>締結</w:t>
      </w:r>
      <w:r w:rsidR="00191FE1" w:rsidRPr="00173E58">
        <w:rPr>
          <w:rFonts w:hint="eastAsia"/>
          <w:sz w:val="22"/>
        </w:rPr>
        <w:t>され</w:t>
      </w:r>
      <w:r w:rsidRPr="00173E58">
        <w:rPr>
          <w:rFonts w:hint="eastAsia"/>
          <w:sz w:val="22"/>
        </w:rPr>
        <w:t>、また、条約締結に必要な国内法の整備の一環として、平成２５（２０１３）年に制定された「障害を理由とする差別の解消の推進に関する法律（障害者差別解消法）」が平成２８（２０１６）年４月に施行されました。</w:t>
      </w:r>
    </w:p>
    <w:p w:rsidR="009B6F45" w:rsidRPr="00173E58" w:rsidRDefault="005F46D3" w:rsidP="00C90ED0">
      <w:pPr>
        <w:pStyle w:val="a3"/>
        <w:spacing w:afterLines="20" w:line="400" w:lineRule="exact"/>
        <w:ind w:leftChars="400" w:left="840" w:rightChars="200" w:right="420" w:firstLine="220"/>
        <w:rPr>
          <w:sz w:val="22"/>
        </w:rPr>
      </w:pPr>
      <w:r w:rsidRPr="00173E58">
        <w:rPr>
          <w:rFonts w:hint="eastAsia"/>
          <w:sz w:val="22"/>
        </w:rPr>
        <w:t>障害者差別解消法では、行政機関等や事業者に対し、障がい</w:t>
      </w:r>
      <w:r w:rsidR="009B6F45" w:rsidRPr="00173E58">
        <w:rPr>
          <w:rFonts w:hint="eastAsia"/>
          <w:sz w:val="22"/>
        </w:rPr>
        <w:t>を理由とする不当な差別的取扱いを禁止するとともに、負担になり過ぎない範囲で、</w:t>
      </w:r>
      <w:r w:rsidRPr="00173E58">
        <w:rPr>
          <w:rFonts w:hint="eastAsia"/>
          <w:sz w:val="22"/>
        </w:rPr>
        <w:t>障がい</w:t>
      </w:r>
      <w:r w:rsidR="009B6F45" w:rsidRPr="00173E58">
        <w:rPr>
          <w:rFonts w:hint="eastAsia"/>
          <w:sz w:val="22"/>
        </w:rPr>
        <w:t>のある人が直面する社会的障壁を取り除くために必要な合理的配慮を行うことが求められています。</w:t>
      </w:r>
    </w:p>
    <w:p w:rsidR="009B6F45" w:rsidRPr="00173E58" w:rsidRDefault="009B6F45" w:rsidP="009B6F45"/>
    <w:p w:rsidR="009B6F45" w:rsidRPr="00173E58" w:rsidRDefault="009B6F45"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「ユニバーサルデザイン２０２０行動計画」の策定</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平成２９（２０１７）年２月に、ユニバーサルデザイン２０２０関係閣僚会議により、２０２０年東京オリンピック・パラリンピック競技大会開催を契機として、共生社会の実現に向けて、世界に誇れるユニバーサルデザインのまちづくりを実現するとともに国民全体を巻き込んだ心のバリアフリーの取組を展開するため、「ユニバーサルデザイン２０２０行動計画」が策定されました。</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その中では、バリアフリー・ユニバーサルデザインに関する施策に障がいのある人による視点を反映させることが望ましいことや、交通バリアフリー基準・ガイドラインの見直し等の取組が打ち出されています。</w:t>
      </w:r>
    </w:p>
    <w:p w:rsidR="009B6F45" w:rsidRPr="00173E58" w:rsidRDefault="009B6F45" w:rsidP="009B6F45"/>
    <w:p w:rsidR="009B6F45" w:rsidRPr="00173E58" w:rsidRDefault="009B6F45"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④ 成年後見制度利用促進基本計画の策定</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平成２８</w:t>
      </w:r>
      <w:r w:rsidR="00966A17" w:rsidRPr="00173E58">
        <w:rPr>
          <w:rFonts w:hint="eastAsia"/>
          <w:sz w:val="22"/>
        </w:rPr>
        <w:t>（２０１６）年</w:t>
      </w:r>
      <w:r w:rsidRPr="00173E58">
        <w:rPr>
          <w:rFonts w:hint="eastAsia"/>
          <w:sz w:val="22"/>
        </w:rPr>
        <w:t>４月に制定された「成年後見制度の利用の促進に関する法律」に基づき、国において、平成２９</w:t>
      </w:r>
      <w:r w:rsidR="00966A17" w:rsidRPr="00173E58">
        <w:rPr>
          <w:rFonts w:hint="eastAsia"/>
          <w:sz w:val="22"/>
        </w:rPr>
        <w:t>（２０１７）</w:t>
      </w:r>
      <w:r w:rsidRPr="00173E58">
        <w:rPr>
          <w:rFonts w:hint="eastAsia"/>
          <w:sz w:val="22"/>
        </w:rPr>
        <w:t>年３月に、「成年後見制度利用促進基本計画」が策定されました。</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同計画は、成年後見制度の利用促進に関する施策の総合的・計画的な推進を図ることを目的としており、国・地方公共団体・関係団体等は、基本計画の工程表を踏まえた各施策の段階的・計画的な推進に取り組むこととされています。</w:t>
      </w:r>
    </w:p>
    <w:p w:rsidR="009B6F45" w:rsidRPr="00173E58" w:rsidRDefault="009B6F45" w:rsidP="00C90ED0">
      <w:pPr>
        <w:spacing w:beforeLines="30"/>
        <w:ind w:leftChars="300" w:left="870" w:hangingChars="100" w:hanging="240"/>
        <w:rPr>
          <w:rFonts w:asciiTheme="majorEastAsia" w:eastAsiaTheme="majorEastAsia" w:hAnsiTheme="majorEastAsia"/>
          <w:sz w:val="24"/>
          <w:szCs w:val="21"/>
        </w:rPr>
      </w:pPr>
    </w:p>
    <w:p w:rsidR="009B6F45" w:rsidRPr="00173E58" w:rsidRDefault="009B6F45"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⑤ 地域共生社会の実現に向けた取組の推進と「社会福祉法」の改正</w:t>
      </w:r>
    </w:p>
    <w:p w:rsidR="004D1B7B" w:rsidRDefault="009B6F45" w:rsidP="00C90ED0">
      <w:pPr>
        <w:pStyle w:val="a3"/>
        <w:spacing w:afterLines="20" w:line="400" w:lineRule="exact"/>
        <w:ind w:leftChars="400" w:left="840" w:rightChars="200" w:right="420" w:firstLine="220"/>
        <w:rPr>
          <w:sz w:val="22"/>
        </w:rPr>
      </w:pPr>
      <w:r w:rsidRPr="00173E58">
        <w:rPr>
          <w:rFonts w:hint="eastAsia"/>
          <w:sz w:val="22"/>
        </w:rPr>
        <w:t>平成２８（２０１６）年度に、厚生労働省に、「我が事・丸ごと」地域共生社会実現本部が設置され、制度・分野ごとの「縦割り」や「支え手」「受け手」という関係を超えて、地域住民や地域の多様な主体が「我が事」として参画し、人と人、人と資源が世代や分野を超えて「丸ごと」つながることで、住民一人ひとりの暮らしと生きがい、</w:t>
      </w:r>
    </w:p>
    <w:p w:rsidR="004D1B7B" w:rsidRDefault="004D1B7B" w:rsidP="00C90ED0">
      <w:pPr>
        <w:pStyle w:val="a3"/>
        <w:spacing w:afterLines="20" w:line="400" w:lineRule="exact"/>
        <w:ind w:leftChars="400" w:left="840" w:rightChars="200" w:right="420" w:firstLineChars="0" w:firstLine="0"/>
        <w:rPr>
          <w:sz w:val="22"/>
        </w:rPr>
      </w:pPr>
    </w:p>
    <w:p w:rsidR="009B6F45" w:rsidRPr="00173E58" w:rsidRDefault="009B6F45" w:rsidP="00C90ED0">
      <w:pPr>
        <w:pStyle w:val="a3"/>
        <w:spacing w:afterLines="20" w:line="400" w:lineRule="exact"/>
        <w:ind w:leftChars="400" w:left="840" w:rightChars="200" w:right="420" w:firstLineChars="0" w:firstLine="0"/>
        <w:rPr>
          <w:sz w:val="22"/>
        </w:rPr>
      </w:pPr>
      <w:r w:rsidRPr="00173E58">
        <w:rPr>
          <w:rFonts w:hint="eastAsia"/>
          <w:sz w:val="22"/>
        </w:rPr>
        <w:t>地域をともに創っていく社会である「地域共生社会」の実現に向けた取組が進められています。</w:t>
      </w:r>
    </w:p>
    <w:p w:rsidR="009B6F45" w:rsidRPr="00173E58" w:rsidRDefault="009B6F45" w:rsidP="00C90ED0">
      <w:pPr>
        <w:pStyle w:val="a3"/>
        <w:spacing w:afterLines="20" w:line="400" w:lineRule="exact"/>
        <w:ind w:leftChars="400" w:left="840" w:rightChars="200" w:right="420" w:firstLine="220"/>
        <w:rPr>
          <w:sz w:val="22"/>
        </w:rPr>
      </w:pPr>
      <w:r w:rsidRPr="00173E58">
        <w:rPr>
          <w:rFonts w:hint="eastAsia"/>
          <w:sz w:val="22"/>
        </w:rPr>
        <w:t>その一環として、平成２９（２０１７）年６月の「地域包括ケアシステムの強化のための介護保険法等の一部を改正する法律」の公布により、「社会福祉法」が改正され、平成３０（２０１８）年４月から施行されます。</w:t>
      </w:r>
    </w:p>
    <w:p w:rsidR="00B4668E" w:rsidRPr="00173E58" w:rsidRDefault="009B6F45" w:rsidP="009B6F45">
      <w:pPr>
        <w:spacing w:line="400" w:lineRule="exact"/>
        <w:ind w:firstLine="100"/>
        <w:rPr>
          <w:rFonts w:ascii="HG丸ｺﾞｼｯｸM-PRO" w:eastAsia="HG丸ｺﾞｼｯｸM-PRO"/>
        </w:rPr>
      </w:pPr>
      <w:r w:rsidRPr="00173E58">
        <w:rPr>
          <w:rFonts w:ascii="HG丸ｺﾞｼｯｸM-PRO" w:eastAsia="HG丸ｺﾞｼｯｸM-PRO" w:hint="eastAsia"/>
        </w:rPr>
        <w:t xml:space="preserve">　　　　　</w:t>
      </w:r>
      <w:r w:rsidR="00B4668E" w:rsidRPr="00173E58">
        <w:rPr>
          <w:rFonts w:ascii="HG丸ｺﾞｼｯｸM-PRO" w:eastAsia="HG丸ｺﾞｼｯｸM-PRO" w:hint="eastAsia"/>
        </w:rPr>
        <w:t>この法改正により、地域福祉推進における「地域生活課題」が具体的に定義され、その</w:t>
      </w:r>
    </w:p>
    <w:p w:rsidR="00B4668E" w:rsidRPr="00173E58" w:rsidRDefault="00B4668E" w:rsidP="00B4668E">
      <w:pPr>
        <w:spacing w:line="400" w:lineRule="exact"/>
        <w:ind w:firstLineChars="400" w:firstLine="840"/>
        <w:rPr>
          <w:rFonts w:ascii="HG丸ｺﾞｼｯｸM-PRO" w:eastAsia="HG丸ｺﾞｼｯｸM-PRO"/>
          <w:sz w:val="22"/>
          <w:szCs w:val="22"/>
        </w:rPr>
      </w:pPr>
      <w:r w:rsidRPr="00173E58">
        <w:rPr>
          <w:rFonts w:ascii="HG丸ｺﾞｼｯｸM-PRO" w:eastAsia="HG丸ｺﾞｼｯｸM-PRO" w:hint="eastAsia"/>
        </w:rPr>
        <w:t>把握と関係機関との連携等による解決が図られることになりました。そのために、</w:t>
      </w:r>
      <w:r w:rsidR="009B6F45" w:rsidRPr="00173E58">
        <w:rPr>
          <w:rFonts w:ascii="HG丸ｺﾞｼｯｸM-PRO" w:eastAsia="HG丸ｺﾞｼｯｸM-PRO" w:hint="eastAsia"/>
          <w:sz w:val="22"/>
          <w:szCs w:val="22"/>
        </w:rPr>
        <w:t>市町村</w:t>
      </w:r>
    </w:p>
    <w:p w:rsidR="00B4668E" w:rsidRPr="00173E58" w:rsidRDefault="009B6F45" w:rsidP="009B6F45">
      <w:pPr>
        <w:spacing w:line="400" w:lineRule="exact"/>
        <w:ind w:firstLineChars="400" w:firstLine="880"/>
        <w:rPr>
          <w:rFonts w:ascii="HG丸ｺﾞｼｯｸM-PRO" w:eastAsia="HG丸ｺﾞｼｯｸM-PRO"/>
          <w:sz w:val="22"/>
          <w:szCs w:val="22"/>
        </w:rPr>
      </w:pPr>
      <w:r w:rsidRPr="00173E58">
        <w:rPr>
          <w:rFonts w:ascii="HG丸ｺﾞｼｯｸM-PRO" w:eastAsia="HG丸ｺﾞｼｯｸM-PRO" w:hint="eastAsia"/>
          <w:sz w:val="22"/>
          <w:szCs w:val="22"/>
        </w:rPr>
        <w:t>による地域住民と行政等との協働による包括支援体制づくり</w:t>
      </w:r>
      <w:r w:rsidR="00B4668E" w:rsidRPr="00173E58">
        <w:rPr>
          <w:rFonts w:ascii="HG丸ｺﾞｼｯｸM-PRO" w:eastAsia="HG丸ｺﾞｼｯｸM-PRO" w:hint="eastAsia"/>
          <w:sz w:val="22"/>
          <w:szCs w:val="22"/>
        </w:rPr>
        <w:t>に務めていくことになり</w:t>
      </w:r>
      <w:r w:rsidRPr="00173E58">
        <w:rPr>
          <w:rFonts w:ascii="HG丸ｺﾞｼｯｸM-PRO" w:eastAsia="HG丸ｺﾞｼｯｸM-PRO" w:hint="eastAsia"/>
          <w:sz w:val="22"/>
          <w:szCs w:val="22"/>
        </w:rPr>
        <w:t>、</w:t>
      </w:r>
    </w:p>
    <w:p w:rsidR="007A281C" w:rsidRDefault="00B4668E" w:rsidP="009B6F45">
      <w:pPr>
        <w:spacing w:line="400" w:lineRule="exact"/>
        <w:ind w:firstLineChars="400" w:firstLine="880"/>
        <w:rPr>
          <w:rFonts w:ascii="HG丸ｺﾞｼｯｸM-PRO" w:eastAsia="HG丸ｺﾞｼｯｸM-PRO"/>
          <w:sz w:val="22"/>
          <w:szCs w:val="22"/>
        </w:rPr>
      </w:pPr>
      <w:r w:rsidRPr="00173E58">
        <w:rPr>
          <w:rFonts w:ascii="HG丸ｺﾞｼｯｸM-PRO" w:eastAsia="HG丸ｺﾞｼｯｸM-PRO" w:hint="eastAsia"/>
          <w:sz w:val="22"/>
          <w:szCs w:val="22"/>
        </w:rPr>
        <w:t>それらを計画的に推進していくために、</w:t>
      </w:r>
      <w:r w:rsidR="009B6F45" w:rsidRPr="00173E58">
        <w:rPr>
          <w:rFonts w:ascii="HG丸ｺﾞｼｯｸM-PRO" w:eastAsia="HG丸ｺﾞｼｯｸM-PRO" w:hint="eastAsia"/>
          <w:sz w:val="22"/>
          <w:szCs w:val="22"/>
        </w:rPr>
        <w:t>福祉分野の共通事項を記載した地域福祉計画</w:t>
      </w:r>
    </w:p>
    <w:p w:rsidR="009B6F45" w:rsidRPr="00173E58" w:rsidRDefault="009B6F45" w:rsidP="009B6F45">
      <w:pPr>
        <w:spacing w:line="400" w:lineRule="exact"/>
        <w:ind w:firstLineChars="400" w:firstLine="880"/>
        <w:rPr>
          <w:rFonts w:ascii="HG丸ｺﾞｼｯｸM-PRO" w:eastAsia="HG丸ｺﾞｼｯｸM-PRO"/>
          <w:sz w:val="22"/>
          <w:szCs w:val="22"/>
        </w:rPr>
      </w:pPr>
      <w:r w:rsidRPr="00173E58">
        <w:rPr>
          <w:rFonts w:ascii="HG丸ｺﾞｼｯｸM-PRO" w:eastAsia="HG丸ｺﾞｼｯｸM-PRO" w:hint="eastAsia"/>
          <w:sz w:val="22"/>
          <w:szCs w:val="22"/>
        </w:rPr>
        <w:t>の策定の努力義務化等が</w:t>
      </w:r>
      <w:r w:rsidR="00B4668E" w:rsidRPr="00173E58">
        <w:rPr>
          <w:rFonts w:ascii="HG丸ｺﾞｼｯｸM-PRO" w:eastAsia="HG丸ｺﾞｼｯｸM-PRO" w:hint="eastAsia"/>
          <w:sz w:val="22"/>
          <w:szCs w:val="22"/>
        </w:rPr>
        <w:t>明記されました</w:t>
      </w:r>
      <w:r w:rsidRPr="00173E58">
        <w:rPr>
          <w:rFonts w:ascii="HG丸ｺﾞｼｯｸM-PRO" w:eastAsia="HG丸ｺﾞｼｯｸM-PRO" w:hint="eastAsia"/>
          <w:sz w:val="22"/>
          <w:szCs w:val="22"/>
        </w:rPr>
        <w:t>。</w:t>
      </w:r>
    </w:p>
    <w:p w:rsidR="009B6F45" w:rsidRPr="007A281C" w:rsidRDefault="009B6F45" w:rsidP="007A281C">
      <w:pPr>
        <w:pStyle w:val="3"/>
        <w:ind w:leftChars="0" w:left="0" w:firstLineChars="100" w:firstLine="210"/>
        <w:rPr>
          <w:rFonts w:asciiTheme="majorEastAsia" w:hAnsiTheme="majorEastAsia"/>
          <w:szCs w:val="21"/>
        </w:rPr>
      </w:pPr>
    </w:p>
    <w:p w:rsidR="007717D8" w:rsidRPr="00173E58" w:rsidRDefault="007717D8" w:rsidP="007717D8">
      <w:pPr>
        <w:pStyle w:val="3"/>
        <w:ind w:leftChars="0" w:left="0" w:firstLineChars="100" w:firstLine="280"/>
        <w:rPr>
          <w:b/>
          <w:noProof/>
          <w:sz w:val="26"/>
        </w:rPr>
      </w:pPr>
      <w:r w:rsidRPr="00173E58">
        <w:rPr>
          <w:rFonts w:asciiTheme="majorEastAsia" w:hAnsiTheme="majorEastAsia" w:hint="eastAsia"/>
          <w:sz w:val="28"/>
        </w:rPr>
        <w:t>（</w:t>
      </w:r>
      <w:r w:rsidR="009B6F45" w:rsidRPr="00173E58">
        <w:rPr>
          <w:rFonts w:asciiTheme="majorEastAsia" w:hAnsiTheme="majorEastAsia" w:hint="eastAsia"/>
          <w:sz w:val="28"/>
        </w:rPr>
        <w:t>２</w:t>
      </w:r>
      <w:r w:rsidRPr="00173E58">
        <w:rPr>
          <w:rFonts w:asciiTheme="majorEastAsia" w:hAnsiTheme="majorEastAsia" w:hint="eastAsia"/>
          <w:sz w:val="28"/>
        </w:rPr>
        <w:t>）法制度等の主な変遷</w:t>
      </w:r>
      <w:r w:rsidRPr="00173E58">
        <w:rPr>
          <w:rFonts w:hint="eastAsia"/>
          <w:color w:val="C0C0C0"/>
          <w:sz w:val="14"/>
        </w:rPr>
        <w:t xml:space="preserve">　●　●　●　●　●　●　●</w:t>
      </w:r>
    </w:p>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国</w:t>
      </w:r>
    </w:p>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地域福祉 】</w:t>
      </w:r>
    </w:p>
    <w:tbl>
      <w:tblPr>
        <w:tblStyle w:val="a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36"/>
        <w:gridCol w:w="6242"/>
      </w:tblGrid>
      <w:tr w:rsidR="007717D8" w:rsidRPr="00173E58" w:rsidTr="007717D8">
        <w:trPr>
          <w:trHeight w:val="340"/>
        </w:trPr>
        <w:tc>
          <w:tcPr>
            <w:tcW w:w="2036" w:type="dxa"/>
            <w:shd w:val="clear" w:color="auto" w:fill="D9D9D9" w:themeFill="background1" w:themeFillShade="D9"/>
            <w:vAlign w:val="center"/>
          </w:tcPr>
          <w:p w:rsidR="007717D8" w:rsidRPr="00173E58" w:rsidRDefault="007717D8" w:rsidP="00AA1B2E">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年</w:t>
            </w:r>
          </w:p>
        </w:tc>
        <w:tc>
          <w:tcPr>
            <w:tcW w:w="6242" w:type="dxa"/>
            <w:shd w:val="clear" w:color="auto" w:fill="D9D9D9" w:themeFill="background1" w:themeFillShade="D9"/>
            <w:vAlign w:val="center"/>
          </w:tcPr>
          <w:p w:rsidR="007717D8" w:rsidRPr="00173E58" w:rsidRDefault="007717D8" w:rsidP="007717D8">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動き</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昭和２６（1951）年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「社会福祉事業法」制定</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平成１２（2000）年</w:t>
            </w:r>
          </w:p>
        </w:tc>
        <w:tc>
          <w:tcPr>
            <w:tcW w:w="6242" w:type="dxa"/>
            <w:vAlign w:val="center"/>
          </w:tcPr>
          <w:p w:rsidR="00140B77"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「社会福祉事業法」を改正し、「社会福祉法」に改称</w:t>
            </w:r>
          </w:p>
          <w:p w:rsidR="007717D8" w:rsidRPr="00173E58" w:rsidRDefault="00140B77"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w:t>
            </w:r>
            <w:r w:rsidR="00FE4682" w:rsidRPr="00173E58">
              <w:rPr>
                <w:rFonts w:ascii="HG丸ｺﾞｼｯｸM-PRO" w:eastAsia="HG丸ｺﾞｼｯｸM-PRO" w:hAnsi="HG丸ｺﾞｼｯｸM-PRO" w:hint="eastAsia"/>
                <w:sz w:val="18"/>
                <w:szCs w:val="18"/>
              </w:rPr>
              <w:t>「</w:t>
            </w:r>
            <w:r w:rsidRPr="00173E58">
              <w:rPr>
                <w:rFonts w:ascii="HG丸ｺﾞｼｯｸM-PRO" w:eastAsia="HG丸ｺﾞｼｯｸM-PRO" w:hAnsi="HG丸ｺﾞｼｯｸM-PRO" w:hint="eastAsia"/>
                <w:sz w:val="18"/>
                <w:szCs w:val="18"/>
              </w:rPr>
              <w:t>地域福祉の推進</w:t>
            </w:r>
            <w:r w:rsidR="00FE4682" w:rsidRPr="00173E58">
              <w:rPr>
                <w:rFonts w:ascii="HG丸ｺﾞｼｯｸM-PRO" w:eastAsia="HG丸ｺﾞｼｯｸM-PRO" w:hAnsi="HG丸ｺﾞｼｯｸM-PRO" w:hint="eastAsia"/>
                <w:sz w:val="18"/>
                <w:szCs w:val="18"/>
              </w:rPr>
              <w:t>」</w:t>
            </w:r>
            <w:r w:rsidRPr="00173E58">
              <w:rPr>
                <w:rFonts w:ascii="HG丸ｺﾞｼｯｸM-PRO" w:eastAsia="HG丸ｺﾞｼｯｸM-PRO" w:hAnsi="HG丸ｺﾞｼｯｸM-PRO" w:hint="eastAsia"/>
                <w:sz w:val="18"/>
                <w:szCs w:val="18"/>
              </w:rPr>
              <w:t>を明記、地域福祉計画を位置づけ</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平成２８（2015）年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「社会福祉法」改正…社会福祉法人制度の改革等</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平成２９（2017）年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「社会福祉法」改正…地域共生社会の実現に向けた取組の推進等</w:t>
            </w:r>
          </w:p>
        </w:tc>
      </w:tr>
    </w:tbl>
    <w:p w:rsidR="007717D8" w:rsidRPr="00173E58" w:rsidRDefault="007717D8" w:rsidP="007717D8"/>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福祉のまちづくり 】</w:t>
      </w:r>
    </w:p>
    <w:tbl>
      <w:tblPr>
        <w:tblStyle w:val="a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36"/>
        <w:gridCol w:w="6242"/>
      </w:tblGrid>
      <w:tr w:rsidR="007717D8" w:rsidRPr="00173E58" w:rsidTr="007717D8">
        <w:trPr>
          <w:trHeight w:val="340"/>
        </w:trPr>
        <w:tc>
          <w:tcPr>
            <w:tcW w:w="2036" w:type="dxa"/>
            <w:shd w:val="clear" w:color="auto" w:fill="D9D9D9" w:themeFill="background1" w:themeFillShade="D9"/>
            <w:vAlign w:val="center"/>
          </w:tcPr>
          <w:p w:rsidR="007717D8" w:rsidRPr="00173E58" w:rsidRDefault="007717D8" w:rsidP="00AA1B2E">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年</w:t>
            </w:r>
          </w:p>
        </w:tc>
        <w:tc>
          <w:tcPr>
            <w:tcW w:w="6242" w:type="dxa"/>
            <w:shd w:val="clear" w:color="auto" w:fill="D9D9D9" w:themeFill="background1" w:themeFillShade="D9"/>
            <w:vAlign w:val="center"/>
          </w:tcPr>
          <w:p w:rsidR="007717D8" w:rsidRPr="00173E58" w:rsidRDefault="007717D8" w:rsidP="007717D8">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動き</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平成６　（1994）年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「高齢者、身体障害者等が円滑に利用できる特定建築物の建築の促進に関する法律」（ハー</w:t>
            </w:r>
            <w:r w:rsidR="00AA1B2E" w:rsidRPr="00173E58">
              <w:rPr>
                <w:rFonts w:ascii="HG丸ｺﾞｼｯｸM-PRO" w:eastAsia="HG丸ｺﾞｼｯｸM-PRO" w:hAnsi="HG丸ｺﾞｼｯｸM-PRO" w:hint="eastAsia"/>
                <w:sz w:val="18"/>
                <w:szCs w:val="18"/>
              </w:rPr>
              <w:t>ト</w:t>
            </w:r>
            <w:r w:rsidRPr="00173E58">
              <w:rPr>
                <w:rFonts w:ascii="HG丸ｺﾞｼｯｸM-PRO" w:eastAsia="HG丸ｺﾞｼｯｸM-PRO" w:hAnsi="HG丸ｺﾞｼｯｸM-PRO" w:hint="eastAsia"/>
                <w:sz w:val="18"/>
                <w:szCs w:val="18"/>
              </w:rPr>
              <w:t>ビル法）制定</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平成１２（2000）年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「高齢者、身体障害者等の公共交通機関を利用した移動の円滑化の促進に関する法律」（交通バリアフリー法）制定</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平成１８（2006）年</w:t>
            </w:r>
          </w:p>
        </w:tc>
        <w:tc>
          <w:tcPr>
            <w:tcW w:w="6242" w:type="dxa"/>
            <w:vAlign w:val="center"/>
          </w:tcPr>
          <w:p w:rsidR="007717D8" w:rsidRPr="00173E58" w:rsidRDefault="007717D8" w:rsidP="00BC55BE">
            <w:pPr>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「高齢者、障害者等の移動等の円滑化の促進に関する法律」（バリアフリー法）制定</w:t>
            </w:r>
            <w:r w:rsidR="00BC55BE" w:rsidRPr="00173E58">
              <w:rPr>
                <w:rFonts w:ascii="HG丸ｺﾞｼｯｸM-PRO" w:eastAsia="HG丸ｺﾞｼｯｸM-PRO" w:hAnsi="HG丸ｺﾞｼｯｸM-PRO" w:hint="eastAsia"/>
                <w:sz w:val="18"/>
                <w:szCs w:val="18"/>
              </w:rPr>
              <w:t>…</w:t>
            </w:r>
            <w:r w:rsidR="00BC55BE" w:rsidRPr="00173E58">
              <w:rPr>
                <w:rFonts w:ascii="HG丸ｺﾞｼｯｸM-PRO" w:eastAsia="HG丸ｺﾞｼｯｸM-PRO" w:hint="eastAsia"/>
                <w:sz w:val="18"/>
                <w:szCs w:val="18"/>
              </w:rPr>
              <w:t>一体的・総合的なバリアフリー施策の推進を目指して、「ハートビル法」と「交通バリアフリー法」を統合</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平成２３（2011）年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「障害者基本法」改正</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平成２６（2014）年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「障害者の権利に関する条約」締結</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平成２８（2016）年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「障害者差別解消法」施行</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平成２９（2017）年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「ユニバーサルデザイン２０２０行動計画」策定</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「高齢者、障害者等の円滑な移動等に配慮した建築設計標準」改正</w:t>
            </w:r>
          </w:p>
        </w:tc>
      </w:tr>
    </w:tbl>
    <w:p w:rsidR="007A281C" w:rsidRDefault="007A281C" w:rsidP="00C90ED0">
      <w:pPr>
        <w:spacing w:beforeLines="30"/>
        <w:ind w:leftChars="300" w:left="870" w:hangingChars="100" w:hanging="240"/>
        <w:rPr>
          <w:rFonts w:asciiTheme="majorEastAsia" w:eastAsiaTheme="majorEastAsia" w:hAnsiTheme="majorEastAsia"/>
          <w:sz w:val="24"/>
          <w:szCs w:val="21"/>
        </w:rPr>
      </w:pPr>
    </w:p>
    <w:p w:rsidR="004D1B7B" w:rsidRDefault="004D1B7B" w:rsidP="00C90ED0">
      <w:pPr>
        <w:spacing w:beforeLines="30"/>
        <w:ind w:leftChars="300" w:left="870" w:hangingChars="100" w:hanging="240"/>
        <w:rPr>
          <w:rFonts w:asciiTheme="majorEastAsia" w:eastAsiaTheme="majorEastAsia" w:hAnsiTheme="majorEastAsia"/>
          <w:sz w:val="24"/>
          <w:szCs w:val="21"/>
        </w:rPr>
      </w:pPr>
    </w:p>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東京都</w:t>
      </w:r>
    </w:p>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地域福祉 】</w:t>
      </w:r>
    </w:p>
    <w:tbl>
      <w:tblPr>
        <w:tblStyle w:val="a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36"/>
        <w:gridCol w:w="6242"/>
      </w:tblGrid>
      <w:tr w:rsidR="007717D8" w:rsidRPr="00173E58" w:rsidTr="007717D8">
        <w:trPr>
          <w:trHeight w:val="340"/>
        </w:trPr>
        <w:tc>
          <w:tcPr>
            <w:tcW w:w="2036" w:type="dxa"/>
            <w:shd w:val="clear" w:color="auto" w:fill="D9D9D9" w:themeFill="background1" w:themeFillShade="D9"/>
            <w:vAlign w:val="center"/>
          </w:tcPr>
          <w:p w:rsidR="007717D8" w:rsidRPr="00173E58" w:rsidRDefault="007717D8" w:rsidP="00AA1B2E">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年</w:t>
            </w:r>
          </w:p>
        </w:tc>
        <w:tc>
          <w:tcPr>
            <w:tcW w:w="6242" w:type="dxa"/>
            <w:shd w:val="clear" w:color="auto" w:fill="D9D9D9" w:themeFill="background1" w:themeFillShade="D9"/>
            <w:vAlign w:val="center"/>
          </w:tcPr>
          <w:p w:rsidR="007717D8" w:rsidRPr="00173E58" w:rsidRDefault="007717D8" w:rsidP="007717D8">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動き</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平成１８年（2006年）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「福祉・健康都市　東京ビジョン」策定</w:t>
            </w:r>
          </w:p>
          <w:p w:rsidR="009A6953" w:rsidRPr="00173E58" w:rsidRDefault="009A6953" w:rsidP="009A6953">
            <w:pPr>
              <w:spacing w:line="240" w:lineRule="exact"/>
              <w:ind w:left="180" w:hangingChars="100" w:hanging="180"/>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…福祉と保健医療の両分野を貫く基本方針で、分野別計画の策定・推進の基本</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平成３０年（2018年）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「東京都地域福祉支援計画」策定</w:t>
            </w:r>
          </w:p>
        </w:tc>
      </w:tr>
    </w:tbl>
    <w:p w:rsidR="007717D8" w:rsidRPr="00173E58" w:rsidRDefault="007717D8" w:rsidP="007717D8"/>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福祉のまちづくり 】</w:t>
      </w:r>
    </w:p>
    <w:tbl>
      <w:tblPr>
        <w:tblStyle w:val="a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36"/>
        <w:gridCol w:w="6242"/>
      </w:tblGrid>
      <w:tr w:rsidR="007717D8" w:rsidRPr="00173E58" w:rsidTr="007717D8">
        <w:trPr>
          <w:trHeight w:val="340"/>
        </w:trPr>
        <w:tc>
          <w:tcPr>
            <w:tcW w:w="2036" w:type="dxa"/>
            <w:shd w:val="clear" w:color="auto" w:fill="D9D9D9" w:themeFill="background1" w:themeFillShade="D9"/>
            <w:vAlign w:val="center"/>
          </w:tcPr>
          <w:p w:rsidR="007717D8" w:rsidRPr="00173E58" w:rsidRDefault="007717D8" w:rsidP="00AA1B2E">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年</w:t>
            </w:r>
          </w:p>
        </w:tc>
        <w:tc>
          <w:tcPr>
            <w:tcW w:w="6242" w:type="dxa"/>
            <w:shd w:val="clear" w:color="auto" w:fill="D9D9D9" w:themeFill="background1" w:themeFillShade="D9"/>
            <w:vAlign w:val="center"/>
          </w:tcPr>
          <w:p w:rsidR="007717D8" w:rsidRPr="00173E58" w:rsidRDefault="007717D8" w:rsidP="007717D8">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動き</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平成７　（1995）年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「東京都福祉のまちづくり条例」制定</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平成１２（2000）年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「東京都福祉のまちづくり条例」改正…条例の対象施設の拡大</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平成１５（2003）年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「高齢者、身体障害者等が利用しやすい建築物の整備に関する条例」</w:t>
            </w:r>
            <w:r w:rsidRPr="00173E58">
              <w:rPr>
                <w:rFonts w:ascii="HG丸ｺﾞｼｯｸM-PRO" w:eastAsia="HG丸ｺﾞｼｯｸM-PRO" w:hAnsi="HG丸ｺﾞｼｯｸM-PRO"/>
                <w:sz w:val="18"/>
                <w:szCs w:val="18"/>
              </w:rPr>
              <w:br/>
            </w:r>
            <w:r w:rsidRPr="00173E58">
              <w:rPr>
                <w:rFonts w:ascii="HG丸ｺﾞｼｯｸM-PRO" w:eastAsia="HG丸ｺﾞｼｯｸM-PRO" w:hAnsi="HG丸ｺﾞｼｯｸM-PRO" w:hint="eastAsia"/>
                <w:sz w:val="18"/>
                <w:szCs w:val="18"/>
              </w:rPr>
              <w:t>（ハートビル条例）制定</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平成１８（2006）年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「高齢者、身体障害者等が利用しやすい建築物の整備に関する条例」</w:t>
            </w:r>
            <w:r w:rsidR="00AA1B2E" w:rsidRPr="00173E58">
              <w:rPr>
                <w:rFonts w:ascii="HG丸ｺﾞｼｯｸM-PRO" w:eastAsia="HG丸ｺﾞｼｯｸM-PRO" w:hAnsi="HG丸ｺﾞｼｯｸM-PRO" w:hint="eastAsia"/>
                <w:sz w:val="18"/>
                <w:szCs w:val="18"/>
              </w:rPr>
              <w:t>（ハートビル条例）</w:t>
            </w:r>
            <w:r w:rsidRPr="00173E58">
              <w:rPr>
                <w:rFonts w:ascii="HG丸ｺﾞｼｯｸM-PRO" w:eastAsia="HG丸ｺﾞｼｯｸM-PRO" w:hAnsi="HG丸ｺﾞｼｯｸM-PRO" w:hint="eastAsia"/>
                <w:sz w:val="18"/>
                <w:szCs w:val="18"/>
              </w:rPr>
              <w:t>を改正し、「高齢者、障害者等が利用しやすい建築物の整備に関する条例」（東京都建築物バリアフリー条例）に改称</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平成２１（2009）年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「東京都福祉のまちづくり条例」改正…ユニバーサルデザインの理念の明確化等</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平成２６（2014）年</w:t>
            </w:r>
          </w:p>
        </w:tc>
        <w:tc>
          <w:tcPr>
            <w:tcW w:w="6242" w:type="dxa"/>
            <w:vAlign w:val="center"/>
          </w:tcPr>
          <w:p w:rsidR="00AA1B2E"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「東京都福祉のまちづくり推進計画」策定</w:t>
            </w:r>
          </w:p>
          <w:p w:rsidR="007717D8" w:rsidRPr="00173E58" w:rsidRDefault="007717D8" w:rsidP="00AA1B2E">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（平成２６（2014）年度～平成３０（2018）年度・５年間）</w:t>
            </w:r>
          </w:p>
        </w:tc>
      </w:tr>
    </w:tbl>
    <w:p w:rsidR="007717D8" w:rsidRPr="00173E58" w:rsidRDefault="007717D8" w:rsidP="007717D8"/>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小平市</w:t>
      </w:r>
    </w:p>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地域福祉 】</w:t>
      </w:r>
    </w:p>
    <w:tbl>
      <w:tblPr>
        <w:tblStyle w:val="a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36"/>
        <w:gridCol w:w="6242"/>
      </w:tblGrid>
      <w:tr w:rsidR="007717D8" w:rsidRPr="00173E58" w:rsidTr="007717D8">
        <w:trPr>
          <w:trHeight w:val="340"/>
        </w:trPr>
        <w:tc>
          <w:tcPr>
            <w:tcW w:w="2036" w:type="dxa"/>
            <w:shd w:val="clear" w:color="auto" w:fill="D9D9D9" w:themeFill="background1" w:themeFillShade="D9"/>
            <w:vAlign w:val="center"/>
          </w:tcPr>
          <w:p w:rsidR="007717D8" w:rsidRPr="00173E58" w:rsidRDefault="007717D8" w:rsidP="00AA1B2E">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年</w:t>
            </w:r>
          </w:p>
        </w:tc>
        <w:tc>
          <w:tcPr>
            <w:tcW w:w="6242" w:type="dxa"/>
            <w:shd w:val="clear" w:color="auto" w:fill="D9D9D9" w:themeFill="background1" w:themeFillShade="D9"/>
            <w:vAlign w:val="center"/>
          </w:tcPr>
          <w:p w:rsidR="007717D8" w:rsidRPr="00173E58" w:rsidRDefault="007717D8" w:rsidP="007717D8">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動き</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　５（1993）年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「小平市地域保健福祉計画」策定</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（平成５（1993）年度～</w:t>
            </w:r>
            <w:r w:rsidR="006539E8" w:rsidRPr="00173E58">
              <w:rPr>
                <w:rFonts w:ascii="HG丸ｺﾞｼｯｸM-PRO" w:eastAsia="HG丸ｺﾞｼｯｸM-PRO" w:hAnsi="HG丸ｺﾞｼｯｸM-PRO" w:hint="eastAsia"/>
                <w:sz w:val="18"/>
                <w:szCs w:val="18"/>
              </w:rPr>
              <w:t>平成</w:t>
            </w:r>
            <w:r w:rsidRPr="00173E58">
              <w:rPr>
                <w:rFonts w:ascii="HG丸ｺﾞｼｯｸM-PRO" w:eastAsia="HG丸ｺﾞｼｯｸM-PRO" w:hAnsi="HG丸ｺﾞｼｯｸM-PRO" w:hint="eastAsia"/>
                <w:sz w:val="18"/>
                <w:szCs w:val="18"/>
              </w:rPr>
              <w:t>１４（2002）年度・１０年間）</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平成１５（2003）年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「小平市新地域保健福祉計画」策定</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（平成１５（2003）年度～</w:t>
            </w:r>
            <w:r w:rsidR="006539E8" w:rsidRPr="00173E58">
              <w:rPr>
                <w:rFonts w:ascii="HG丸ｺﾞｼｯｸM-PRO" w:eastAsia="HG丸ｺﾞｼｯｸM-PRO" w:hAnsi="HG丸ｺﾞｼｯｸM-PRO" w:hint="eastAsia"/>
                <w:sz w:val="18"/>
                <w:szCs w:val="18"/>
              </w:rPr>
              <w:t>平成</w:t>
            </w:r>
            <w:r w:rsidRPr="00173E58">
              <w:rPr>
                <w:rFonts w:ascii="HG丸ｺﾞｼｯｸM-PRO" w:eastAsia="HG丸ｺﾞｼｯｸM-PRO" w:hAnsi="HG丸ｺﾞｼｯｸM-PRO" w:hint="eastAsia"/>
                <w:sz w:val="18"/>
                <w:szCs w:val="18"/>
              </w:rPr>
              <w:t>１９（2007）年度・５年間）</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平成２０（2008）年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「小平市第三期地域保健福祉計画」策定</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（平成２０（2008）年度～平成２９（2017）年度・１０年間）</w:t>
            </w:r>
          </w:p>
        </w:tc>
      </w:tr>
      <w:tr w:rsidR="007717D8" w:rsidRPr="00173E58" w:rsidTr="00AA1B2E">
        <w:trPr>
          <w:trHeight w:val="388"/>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平成３０（2018）年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「小平市第四期地域保健福祉計画」策定</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（平成３０（2018）年度～平成３８（2026）年度・９年間）</w:t>
            </w:r>
          </w:p>
        </w:tc>
      </w:tr>
    </w:tbl>
    <w:p w:rsidR="007717D8" w:rsidRPr="00173E58" w:rsidRDefault="007717D8" w:rsidP="007717D8"/>
    <w:p w:rsidR="007717D8" w:rsidRPr="00173E58" w:rsidRDefault="007717D8"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福祉のまちづくり 】</w:t>
      </w:r>
    </w:p>
    <w:tbl>
      <w:tblPr>
        <w:tblStyle w:val="a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36"/>
        <w:gridCol w:w="6242"/>
      </w:tblGrid>
      <w:tr w:rsidR="007717D8" w:rsidRPr="00173E58" w:rsidTr="007717D8">
        <w:trPr>
          <w:trHeight w:val="340"/>
        </w:trPr>
        <w:tc>
          <w:tcPr>
            <w:tcW w:w="2036" w:type="dxa"/>
            <w:shd w:val="clear" w:color="auto" w:fill="D9D9D9" w:themeFill="background1" w:themeFillShade="D9"/>
            <w:vAlign w:val="center"/>
          </w:tcPr>
          <w:p w:rsidR="007717D8" w:rsidRPr="00173E58" w:rsidRDefault="007717D8" w:rsidP="00AA1B2E">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年</w:t>
            </w:r>
          </w:p>
        </w:tc>
        <w:tc>
          <w:tcPr>
            <w:tcW w:w="6242" w:type="dxa"/>
            <w:shd w:val="clear" w:color="auto" w:fill="D9D9D9" w:themeFill="background1" w:themeFillShade="D9"/>
            <w:vAlign w:val="center"/>
          </w:tcPr>
          <w:p w:rsidR="007717D8" w:rsidRPr="00173E58" w:rsidRDefault="007717D8" w:rsidP="007717D8">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動き</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　９（1997）年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「小平市福祉のまちづくり条例」制定</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平成１２（2000）年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「小平市福祉のまちづくり推進計画」策定</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（平成１２（2000年度）～平成１６（2004）年度・５年間）</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平成１３（2001）年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「小平市福祉のまちづくり条例」改正…条例の対象施設の拡大</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平成１９（2007）年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「小平市第二期福祉のまちづくり推進計画」策定</w:t>
            </w:r>
          </w:p>
          <w:p w:rsidR="007717D8" w:rsidRPr="00173E58" w:rsidRDefault="007717D8" w:rsidP="0088716F">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（平成１９（2007）年度～</w:t>
            </w:r>
            <w:r w:rsidR="006539E8" w:rsidRPr="00173E58">
              <w:rPr>
                <w:rFonts w:ascii="HG丸ｺﾞｼｯｸM-PRO" w:eastAsia="HG丸ｺﾞｼｯｸM-PRO" w:hAnsi="HG丸ｺﾞｼｯｸM-PRO" w:hint="eastAsia"/>
                <w:sz w:val="18"/>
                <w:szCs w:val="18"/>
              </w:rPr>
              <w:t>平成</w:t>
            </w:r>
            <w:r w:rsidRPr="00173E58">
              <w:rPr>
                <w:rFonts w:ascii="HG丸ｺﾞｼｯｸM-PRO" w:eastAsia="HG丸ｺﾞｼｯｸM-PRO" w:hAnsi="HG丸ｺﾞｼｯｸM-PRO" w:hint="eastAsia"/>
                <w:sz w:val="18"/>
                <w:szCs w:val="18"/>
              </w:rPr>
              <w:t>２８（2016）年度・１０年間）</w:t>
            </w:r>
          </w:p>
        </w:tc>
      </w:tr>
      <w:tr w:rsidR="007717D8" w:rsidRPr="00173E58" w:rsidTr="007717D8">
        <w:trPr>
          <w:trHeight w:val="340"/>
        </w:trPr>
        <w:tc>
          <w:tcPr>
            <w:tcW w:w="2036" w:type="dxa"/>
            <w:vAlign w:val="center"/>
          </w:tcPr>
          <w:p w:rsidR="007717D8" w:rsidRPr="00173E58" w:rsidRDefault="007717D8" w:rsidP="007717D8">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平成２１（2009）年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「小平市福祉のまちづくり条例」改正</w:t>
            </w:r>
          </w:p>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…ユニバーサルデザインの理念の明確化等。</w:t>
            </w:r>
          </w:p>
        </w:tc>
      </w:tr>
      <w:tr w:rsidR="00AA1B2E" w:rsidRPr="00173E58" w:rsidTr="007717D8">
        <w:trPr>
          <w:trHeight w:val="340"/>
        </w:trPr>
        <w:tc>
          <w:tcPr>
            <w:tcW w:w="2036" w:type="dxa"/>
            <w:vAlign w:val="center"/>
          </w:tcPr>
          <w:p w:rsidR="00AA1B2E" w:rsidRPr="00173E58" w:rsidRDefault="00AA1B2E" w:rsidP="00AA1B2E">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平成２８（2016）年</w:t>
            </w:r>
          </w:p>
        </w:tc>
        <w:tc>
          <w:tcPr>
            <w:tcW w:w="6242" w:type="dxa"/>
            <w:vAlign w:val="center"/>
          </w:tcPr>
          <w:p w:rsidR="00C22CCB" w:rsidRPr="00173E58" w:rsidRDefault="00C22CCB"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int="eastAsia"/>
                <w:sz w:val="18"/>
                <w:szCs w:val="18"/>
              </w:rPr>
              <w:t>「小平市地域保健福祉計画・福祉のまちづくり推進計画策定の基本方針」により、</w:t>
            </w:r>
            <w:r w:rsidR="00AA1B2E" w:rsidRPr="00173E58">
              <w:rPr>
                <w:rFonts w:ascii="HG丸ｺﾞｼｯｸM-PRO" w:eastAsia="HG丸ｺﾞｼｯｸM-PRO" w:hAnsi="HG丸ｺﾞｼｯｸM-PRO" w:hint="eastAsia"/>
                <w:sz w:val="18"/>
                <w:szCs w:val="18"/>
              </w:rPr>
              <w:t>「小平市第二期福祉のまちづくり推進計画」の計画期間を、平成</w:t>
            </w:r>
          </w:p>
          <w:p w:rsidR="00AA1B2E" w:rsidRPr="00173E58" w:rsidRDefault="00AA1B2E" w:rsidP="00C22CCB">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２９（2017）年度までに延伸</w:t>
            </w:r>
          </w:p>
        </w:tc>
      </w:tr>
      <w:tr w:rsidR="007717D8" w:rsidRPr="00173E58" w:rsidTr="007717D8">
        <w:trPr>
          <w:trHeight w:val="340"/>
        </w:trPr>
        <w:tc>
          <w:tcPr>
            <w:tcW w:w="2036" w:type="dxa"/>
            <w:vAlign w:val="center"/>
          </w:tcPr>
          <w:p w:rsidR="007717D8" w:rsidRPr="00173E58" w:rsidRDefault="007717D8" w:rsidP="00AA23F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w:t>
            </w:r>
            <w:r w:rsidR="001D5505" w:rsidRPr="00173E58">
              <w:rPr>
                <w:rFonts w:ascii="ＭＳ ゴシック" w:eastAsia="ＭＳ ゴシック" w:hAnsi="ＭＳ ゴシック" w:hint="eastAsia"/>
                <w:sz w:val="18"/>
                <w:szCs w:val="18"/>
              </w:rPr>
              <w:t>３０</w:t>
            </w:r>
            <w:r w:rsidRPr="00173E58">
              <w:rPr>
                <w:rFonts w:ascii="ＭＳ ゴシック" w:eastAsia="ＭＳ ゴシック" w:hAnsi="ＭＳ ゴシック" w:hint="eastAsia"/>
                <w:sz w:val="18"/>
                <w:szCs w:val="18"/>
              </w:rPr>
              <w:t>（201</w:t>
            </w:r>
            <w:r w:rsidR="00AA23FC" w:rsidRPr="00173E58">
              <w:rPr>
                <w:rFonts w:ascii="ＭＳ ゴシック" w:eastAsia="ＭＳ ゴシック" w:hAnsi="ＭＳ ゴシック" w:hint="eastAsia"/>
                <w:sz w:val="18"/>
                <w:szCs w:val="18"/>
              </w:rPr>
              <w:t>8</w:t>
            </w:r>
            <w:r w:rsidRPr="00173E58">
              <w:rPr>
                <w:rFonts w:ascii="ＭＳ ゴシック" w:eastAsia="ＭＳ ゴシック" w:hAnsi="ＭＳ ゴシック" w:hint="eastAsia"/>
                <w:sz w:val="18"/>
                <w:szCs w:val="18"/>
              </w:rPr>
              <w:t>）年</w:t>
            </w:r>
          </w:p>
        </w:tc>
        <w:tc>
          <w:tcPr>
            <w:tcW w:w="6242" w:type="dxa"/>
            <w:vAlign w:val="center"/>
          </w:tcPr>
          <w:p w:rsidR="007717D8" w:rsidRPr="00173E58" w:rsidRDefault="007717D8"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「小平市第三期福祉のまちづくり推進計画」策定</w:t>
            </w:r>
          </w:p>
          <w:p w:rsidR="00AA1B2E" w:rsidRPr="00173E58" w:rsidRDefault="00AA1B2E" w:rsidP="007717D8">
            <w:pPr>
              <w:spacing w:line="240" w:lineRule="exact"/>
              <w:jc w:val="both"/>
              <w:rPr>
                <w:rFonts w:ascii="HG丸ｺﾞｼｯｸM-PRO" w:eastAsia="HG丸ｺﾞｼｯｸM-PRO" w:hAnsi="HG丸ｺﾞｼｯｸM-PRO"/>
                <w:sz w:val="18"/>
                <w:szCs w:val="18"/>
              </w:rPr>
            </w:pPr>
            <w:r w:rsidRPr="00173E58">
              <w:rPr>
                <w:rFonts w:ascii="HG丸ｺﾞｼｯｸM-PRO" w:eastAsia="HG丸ｺﾞｼｯｸM-PRO" w:hAnsi="HG丸ｺﾞｼｯｸM-PRO" w:hint="eastAsia"/>
                <w:sz w:val="18"/>
                <w:szCs w:val="18"/>
              </w:rPr>
              <w:t>（平成３０（2018）年度～平成３８（2026）年度・９年間）</w:t>
            </w:r>
          </w:p>
        </w:tc>
      </w:tr>
    </w:tbl>
    <w:p w:rsidR="00A323C4" w:rsidRPr="00173E58" w:rsidRDefault="00A323C4" w:rsidP="007717D8"/>
    <w:p w:rsidR="007717D8" w:rsidRPr="00173E58" w:rsidRDefault="00316C12" w:rsidP="007717D8">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70" o:spid="_x0000_s1494" style="position:absolute;left:0;text-align:left;margin-left:14.2pt;margin-top:.7pt;width:491.25pt;height:36pt;z-index:-25160704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emIwUAAEsVAAAOAAAAZHJzL2Uyb0RvYy54bWzsWN1u7DQQvkfiHazcp5tk86+mR+3+VEgH&#10;OKIHce3mHxI72NlmC+KG3nIND8END8DbVLwHYztJs9tWrXraIuDsSit7bU9mvpn5ZpzDN9u6Qhcp&#10;4yUlkWYeGBpKSUyTkuSR9vX7te5riLeYJLiiJI20y5Rrb44+/eSwa8LUogWtkpQhEEJ42DWRVrRt&#10;E85mPC7SGvMD2qQEFjPKatzClOWzhOEOpNfVzDIMd9ZRljSMxinn8O9SLWpHUn6WpXH7ZZbxtEVV&#10;pIFurfxl8vdc/M6ODnGYM9wUZdyrgZ+gRY1LAg8dRS1xi9GGlbdE1WXMKKdZexDTekazrIxTaQNY&#10;Yxp71pwyummkLXnY5c0IE0C7h9OTxcZfXLxjqEwizQN4CK7BR9c//3F99fv11Z/XV7/99cuvCFYA&#10;pq7JQ9h9ypqz5h1TtsLwLY2/47A8218X81xtRufd5zQByXjTUgnTNmO1EAEAoK30xuXojXTbohj+&#10;dK2573uOhmJYsx0P3K3cFRfgU3HMtITSsGoFpj2srfrjgW/1Z+GkWJzhUD1WqtqrpuySk9HEARBr&#10;AET6AZnzl4bhDnsGMG5Zg8PnhgESkN/EGP+wGDsrcJPK0OUianpIfXOA9BgiQe5BynNdI/cNocVV&#10;XCFCFwUmeXrMGO2KFCeglimduXNATDhE5YOBNkE48FXEjAh7DjhcxJpj7sYLDhvG29OU1kgMIg3S&#10;kiRfAbfIWMYXb3kr8yHpEwgn32ooqytgkgtcIceATx+B/WaIxUGmOMlpVSbrsqrkhOXni4ohOBpp&#10;C0N8+8M72yqCukgLHIjyp4qQdkgGFNCuSCLHLS4rNQYtKyKEp5JJwUy5ARDrLRbYSZb78XjtGJ49&#10;93XPc+a6PV8Z+om/XujHC9N1vdXJ4mRl/iQUNe2wKJMkJSspkw+ka9qPC7ie/hVdjrQ7Kii0pZs2&#10;ZWdF0qGkFO6aO4EFgZeUwPvAGNIbCFc5FKy4ZRpitP2mbAsZjoKFJJxTJ/iG+PZOGKVLRpk8eHbL&#10;NrVjC8EBSA6oAfuoYBV8w8NzmlxC4IIOkgahlMKgoOwHDXVQliKNf7/BLNVQ9RmB4PdsKwBaa+XE&#10;9CGuEJsunE8WMIlBUKS1GlLDRasq36ZhZV7Ac0xpK6EiG7NSeFdqp3TqJ0AKStOXZwd7YIe3JUmR&#10;6QjE+zxfEFVz4i3pa87IDdJv7y8bqC871KCODGg/TA2+O98rJgM1AMiCF/bryE0O97xQgdoSUZnl&#10;As2bLSKoCBU5LnNIZe/c9Jw+3u5lgLX83MUAz5i+gRGs/JVv67blrnTbWC714/XC1t01aLicLxeL&#10;5V76CkueJ3dHVCYJpLhQZY1A7t9BNKYXuB9ENDts/yJEM6T4K2Y10JXqK0XFhGJeQWq7k9R+6Zrv&#10;OgE4BfJ3bqgWToWTaDFtxwDOkf2lb/UpNrSmQ30eav5Oub+d2zu1mU+rx/0JrIrrJP4fXW4D07KN&#10;EyvQ167v6fbadvTAM3zdMIOTwDXswF6ud8utpFR1z4I69dRaK1oO0UM9RFqBK753kVZdQnFGVVlH&#10;GlQv+IhNOLyvARnbBaH/UEc/MoJsKIamTMAy4tS3VTdQPVvrAXcsGyqhaj3kfWzoPfoV1Xv0K8/Y&#10;fNzc116rEXHvoCzvFSnLNBzoC9TN1pIPnnCWBa9UBGW5hrzBgH8/Utb4KuX29eCRtyTJRUOPv0Pm&#10;/y/G+i9dlv5ZxoI3dpKF+7eL4pXgdA7j6TvQo78BAAD//wMAUEsDBBQABgAIAAAAIQA5TbVl3wAA&#10;AAgBAAAPAAAAZHJzL2Rvd25yZXYueG1sTI9BT8MwDIXvSPyHyEjcWNJtwChNp2kCTtMkNiTEzWu8&#10;tlrjVE3Wdv+e7AQny35Pz9/LlqNtRE+drx1rSCYKBHHhTM2lhq/9+8MChA/IBhvHpOFCHpb57U2G&#10;qXEDf1K/C6WIIexT1FCF0KZS+qIii37iWuKoHV1nMcS1K6XpcIjhtpFTpZ6kxZrjhwpbWldUnHZn&#10;q+FjwGE1S976zem4vvzsH7ffm4S0vr8bV68gAo3hzwxX/IgOeWQ6uDMbLxoN08U8OuM9jqusEvUC&#10;4qDheTYHmWfyf4H8FwAA//8DAFBLAQItABQABgAIAAAAIQC2gziS/gAAAOEBAAATAAAAAAAAAAAA&#10;AAAAAAAAAABbQ29udGVudF9UeXBlc10ueG1sUEsBAi0AFAAGAAgAAAAhADj9If/WAAAAlAEAAAsA&#10;AAAAAAAAAAAAAAAALwEAAF9yZWxzLy5yZWxzUEsBAi0AFAAGAAgAAAAhAFcEh6YjBQAASxUAAA4A&#10;AAAAAAAAAAAAAAAALgIAAGRycy9lMm9Eb2MueG1sUEsBAi0AFAAGAAgAAAAhADlNtWXfAAAACAEA&#10;AA8AAAAAAAAAAAAAAAAAfQcAAGRycy9kb3ducmV2LnhtbFBLBQYAAAAABAAEAPMAAACJCAAAAAA=&#10;">
            <v:group id="Group 13" o:spid="_x0000_s1495"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AutoShape 14" o:spid="_x0000_s1496"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xNwAAAANsAAAAPAAAAZHJzL2Rvd25yZXYueG1sRI9Bq8Iw&#10;EITvgv8hrOBFNK0HkWoUEbR6VN8Dj0uztsVmU5pY6783guBxmJlvmOW6M5VoqXGlZQXxJAJBnFld&#10;cq7g77Ibz0E4j6yxskwKXuRgver3lpho++QTtWefiwBhl6CCwvs6kdJlBRl0E1sTB+9mG4M+yCaX&#10;usFngJtKTqNoJg2WHBYKrGlbUHY/P4yCS0dpVP2fjqNde01v+zSe6mOs1HDQbRYgPHX+F/62D1rB&#10;PIbPl/AD5OoNAAD//wMAUEsBAi0AFAAGAAgAAAAhANvh9svuAAAAhQEAABMAAAAAAAAAAAAAAAAA&#10;AAAAAFtDb250ZW50X1R5cGVzXS54bWxQSwECLQAUAAYACAAAACEAWvQsW78AAAAVAQAACwAAAAAA&#10;AAAAAAAAAAAfAQAAX3JlbHMvLnJlbHNQSwECLQAUAAYACAAAACEAjm98TcAAAADbAAAADwAAAAAA&#10;AAAAAAAAAAAHAgAAZHJzL2Rvd25yZXYueG1sUEsFBgAAAAADAAMAtwAAAPQCAAAAAA==&#10;" fillcolor="silver" strokecolor="silver">
                <v:textbox inset="5.85pt,.05mm,5.85pt,.05mm"/>
              </v:roundrect>
              <v:line id="Line 15" o:spid="_x0000_s1497"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GaxAAAANsAAAAPAAAAZHJzL2Rvd25yZXYueG1sRI9Ba4NA&#10;FITvgfyH5QV6CXWNKUWMawiBFgm51LT3h/uitu5bcbfG/vtuoNDjMDPfMPl+Nr2YaHSdZQWbKAZB&#10;XFvdcaPg/fLymIJwHlljb5kU/JCDfbFc5Jhpe+M3mirfiABhl6GC1vshk9LVLRl0kR2Ig3e1o0Ef&#10;5NhIPeItwE0vkzh+lgY7DgstDnRsqf6qvo2C+PP1dBy8XU99uZVbm6Qf5nxW6mE1H3YgPM3+P/zX&#10;LrWC9AnuX8IPkMUvAAAA//8DAFBLAQItABQABgAIAAAAIQDb4fbL7gAAAIUBAAATAAAAAAAAAAAA&#10;AAAAAAAAAABbQ29udGVudF9UeXBlc10ueG1sUEsBAi0AFAAGAAgAAAAhAFr0LFu/AAAAFQEAAAsA&#10;AAAAAAAAAAAAAAAAHwEAAF9yZWxzLy5yZWxzUEsBAi0AFAAGAAgAAAAhAI2O8ZrEAAAA2wAAAA8A&#10;AAAAAAAAAAAAAAAABwIAAGRycy9kb3ducmV2LnhtbFBLBQYAAAAAAwADALcAAAD4AgAAAAA=&#10;" strokecolor="white" strokeweight="2.5pt">
                <v:shadow color="silver" offset="1pt,1pt"/>
              </v:line>
              <v:rect id="Rectangle 16" o:spid="_x0000_s1498"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5fxQAAANsAAAAPAAAAZHJzL2Rvd25yZXYueG1sRI/dasJA&#10;FITvC77DcoTeFN200JpEVxFFadEbfx7gkD0mabNn0901pm/fLRS8HGbmG2a26E0jOnK+tqzgeZyA&#10;IC6srrlUcD5tRikIH5A1NpZJwQ95WMwHDzPMtb3xgbpjKEWEsM9RQRVCm0vpi4oM+rFtiaN3sc5g&#10;iNKVUju8Rbhp5EuSvEmDNceFCltaVVR8Ha9GQdYtv7cy237K/VOdumyy+1jbiVKPw345BRGoD/fw&#10;f/tdK0hf4e9L/AFy/gsAAP//AwBQSwECLQAUAAYACAAAACEA2+H2y+4AAACFAQAAEwAAAAAAAAAA&#10;AAAAAAAAAAAAW0NvbnRlbnRfVHlwZXNdLnhtbFBLAQItABQABgAIAAAAIQBa9CxbvwAAABUBAAAL&#10;AAAAAAAAAAAAAAAAAB8BAABfcmVscy8ucmVsc1BLAQItABQABgAIAAAAIQA5tj5fxQAAANsAAAAP&#10;AAAAAAAAAAAAAAAAAAcCAABkcnMvZG93bnJldi54bWxQSwUGAAAAAAMAAwC3AAAA+QIAAAAA&#10;" stroked="f" strokecolor="#969696" strokeweight="1pt">
                <v:shadow color="silver" offset="1pt,1pt"/>
              </v:rect>
            </v:group>
            <v:rect id="Rectangle 17" o:spid="_x0000_s1499"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group>
        </w:pict>
      </w:r>
      <w:r w:rsidR="00B30A11">
        <w:rPr>
          <w:rFonts w:asciiTheme="majorEastAsia" w:eastAsiaTheme="majorEastAsia" w:hAnsiTheme="majorEastAsia" w:hint="eastAsia"/>
          <w:sz w:val="32"/>
        </w:rPr>
        <w:t>３</w:t>
      </w:r>
      <w:r w:rsidR="007717D8" w:rsidRPr="00173E58">
        <w:rPr>
          <w:rFonts w:asciiTheme="majorEastAsia" w:eastAsiaTheme="majorEastAsia" w:hAnsiTheme="majorEastAsia" w:hint="eastAsia"/>
          <w:sz w:val="32"/>
        </w:rPr>
        <w:t xml:space="preserve">　計画策定の目的</w:t>
      </w:r>
    </w:p>
    <w:p w:rsidR="007717D8" w:rsidRPr="00173E58" w:rsidRDefault="007717D8" w:rsidP="007717D8">
      <w:pPr>
        <w:spacing w:line="160" w:lineRule="exact"/>
      </w:pPr>
    </w:p>
    <w:p w:rsidR="007E138C"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「第三期地域保健福祉計画」（平成２０（２００８）年度～</w:t>
      </w:r>
      <w:r w:rsidR="006539E8" w:rsidRPr="00173E58">
        <w:rPr>
          <w:rFonts w:hint="eastAsia"/>
          <w:sz w:val="22"/>
        </w:rPr>
        <w:t>平成</w:t>
      </w:r>
      <w:r w:rsidRPr="00173E58">
        <w:rPr>
          <w:rFonts w:hint="eastAsia"/>
          <w:sz w:val="22"/>
        </w:rPr>
        <w:t>２９（２０１７）年度）及び「第二期福祉のまちづくり推進計画」（平成１９（２００７）年度～</w:t>
      </w:r>
      <w:r w:rsidR="006539E8" w:rsidRPr="00173E58">
        <w:rPr>
          <w:rFonts w:hint="eastAsia"/>
          <w:sz w:val="22"/>
        </w:rPr>
        <w:t>平成</w:t>
      </w:r>
      <w:r w:rsidRPr="00173E58">
        <w:rPr>
          <w:rFonts w:hint="eastAsia"/>
          <w:sz w:val="22"/>
        </w:rPr>
        <w:t>２９</w:t>
      </w:r>
    </w:p>
    <w:p w:rsidR="007E138C" w:rsidRPr="00173E58" w:rsidRDefault="007717D8" w:rsidP="00C90ED0">
      <w:pPr>
        <w:pStyle w:val="a3"/>
        <w:spacing w:afterLines="20" w:line="400" w:lineRule="exact"/>
        <w:ind w:leftChars="400" w:left="840" w:rightChars="200" w:right="420" w:firstLineChars="0" w:firstLine="0"/>
        <w:rPr>
          <w:sz w:val="22"/>
        </w:rPr>
      </w:pPr>
      <w:r w:rsidRPr="00173E58">
        <w:rPr>
          <w:rFonts w:hint="eastAsia"/>
          <w:sz w:val="22"/>
        </w:rPr>
        <w:t>（２０１７）年度）の計画期間が、平成２９（２０１７）年度に終了することから、少子高齢化の進行等の社会環境の変化や、生活困窮者自立支援法の施行等の国や東京都等の動向を踏まえた、小平市の実情に応じた計画の策定により、平成３０</w:t>
      </w:r>
    </w:p>
    <w:p w:rsidR="007717D8" w:rsidRPr="00173E58" w:rsidRDefault="007717D8" w:rsidP="00C90ED0">
      <w:pPr>
        <w:pStyle w:val="a3"/>
        <w:spacing w:afterLines="20" w:line="400" w:lineRule="exact"/>
        <w:ind w:leftChars="400" w:left="840" w:rightChars="200" w:right="420" w:firstLineChars="0" w:firstLine="0"/>
        <w:rPr>
          <w:sz w:val="22"/>
        </w:rPr>
      </w:pPr>
      <w:r w:rsidRPr="00173E58">
        <w:rPr>
          <w:rFonts w:hint="eastAsia"/>
          <w:sz w:val="22"/>
        </w:rPr>
        <w:t>（２０１８）年度以降の小平市の地域</w:t>
      </w:r>
      <w:r w:rsidR="00BC7F2D" w:rsidRPr="00173E58">
        <w:rPr>
          <w:rFonts w:hint="eastAsia"/>
          <w:sz w:val="22"/>
        </w:rPr>
        <w:t>保健</w:t>
      </w:r>
      <w:r w:rsidRPr="00173E58">
        <w:rPr>
          <w:rFonts w:hint="eastAsia"/>
          <w:sz w:val="22"/>
        </w:rPr>
        <w:t>福祉及び福祉のまちづくりに関する施策の総合的かつ計画的な推進を図ることを目的とします。</w:t>
      </w:r>
    </w:p>
    <w:p w:rsidR="007717D8" w:rsidRPr="00173E58" w:rsidRDefault="007717D8" w:rsidP="007717D8"/>
    <w:p w:rsidR="007717D8" w:rsidRPr="00173E58" w:rsidRDefault="007717D8" w:rsidP="007717D8">
      <w:pPr>
        <w:spacing w:line="320" w:lineRule="exact"/>
      </w:pPr>
    </w:p>
    <w:p w:rsidR="007717D8" w:rsidRPr="00173E58" w:rsidRDefault="00316C12" w:rsidP="007717D8">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87" o:spid="_x0000_s1500" style="position:absolute;left:0;text-align:left;margin-left:14.2pt;margin-top:.7pt;width:491.25pt;height:36pt;z-index:-25160601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qUKAUAAE0VAAAOAAAAZHJzL2Uyb0RvYy54bWzsWN1u60QQvkfiHVZ778Z2/Bs1PWrzUyEd&#10;4IgexPXWdmKDvWt23ToFcUNvuYaH4IYH4G0q3oPZH7tO0qpVT1sEnESKdrO745lvZr6Z9eGbTVWi&#10;y4yLgtEpdg5sjDKasLSg6yn++v3SijASDaEpKRnNpvgqE/jN0aefHLb1JHNZzso04wiEUDFp6ynO&#10;m6aejEYiybOKiANWZxQWV4xXpIEpX49STlqQXpUj17aDUct4WnOWZELAv3O9iI+U/NUqS5ovVyuR&#10;NaicYtCtUb9c/Z7L39HRIZmsOanzIjFqkCdoUZGCwkN7UXPSEHTBiz1RVZFwJtiqOUhYNWKrVZFk&#10;ygawxrF3rDnl7KJWtqwn7bruYQJod3B6stjki8t3HBXpFEchRpRU4KObn/+4uf795vrPm+vf/vrl&#10;VwQrAFNbryew+5TXZ/U7rm2F4VuWfCdgebS7LudrvRmdt5+zFCSTi4YpmDYrXkkRAADaKG9c9d7I&#10;Ng1K4M/AHUdR6GOUwJrnh+Bu7a4kB5/KY44bgk9h1Y0dr1tbmONx5JqzcFIujshEP1apalTTdqlJ&#10;b2IHCISuBkT5ATnjl4bhDns6MPasIZPnhgESUNzGmPiwGDvLSZ2p0BUyajpI4w7SY4gEtQdpz7W1&#10;2teFltBxhSib5YSus2POWZtnJAW1HOXMrQNyIiAqHwy0AcJxpCOmRzj0XR1rvrMdL2RSc9GcZqxC&#10;cjDFkJY0/Qq4RcUyuXwrGpUPqYkXkn6L0aoqgUkuSYl8Gz4mAs1miMVOpjwpWFmky6Is1YSvz2cl&#10;R3B0ime2/JrDW9tKitopjn2I8qeKUHYoBpTQLmiqxg0pSj0GLUsqhWeKScFMtQEQMxZL7BTL/Xi8&#10;9O3QG0dWGPpjyxsvbOskWs6s45kTBOHiZHaycH6SijreJC/SNKMLJVN0pOt4jws4Q/+aLnva7RWU&#10;2rKLJuNnedqitJDuGvux62CYAO8DYyhvIFKuoWAlDceIs+aboslVOEoWUnAOnRDZ8muc0EtXjDJ4&#10;8GjPNr1jA8EBSHaoAfvoYJV8IybnLL2CwAUdFA1CKYVBzvgPGLVQlqZYfH9BeIZR+RmF4A89NwZa&#10;a9TEiSCuEB8unA8WCE1A0BQ3GOnhrNGV76LmxTqH5zjKVspkNq4K6V2lndbJTIAUtKYvzg4xGKMJ&#10;921BM+T4EnGT5zOqa06yoabm9Nyg/Pb+qob6skUN+kiH9sPUEAXjnWLSUQPoJWvQbh25zWHDCyWo&#10;rRBVWS7RvN0ig4oymeMqh3T2jp3QN/F2LwMs1ecuBnjG9I3teBEtIs/y3GBhefZ8bh0vZ54VLEHD&#10;+Xg+m8130lda8jy526MySCDNhTprJHL/DqJxwjj4IKLZYvsXIZouxV8vqx3JVzqtZcmEal5CbgeD&#10;3H7poh/4MXgFEnhs6x5Ox5PsMT3f9kyDGbkmx7retCvQXdHfqvf7yb1VnMWwfNyfwbq6DhLg0fU2&#10;dlzPPnFjaxlEoeUtPd+KQzuybCc+iQPbi735crveKk7VFy0oVE8ttrLnkE3UQ6wVB/J7F2tVBVRn&#10;VBYVXDl0LVaEeF8H0vcLUv+ukH6kBNVRdF2ZhKXHyfRVt1A9W+8BlywPSqHuPdSFrGs+zIpuPszK&#10;M3Yftxe2V+pEHAjdfc4y1+DXuajYPnQG+m7rqgcPSMuFm6lsSAJb3WHAwR85q3+Zsn9BeOQ9SZFR&#10;1+Vvsfn/i7L+S9elf5ay4J2domHzflG+FBzOYTx8C3r0NwAAAP//AwBQSwMEFAAGAAgAAAAhADlN&#10;tWXfAAAACAEAAA8AAABkcnMvZG93bnJldi54bWxMj0FPwzAMhe9I/IfISNxY0m3AKE2naQJO0yQ2&#10;JMTNa7y2WuNUTdZ2/57sBCfLfk/P38uWo21ET52vHWtIJgoEceFMzaWGr/37wwKED8gGG8ek4UIe&#10;lvntTYapcQN/Ur8LpYgh7FPUUIXQplL6oiKLfuJa4qgdXWcxxLUrpelwiOG2kVOlnqTFmuOHClta&#10;V1Scdmer4WPAYTVL3vrN6bi+/Owft9+bhLS+vxtXryACjeHPDFf8iA55ZDq4MxsvGg3TxTw64z2O&#10;q6wS9QLioOF5NgeZZ/J/gfwXAAD//wMAUEsBAi0AFAAGAAgAAAAhALaDOJL+AAAA4QEAABMAAAAA&#10;AAAAAAAAAAAAAAAAAFtDb250ZW50X1R5cGVzXS54bWxQSwECLQAUAAYACAAAACEAOP0h/9YAAACU&#10;AQAACwAAAAAAAAAAAAAAAAAvAQAAX3JlbHMvLnJlbHNQSwECLQAUAAYACAAAACEA+wYalCgFAABN&#10;FQAADgAAAAAAAAAAAAAAAAAuAgAAZHJzL2Uyb0RvYy54bWxQSwECLQAUAAYACAAAACEAOU21Zd8A&#10;AAAIAQAADwAAAAAAAAAAAAAAAACCBwAAZHJzL2Rvd25yZXYueG1sUEsFBgAAAAAEAAQA8wAAAI4I&#10;AAAAAA==&#10;">
            <v:group id="Group 13" o:spid="_x0000_s1501"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AutoShape 14" o:spid="_x0000_s1502"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BLxAAAANsAAAAPAAAAZHJzL2Rvd25yZXYueG1sRI/NasMw&#10;EITvgb6D2EIvoZGdQ0kdK6EUEtdHOyn0uFjrH2KtjKXY7ttXhUKPw8x8w6THxfRiotF1lhXEmwgE&#10;cWV1x42C6+X0vAPhPLLG3jIp+CYHx8PDKsVE25kLmkrfiABhl6CC1vshkdJVLRl0GzsQB6+2o0Ef&#10;5NhIPeIc4KaX2yh6kQY7DgstDvTeUnUr70bBZaEs6j+LfH2avrL6nMVbncdKPT0ub3sQnhb/H/5r&#10;f2gFu1f4/RJ+gDz8AAAA//8DAFBLAQItABQABgAIAAAAIQDb4fbL7gAAAIUBAAATAAAAAAAAAAAA&#10;AAAAAAAAAABbQ29udGVudF9UeXBlc10ueG1sUEsBAi0AFAAGAAgAAAAhAFr0LFu/AAAAFQEAAAsA&#10;AAAAAAAAAAAAAAAAHwEAAF9yZWxzLy5yZWxzUEsBAi0AFAAGAAgAAAAhAHAZcEvEAAAA2wAAAA8A&#10;AAAAAAAAAAAAAAAABwIAAGRycy9kb3ducmV2LnhtbFBLBQYAAAAAAwADALcAAAD4AgAAAAA=&#10;" fillcolor="silver" strokecolor="silver">
                <v:textbox inset="5.85pt,.05mm,5.85pt,.05mm"/>
              </v:roundrect>
              <v:line id="Line 15" o:spid="_x0000_s1503"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FEvAAAANsAAAAPAAAAZHJzL2Rvd25yZXYueG1sRE9LCsIw&#10;EN0L3iGM4EY0VUG0GkUERcSNv/3QjG21mZQm1np7sxBcPt5/sWpMIWqqXG5ZwXAQgSBOrM45VXC9&#10;bPtTEM4jaywsk4IPOVgt260Fxtq++UT12acihLCLUUHmfRlL6ZKMDLqBLYkDd7eVQR9glUpd4TuE&#10;m0KOomgiDeYcGjIsaZNR8jy/jILosTtsSm97dbEfy7EdTW/meFSq22nWcxCeGv8X/9x7rWAW1ocv&#10;4QfI5RcAAP//AwBQSwECLQAUAAYACAAAACEA2+H2y+4AAACFAQAAEwAAAAAAAAAAAAAAAAAAAAAA&#10;W0NvbnRlbnRfVHlwZXNdLnhtbFBLAQItABQABgAIAAAAIQBa9CxbvwAAABUBAAALAAAAAAAAAAAA&#10;AAAAAB8BAABfcmVscy8ucmVsc1BLAQItABQABgAIAAAAIQB3bGFEvAAAANsAAAAPAAAAAAAAAAAA&#10;AAAAAAcCAABkcnMvZG93bnJldi54bWxQSwUGAAAAAAMAAwC3AAAA8AIAAAAA&#10;" strokecolor="white" strokeweight="2.5pt">
                <v:shadow color="silver" offset="1pt,1pt"/>
              </v:line>
              <v:rect id="Rectangle 16" o:spid="_x0000_s1504"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5xwwAAANwAAAAPAAAAZHJzL2Rvd25yZXYueG1sRE/NasJA&#10;EL4LfYdlCr1I3ViwJqmriKK06KW2DzBkp0k0Oxt31xjfvlsoeJuP73dmi940oiPna8sKxqMEBHFh&#10;dc2lgu+vzXMKwgdkjY1lUnAjD4v5w2CGubZX/qTuEEoRQ9jnqKAKoc2l9EVFBv3ItsSR+7HOYIjQ&#10;lVI7vMZw08iXJHmVBmuODRW2tKqoOB0uRkHWLc9bmW2Pcj+sU5dNdx9rO1Xq6bFfvoEI1Ie7+N/9&#10;ruP8bAJ/z8QL5PwXAAD//wMAUEsBAi0AFAAGAAgAAAAhANvh9svuAAAAhQEAABMAAAAAAAAAAAAA&#10;AAAAAAAAAFtDb250ZW50X1R5cGVzXS54bWxQSwECLQAUAAYACAAAACEAWvQsW78AAAAVAQAACwAA&#10;AAAAAAAAAAAAAAAfAQAAX3JlbHMvLnJlbHNQSwECLQAUAAYACAAAACEAph8uccMAAADcAAAADwAA&#10;AAAAAAAAAAAAAAAHAgAAZHJzL2Rvd25yZXYueG1sUEsFBgAAAAADAAMAtwAAAPcCAAAAAA==&#10;" stroked="f" strokecolor="#969696" strokeweight="1pt">
                <v:shadow color="silver" offset="1pt,1pt"/>
              </v:rect>
            </v:group>
            <v:rect id="Rectangle 17" o:spid="_x0000_s1505"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group>
        </w:pict>
      </w:r>
      <w:r w:rsidR="00B30A11">
        <w:rPr>
          <w:rFonts w:asciiTheme="majorEastAsia" w:eastAsiaTheme="majorEastAsia" w:hAnsiTheme="majorEastAsia" w:hint="eastAsia"/>
          <w:sz w:val="32"/>
        </w:rPr>
        <w:t>４</w:t>
      </w:r>
      <w:r w:rsidR="007717D8" w:rsidRPr="00173E58">
        <w:rPr>
          <w:rFonts w:asciiTheme="majorEastAsia" w:eastAsiaTheme="majorEastAsia" w:hAnsiTheme="majorEastAsia" w:hint="eastAsia"/>
          <w:sz w:val="32"/>
        </w:rPr>
        <w:t xml:space="preserve">　計画の位置づけ</w:t>
      </w:r>
    </w:p>
    <w:p w:rsidR="007717D8" w:rsidRPr="00173E58" w:rsidRDefault="007717D8" w:rsidP="007717D8">
      <w:pPr>
        <w:spacing w:line="160" w:lineRule="exact"/>
      </w:pPr>
    </w:p>
    <w:p w:rsidR="007717D8" w:rsidRPr="00173E58" w:rsidRDefault="007717D8" w:rsidP="007717D8">
      <w:pPr>
        <w:pStyle w:val="3"/>
        <w:ind w:leftChars="0" w:left="0" w:firstLineChars="100" w:firstLine="280"/>
        <w:rPr>
          <w:b/>
          <w:noProof/>
          <w:sz w:val="26"/>
        </w:rPr>
      </w:pPr>
      <w:r w:rsidRPr="00173E58">
        <w:rPr>
          <w:rFonts w:asciiTheme="majorEastAsia" w:hAnsiTheme="majorEastAsia" w:hint="eastAsia"/>
          <w:sz w:val="28"/>
        </w:rPr>
        <w:t>（１）</w:t>
      </w:r>
      <w:r w:rsidRPr="00173E58">
        <w:rPr>
          <w:rFonts w:asciiTheme="majorEastAsia" w:hAnsiTheme="majorEastAsia" w:hint="eastAsia"/>
          <w:spacing w:val="-4"/>
          <w:w w:val="80"/>
          <w:sz w:val="28"/>
        </w:rPr>
        <w:t>「地域保健福祉計画」及び「福祉のまちづくり推進計画」の位置づけ</w:t>
      </w:r>
      <w:r w:rsidRPr="00173E58">
        <w:rPr>
          <w:rFonts w:hint="eastAsia"/>
          <w:color w:val="C0C0C0"/>
          <w:sz w:val="14"/>
        </w:rPr>
        <w:t xml:space="preserve">　●　●　●　●　●　●　●</w:t>
      </w:r>
    </w:p>
    <w:p w:rsidR="007717D8" w:rsidRPr="00173E58" w:rsidRDefault="007717D8" w:rsidP="00C90ED0">
      <w:pPr>
        <w:pStyle w:val="a3"/>
        <w:spacing w:afterLines="20" w:line="400" w:lineRule="exact"/>
        <w:ind w:leftChars="400" w:left="1060" w:rightChars="200" w:right="420" w:hangingChars="100" w:hanging="220"/>
        <w:rPr>
          <w:sz w:val="22"/>
        </w:rPr>
      </w:pPr>
      <w:r w:rsidRPr="00173E58">
        <w:rPr>
          <w:rFonts w:hint="eastAsia"/>
          <w:sz w:val="22"/>
        </w:rPr>
        <w:t>・</w:t>
      </w:r>
      <w:r w:rsidRPr="00173E58">
        <w:rPr>
          <w:rFonts w:asciiTheme="majorEastAsia" w:eastAsiaTheme="majorEastAsia" w:hAnsiTheme="majorEastAsia" w:hint="eastAsia"/>
          <w:b/>
          <w:sz w:val="22"/>
        </w:rPr>
        <w:t>「地域保健福祉計画」</w:t>
      </w:r>
      <w:r w:rsidRPr="00173E58">
        <w:rPr>
          <w:rFonts w:hint="eastAsia"/>
          <w:sz w:val="22"/>
        </w:rPr>
        <w:t>は、社会福祉法第１０７条に定める「市町村地域福祉計画」に該当する、地域</w:t>
      </w:r>
      <w:r w:rsidR="00BC7F2D" w:rsidRPr="00173E58">
        <w:rPr>
          <w:rFonts w:hint="eastAsia"/>
          <w:sz w:val="22"/>
        </w:rPr>
        <w:t>保健</w:t>
      </w:r>
      <w:r w:rsidRPr="00173E58">
        <w:rPr>
          <w:rFonts w:hint="eastAsia"/>
          <w:sz w:val="22"/>
        </w:rPr>
        <w:t>福祉を推進するための基本となる計画です。</w:t>
      </w:r>
    </w:p>
    <w:p w:rsidR="007717D8" w:rsidRPr="00173E58" w:rsidRDefault="007717D8" w:rsidP="00C90ED0">
      <w:pPr>
        <w:pStyle w:val="a3"/>
        <w:spacing w:afterLines="20" w:line="400" w:lineRule="exact"/>
        <w:ind w:leftChars="400" w:left="1060" w:rightChars="200" w:right="420" w:hangingChars="100" w:hanging="220"/>
        <w:rPr>
          <w:sz w:val="22"/>
        </w:rPr>
      </w:pPr>
      <w:r w:rsidRPr="00173E58">
        <w:rPr>
          <w:rFonts w:hint="eastAsia"/>
          <w:sz w:val="22"/>
        </w:rPr>
        <w:t>・市のあるべき姿、進むべき目標を定めた「小平市長期総合計画基本構想」の部門別計画として位置づけられます。</w:t>
      </w:r>
    </w:p>
    <w:p w:rsidR="007717D8" w:rsidRPr="00173E58" w:rsidRDefault="007717D8" w:rsidP="00C90ED0">
      <w:pPr>
        <w:pStyle w:val="a3"/>
        <w:spacing w:afterLines="20" w:line="400" w:lineRule="exact"/>
        <w:ind w:leftChars="400" w:left="1060" w:rightChars="200" w:right="420" w:hangingChars="100" w:hanging="220"/>
        <w:rPr>
          <w:sz w:val="22"/>
        </w:rPr>
      </w:pPr>
      <w:r w:rsidRPr="00173E58">
        <w:rPr>
          <w:rFonts w:hint="eastAsia"/>
          <w:sz w:val="22"/>
        </w:rPr>
        <w:t>・高齢者、障がい</w:t>
      </w:r>
      <w:r w:rsidR="00A70F8A" w:rsidRPr="00173E58">
        <w:rPr>
          <w:rFonts w:hint="eastAsia"/>
          <w:sz w:val="22"/>
        </w:rPr>
        <w:t>のある人</w:t>
      </w:r>
      <w:r w:rsidRPr="00173E58">
        <w:rPr>
          <w:rFonts w:hint="eastAsia"/>
          <w:sz w:val="22"/>
        </w:rPr>
        <w:t>、子ども等の、保健福祉における分野別計画と整合性を図り、「地域」という分野を横断した視点に基づき、各分野に共通して取り組むべき事項について、総合的に推進します。</w:t>
      </w:r>
    </w:p>
    <w:p w:rsidR="00621046" w:rsidRPr="00173E58" w:rsidRDefault="00621046" w:rsidP="00C90ED0">
      <w:pPr>
        <w:pStyle w:val="a3"/>
        <w:spacing w:afterLines="20" w:line="400" w:lineRule="exact"/>
        <w:ind w:leftChars="400" w:left="1060" w:rightChars="200" w:right="420" w:hangingChars="100" w:hanging="220"/>
        <w:rPr>
          <w:sz w:val="22"/>
        </w:rPr>
      </w:pPr>
      <w:r w:rsidRPr="00173E58">
        <w:rPr>
          <w:rFonts w:hint="eastAsia"/>
          <w:sz w:val="22"/>
        </w:rPr>
        <w:t>・小平市社会福祉協議会が策定している「地域福</w:t>
      </w:r>
      <w:r w:rsidR="00845E1F" w:rsidRPr="00173E58">
        <w:rPr>
          <w:rFonts w:hint="eastAsia"/>
          <w:sz w:val="22"/>
        </w:rPr>
        <w:t>祉</w:t>
      </w:r>
      <w:r w:rsidRPr="00173E58">
        <w:rPr>
          <w:rFonts w:hint="eastAsia"/>
          <w:sz w:val="22"/>
        </w:rPr>
        <w:t>活動計画」（現在は、第三次小平市地域福祉活動計画・平成２１（２００９）年度～</w:t>
      </w:r>
      <w:r w:rsidR="006539E8" w:rsidRPr="00173E58">
        <w:rPr>
          <w:rFonts w:hint="eastAsia"/>
          <w:sz w:val="22"/>
        </w:rPr>
        <w:t>平成</w:t>
      </w:r>
      <w:r w:rsidRPr="00173E58">
        <w:rPr>
          <w:rFonts w:hint="eastAsia"/>
          <w:sz w:val="22"/>
        </w:rPr>
        <w:t>３０（２０１８）年度・１０年間）は、本計画と同様、地域福祉の推進という目的を共有するとともに、社会福祉協議会も含めて事業者や住民等が主体となって具体的に展開する地域福祉活動の方向性を中心にまとめたものです。</w:t>
      </w:r>
    </w:p>
    <w:p w:rsidR="00621046" w:rsidRPr="00173E58" w:rsidRDefault="00621046" w:rsidP="00C90ED0">
      <w:pPr>
        <w:pStyle w:val="a3"/>
        <w:spacing w:afterLines="20" w:line="400" w:lineRule="exact"/>
        <w:ind w:leftChars="400" w:left="840" w:rightChars="200" w:right="420" w:firstLine="220"/>
        <w:rPr>
          <w:sz w:val="22"/>
        </w:rPr>
      </w:pPr>
      <w:r w:rsidRPr="00173E58">
        <w:rPr>
          <w:rFonts w:hint="eastAsia"/>
          <w:sz w:val="22"/>
        </w:rPr>
        <w:t>「地域保健福祉計画」は、「地域福祉活動計画」と相互に連携・協働を図ります。</w:t>
      </w:r>
    </w:p>
    <w:p w:rsidR="007717D8" w:rsidRPr="00173E58" w:rsidRDefault="007717D8" w:rsidP="007717D8"/>
    <w:p w:rsidR="007717D8" w:rsidRPr="00173E58" w:rsidRDefault="007717D8" w:rsidP="00C90ED0">
      <w:pPr>
        <w:pStyle w:val="a3"/>
        <w:spacing w:afterLines="20" w:line="400" w:lineRule="exact"/>
        <w:ind w:leftChars="400" w:left="1060" w:rightChars="200" w:right="420" w:hangingChars="100" w:hanging="220"/>
        <w:rPr>
          <w:sz w:val="22"/>
        </w:rPr>
      </w:pPr>
      <w:r w:rsidRPr="00173E58">
        <w:rPr>
          <w:rFonts w:hint="eastAsia"/>
          <w:sz w:val="22"/>
        </w:rPr>
        <w:t>・</w:t>
      </w:r>
      <w:r w:rsidRPr="00173E58">
        <w:rPr>
          <w:rFonts w:asciiTheme="majorEastAsia" w:eastAsiaTheme="majorEastAsia" w:hAnsiTheme="majorEastAsia" w:hint="eastAsia"/>
          <w:b/>
          <w:sz w:val="22"/>
        </w:rPr>
        <w:t>「福祉のまちづくり推進計画」</w:t>
      </w:r>
      <w:r w:rsidRPr="00173E58">
        <w:rPr>
          <w:rFonts w:hint="eastAsia"/>
          <w:sz w:val="22"/>
        </w:rPr>
        <w:t>は、小平市福祉のまちづくり条例第８条に基づく、福祉のまちづくりを進める上で基本となる計画です。</w:t>
      </w:r>
    </w:p>
    <w:p w:rsidR="007717D8" w:rsidRPr="00173E58" w:rsidRDefault="007717D8" w:rsidP="00C90ED0">
      <w:pPr>
        <w:pStyle w:val="a3"/>
        <w:spacing w:afterLines="20" w:line="400" w:lineRule="exact"/>
        <w:ind w:leftChars="400" w:left="1060" w:rightChars="200" w:right="420" w:hangingChars="100" w:hanging="220"/>
        <w:rPr>
          <w:sz w:val="22"/>
        </w:rPr>
      </w:pPr>
      <w:r w:rsidRPr="00173E58">
        <w:rPr>
          <w:rFonts w:hint="eastAsia"/>
          <w:sz w:val="22"/>
        </w:rPr>
        <w:t>・「地域保健福祉計画」と同様、高齢者、障がい</w:t>
      </w:r>
      <w:r w:rsidR="00A70F8A" w:rsidRPr="00173E58">
        <w:rPr>
          <w:rFonts w:hint="eastAsia"/>
          <w:sz w:val="22"/>
        </w:rPr>
        <w:t>のある人</w:t>
      </w:r>
      <w:r w:rsidRPr="00173E58">
        <w:rPr>
          <w:rFonts w:hint="eastAsia"/>
          <w:sz w:val="22"/>
        </w:rPr>
        <w:t>、子ども等の分野別計画に共通する施策を備え、各分野別計画と連携しつつ、福祉のまちづくりを推進します。</w:t>
      </w:r>
    </w:p>
    <w:p w:rsidR="007717D8" w:rsidRPr="00173E58" w:rsidRDefault="007717D8" w:rsidP="007717D8"/>
    <w:p w:rsidR="00A323C4" w:rsidRPr="00173E58" w:rsidRDefault="00A323C4" w:rsidP="007717D8"/>
    <w:p w:rsidR="007717D8" w:rsidRPr="00173E58" w:rsidRDefault="007717D8" w:rsidP="00C90ED0">
      <w:pPr>
        <w:pStyle w:val="a3"/>
        <w:spacing w:afterLines="20" w:line="400" w:lineRule="exact"/>
        <w:ind w:leftChars="400" w:left="1060" w:rightChars="200" w:right="420" w:hangingChars="100" w:hanging="220"/>
      </w:pPr>
      <w:r w:rsidRPr="00173E58">
        <w:rPr>
          <w:rFonts w:hint="eastAsia"/>
          <w:sz w:val="22"/>
        </w:rPr>
        <w:t>・</w:t>
      </w:r>
      <w:r w:rsidR="00621046" w:rsidRPr="00173E58">
        <w:rPr>
          <w:rFonts w:asciiTheme="majorEastAsia" w:eastAsiaTheme="majorEastAsia" w:hAnsiTheme="majorEastAsia" w:hint="eastAsia"/>
          <w:b/>
          <w:sz w:val="22"/>
        </w:rPr>
        <w:t>「地域保健福祉計画」と「福祉のまちづくり推進計画」</w:t>
      </w:r>
      <w:r w:rsidR="00621046" w:rsidRPr="00173E58">
        <w:rPr>
          <w:rFonts w:hint="eastAsia"/>
          <w:sz w:val="22"/>
        </w:rPr>
        <w:t>は、</w:t>
      </w:r>
      <w:r w:rsidRPr="00173E58">
        <w:rPr>
          <w:rFonts w:hint="eastAsia"/>
          <w:sz w:val="22"/>
        </w:rPr>
        <w:t>国の「高齢者、障害者等の移動等の円滑化の促進に関する法律（バリアフリー法）」や、東京都の「地域福祉支援計画」、「福祉のまちづくり推進計画」等との整合性を図っています。</w:t>
      </w:r>
    </w:p>
    <w:p w:rsidR="007717D8" w:rsidRPr="00173E58" w:rsidRDefault="007717D8" w:rsidP="00C90ED0">
      <w:pPr>
        <w:pStyle w:val="a3"/>
        <w:spacing w:afterLines="20" w:line="400" w:lineRule="exact"/>
        <w:ind w:leftChars="400" w:left="1060" w:rightChars="200" w:right="420" w:hangingChars="100" w:hanging="220"/>
        <w:rPr>
          <w:sz w:val="22"/>
        </w:rPr>
      </w:pPr>
      <w:r w:rsidRPr="00173E58">
        <w:rPr>
          <w:rFonts w:hint="eastAsia"/>
          <w:sz w:val="22"/>
        </w:rPr>
        <w:t>・今回、「小平市第二期福祉のまちづくり推進計画」の計画期間を、１年間延伸し、平成２９</w:t>
      </w:r>
      <w:r w:rsidR="006539E8" w:rsidRPr="00173E58">
        <w:rPr>
          <w:rFonts w:hint="eastAsia"/>
          <w:sz w:val="22"/>
        </w:rPr>
        <w:t>（2017）</w:t>
      </w:r>
      <w:r w:rsidRPr="00173E58">
        <w:rPr>
          <w:rFonts w:hint="eastAsia"/>
          <w:sz w:val="22"/>
        </w:rPr>
        <w:t>年度までとし、「地域保健福祉計画」と「福祉のまちづくり推進計画」を一体的に策定することにより、地域福祉と福祉のまちづくりを総合的に推進します。</w:t>
      </w:r>
    </w:p>
    <w:p w:rsidR="007717D8" w:rsidRPr="00173E58" w:rsidRDefault="007717D8" w:rsidP="007717D8"/>
    <w:p w:rsidR="007717D8" w:rsidRPr="00173E58" w:rsidRDefault="007717D8" w:rsidP="007717D8"/>
    <w:p w:rsidR="007717D8" w:rsidRPr="00173E58" w:rsidRDefault="006822C5" w:rsidP="007717D8">
      <w:pPr>
        <w:ind w:rightChars="104" w:right="218" w:firstLineChars="314" w:firstLine="628"/>
        <w:jc w:val="center"/>
        <w:rPr>
          <w:rFonts w:eastAsia="ＭＳ ゴシック"/>
          <w:sz w:val="20"/>
        </w:rPr>
      </w:pPr>
      <w:r w:rsidRPr="00173E58">
        <w:rPr>
          <w:rFonts w:eastAsia="ＭＳ ゴシック" w:hint="eastAsia"/>
          <w:sz w:val="20"/>
        </w:rPr>
        <w:t>計画</w:t>
      </w:r>
      <w:r w:rsidR="007717D8" w:rsidRPr="00173E58">
        <w:rPr>
          <w:rFonts w:eastAsia="ＭＳ ゴシック" w:hint="eastAsia"/>
          <w:sz w:val="20"/>
        </w:rPr>
        <w:t>の位置づけ</w:t>
      </w:r>
    </w:p>
    <w:p w:rsidR="007717D8" w:rsidRPr="00173E58" w:rsidRDefault="007717D8" w:rsidP="007717D8"/>
    <w:p w:rsidR="007717D8" w:rsidRPr="00173E58" w:rsidRDefault="00316C12" w:rsidP="007717D8">
      <w:r>
        <w:rPr>
          <w:noProof/>
        </w:rPr>
        <w:pict>
          <v:roundrect id="角丸四角形 211" o:spid="_x0000_s1555" style="position:absolute;margin-left:142.15pt;margin-top:1pt;width:254.25pt;height:32.25pt;z-index:251786240;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UmMYA&#10;AADcAAAADwAAAGRycy9kb3ducmV2LnhtbESPQUsDMRSE74L/ITyhN5u4Qq1r01ILlh5rq+DeHpvn&#10;ZnXzsmzS7ba/3giFHoeZ+YaZLQbXiJ66UHvW8DBWIIhLb2quNHzs3+6nIEJENth4Jg0nCrCY397M&#10;MDf+yO/U72IlEoRDjhpsjG0uZSgtOQxj3xIn79t3DmOSXSVNh8cEd43MlJpIhzWnBYstrSyVv7uD&#10;06DWRbb/7FfFMm4ff77U5vVQnK3Wo7th+QIi0hCv4Ut7YzRkz0/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jUmMYAAADcAAAADwAAAAAAAAAAAAAAAACYAgAAZHJz&#10;L2Rvd25yZXYueG1sUEsFBgAAAAAEAAQA9QAAAIsDAAAAAA==&#10;" strokecolor="gray">
            <v:shadow on="t" color="silver"/>
            <v:textbox style="mso-next-textbox:#角丸四角形 211">
              <w:txbxContent>
                <w:p w:rsidR="00232810" w:rsidRPr="00F45D5B" w:rsidRDefault="00232810" w:rsidP="007717D8">
                  <w:pPr>
                    <w:spacing w:line="400" w:lineRule="exact"/>
                    <w:jc w:val="center"/>
                    <w:rPr>
                      <w:rFonts w:asciiTheme="majorEastAsia" w:eastAsiaTheme="majorEastAsia" w:hAnsiTheme="majorEastAsia"/>
                      <w:w w:val="96"/>
                      <w:sz w:val="24"/>
                    </w:rPr>
                  </w:pPr>
                  <w:r w:rsidRPr="007B191E">
                    <w:rPr>
                      <w:rFonts w:asciiTheme="majorEastAsia" w:eastAsiaTheme="majorEastAsia" w:hAnsiTheme="majorEastAsia" w:hint="eastAsia"/>
                      <w:w w:val="96"/>
                      <w:sz w:val="24"/>
                    </w:rPr>
                    <w:t>小平市第三次長期総合計画基本構想</w:t>
                  </w:r>
                </w:p>
              </w:txbxContent>
            </v:textbox>
          </v:roundrect>
        </w:pict>
      </w:r>
    </w:p>
    <w:p w:rsidR="007717D8" w:rsidRPr="00173E58" w:rsidRDefault="00316C12" w:rsidP="007717D8">
      <w:r>
        <w:rPr>
          <w:noProof/>
        </w:rPr>
        <w:pict>
          <v:shapetype id="_x0000_t202" coordsize="21600,21600" o:spt="202" path="m,l,21600r21600,l21600,xe">
            <v:stroke joinstyle="miter"/>
            <v:path gradientshapeok="t" o:connecttype="rect"/>
          </v:shapetype>
          <v:shape id="_x0000_s1532" type="#_x0000_t202" style="position:absolute;margin-left:277.8pt;margin-top:14.5pt;width:37.4pt;height:25.2pt;z-index:251773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next-textbox:#_x0000_s1532;mso-fit-shape-to-text:t">
              <w:txbxContent>
                <w:p w:rsidR="00232810" w:rsidRPr="00E232F2" w:rsidRDefault="00232810" w:rsidP="007717D8">
                  <w:pPr>
                    <w:rPr>
                      <w:rFonts w:ascii="ＭＳ ゴシック" w:eastAsia="ＭＳ ゴシック" w:hAnsi="ＭＳ ゴシック"/>
                      <w:sz w:val="16"/>
                    </w:rPr>
                  </w:pPr>
                  <w:r>
                    <w:rPr>
                      <w:rFonts w:ascii="ＭＳ ゴシック" w:eastAsia="ＭＳ ゴシック" w:hAnsi="ＭＳ ゴシック" w:hint="eastAsia"/>
                      <w:sz w:val="16"/>
                    </w:rPr>
                    <w:t>整合</w:t>
                  </w:r>
                </w:p>
              </w:txbxContent>
            </v:textbox>
          </v:shape>
        </w:pict>
      </w:r>
      <w:r>
        <w:rPr>
          <w:noProof/>
        </w:rPr>
        <w:pict>
          <v:group id="グループ化 318" o:spid="_x0000_s1543" style="position:absolute;margin-left:258.6pt;margin-top:7.4pt;width:21.55pt;height:34.55pt;z-index:251779072" coordsize="273685,438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_x0000_s1544" style="position:absolute;left:-53001;top:142906;width:376618;height:9080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GoMQA&#10;AADcAAAADwAAAGRycy9kb3ducmV2LnhtbESPzWrCQBSF90LfYbiF7nRiW8RGRwmR0rg0dtHuLplr&#10;JjRzJ2TGJH37TkFweTg/H2e7n2wrBup941jBcpGAIK6cbrhW8Hl+n69B+ICssXVMCn7Jw373MNti&#10;qt3IJxrKUIs4wj5FBSaELpXSV4Ys+oXriKN3cb3FEGVfS93jGMdtK5+TZCUtNhwJBjvKDVU/5dVG&#10;SPN1wCmcP3RWFfmrLY/j0Xwr9fQ4ZRsQgaZwD9/ahVbwsnyD/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3xqDEAAAA3AAAAA8AAAAAAAAAAAAAAAAAmAIAAGRycy9k&#10;b3ducmV2LnhtbFBLBQYAAAAABAAEAPUAAACJAwAAAAA=&#10;" fillcolor="silver" stroked="f" strokeweight="9pt">
              <v:textbox style="mso-rotate:180" inset="2.5mm,1.3mm,2.5mm,1.3mm">
                <w:txbxContent>
                  <w:p w:rsidR="00232810" w:rsidRDefault="00232810" w:rsidP="007717D8">
                    <w:pPr>
                      <w:autoSpaceDE w:val="0"/>
                      <w:autoSpaceDN w:val="0"/>
                      <w:adjustRightInd w:val="0"/>
                      <w:rPr>
                        <w:rFonts w:ascii="Times New Roman" w:eastAsia="ＭＳ Ｐゴシック" w:hAnsi="Times New Roman"/>
                        <w:color w:val="000000"/>
                        <w:sz w:val="48"/>
                        <w:szCs w:val="48"/>
                        <w:lang w:val="ja-JP"/>
                      </w:rPr>
                    </w:pPr>
                  </w:p>
                </w:txbxContent>
              </v:textbox>
            </v:rect>
            <v:shape id="_x0000_s1545" style="position:absolute;left:77871;top:243184;width:117943;height:273685;rotation:-90;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brMQA&#10;AADcAAAADwAAAGRycy9kb3ducmV2LnhtbESPX2vCQBDE34V+h2MLfdOLVqRETykWobQg+IfSxyW3&#10;JtHcXsitMfXTe4LQx2FmfsPMFp2rVEtNKD0bGA4SUMSZtyXnBva7Vf8NVBBki5VnMvBHARbzp94M&#10;U+svvKF2K7mKEA4pGihE6lTrkBXkMAx8TRy9g28cSpRNrm2Dlwh3lR4lyUQ7LDkuFFjTsqDstD07&#10;AyLt1Sc73n8t190vfssHjn+Oxrw8d+9TUEKd/Icf7U9r4HU0hPuZe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G6zEAAAA3AAAAA8AAAAAAAAAAAAAAAAAmAIAAGRycy9k&#10;b3ducmV2LnhtbFBLBQYAAAAABAAEAPUAAACJAwAAAAA=&#10;" path="m429,l,315,429,630r65,-87l351,440r1,-249l499,84,429,xe" fillcolor="silver" stroked="f" strokeweight="1.75pt">
              <v:stroke joinstyle="miter"/>
              <v:path arrowok="t" o:connecttype="custom" o:connectlocs="0,0;0,0;0,0;0,0;0,0;0,0;0,0;0,0" o:connectangles="0,0,0,0,0,0,0,0"/>
            </v:shape>
          </v:group>
        </w:pict>
      </w:r>
    </w:p>
    <w:p w:rsidR="007717D8" w:rsidRPr="00173E58" w:rsidRDefault="00316C12" w:rsidP="007717D8">
      <w:r>
        <w:rPr>
          <w:noProof/>
        </w:rPr>
        <w:pict>
          <v:shape id="_x0000_s1530" type="#_x0000_t202" style="position:absolute;margin-left:111.4pt;margin-top:13.05pt;width:37.4pt;height:15.7pt;z-index:251771904;visibility:visible" filled="f" stroked="f">
            <v:textbox style="mso-next-textbox:#_x0000_s1530;mso-fit-shape-to-text:t" inset="1mm,1mm,1mm,1mm">
              <w:txbxContent>
                <w:p w:rsidR="00232810" w:rsidRPr="00E232F2" w:rsidRDefault="00232810" w:rsidP="007717D8">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整合</w:t>
                  </w:r>
                </w:p>
              </w:txbxContent>
            </v:textbox>
          </v:shape>
        </w:pict>
      </w:r>
      <w:r>
        <w:rPr>
          <w:noProof/>
        </w:rPr>
        <w:pict>
          <v:shape id="_x0000_s1533" type="#_x0000_t202" style="position:absolute;margin-left:387.3pt;margin-top:4pt;width:62.15pt;height:25.2pt;z-index:251774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next-textbox:#_x0000_s1533;mso-fit-shape-to-text:t">
              <w:txbxContent>
                <w:p w:rsidR="00232810" w:rsidRPr="00E232F2" w:rsidRDefault="00232810" w:rsidP="007717D8">
                  <w:pPr>
                    <w:rPr>
                      <w:rFonts w:ascii="ＭＳ ゴシック" w:eastAsia="ＭＳ ゴシック" w:hAnsi="ＭＳ ゴシック"/>
                      <w:sz w:val="16"/>
                    </w:rPr>
                  </w:pPr>
                  <w:r>
                    <w:rPr>
                      <w:rFonts w:ascii="ＭＳ ゴシック" w:eastAsia="ＭＳ ゴシック" w:hAnsi="ＭＳ ゴシック" w:hint="eastAsia"/>
                      <w:sz w:val="16"/>
                    </w:rPr>
                    <w:t>連携・協働</w:t>
                  </w:r>
                </w:p>
              </w:txbxContent>
            </v:textbox>
          </v:shape>
        </w:pict>
      </w:r>
      <w:r>
        <w:rPr>
          <w:noProof/>
        </w:rPr>
        <w:pict>
          <v:group id="_x0000_s1557" style="position:absolute;margin-left:10.8pt;margin-top:1.3pt;width:98.25pt;height:124.6pt;z-index:251788288" coordorigin="1350,8576" coordsize="1965,2492">
            <v:roundrect id="_x0000_s1558" style="position:absolute;left:1350;top:8811;width:1965;height:2257;visibility:visible;mso-position-horizontal:absolute;v-text-anchor:middle" arcsize="3702f" fillcolor="white [3212]" strokecolor="#bfbfbf [2412]">
              <v:textbox inset=".5mm,.5mm,.5mm,.5mm">
                <w:txbxContent>
                  <w:p w:rsidR="00232810" w:rsidRDefault="00232810" w:rsidP="007717D8">
                    <w:pPr>
                      <w:snapToGrid w:val="0"/>
                      <w:spacing w:line="140" w:lineRule="exact"/>
                      <w:ind w:left="210" w:hangingChars="100" w:hanging="210"/>
                      <w:rPr>
                        <w:rFonts w:ascii="ＭＳ ゴシック" w:eastAsia="ＭＳ ゴシック" w:hAnsi="ＭＳ ゴシック"/>
                        <w:bCs/>
                      </w:rPr>
                    </w:pPr>
                  </w:p>
                  <w:p w:rsidR="00232810" w:rsidRPr="00947DCD" w:rsidRDefault="00232810" w:rsidP="00C90ED0">
                    <w:pPr>
                      <w:snapToGrid w:val="0"/>
                      <w:spacing w:beforeLines="20" w:line="260" w:lineRule="exact"/>
                      <w:ind w:left="200" w:hangingChars="100" w:hanging="200"/>
                      <w:rPr>
                        <w:rFonts w:ascii="ＭＳ ゴシック" w:eastAsia="ＭＳ ゴシック" w:hAnsi="ＭＳ ゴシック"/>
                        <w:bCs/>
                        <w:sz w:val="20"/>
                      </w:rPr>
                    </w:pPr>
                    <w:r w:rsidRPr="00947DCD">
                      <w:rPr>
                        <w:rFonts w:ascii="ＭＳ ゴシック" w:eastAsia="ＭＳ ゴシック" w:hAnsi="ＭＳ ゴシック" w:hint="eastAsia"/>
                        <w:bCs/>
                        <w:sz w:val="20"/>
                      </w:rPr>
                      <w:t>・社会福祉法</w:t>
                    </w:r>
                  </w:p>
                  <w:p w:rsidR="00232810" w:rsidRPr="00947DCD" w:rsidRDefault="00232810" w:rsidP="00C90ED0">
                    <w:pPr>
                      <w:snapToGrid w:val="0"/>
                      <w:spacing w:beforeLines="20" w:line="260" w:lineRule="exact"/>
                      <w:ind w:left="200" w:hangingChars="100" w:hanging="200"/>
                      <w:jc w:val="both"/>
                      <w:rPr>
                        <w:rFonts w:ascii="ＭＳ ゴシック" w:eastAsia="ＭＳ ゴシック" w:hAnsi="ＭＳ ゴシック"/>
                        <w:bCs/>
                        <w:sz w:val="20"/>
                      </w:rPr>
                    </w:pPr>
                    <w:r w:rsidRPr="00947DCD">
                      <w:rPr>
                        <w:rFonts w:ascii="ＭＳ ゴシック" w:eastAsia="ＭＳ ゴシック" w:hAnsi="ＭＳ ゴシック" w:hint="eastAsia"/>
                        <w:bCs/>
                        <w:sz w:val="20"/>
                      </w:rPr>
                      <w:t>・</w:t>
                    </w:r>
                    <w:r w:rsidRPr="00947DCD">
                      <w:rPr>
                        <w:rFonts w:ascii="ＭＳ ゴシック" w:eastAsia="ＭＳ ゴシック" w:hAnsi="ＭＳ ゴシック" w:hint="eastAsia"/>
                        <w:bCs/>
                        <w:spacing w:val="-6"/>
                        <w:sz w:val="20"/>
                      </w:rPr>
                      <w:t>高齢者、障害者等の移動等の円滑化の促進に関する法律</w:t>
                    </w:r>
                    <w:r>
                      <w:rPr>
                        <w:rFonts w:ascii="ＭＳ ゴシック" w:eastAsia="ＭＳ ゴシック" w:hAnsi="ＭＳ ゴシック"/>
                        <w:bCs/>
                        <w:sz w:val="20"/>
                      </w:rPr>
                      <w:br/>
                    </w:r>
                    <w:r w:rsidRPr="00947DCD">
                      <w:rPr>
                        <w:rFonts w:ascii="ＭＳ ゴシック" w:eastAsia="ＭＳ ゴシック" w:hAnsi="ＭＳ ゴシック" w:hint="eastAsia"/>
                        <w:bCs/>
                        <w:spacing w:val="-6"/>
                        <w:sz w:val="20"/>
                      </w:rPr>
                      <w:t>（バリアフリー法）</w:t>
                    </w:r>
                  </w:p>
                  <w:p w:rsidR="00232810" w:rsidRPr="00C914F3" w:rsidRDefault="00232810" w:rsidP="00C90ED0">
                    <w:pPr>
                      <w:snapToGrid w:val="0"/>
                      <w:spacing w:beforeLines="20" w:line="260" w:lineRule="exact"/>
                      <w:ind w:left="1365" w:hangingChars="650" w:hanging="1365"/>
                      <w:jc w:val="right"/>
                      <w:rPr>
                        <w:rFonts w:ascii="ＭＳ ゴシック" w:eastAsia="ＭＳ ゴシック" w:hAnsi="ＭＳ ゴシック"/>
                        <w:bCs/>
                      </w:rPr>
                    </w:pPr>
                    <w:r w:rsidRPr="00FE2F15">
                      <w:rPr>
                        <w:rFonts w:ascii="ＭＳ ゴシック" w:eastAsia="ＭＳ ゴシック" w:hAnsi="ＭＳ ゴシック" w:hint="eastAsia"/>
                        <w:bCs/>
                      </w:rPr>
                      <w:t>等</w:t>
                    </w:r>
                  </w:p>
                </w:txbxContent>
              </v:textbox>
            </v:roundrect>
            <v:roundrect id="_x0000_s1559" style="position:absolute;left:1896;top:8576;width:863;height:441;visibility:visible" arcsize="96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W6sYA&#10;AADcAAAADwAAAGRycy9kb3ducmV2LnhtbESPQWvCQBSE70L/w/IKvYhu1CISs5EiLUoPlloRj4/s&#10;a5KafRt2VxP/fVco9DjMzDdMtupNI67kfG1ZwWScgCAurK65VHD4ehstQPiArLGxTApu5GGVPwwy&#10;TLXt+JOu+1CKCGGfooIqhDaV0hcVGfRj2xJH79s6gyFKV0rtsItw08hpksylwZrjQoUtrSsqzvuL&#10;UeA/npOf1+NQmm7XTdf2fePOp41ST4/9yxJEoD78h//aW61gNp/A/U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5W6sYAAADcAAAADwAAAAAAAAAAAAAAAACYAgAAZHJz&#10;L2Rvd25yZXYueG1sUEsFBgAAAAAEAAQA9QAAAIsDAAAAAA==&#10;" fillcolor="#d8d8d8 [2732]" stroked="f">
              <v:textbox>
                <w:txbxContent>
                  <w:p w:rsidR="00232810" w:rsidRPr="00BE447F" w:rsidRDefault="00232810" w:rsidP="007717D8">
                    <w:pPr>
                      <w:snapToGrid w:val="0"/>
                      <w:spacing w:line="260" w:lineRule="exact"/>
                      <w:ind w:left="210" w:hangingChars="100" w:hanging="210"/>
                      <w:jc w:val="center"/>
                      <w:rPr>
                        <w:rFonts w:ascii="HGS創英角ｺﾞｼｯｸUB" w:eastAsia="HGS創英角ｺﾞｼｯｸUB" w:hAnsi="HGS創英角ｺﾞｼｯｸUB"/>
                        <w:bCs/>
                      </w:rPr>
                    </w:pPr>
                    <w:r w:rsidRPr="00BE447F">
                      <w:rPr>
                        <w:rFonts w:ascii="HGS創英角ｺﾞｼｯｸUB" w:eastAsia="HGS創英角ｺﾞｼｯｸUB" w:hAnsi="HGS創英角ｺﾞｼｯｸUB" w:hint="eastAsia"/>
                        <w:bCs/>
                      </w:rPr>
                      <w:t>国</w:t>
                    </w:r>
                  </w:p>
                </w:txbxContent>
              </v:textbox>
            </v:roundrect>
          </v:group>
        </w:pict>
      </w:r>
    </w:p>
    <w:p w:rsidR="007717D8" w:rsidRPr="00173E58" w:rsidRDefault="00316C12" w:rsidP="007717D8">
      <w:r>
        <w:rPr>
          <w:noProof/>
        </w:rPr>
        <w:pict>
          <v:shape id="Freeform 117" o:spid="_x0000_s1552" style="position:absolute;margin-left:132.25pt;margin-top:11.5pt;width:9.25pt;height:21.6pt;rotation:180;z-index:251783168;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XFMYA&#10;AADcAAAADwAAAGRycy9kb3ducmV2LnhtbESPzYvCMBTE78L+D+EJexFN3WVFq1H2S9aDIH4cPD6a&#10;Z1u2eSlJqu1/bxYWPA4z8xtmsWpNJa7kfGlZwXiUgCDOrC45V3A6rodTED4ga6wsk4KOPKyWT70F&#10;ptreeE/XQ8hFhLBPUUERQp1K6bOCDPqRrYmjd7HOYIjS5VI7vEW4qeRLkkykwZLjQoE1fRaU/R4a&#10;o2DrcNecvy4Of966QTP+yLpvnir13G/f5yACteER/m9vtILXyQz+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lXFMYAAADcAAAADwAAAAAAAAAAAAAAAACYAgAAZHJz&#10;L2Rvd25yZXYueG1sUEsFBgAAAAAEAAQA9QAAAIsDAAAAAA==&#10;" path="m429,l,315,429,630r65,-87l351,440r1,-249l499,84,429,xe" fillcolor="silver" stroked="f" strokeweight="1.75pt">
            <v:stroke joinstyle="miter"/>
            <v:path arrowok="t" o:connecttype="custom" o:connectlocs="0,0;0,0;0,0;0,0;0,0;0,0;0,0;0,0" o:connectangles="0,0,0,0,0,0,0,0"/>
          </v:shape>
        </w:pict>
      </w:r>
      <w:r>
        <w:rPr>
          <w:noProof/>
        </w:rPr>
        <w:pict>
          <v:rect id="Rectangle 118" o:spid="_x0000_s1551" style="position:absolute;margin-left:109.05pt;margin-top:18.4pt;width:27.95pt;height:7.2pt;z-index:251782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es8AA&#10;AADcAAAADwAAAGRycy9kb3ducmV2LnhtbERPTWsCMRC9C/0PYQreNGsVabdGqZVCQTyoxfOwGTeL&#10;m8mSpLr9952D4PHxvher3rfqSjE1gQ1MxgUo4irYhmsDP8ev0SuolJEttoHJwB8lWC2fBgssbbjx&#10;nq6HXCsJ4VSiAZdzV2qdKkce0zh0xMKdQ/SYBcZa24g3CfetfimKufbYsDQ47OjTUXU5/HoDGGdT&#10;h/68265F9xZmp81xfTJm+Nx/vIPK1OeH+O7+tgamc1krZ+QI6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Tes8AAAADcAAAADwAAAAAAAAAAAAAAAACYAgAAZHJzL2Rvd25y&#10;ZXYueG1sUEsFBgAAAAAEAAQA9QAAAIUDAAAAAA==&#10;" fillcolor="silver" stroked="f" strokeweight="9pt">
            <v:textbox style="mso-rotate:180;mso-next-textbox:#Rectangle 118" inset="2.5mm,1.3mm,2.5mm,1.3mm">
              <w:txbxContent>
                <w:p w:rsidR="00232810" w:rsidRDefault="00232810" w:rsidP="007717D8">
                  <w:pPr>
                    <w:autoSpaceDE w:val="0"/>
                    <w:autoSpaceDN w:val="0"/>
                    <w:adjustRightInd w:val="0"/>
                    <w:rPr>
                      <w:rFonts w:ascii="Times New Roman" w:eastAsia="ＭＳ Ｐゴシック" w:hAnsi="Times New Roman"/>
                      <w:color w:val="000000"/>
                      <w:sz w:val="48"/>
                      <w:szCs w:val="48"/>
                      <w:lang w:val="ja-JP"/>
                    </w:rPr>
                  </w:pPr>
                </w:p>
              </w:txbxContent>
            </v:textbox>
          </v:rect>
        </w:pict>
      </w:r>
      <w:r>
        <w:rPr>
          <w:noProof/>
        </w:rPr>
        <w:pict>
          <v:group id="グループ化 303" o:spid="_x0000_s1535" style="position:absolute;margin-left:399.45pt;margin-top:11.2pt;width:29pt;height:21.6pt;rotation:180;z-index:251777024" coordorigin="1887,2762" coordsize="50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HMQMMAAADcAAAADwAAAGRycy9kb3ducmV2LnhtbESPT2sCMRTE74LfITzB&#10;m2Z1a5HVKCIU91TwD/T62Dw3q5uXJUl1++2bQsHjMDO/Ydbb3rbiQT40jhXMphkI4srphmsFl/PH&#10;ZAkiRGSNrWNS8EMBtpvhYI2Fdk8+0uMUa5EgHApUYGLsCilDZchimLqOOHlX5y3GJH0ttcdngttW&#10;zrPsXVpsOC0Y7GhvqLqfvq0C/RbyC5Xlzs8/b+dFsziY+vql1HjU71YgIvXxFf5vl1pBnuXwdyYd&#10;Ab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0cxAwwAAANwAAAAP&#10;AAAAAAAAAAAAAAAAAKoCAABkcnMvZG93bnJldi54bWxQSwUGAAAAAAQABAD6AAAAmgMAAAAA&#10;">
            <v:shape id="_x0000_s1536" style="position:absolute;left:2233;top:2762;width:163;height:234;rotation:180;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dKsYA&#10;AADcAAAADwAAAGRycy9kb3ducmV2LnhtbESPT2vCQBTE7wW/w/IEL0U3WhWJrmL/UQ9CadqDx0f2&#10;mQSzb8PuRpNv3xUKPQ4z8xtms+tMLa7kfGVZwXSSgCDOra64UPDz/T5egfABWWNtmRT05GG3HTxs&#10;MNX2xl90zUIhIoR9igrKEJpUSp+XZNBPbEMcvbN1BkOUrpDa4S3CTS1nSbKUBiuOCyU29FJSfsla&#10;o+Do8LM9vZ4dfiz6x3b6nPdvvFJqNOz2axCBuvAf/msftIKnZA7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cdKsYAAADcAAAADwAAAAAAAAAAAAAAAACYAgAAZHJz&#10;L2Rvd25yZXYueG1sUEsFBgAAAAAEAAQA9QAAAIsDAAAAAA==&#10;" path="m429,l,315,429,630r65,-87l351,440r1,-249l499,84,429,xe" fillcolor="silver" stroked="f" strokeweight="1.75pt">
              <v:stroke joinstyle="miter"/>
              <v:path arrowok="t" o:connecttype="custom" o:connectlocs="0,0;0,0;0,0;0,0;0,0;0,0;0,0;0,0" o:connectangles="0,0,0,0,0,0,0,0"/>
            </v:shape>
            <v:rect id="_x0000_s1537" style="position:absolute;left:1970;top:2840;width:315;height:7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Bi8UA&#10;AADcAAAADwAAAGRycy9kb3ducmV2LnhtbESPT4vCMBTE74LfITzBm6b+WdFqFHdB9LIHrQjens2z&#10;LTYvpYla/fSbhYU9DjPzG2axakwpHlS7wrKCQT8CQZxaXXCm4JhselMQziNrLC2Tghc5WC3brQXG&#10;2j55T4+Dz0SAsItRQe59FUvp0pwMur6tiIN3tbVBH2SdSV3jM8BNKYdRNJEGCw4LOVb0lVN6O9yN&#10;gt1p5m2Bl9P4u0ou7+15nybrT6W6nWY9B+Gp8f/hv/ZOKxhFH/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gGLxQAAANwAAAAPAAAAAAAAAAAAAAAAAJgCAABkcnMv&#10;ZG93bnJldi54bWxQSwUGAAAAAAQABAD1AAAAigMAAAAA&#10;" fillcolor="silver" stroked="f" strokeweight="9pt">
              <v:textbox style="mso-rotate:180;mso-next-textbox:#_x0000_s1537" inset="2.5mm,1.3mm,2.5mm,1.3mm">
                <w:txbxContent>
                  <w:p w:rsidR="00232810" w:rsidRDefault="00232810" w:rsidP="007717D8">
                    <w:pPr>
                      <w:autoSpaceDE w:val="0"/>
                      <w:autoSpaceDN w:val="0"/>
                      <w:adjustRightInd w:val="0"/>
                      <w:rPr>
                        <w:rFonts w:ascii="Times New Roman" w:eastAsia="ＭＳ Ｐゴシック" w:hAnsi="Times New Roman"/>
                        <w:color w:val="000000"/>
                        <w:sz w:val="48"/>
                        <w:szCs w:val="48"/>
                        <w:lang w:val="ja-JP"/>
                      </w:rPr>
                    </w:pPr>
                  </w:p>
                </w:txbxContent>
              </v:textbox>
            </v:rect>
            <v:shape id="_x0000_s1538" style="position:absolute;left:1887;top:2762;width:163;height:234;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QV8MA&#10;AADcAAAADwAAAGRycy9kb3ducmV2LnhtbERPy2rCQBTdC/7DcAvdFJ1UgmjqKLZQWlfFF7q8ZG6T&#10;0MyddGZikr/vLAouD+e92vSmFjdyvrKs4HmagCDOra64UHA6vk8WIHxA1lhbJgUDedisx6MVZtp2&#10;vKfbIRQihrDPUEEZQpNJ6fOSDPqpbYgj922dwRChK6R22MVwU8tZksylwYpjQ4kNvZWU/xxao+C1&#10;3Z2PT1/XXf4x+/VLx5f54Fipx4d++wIiUB/u4n/3p1aQp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PQV8MAAADcAAAADwAAAAAAAAAAAAAAAACYAgAAZHJzL2Rv&#10;d25yZXYueG1sUEsFBgAAAAAEAAQA9QAAAIgDAAAAAA==&#10;" path="m429,l,315,429,630r65,-87l351,440r1,-249l499,84,429,xe" fillcolor="silver" stroked="f" strokeweight="1.75pt">
              <v:stroke joinstyle="miter"/>
              <v:path arrowok="t" o:connecttype="custom" o:connectlocs="0,0;0,0;0,0;0,0;0,0;0,0;0,0;0,0" o:connectangles="0,0,0,0,0,0,0,0"/>
            </v:shape>
          </v:group>
        </w:pict>
      </w:r>
      <w:r>
        <w:rPr>
          <w:noProof/>
        </w:rPr>
        <w:pict>
          <v:roundrect id="角丸四角形 197" o:spid="_x0000_s1534" style="position:absolute;margin-left:431.4pt;margin-top:7.7pt;width:46.4pt;height:287.85pt;z-index:251776000;visibility:visible" arcsize="48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tBMUA&#10;AADcAAAADwAAAGRycy9kb3ducmV2LnhtbESPQWvCQBSE7wX/w/IEb7pJBbHRVWyo4MVDU1v09sg+&#10;N8Hs25Ddmvjvu4VCj8PMfMOst4NtxJ06XztWkM4SEMSl0zUbBaeP/XQJwgdkjY1jUvAgD9vN6GmN&#10;mXY9v9O9CEZECPsMFVQhtJmUvqzIop+5ljh6V9dZDFF2RuoO+wi3jXxOkoW0WHNcqLClvKLyVnxb&#10;BUWa89fb9fOc9y+n/fG2M6+Xs1FqMh52KxCBhvAf/msftIJ5k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20ExQAAANwAAAAPAAAAAAAAAAAAAAAAAJgCAABkcnMv&#10;ZG93bnJldi54bWxQSwUGAAAAAAQABAD1AAAAigMAAAAA&#10;" strokecolor="gray">
            <v:shadow on="t"/>
            <v:textbox style="layout-flow:vertical-ideographic;mso-next-textbox:#角丸四角形 197" inset="1.64mm,,3mm">
              <w:txbxContent>
                <w:p w:rsidR="00232810" w:rsidRPr="00E15072" w:rsidRDefault="00232810" w:rsidP="00B07BB0">
                  <w:pPr>
                    <w:spacing w:line="500" w:lineRule="exact"/>
                    <w:jc w:val="center"/>
                    <w:rPr>
                      <w:rFonts w:ascii="HGS創英角ｺﾞｼｯｸUB" w:eastAsia="HGS創英角ｺﾞｼｯｸUB" w:hAnsi="HGS創英角ｺﾞｼｯｸUB"/>
                      <w:bCs/>
                      <w:sz w:val="22"/>
                    </w:rPr>
                  </w:pPr>
                  <w:r w:rsidRPr="009B3492">
                    <w:rPr>
                      <w:rFonts w:ascii="ＭＳ ゴシック" w:eastAsia="ＭＳ ゴシック" w:hAnsi="ＭＳ ゴシック" w:hint="eastAsia"/>
                      <w:bCs/>
                    </w:rPr>
                    <w:t>第三次小平市地域福祉活動計画</w:t>
                  </w:r>
                  <w:r>
                    <w:rPr>
                      <w:rFonts w:ascii="ＭＳ ゴシック" w:eastAsia="ＭＳ ゴシック" w:hAnsi="ＭＳ ゴシック" w:hint="eastAsia"/>
                      <w:bCs/>
                    </w:rPr>
                    <w:t xml:space="preserve">　</w:t>
                  </w:r>
                  <w:r w:rsidRPr="009B3492">
                    <w:rPr>
                      <w:rFonts w:ascii="ＭＳ ゴシック" w:eastAsia="ＭＳ ゴシック" w:hAnsi="ＭＳ ゴシック" w:hint="eastAsia"/>
                      <w:bCs/>
                    </w:rPr>
                    <w:t>（小平市社会福祉協議会</w:t>
                  </w:r>
                  <w:r w:rsidRPr="00E15072">
                    <w:rPr>
                      <w:rFonts w:ascii="HGS創英角ｺﾞｼｯｸUB" w:eastAsia="HGS創英角ｺﾞｼｯｸUB" w:hAnsi="HGS創英角ｺﾞｼｯｸUB" w:hint="eastAsia"/>
                      <w:bCs/>
                      <w:sz w:val="22"/>
                    </w:rPr>
                    <w:t>）</w:t>
                  </w:r>
                </w:p>
              </w:txbxContent>
            </v:textbox>
          </v:roundrect>
        </w:pict>
      </w:r>
      <w:r>
        <w:rPr>
          <w:noProof/>
        </w:rPr>
        <w:pict>
          <v:roundrect id="角丸四角形 203" o:spid="_x0000_s1556" style="position:absolute;margin-left:142.15pt;margin-top:7.1pt;width:254.3pt;height:28.15pt;z-index:251787264;visibility:visible" arcsize="59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jdMQA&#10;AADcAAAADwAAAGRycy9kb3ducmV2LnhtbESP0UrEMBRE3xf8h3AF33YTV12W2nQRQfRJtPoBl+Zu&#10;U9rcdJPY1v16Iwg+DjNzhikPixvERCF2njVcbxQI4sabjlsNnx9P6z2ImJANDp5JwzdFOFQXqxIL&#10;42d+p6lOrcgQjgVqsCmNhZSxseQwbvxInL2jDw5TlqGVJuCc4W6QW6V20mHHecHiSI+Wmr7+chp6&#10;O7fd9Hb7vAv9+e507t2rOjmtry6Xh3sQiZb0H/5rvxgNW3UDv2fy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I3TEAAAA3AAAAA8AAAAAAAAAAAAAAAAAmAIAAGRycy9k&#10;b3ducmV2LnhtbFBLBQYAAAAABAAEAPUAAACJAwAAAAA=&#10;" fillcolor="#969696" stroked="f">
            <v:shadow on="t" color="#969696"/>
            <v:textbox style="mso-next-textbox:#角丸四角形 203">
              <w:txbxContent>
                <w:p w:rsidR="00232810" w:rsidRPr="00221431" w:rsidRDefault="00232810" w:rsidP="00C90ED0">
                  <w:pPr>
                    <w:snapToGrid w:val="0"/>
                    <w:spacing w:beforeLines="20" w:line="260" w:lineRule="exact"/>
                    <w:jc w:val="center"/>
                    <w:rPr>
                      <w:rFonts w:ascii="ＭＳ ゴシック" w:eastAsia="ＭＳ ゴシック" w:hAnsi="ＭＳ ゴシック"/>
                      <w:bCs/>
                      <w:sz w:val="20"/>
                    </w:rPr>
                  </w:pPr>
                  <w:r w:rsidRPr="007B191E">
                    <w:rPr>
                      <w:rFonts w:ascii="HGS創英角ｺﾞｼｯｸUB" w:eastAsia="HGS創英角ｺﾞｼｯｸUB" w:hAnsi="HGS創英角ｺﾞｼｯｸUB" w:hint="eastAsia"/>
                      <w:bCs/>
                      <w:color w:val="FFFFFF" w:themeColor="background1"/>
                      <w:sz w:val="26"/>
                    </w:rPr>
                    <w:t>小平市第四期地域保健福祉計画</w:t>
                  </w:r>
                </w:p>
              </w:txbxContent>
            </v:textbox>
          </v:roundrect>
        </w:pict>
      </w:r>
    </w:p>
    <w:p w:rsidR="007717D8" w:rsidRPr="00173E58" w:rsidRDefault="00316C12" w:rsidP="007717D8">
      <w:r>
        <w:rPr>
          <w:noProof/>
        </w:rPr>
        <w:pict>
          <v:rect id="_x0000_s1553" style="position:absolute;margin-left:31.4pt;margin-top:94.55pt;width:181.1pt;height:7.15pt;rotation:-90;z-index:251784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uQ8cA&#10;AADcAAAADwAAAGRycy9kb3ducmV2LnhtbESPW2vCQBSE3wX/w3IKfdON0V5IXUMQhEIfvNRSHw/Z&#10;0yQ0ezbubjX+e1co+DjMzDfMPO9NK07kfGNZwWScgCAurW64UrD/XI1eQfiArLG1TAou5CFfDAdz&#10;zLQ985ZOu1CJCGGfoYI6hC6T0pc1GfRj2xFH78c6gyFKV0nt8BzhppVpkjxLgw3HhRo7WtZU/u7+&#10;jAJTLQ9PH5vvybG4NLPNYZ/Kr7VR6vGhL95ABOrDPfzfftcKpi8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7LkPHAAAA3AAAAA8AAAAAAAAAAAAAAAAAmAIAAGRy&#10;cy9kb3ducmV2LnhtbFBLBQYAAAAABAAEAPUAAACMAwAAAAA=&#10;" fillcolor="silver" stroked="f" strokeweight="9pt">
            <v:textbox style="mso-rotate:180;mso-next-textbox:#_x0000_s1553" inset="2.5mm,1.3mm,2.5mm,1.3mm">
              <w:txbxContent>
                <w:p w:rsidR="00232810" w:rsidRDefault="00232810" w:rsidP="007717D8">
                  <w:pPr>
                    <w:autoSpaceDE w:val="0"/>
                    <w:autoSpaceDN w:val="0"/>
                    <w:adjustRightInd w:val="0"/>
                    <w:rPr>
                      <w:rFonts w:ascii="Times New Roman" w:eastAsia="ＭＳ Ｐゴシック" w:hAnsi="Times New Roman"/>
                      <w:color w:val="000000"/>
                      <w:sz w:val="48"/>
                      <w:szCs w:val="48"/>
                      <w:lang w:val="ja-JP"/>
                    </w:rPr>
                  </w:pPr>
                </w:p>
              </w:txbxContent>
            </v:textbox>
          </v:rect>
        </w:pict>
      </w:r>
    </w:p>
    <w:p w:rsidR="007717D8" w:rsidRPr="00173E58" w:rsidRDefault="00316C12" w:rsidP="007717D8">
      <w:r>
        <w:rPr>
          <w:noProof/>
        </w:rPr>
        <w:pict>
          <v:shape id="_x0000_s1531" type="#_x0000_t202" style="position:absolute;margin-left:268.8pt;margin-top:6.45pt;width:62.15pt;height:25.2pt;z-index:25177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next-textbox:#_x0000_s1531;mso-fit-shape-to-text:t">
              <w:txbxContent>
                <w:p w:rsidR="00232810" w:rsidRPr="00E232F2" w:rsidRDefault="00232810" w:rsidP="00D80AAF">
                  <w:pPr>
                    <w:ind w:firstLineChars="100" w:firstLine="160"/>
                    <w:rPr>
                      <w:rFonts w:ascii="ＭＳ ゴシック" w:eastAsia="ＭＳ ゴシック" w:hAnsi="ＭＳ ゴシック"/>
                      <w:sz w:val="16"/>
                    </w:rPr>
                  </w:pPr>
                  <w:r>
                    <w:rPr>
                      <w:rFonts w:ascii="ＭＳ ゴシック" w:eastAsia="ＭＳ ゴシック" w:hAnsi="ＭＳ ゴシック" w:hint="eastAsia"/>
                      <w:sz w:val="16"/>
                    </w:rPr>
                    <w:t>整合</w:t>
                  </w:r>
                </w:p>
              </w:txbxContent>
            </v:textbox>
          </v:shape>
        </w:pict>
      </w:r>
      <w:r>
        <w:rPr>
          <w:noProof/>
        </w:rPr>
        <w:pict>
          <v:group id="グループ化 306" o:spid="_x0000_s1539" style="position:absolute;margin-left:254.9pt;margin-top:10.15pt;width:28.95pt;height:21.55pt;rotation:-90;z-index:251778048" coordorigin="1887,2762" coordsize="50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TjPsYAAADcAAAADwAAAGRycy9kb3ducmV2LnhtbESPQWvCQBSE7wX/w/IK&#10;XkrdtIqU6CpSqeQgSLUXb8/sMwnNvo3Zp8Z/3y0IHoeZ+YaZzjtXqwu1ofJs4G2QgCLOva24MPCz&#10;+3r9ABUE2WLtmQzcKMB81nuaYmr9lb/pspVCRQiHFA2UIk2qdchLchgGviGO3tG3DiXKttC2xWuE&#10;u1q/J8lYO6w4LpTY0GdJ+e/27AxIvdyvs82mWu3kcFufTqNu+ZIZ03/uFhNQQp08wvd2Zg0MkzH8&#10;n4lHQM/+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JOM+xgAAANwA&#10;AAAPAAAAAAAAAAAAAAAAAKoCAABkcnMvZG93bnJldi54bWxQSwUGAAAAAAQABAD6AAAAnQMAAAAA&#10;">
            <v:shape id="_x0000_s1540" style="position:absolute;left:2233;top:2762;width:163;height:234;rotation:180;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XL8IA&#10;AADcAAAADwAAAGRycy9kb3ducmV2LnhtbERPy4rCMBTdD/gP4QpuBk2dYUSqUZwZB10I4mPh8tJc&#10;22JzU5JU2783C2GWh/OeL1tTiTs5X1pWMB4lIIgzq0vOFZxPf8MpCB+QNVaWSUFHHpaL3tscU20f&#10;fKD7MeQihrBPUUERQp1K6bOCDPqRrYkjd7XOYIjQ5VI7fMRwU8mPJJlIgyXHhgJr+ikoux0bo2Dn&#10;cN9cfq8ON1/dezP+zro1T5Ua9NvVDESgNvyLX+6tVvCZxLX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hcvwgAAANwAAAAPAAAAAAAAAAAAAAAAAJgCAABkcnMvZG93&#10;bnJldi54bWxQSwUGAAAAAAQABAD1AAAAhwMAAAAA&#10;" path="m429,l,315,429,630r65,-87l351,440r1,-249l499,84,429,xe" fillcolor="silver" stroked="f" strokeweight="1.75pt">
              <v:stroke joinstyle="miter"/>
              <v:path arrowok="t" o:connecttype="custom" o:connectlocs="0,0;0,0;0,0;0,0;0,0;0,0;0,0;0,0" o:connectangles="0,0,0,0,0,0,0,0"/>
            </v:shape>
            <v:rect id="_x0000_s1541" style="position:absolute;left:1970;top:2840;width:315;height:7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LjsYA&#10;AADcAAAADwAAAGRycy9kb3ducmV2LnhtbESPQWvCQBSE7wX/w/IEb82mtkgTXSUKRS89aEqgt2f2&#10;mYRm34bsGtP++m5B6HGYmW+Y1WY0rRiod41lBU9RDIK4tLrhSsFH/vb4CsJ5ZI2tZVLwTQ4268nD&#10;ClNtb3yk4eQrESDsUlRQe9+lUrqyJoMush1x8C62N+iD7Cupe7wFuGnlPI4X0mDDYaHGjnY1lV+n&#10;q1FwKBJvGzwXL+9dfv7Zfx7LPNsqNZuO2RKEp9H/h+/tg1bwHC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8LjsYAAADcAAAADwAAAAAAAAAAAAAAAACYAgAAZHJz&#10;L2Rvd25yZXYueG1sUEsFBgAAAAAEAAQA9QAAAIsDAAAAAA==&#10;" fillcolor="silver" stroked="f" strokeweight="9pt">
              <v:textbox style="mso-rotate:180;mso-next-textbox:#_x0000_s1541" inset="2.5mm,1.3mm,2.5mm,1.3mm">
                <w:txbxContent>
                  <w:p w:rsidR="00232810" w:rsidRDefault="00232810" w:rsidP="007717D8">
                    <w:pPr>
                      <w:autoSpaceDE w:val="0"/>
                      <w:autoSpaceDN w:val="0"/>
                      <w:adjustRightInd w:val="0"/>
                      <w:rPr>
                        <w:rFonts w:ascii="Times New Roman" w:eastAsia="ＭＳ Ｐゴシック" w:hAnsi="Times New Roman"/>
                        <w:color w:val="000000"/>
                        <w:sz w:val="48"/>
                        <w:szCs w:val="48"/>
                        <w:lang w:val="ja-JP"/>
                      </w:rPr>
                    </w:pPr>
                  </w:p>
                </w:txbxContent>
              </v:textbox>
            </v:rect>
            <v:shape id="_x0000_s1542" style="position:absolute;left:1887;top:2762;width:163;height:234;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yL8MA&#10;AADcAAAADwAAAGRycy9kb3ducmV2LnhtbERPz2vCMBS+C/4P4Q12GZrqoGhnFDcYW0/DVtHjo3lr&#10;y5qXLola//vlMPD48f1ebQbTiQs531pWMJsmIIgrq1uuFezL98kChA/IGjvLpOBGHjbr8WiFmbZX&#10;3tGlCLWIIewzVNCE0GdS+qohg35qe+LIfVtnMEToaqkdXmO46eQ8SVJpsOXY0GBPbw1VP8XZKHg9&#10;54fy6euUVx/zX790fExvjpV6fBi2LyACDeEu/nd/agXPs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yL8MAAADcAAAADwAAAAAAAAAAAAAAAACYAgAAZHJzL2Rv&#10;d25yZXYueG1sUEsFBgAAAAAEAAQA9QAAAIgDAAAAAA==&#10;" path="m429,l,315,429,630r65,-87l351,440r1,-249l499,84,429,xe" fillcolor="silver" stroked="f" strokeweight="1.75pt">
              <v:stroke joinstyle="miter"/>
              <v:path arrowok="t" o:connecttype="custom" o:connectlocs="0,0;0,0;0,0;0,0;0,0;0,0;0,0;0,0" o:connectangles="0,0,0,0,0,0,0,0"/>
            </v:shape>
          </v:group>
        </w:pict>
      </w:r>
    </w:p>
    <w:p w:rsidR="007717D8" w:rsidRPr="00173E58" w:rsidRDefault="007717D8" w:rsidP="007717D8"/>
    <w:p w:rsidR="007717D8" w:rsidRPr="00173E58" w:rsidRDefault="00316C12" w:rsidP="007717D8">
      <w:pPr>
        <w:tabs>
          <w:tab w:val="left" w:pos="7400"/>
        </w:tabs>
      </w:pPr>
      <w:r>
        <w:rPr>
          <w:noProof/>
        </w:rPr>
        <w:pict>
          <v:rect id="_x0000_s1807" style="position:absolute;margin-left:118.35pt;margin-top:14.4pt;width:16.85pt;height:7.2pt;z-index:251790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aH8MA&#10;AADcAAAADwAAAGRycy9kb3ducmV2LnhtbESPT2sCMRTE7wW/Q3iCt5q1K1VXo/gHoVB6qIrnx+a5&#10;Wdy8LEmq67c3hUKPw/xmhlmsOtuIG/lQO1YwGmYgiEuna64UnI771ymIEJE1No5JwYMCrJa9lwUW&#10;2t35m26HWIlUwqFABSbGtpAylIYshqFriZN3cd5iTNJXUnu8p3LbyLcse5cWa04LBlvaGiqvhx+r&#10;AP04N2gvX5+bxM3c+Lw7bs5KDfrdeg4iUhf/4b/0h1aQT3L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aH8MAAADcAAAADwAAAAAAAAAAAAAAAACYAgAAZHJzL2Rv&#10;d25yZXYueG1sUEsFBgAAAAAEAAQA9QAAAIgDAAAAAA==&#10;" fillcolor="silver" stroked="f" strokeweight="9pt">
            <v:textbox style="mso-rotate:180;mso-next-textbox:#_x0000_s1807" inset="2.5mm,1.3mm,2.5mm,1.3mm">
              <w:txbxContent>
                <w:p w:rsidR="00232810" w:rsidRDefault="00232810" w:rsidP="00074590">
                  <w:pPr>
                    <w:autoSpaceDE w:val="0"/>
                    <w:autoSpaceDN w:val="0"/>
                    <w:adjustRightInd w:val="0"/>
                    <w:rPr>
                      <w:rFonts w:ascii="Times New Roman" w:eastAsia="ＭＳ Ｐゴシック" w:hAnsi="Times New Roman"/>
                      <w:color w:val="000000"/>
                      <w:sz w:val="48"/>
                      <w:szCs w:val="48"/>
                      <w:lang w:val="ja-JP"/>
                    </w:rPr>
                  </w:pPr>
                </w:p>
              </w:txbxContent>
            </v:textbox>
          </v:rect>
        </w:pict>
      </w:r>
      <w:r>
        <w:rPr>
          <w:noProof/>
        </w:rPr>
        <w:pict>
          <v:shape id="_x0000_s1808" style="position:absolute;margin-left:132.15pt;margin-top:7.15pt;width:9.25pt;height:21.6pt;rotation:180;z-index:251791360;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XFMYA&#10;AADcAAAADwAAAGRycy9kb3ducmV2LnhtbESPzYvCMBTE78L+D+EJexFN3WVFq1H2S9aDIH4cPD6a&#10;Z1u2eSlJqu1/bxYWPA4z8xtmsWpNJa7kfGlZwXiUgCDOrC45V3A6rodTED4ga6wsk4KOPKyWT70F&#10;ptreeE/XQ8hFhLBPUUERQp1K6bOCDPqRrYmjd7HOYIjS5VI7vEW4qeRLkkykwZLjQoE1fRaU/R4a&#10;o2DrcNecvy4Of966QTP+yLpvnir13G/f5yACteER/m9vtILXyQz+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lXFMYAAADcAAAADwAAAAAAAAAAAAAAAACYAgAAZHJz&#10;L2Rvd25yZXYueG1sUEsFBgAAAAAEAAQA9QAAAIsDAAAAAA==&#10;" path="m429,l,315,429,630r65,-87l351,440r1,-249l499,84,429,xe" fillcolor="silver" stroked="f" strokeweight="1.75pt">
            <v:stroke joinstyle="miter"/>
            <v:path arrowok="t" o:connecttype="custom" o:connectlocs="0,0;0,0;0,0;0,0;0,0;0,0;0,0;0,0" o:connectangles="0,0,0,0,0,0,0,0"/>
          </v:shape>
        </w:pict>
      </w:r>
      <w:r>
        <w:rPr>
          <w:noProof/>
        </w:rPr>
        <w:pict>
          <v:group id="_x0000_s1809" style="position:absolute;margin-left:399.45pt;margin-top:7.15pt;width:29pt;height:21.6pt;rotation:180;z-index:251792384" coordorigin="1887,2762" coordsize="50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HMQMMAAADcAAAADwAAAGRycy9kb3ducmV2LnhtbESPT2sCMRTE74LfITzB&#10;m2Z1a5HVKCIU91TwD/T62Dw3q5uXJUl1++2bQsHjMDO/Ydbb3rbiQT40jhXMphkI4srphmsFl/PH&#10;ZAkiRGSNrWNS8EMBtpvhYI2Fdk8+0uMUa5EgHApUYGLsCilDZchimLqOOHlX5y3GJH0ttcdngttW&#10;zrPsXVpsOC0Y7GhvqLqfvq0C/RbyC5Xlzs8/b+dFsziY+vql1HjU71YgIvXxFf5vl1pBnuXwdyYd&#10;Ab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0cxAwwAAANwAAAAP&#10;AAAAAAAAAAAAAAAAAKoCAABkcnMvZG93bnJldi54bWxQSwUGAAAAAAQABAD6AAAAmgMAAAAA&#10;">
            <v:shape id="_x0000_s1810" style="position:absolute;left:2233;top:2762;width:163;height:234;rotation:180;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dKsYA&#10;AADcAAAADwAAAGRycy9kb3ducmV2LnhtbESPT2vCQBTE7wW/w/IEL0U3WhWJrmL/UQ9CadqDx0f2&#10;mQSzb8PuRpNv3xUKPQ4z8xtms+tMLa7kfGVZwXSSgCDOra64UPDz/T5egfABWWNtmRT05GG3HTxs&#10;MNX2xl90zUIhIoR9igrKEJpUSp+XZNBPbEMcvbN1BkOUrpDa4S3CTS1nSbKUBiuOCyU29FJSfsla&#10;o+Do8LM9vZ4dfiz6x3b6nPdvvFJqNOz2axCBuvAf/msftIKnZA7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cdKsYAAADcAAAADwAAAAAAAAAAAAAAAACYAgAAZHJz&#10;L2Rvd25yZXYueG1sUEsFBgAAAAAEAAQA9QAAAIsDAAAAAA==&#10;" path="m429,l,315,429,630r65,-87l351,440r1,-249l499,84,429,xe" fillcolor="silver" stroked="f" strokeweight="1.75pt">
              <v:stroke joinstyle="miter"/>
              <v:path arrowok="t" o:connecttype="custom" o:connectlocs="0,0;0,0;0,0;0,0;0,0;0,0;0,0;0,0" o:connectangles="0,0,0,0,0,0,0,0"/>
            </v:shape>
            <v:rect id="_x0000_s1811" style="position:absolute;left:1970;top:2840;width:315;height:7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Bi8UA&#10;AADcAAAADwAAAGRycy9kb3ducmV2LnhtbESPT4vCMBTE74LfITzBm6b+WdFqFHdB9LIHrQjens2z&#10;LTYvpYla/fSbhYU9DjPzG2axakwpHlS7wrKCQT8CQZxaXXCm4JhselMQziNrLC2Tghc5WC3brQXG&#10;2j55T4+Dz0SAsItRQe59FUvp0pwMur6tiIN3tbVBH2SdSV3jM8BNKYdRNJEGCw4LOVb0lVN6O9yN&#10;gt1p5m2Bl9P4u0ou7+15nybrT6W6nWY9B+Gp8f/hv/ZOKxhFH/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gGLxQAAANwAAAAPAAAAAAAAAAAAAAAAAJgCAABkcnMv&#10;ZG93bnJldi54bWxQSwUGAAAAAAQABAD1AAAAigMAAAAA&#10;" fillcolor="silver" stroked="f" strokeweight="9pt">
              <v:textbox style="mso-rotate:180;mso-next-textbox:#_x0000_s1811" inset="2.5mm,1.3mm,2.5mm,1.3mm">
                <w:txbxContent>
                  <w:p w:rsidR="00232810" w:rsidRDefault="00232810" w:rsidP="00074590">
                    <w:pPr>
                      <w:autoSpaceDE w:val="0"/>
                      <w:autoSpaceDN w:val="0"/>
                      <w:adjustRightInd w:val="0"/>
                      <w:rPr>
                        <w:rFonts w:ascii="Times New Roman" w:eastAsia="ＭＳ Ｐゴシック" w:hAnsi="Times New Roman"/>
                        <w:color w:val="000000"/>
                        <w:sz w:val="48"/>
                        <w:szCs w:val="48"/>
                        <w:lang w:val="ja-JP"/>
                      </w:rPr>
                    </w:pPr>
                  </w:p>
                </w:txbxContent>
              </v:textbox>
            </v:rect>
            <v:shape id="_x0000_s1812" style="position:absolute;left:1887;top:2762;width:163;height:234;visibility:visible;mso-wrap-style:square;v-text-anchor:top" coordsize="4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QV8MA&#10;AADcAAAADwAAAGRycy9kb3ducmV2LnhtbERPy2rCQBTdC/7DcAvdFJ1UgmjqKLZQWlfFF7q8ZG6T&#10;0MyddGZikr/vLAouD+e92vSmFjdyvrKs4HmagCDOra64UHA6vk8WIHxA1lhbJgUDedisx6MVZtp2&#10;vKfbIRQihrDPUEEZQpNJ6fOSDPqpbYgj922dwRChK6R22MVwU8tZksylwYpjQ4kNvZWU/xxao+C1&#10;3Z2PT1/XXf4x+/VLx5f54Fipx4d++wIiUB/u4n/3p1aQp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PQV8MAAADcAAAADwAAAAAAAAAAAAAAAACYAgAAZHJzL2Rv&#10;d25yZXYueG1sUEsFBgAAAAAEAAQA9QAAAIgDAAAAAA==&#10;" path="m429,l,315,429,630r65,-87l351,440r1,-249l499,84,429,xe" fillcolor="silver" stroked="f" strokeweight="1.75pt">
              <v:stroke joinstyle="miter"/>
              <v:path arrowok="t" o:connecttype="custom" o:connectlocs="0,0;0,0;0,0;0,0;0,0;0,0;0,0;0,0" o:connectangles="0,0,0,0,0,0,0,0"/>
            </v:shape>
          </v:group>
        </w:pict>
      </w:r>
      <w:r>
        <w:rPr>
          <w:noProof/>
        </w:rPr>
        <w:pict>
          <v:roundrect id="_x0000_s1546" style="position:absolute;margin-left:141.4pt;margin-top:3.85pt;width:254.3pt;height:219.7pt;z-index:251780096;visibility:visible;v-text-anchor:middle" arcsize="1411f" strokecolor="gray">
            <v:shadow on="t"/>
            <v:textbox style="mso-next-textbox:#_x0000_s1546" inset=".5mm,.5mm,.5mm,.5mm">
              <w:txbxContent>
                <w:p w:rsidR="00232810" w:rsidRDefault="00232810" w:rsidP="007717D8">
                  <w:pPr>
                    <w:spacing w:line="300" w:lineRule="exact"/>
                    <w:rPr>
                      <w:rFonts w:eastAsia="HG丸ｺﾞｼｯｸM-PRO"/>
                      <w:sz w:val="20"/>
                      <w:szCs w:val="20"/>
                    </w:rPr>
                  </w:pPr>
                </w:p>
                <w:p w:rsidR="00232810" w:rsidRDefault="00232810" w:rsidP="007717D8">
                  <w:pPr>
                    <w:spacing w:line="300" w:lineRule="exact"/>
                    <w:rPr>
                      <w:rFonts w:eastAsia="HG丸ｺﾞｼｯｸM-PRO"/>
                      <w:sz w:val="20"/>
                      <w:szCs w:val="20"/>
                    </w:rPr>
                  </w:pPr>
                </w:p>
                <w:p w:rsidR="00232810" w:rsidRPr="00B70EA0" w:rsidRDefault="00232810" w:rsidP="007717D8">
                  <w:pPr>
                    <w:spacing w:line="300" w:lineRule="exact"/>
                    <w:rPr>
                      <w:rFonts w:eastAsia="HG丸ｺﾞｼｯｸM-PRO"/>
                      <w:sz w:val="20"/>
                      <w:szCs w:val="20"/>
                    </w:rPr>
                  </w:pPr>
                  <w:r w:rsidRPr="00B70EA0">
                    <w:rPr>
                      <w:rFonts w:eastAsia="HG丸ｺﾞｼｯｸM-PRO" w:hint="eastAsia"/>
                      <w:sz w:val="20"/>
                      <w:szCs w:val="20"/>
                    </w:rPr>
                    <w:t>・小平市地域包括ケア推進計画</w:t>
                  </w:r>
                </w:p>
                <w:p w:rsidR="00232810" w:rsidRPr="00B70EA0" w:rsidRDefault="00232810" w:rsidP="007717D8">
                  <w:pPr>
                    <w:spacing w:line="300" w:lineRule="exact"/>
                    <w:rPr>
                      <w:rFonts w:eastAsia="HG丸ｺﾞｼｯｸM-PRO"/>
                      <w:sz w:val="20"/>
                      <w:szCs w:val="20"/>
                    </w:rPr>
                  </w:pPr>
                  <w:r w:rsidRPr="00B70EA0">
                    <w:rPr>
                      <w:rFonts w:eastAsia="HG丸ｺﾞｼｯｸM-PRO" w:hint="eastAsia"/>
                      <w:sz w:val="20"/>
                      <w:szCs w:val="20"/>
                    </w:rPr>
                    <w:t>・小平市障がい者福祉計画</w:t>
                  </w:r>
                </w:p>
                <w:p w:rsidR="00232810" w:rsidRPr="00074590" w:rsidRDefault="00232810" w:rsidP="00B07BB0">
                  <w:pPr>
                    <w:spacing w:line="300" w:lineRule="exact"/>
                    <w:rPr>
                      <w:rFonts w:eastAsia="HG丸ｺﾞｼｯｸM-PRO"/>
                      <w:sz w:val="18"/>
                      <w:szCs w:val="18"/>
                    </w:rPr>
                  </w:pPr>
                  <w:r w:rsidRPr="00074590">
                    <w:rPr>
                      <w:rFonts w:eastAsia="HG丸ｺﾞｼｯｸM-PRO" w:hint="eastAsia"/>
                      <w:sz w:val="18"/>
                      <w:szCs w:val="18"/>
                    </w:rPr>
                    <w:t>・第五期小平市障害福祉計画・第一期小平市障害児福祉計画</w:t>
                  </w:r>
                  <w:r w:rsidRPr="00074590">
                    <w:rPr>
                      <w:rFonts w:eastAsia="HG丸ｺﾞｼｯｸM-PRO" w:hint="eastAsia"/>
                      <w:sz w:val="18"/>
                      <w:szCs w:val="18"/>
                    </w:rPr>
                    <w:t xml:space="preserve"> </w:t>
                  </w:r>
                </w:p>
                <w:p w:rsidR="00232810" w:rsidRPr="00B70EA0" w:rsidRDefault="00232810" w:rsidP="007717D8">
                  <w:pPr>
                    <w:spacing w:line="300" w:lineRule="exact"/>
                    <w:rPr>
                      <w:rFonts w:eastAsia="HG丸ｺﾞｼｯｸM-PRO"/>
                      <w:sz w:val="20"/>
                      <w:szCs w:val="20"/>
                    </w:rPr>
                  </w:pPr>
                  <w:r w:rsidRPr="00B70EA0">
                    <w:rPr>
                      <w:rFonts w:eastAsia="HG丸ｺﾞｼｯｸM-PRO" w:hint="eastAsia"/>
                      <w:sz w:val="20"/>
                      <w:szCs w:val="20"/>
                    </w:rPr>
                    <w:t>・小平市子ども・子育て支援事業計画</w:t>
                  </w:r>
                </w:p>
                <w:p w:rsidR="00232810" w:rsidRPr="00B70EA0" w:rsidRDefault="00232810" w:rsidP="007717D8">
                  <w:pPr>
                    <w:spacing w:line="300" w:lineRule="exact"/>
                    <w:rPr>
                      <w:rFonts w:eastAsia="HG丸ｺﾞｼｯｸM-PRO"/>
                      <w:sz w:val="20"/>
                      <w:szCs w:val="20"/>
                    </w:rPr>
                  </w:pPr>
                  <w:r w:rsidRPr="00B70EA0">
                    <w:rPr>
                      <w:rFonts w:eastAsia="HG丸ｺﾞｼｯｸM-PRO" w:hint="eastAsia"/>
                      <w:sz w:val="20"/>
                      <w:szCs w:val="20"/>
                    </w:rPr>
                    <w:t>・小平市子ども・若者計画</w:t>
                  </w:r>
                </w:p>
                <w:p w:rsidR="00232810" w:rsidRPr="00B70EA0" w:rsidRDefault="00232810" w:rsidP="007717D8">
                  <w:pPr>
                    <w:spacing w:line="300" w:lineRule="exact"/>
                    <w:rPr>
                      <w:rFonts w:eastAsia="HG丸ｺﾞｼｯｸM-PRO"/>
                      <w:sz w:val="20"/>
                      <w:szCs w:val="20"/>
                    </w:rPr>
                  </w:pPr>
                  <w:r w:rsidRPr="00B70EA0">
                    <w:rPr>
                      <w:rFonts w:eastAsia="HG丸ｺﾞｼｯｸM-PRO" w:hint="eastAsia"/>
                      <w:sz w:val="20"/>
                      <w:szCs w:val="20"/>
                    </w:rPr>
                    <w:t>・こだいら健康増進プラン</w:t>
                  </w:r>
                </w:p>
                <w:p w:rsidR="00232810" w:rsidRPr="00B70EA0" w:rsidRDefault="00232810" w:rsidP="007717D8">
                  <w:pPr>
                    <w:spacing w:line="300" w:lineRule="exact"/>
                    <w:ind w:left="200" w:hangingChars="100" w:hanging="200"/>
                    <w:rPr>
                      <w:rFonts w:eastAsia="HG丸ｺﾞｼｯｸM-PRO"/>
                      <w:sz w:val="20"/>
                      <w:szCs w:val="20"/>
                    </w:rPr>
                  </w:pPr>
                  <w:r w:rsidRPr="00B70EA0">
                    <w:rPr>
                      <w:rFonts w:eastAsia="HG丸ｺﾞｼｯｸM-PRO" w:hint="eastAsia"/>
                      <w:sz w:val="20"/>
                      <w:szCs w:val="20"/>
                    </w:rPr>
                    <w:t>・小平アクティブプラン</w:t>
                  </w:r>
                  <w:r>
                    <w:rPr>
                      <w:rFonts w:eastAsia="HG丸ｺﾞｼｯｸM-PRO" w:hint="eastAsia"/>
                      <w:sz w:val="20"/>
                      <w:szCs w:val="20"/>
                    </w:rPr>
                    <w:t>２１</w:t>
                  </w:r>
                  <w:r w:rsidRPr="00B70EA0">
                    <w:rPr>
                      <w:rFonts w:eastAsia="HG丸ｺﾞｼｯｸM-PRO"/>
                      <w:sz w:val="20"/>
                      <w:szCs w:val="20"/>
                    </w:rPr>
                    <w:br/>
                  </w:r>
                  <w:r w:rsidRPr="00B70EA0">
                    <w:rPr>
                      <w:rFonts w:eastAsia="HG丸ｺﾞｼｯｸM-PRO" w:hint="eastAsia"/>
                      <w:sz w:val="20"/>
                      <w:szCs w:val="20"/>
                    </w:rPr>
                    <w:t>（第三次小平市男女共同参</w:t>
                  </w:r>
                  <w:r>
                    <w:rPr>
                      <w:rFonts w:eastAsia="HG丸ｺﾞｼｯｸM-PRO" w:hint="eastAsia"/>
                      <w:sz w:val="20"/>
                      <w:szCs w:val="20"/>
                    </w:rPr>
                    <w:t>画</w:t>
                  </w:r>
                  <w:r w:rsidRPr="00B70EA0">
                    <w:rPr>
                      <w:rFonts w:eastAsia="HG丸ｺﾞｼｯｸM-PRO" w:hint="eastAsia"/>
                      <w:sz w:val="20"/>
                      <w:szCs w:val="20"/>
                    </w:rPr>
                    <w:t>推進計画）</w:t>
                  </w:r>
                </w:p>
                <w:p w:rsidR="00232810" w:rsidRPr="00B70EA0" w:rsidRDefault="00232810" w:rsidP="007717D8">
                  <w:pPr>
                    <w:spacing w:line="300" w:lineRule="exact"/>
                    <w:ind w:left="200" w:hangingChars="100" w:hanging="200"/>
                    <w:rPr>
                      <w:rFonts w:eastAsia="HG丸ｺﾞｼｯｸM-PRO"/>
                      <w:sz w:val="20"/>
                      <w:szCs w:val="20"/>
                    </w:rPr>
                  </w:pPr>
                  <w:r w:rsidRPr="00B70EA0">
                    <w:rPr>
                      <w:rFonts w:eastAsia="HG丸ｺﾞｼｯｸM-PRO" w:hint="eastAsia"/>
                      <w:sz w:val="20"/>
                      <w:szCs w:val="20"/>
                    </w:rPr>
                    <w:t>・小平市まち・ひと・しごと創生総合戦略</w:t>
                  </w:r>
                </w:p>
                <w:p w:rsidR="00232810" w:rsidRPr="00B70EA0" w:rsidRDefault="00232810" w:rsidP="007717D8">
                  <w:pPr>
                    <w:spacing w:line="300" w:lineRule="exact"/>
                    <w:rPr>
                      <w:rFonts w:eastAsia="HG丸ｺﾞｼｯｸM-PRO"/>
                      <w:sz w:val="20"/>
                      <w:szCs w:val="20"/>
                    </w:rPr>
                  </w:pPr>
                  <w:r w:rsidRPr="00B70EA0">
                    <w:rPr>
                      <w:rFonts w:eastAsia="HG丸ｺﾞｼｯｸM-PRO" w:hint="eastAsia"/>
                      <w:sz w:val="20"/>
                      <w:szCs w:val="20"/>
                    </w:rPr>
                    <w:t>・小平市都市計画マスタ―プラン</w:t>
                  </w:r>
                </w:p>
                <w:p w:rsidR="00232810" w:rsidRPr="00503C96" w:rsidRDefault="00232810" w:rsidP="007717D8">
                  <w:pPr>
                    <w:spacing w:line="300" w:lineRule="exact"/>
                    <w:rPr>
                      <w:rFonts w:eastAsia="HG丸ｺﾞｼｯｸM-PRO"/>
                    </w:rPr>
                  </w:pPr>
                  <w:r w:rsidRPr="00B70EA0">
                    <w:rPr>
                      <w:rFonts w:eastAsia="HG丸ｺﾞｼｯｸM-PRO" w:hint="eastAsia"/>
                      <w:sz w:val="20"/>
                      <w:szCs w:val="20"/>
                    </w:rPr>
                    <w:t>・小平市地域防災計画　等</w:t>
                  </w:r>
                </w:p>
              </w:txbxContent>
            </v:textbox>
          </v:roundrect>
        </w:pict>
      </w:r>
      <w:r>
        <w:rPr>
          <w:noProof/>
        </w:rPr>
        <w:pict>
          <v:roundrect id="_x0000_s1806" style="position:absolute;margin-left:141.4pt;margin-top:3.85pt;width:254.3pt;height:28.15pt;z-index:251789312;visibility:visible" arcsize="59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jdMQA&#10;AADcAAAADwAAAGRycy9kb3ducmV2LnhtbESP0UrEMBRE3xf8h3AF33YTV12W2nQRQfRJtPoBl+Zu&#10;U9rcdJPY1v16Iwg+DjNzhikPixvERCF2njVcbxQI4sabjlsNnx9P6z2ImJANDp5JwzdFOFQXqxIL&#10;42d+p6lOrcgQjgVqsCmNhZSxseQwbvxInL2jDw5TlqGVJuCc4W6QW6V20mHHecHiSI+Wmr7+chp6&#10;O7fd9Hb7vAv9+e507t2rOjmtry6Xh3sQiZb0H/5rvxgNW3UDv2fy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I3TEAAAA3AAAAA8AAAAAAAAAAAAAAAAAmAIAAGRycy9k&#10;b3ducmV2LnhtbFBLBQYAAAAABAAEAPUAAACJAwAAAAA=&#10;" fillcolor="#969696" stroked="f">
            <v:shadow on="t" color="#969696"/>
            <v:textbox style="mso-next-textbox:#_x0000_s1806">
              <w:txbxContent>
                <w:p w:rsidR="00232810" w:rsidRPr="00B957B2" w:rsidRDefault="00232810" w:rsidP="00C90ED0">
                  <w:pPr>
                    <w:snapToGrid w:val="0"/>
                    <w:spacing w:beforeLines="20" w:line="260" w:lineRule="exact"/>
                    <w:jc w:val="center"/>
                    <w:rPr>
                      <w:rFonts w:ascii="HGS創英角ｺﾞｼｯｸUB" w:eastAsia="HGS創英角ｺﾞｼｯｸUB" w:hAnsi="HGS創英角ｺﾞｼｯｸUB"/>
                      <w:bCs/>
                      <w:color w:val="FFFFFF" w:themeColor="background1"/>
                      <w:sz w:val="22"/>
                      <w:szCs w:val="22"/>
                    </w:rPr>
                  </w:pPr>
                  <w:r w:rsidRPr="00B957B2">
                    <w:rPr>
                      <w:rFonts w:ascii="HGS創英角ｺﾞｼｯｸUB" w:eastAsia="HGS創英角ｺﾞｼｯｸUB" w:hAnsi="HGS創英角ｺﾞｼｯｸUB" w:hint="eastAsia"/>
                      <w:bCs/>
                      <w:color w:val="FFFFFF" w:themeColor="background1"/>
                      <w:sz w:val="22"/>
                      <w:szCs w:val="22"/>
                    </w:rPr>
                    <w:t>小平市第三期福祉のまちづくり推進計画</w:t>
                  </w:r>
                </w:p>
                <w:p w:rsidR="00232810" w:rsidRDefault="00232810" w:rsidP="00FF3499">
                  <w:pPr>
                    <w:snapToGrid w:val="0"/>
                    <w:spacing w:line="60" w:lineRule="exact"/>
                    <w:ind w:left="210" w:hangingChars="100" w:hanging="210"/>
                    <w:rPr>
                      <w:rFonts w:ascii="ＭＳ ゴシック" w:eastAsia="ＭＳ ゴシック" w:hAnsi="ＭＳ ゴシック"/>
                      <w:bCs/>
                    </w:rPr>
                  </w:pPr>
                </w:p>
              </w:txbxContent>
            </v:textbox>
          </v:roundrect>
        </w:pict>
      </w:r>
    </w:p>
    <w:p w:rsidR="007717D8" w:rsidRPr="00173E58" w:rsidRDefault="007717D8" w:rsidP="007717D8"/>
    <w:p w:rsidR="007717D8" w:rsidRPr="00173E58" w:rsidRDefault="007717D8" w:rsidP="007717D8"/>
    <w:p w:rsidR="007717D8" w:rsidRPr="00173E58" w:rsidRDefault="00316C12" w:rsidP="007717D8">
      <w:r>
        <w:rPr>
          <w:noProof/>
        </w:rPr>
        <w:pict>
          <v:group id="_x0000_s1548" style="position:absolute;margin-left:10.05pt;margin-top:13.8pt;width:98.25pt;height:114.6pt;z-index:251781120" coordorigin="1335,11706" coordsize="1965,2020">
            <v:roundrect id="_x0000_s1549" style="position:absolute;left:1335;top:11957;width:1965;height:1769;visibility:visible" arcsize="31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Xr8QA&#10;AADcAAAADwAAAGRycy9kb3ducmV2LnhtbESPQWvCQBSE70L/w/KE3nSjYNE0G5FCS8GDNOr9kX1m&#10;Q3ffptnVpP/eLRQ8DjPzDVNsR2fFjfrQelawmGcgiGuvW24UnI7vszWIEJE1Ws+k4JcCbMunSYG5&#10;9gN/0a2KjUgQDjkqMDF2uZShNuQwzH1HnLyL7x3GJPtG6h6HBHdWLrPsRTpsOS0Y7OjNUP1dXZ2C&#10;s9l35hoyu/oYTm7xU10Otjko9Twdd68gIo3xEf5vf2oFy80K/s6k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16/EAAAA3AAAAA8AAAAAAAAAAAAAAAAAmAIAAGRycy9k&#10;b3ducmV2LnhtbFBLBQYAAAAABAAEAPUAAACJAwAAAAA=&#10;" fillcolor="white [3212]" strokecolor="#bfbfbf [2412]">
              <v:textbox style="mso-next-textbox:#_x0000_s1549">
                <w:txbxContent>
                  <w:p w:rsidR="00232810" w:rsidRDefault="00232810" w:rsidP="00C90ED0">
                    <w:pPr>
                      <w:snapToGrid w:val="0"/>
                      <w:spacing w:beforeLines="20" w:line="260" w:lineRule="exact"/>
                      <w:ind w:left="200" w:hangingChars="100" w:hanging="200"/>
                      <w:rPr>
                        <w:rFonts w:ascii="ＭＳ ゴシック" w:eastAsia="ＭＳ ゴシック" w:hAnsi="ＭＳ ゴシック"/>
                        <w:bCs/>
                        <w:sz w:val="20"/>
                      </w:rPr>
                    </w:pPr>
                  </w:p>
                  <w:p w:rsidR="00232810" w:rsidRPr="00221431" w:rsidRDefault="00232810" w:rsidP="00C90ED0">
                    <w:pPr>
                      <w:snapToGrid w:val="0"/>
                      <w:spacing w:beforeLines="20" w:line="260" w:lineRule="exact"/>
                      <w:ind w:left="200" w:hangingChars="100" w:hanging="200"/>
                      <w:rPr>
                        <w:rFonts w:ascii="ＭＳ ゴシック" w:eastAsia="ＭＳ ゴシック" w:hAnsi="ＭＳ ゴシック"/>
                        <w:bCs/>
                        <w:sz w:val="20"/>
                      </w:rPr>
                    </w:pPr>
                    <w:r w:rsidRPr="00221431">
                      <w:rPr>
                        <w:rFonts w:ascii="ＭＳ ゴシック" w:eastAsia="ＭＳ ゴシック" w:hAnsi="ＭＳ ゴシック" w:hint="eastAsia"/>
                        <w:bCs/>
                        <w:sz w:val="20"/>
                      </w:rPr>
                      <w:t>・東京都地域</w:t>
                    </w:r>
                    <w:r w:rsidRPr="00221431">
                      <w:rPr>
                        <w:rFonts w:ascii="ＭＳ ゴシック" w:eastAsia="ＭＳ ゴシック" w:hAnsi="ＭＳ ゴシック"/>
                        <w:bCs/>
                        <w:sz w:val="20"/>
                      </w:rPr>
                      <w:br/>
                    </w:r>
                    <w:r w:rsidRPr="00221431">
                      <w:rPr>
                        <w:rFonts w:ascii="ＭＳ ゴシック" w:eastAsia="ＭＳ ゴシック" w:hAnsi="ＭＳ ゴシック" w:hint="eastAsia"/>
                        <w:bCs/>
                        <w:sz w:val="20"/>
                      </w:rPr>
                      <w:t>福祉支援計画</w:t>
                    </w:r>
                  </w:p>
                  <w:p w:rsidR="00232810" w:rsidRDefault="00232810" w:rsidP="00A470CE">
                    <w:pPr>
                      <w:spacing w:line="260" w:lineRule="exact"/>
                      <w:ind w:left="200" w:hangingChars="100" w:hanging="200"/>
                    </w:pPr>
                    <w:r w:rsidRPr="00221431">
                      <w:rPr>
                        <w:rFonts w:ascii="ＭＳ ゴシック" w:eastAsia="ＭＳ ゴシック" w:hAnsi="ＭＳ ゴシック" w:hint="eastAsia"/>
                        <w:bCs/>
                        <w:sz w:val="20"/>
                      </w:rPr>
                      <w:t>・東京都福祉の</w:t>
                    </w:r>
                    <w:r w:rsidRPr="00221431">
                      <w:rPr>
                        <w:rFonts w:ascii="ＭＳ ゴシック" w:eastAsia="ＭＳ ゴシック" w:hAnsi="ＭＳ ゴシック"/>
                        <w:bCs/>
                        <w:sz w:val="20"/>
                      </w:rPr>
                      <w:br/>
                    </w:r>
                    <w:r w:rsidRPr="00221431">
                      <w:rPr>
                        <w:rFonts w:ascii="ＭＳ ゴシック" w:eastAsia="ＭＳ ゴシック" w:hAnsi="ＭＳ ゴシック" w:hint="eastAsia"/>
                        <w:bCs/>
                        <w:sz w:val="20"/>
                      </w:rPr>
                      <w:t>まちづくり</w:t>
                    </w:r>
                    <w:r w:rsidRPr="00221431">
                      <w:rPr>
                        <w:rFonts w:ascii="ＭＳ ゴシック" w:eastAsia="ＭＳ ゴシック" w:hAnsi="ＭＳ ゴシック"/>
                        <w:bCs/>
                        <w:sz w:val="20"/>
                      </w:rPr>
                      <w:br/>
                    </w:r>
                    <w:r w:rsidRPr="00221431">
                      <w:rPr>
                        <w:rFonts w:ascii="ＭＳ ゴシック" w:eastAsia="ＭＳ ゴシック" w:hAnsi="ＭＳ ゴシック" w:hint="eastAsia"/>
                        <w:bCs/>
                        <w:sz w:val="20"/>
                      </w:rPr>
                      <w:t>推進計画　 等</w:t>
                    </w:r>
                  </w:p>
                </w:txbxContent>
              </v:textbox>
            </v:roundrect>
            <v:roundrect id="_x0000_s1550" style="position:absolute;left:1886;top:11706;width:862;height:473;visibility:visible" arcsize="96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IncYA&#10;AADcAAAADwAAAGRycy9kb3ducmV2LnhtbESPT2vCQBTE74V+h+UJvRTdmBaR1FWKWBQPFf8gHh/Z&#10;1ySafRt2V5N+e7dQ8DjMzG+YyawztbiR85VlBcNBAoI4t7riQsFh/9Ufg/ABWWNtmRT8kofZ9Plp&#10;gpm2LW/ptguFiBD2GSooQ2gyKX1ekkE/sA1x9H6sMxiidIXUDtsIN7VMk2QkDVYcF0psaF5Sftld&#10;jQK/eU/Oi+OrNO13m87teukup6VSL73u8wNEoC48wv/tlVbwNkrh7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IncYAAADcAAAADwAAAAAAAAAAAAAAAACYAgAAZHJz&#10;L2Rvd25yZXYueG1sUEsFBgAAAAAEAAQA9QAAAIsDAAAAAA==&#10;" fillcolor="#d8d8d8 [2732]" stroked="f">
              <v:textbox style="mso-next-textbox:#_x0000_s1550">
                <w:txbxContent>
                  <w:p w:rsidR="00232810" w:rsidRPr="00BE447F" w:rsidRDefault="00232810" w:rsidP="007717D8">
                    <w:pPr>
                      <w:snapToGrid w:val="0"/>
                      <w:spacing w:line="260" w:lineRule="exact"/>
                      <w:ind w:left="169" w:hangingChars="100" w:hanging="169"/>
                      <w:jc w:val="center"/>
                      <w:rPr>
                        <w:rFonts w:ascii="HGS創英角ｺﾞｼｯｸUB" w:eastAsia="HGS創英角ｺﾞｼｯｸUB" w:hAnsi="HGS創英角ｺﾞｼｯｸUB"/>
                        <w:bCs/>
                        <w:spacing w:val="-10"/>
                        <w:w w:val="90"/>
                      </w:rPr>
                    </w:pPr>
                    <w:r w:rsidRPr="00BE447F">
                      <w:rPr>
                        <w:rFonts w:ascii="HGS創英角ｺﾞｼｯｸUB" w:eastAsia="HGS創英角ｺﾞｼｯｸUB" w:hAnsi="HGS創英角ｺﾞｼｯｸUB" w:hint="eastAsia"/>
                        <w:bCs/>
                        <w:spacing w:val="-10"/>
                        <w:w w:val="90"/>
                      </w:rPr>
                      <w:t>東京都</w:t>
                    </w:r>
                  </w:p>
                </w:txbxContent>
              </v:textbox>
            </v:roundrect>
          </v:group>
        </w:pict>
      </w:r>
    </w:p>
    <w:p w:rsidR="007717D8" w:rsidRPr="00173E58" w:rsidRDefault="007717D8" w:rsidP="007717D8"/>
    <w:p w:rsidR="007717D8" w:rsidRPr="00173E58" w:rsidRDefault="007717D8" w:rsidP="007717D8"/>
    <w:p w:rsidR="007717D8" w:rsidRPr="00173E58" w:rsidRDefault="007717D8" w:rsidP="007717D8"/>
    <w:p w:rsidR="007717D8" w:rsidRPr="00173E58" w:rsidRDefault="00316C12" w:rsidP="007717D8">
      <w:r>
        <w:rPr>
          <w:noProof/>
        </w:rPr>
        <w:pict>
          <v:rect id="_x0000_s1554" style="position:absolute;margin-left:108.3pt;margin-top:1.55pt;width:16.85pt;height:7.2pt;z-index:251785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aH8MA&#10;AADcAAAADwAAAGRycy9kb3ducmV2LnhtbESPT2sCMRTE7wW/Q3iCt5q1K1VXo/gHoVB6qIrnx+a5&#10;Wdy8LEmq67c3hUKPw/xmhlmsOtuIG/lQO1YwGmYgiEuna64UnI771ymIEJE1No5JwYMCrJa9lwUW&#10;2t35m26HWIlUwqFABSbGtpAylIYshqFriZN3cd5iTNJXUnu8p3LbyLcse5cWa04LBlvaGiqvhx+r&#10;AP04N2gvX5+bxM3c+Lw7bs5KDfrdeg4iUhf/4b/0h1aQT3L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aH8MAAADcAAAADwAAAAAAAAAAAAAAAACYAgAAZHJzL2Rv&#10;d25yZXYueG1sUEsFBgAAAAAEAAQA9QAAAIgDAAAAAA==&#10;" fillcolor="silver" stroked="f" strokeweight="9pt">
            <v:textbox style="mso-rotate:180;mso-next-textbox:#_x0000_s1554" inset="2.5mm,1.3mm,2.5mm,1.3mm">
              <w:txbxContent>
                <w:p w:rsidR="00232810" w:rsidRDefault="00232810" w:rsidP="007717D8">
                  <w:pPr>
                    <w:autoSpaceDE w:val="0"/>
                    <w:autoSpaceDN w:val="0"/>
                    <w:adjustRightInd w:val="0"/>
                    <w:rPr>
                      <w:rFonts w:ascii="Times New Roman" w:eastAsia="ＭＳ Ｐゴシック" w:hAnsi="Times New Roman"/>
                      <w:color w:val="000000"/>
                      <w:sz w:val="48"/>
                      <w:szCs w:val="48"/>
                      <w:lang w:val="ja-JP"/>
                    </w:rPr>
                  </w:pPr>
                </w:p>
              </w:txbxContent>
            </v:textbox>
          </v:rect>
        </w:pict>
      </w:r>
    </w:p>
    <w:p w:rsidR="007717D8" w:rsidRPr="00173E58" w:rsidRDefault="007717D8" w:rsidP="007717D8"/>
    <w:p w:rsidR="007717D8" w:rsidRPr="00173E58" w:rsidRDefault="007717D8" w:rsidP="007717D8"/>
    <w:p w:rsidR="007717D8" w:rsidRPr="00173E58" w:rsidRDefault="007717D8" w:rsidP="007717D8"/>
    <w:p w:rsidR="007717D8" w:rsidRPr="00173E58" w:rsidRDefault="007717D8" w:rsidP="007717D8"/>
    <w:p w:rsidR="007717D8" w:rsidRPr="00173E58" w:rsidRDefault="007717D8" w:rsidP="007717D8"/>
    <w:p w:rsidR="00C22CCB" w:rsidRPr="00173E58" w:rsidRDefault="00C22CCB" w:rsidP="007717D8"/>
    <w:p w:rsidR="00C22CCB" w:rsidRPr="00173E58" w:rsidRDefault="00C22CCB" w:rsidP="007717D8"/>
    <w:p w:rsidR="00C22CCB" w:rsidRPr="00173E58" w:rsidRDefault="00C22CCB" w:rsidP="007717D8"/>
    <w:p w:rsidR="00C22CCB" w:rsidRPr="00173E58" w:rsidRDefault="00C22CCB" w:rsidP="007717D8"/>
    <w:p w:rsidR="00C22CCB" w:rsidRPr="00173E58" w:rsidRDefault="00C22CCB" w:rsidP="007717D8"/>
    <w:p w:rsidR="005D03F2" w:rsidRPr="00173E58" w:rsidRDefault="005D03F2" w:rsidP="007717D8"/>
    <w:p w:rsidR="00621046" w:rsidRPr="00173E58" w:rsidRDefault="00621046" w:rsidP="007717D8"/>
    <w:p w:rsidR="005D03F2" w:rsidRPr="00173E58" w:rsidRDefault="005D03F2" w:rsidP="007717D8"/>
    <w:p w:rsidR="00A323C4" w:rsidRPr="00173E58" w:rsidRDefault="00A323C4" w:rsidP="007717D8"/>
    <w:p w:rsidR="00EC41F1" w:rsidRPr="00173E58" w:rsidRDefault="00EC41F1" w:rsidP="007717D8"/>
    <w:p w:rsidR="00C22CCB" w:rsidRPr="00173E58" w:rsidRDefault="00316C12" w:rsidP="00C22CCB">
      <w:pPr>
        <w:pStyle w:val="2"/>
        <w:pBdr>
          <w:top w:val="none" w:sz="0" w:space="0" w:color="auto"/>
          <w:bottom w:val="none" w:sz="0" w:space="0" w:color="auto"/>
        </w:pBdr>
        <w:spacing w:afterLines="0"/>
        <w:ind w:leftChars="200" w:left="420"/>
        <w:rPr>
          <w:rFonts w:asciiTheme="majorEastAsia" w:eastAsiaTheme="majorEastAsia" w:hAnsiTheme="majorEastAsia"/>
          <w:sz w:val="32"/>
        </w:rPr>
      </w:pPr>
      <w:r w:rsidRPr="00316C12">
        <w:rPr>
          <w:noProof/>
        </w:rPr>
        <w:pict>
          <v:group id="グループ化 198" o:spid="_x0000_s1624" style="position:absolute;left:0;text-align:left;margin-left:14.2pt;margin-top:.7pt;width:491.25pt;height:36pt;z-index:-25158451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3CIQUAAFIVAAAOAAAAZHJzL2Uyb0RvYy54bWzsWMtu4zYU3RfoPxDaK5ZkvRFnkPgRFEg7&#10;g2aKrhlJttRKpErKkdOim2Y76/YjuukH9G+C/kcvH5JlJ0GCTJKi7diAQZrk1X2ec6nDN5uqRJcZ&#10;4wUlE8M+sAyUkYSmBVlNjG/eL8zQQLzBJMUlJdnEuMq48ebo888O2zrOHJrTMs0YAiGEx209MfKm&#10;qePRiCd5VmF+QOuMwOKSsgo3MGWrUcpwC9KrcuRYlj9qKUtrRpOMc/h3phaNIyl/ucyS5u1yybMG&#10;lRMDdGvkL5O/F+J3dHSI4xXDdV4kWg38BC0qXBB4aC9qhhuM1qy4JaoqEkY5XTYHCa1GdLkskkza&#10;ANbY1p41p4yua2nLKm5Xde8mcO2en54sNvnq8h1DRQqxiyBUBFcQpJtf/ri5/v3m+s+b69/++vAr&#10;EkvgqLZexbD/lNXn9TumrIXhGU2+57A82l8X85XajC7aL2kKovG6odJRmyWrhAhwAdrIeFz18cg2&#10;DUrgT98Zh2HgGSiBNdcLIOAqYEkOURXHbCeAqMKqE9lutzbXx6PQ0WfhpFgc4Vg9VqqqVVN2yUlv&#10;Yu+SqHOJDAWyxy/thzsM6rxxyxwcP7cfoAb5Ns34x6XZeY7rTGYvF2mjfSpiqNPsGHJBbkIqdm0t&#10;N3bJxVVmIUKnOSar7Jgx2uYZTkEvW4Zz54CYcMjLB1Nt4GKV1zjuXRx4jso2z97NGBzXjDenGa2Q&#10;GEwMKE2Sfg34IrMZX57xRlZEqo3D6XcGWlYloMklLpFnwUfnoN4M2djJFCc5LYt0UZSlnLDVxbRk&#10;CI5OjKklvvrwzraSoHZiRB7k+VNFSDskCgrXzkkqxw0uSjUGLUsihGcSTcFMuQE8pi0WvpNI99Px&#10;wrMCdxyaQeCNTXc8t8yTcDE1j6e27wfzk+nJ3P5ZKGq7cV6kaUbmUibvgNd2H5dxmgIUZPbQ2yso&#10;tKXrJmPnedqitBDhGnuRYxswAewHzJDRQLhcAWklDTMQo823RZPLdBQ4JN05DEJoia8OQi9dYsrg&#10;waNbtqkdG0gO8GTnNcAflawCcXh8QdMrSFzQQQIh0CkMcsp+NFAL1DQx+A9rzDIDlV8QSP7AdSIA&#10;tkZO7FAUFBsuXAwWMElA0MRoDKSG00ax37pmxSqH59jSVkJFNS4LEV2pndJJTwAVlKavAA8QJcVC&#10;ZwXJkO0Jl+tCnxJFO8mGaNrpwUEG7v1VDRSzgw3qSOfuh7Eh9Md7fNJhA3hZ0NA+lWyLWANDCWpL&#10;l8oyF+7cbhFZRagocllEqnzHduDphLsXAhbycxcEPGP9RlY0D+eha7qOPzddazYzjxdT1/QXoOFs&#10;PJtOZ3v1Kyx5nuLtvTKoIAWGqmyE5/4dSGMHkf9RSLMD9y+CNF2Nv2ZZu11ZC84EOi+htv1Bbb80&#10;6/teBFGBAh5bqovbsr7rWaCd7DFDR9dY1552DN2x/g7h3y7uHXbmQ/64v4IVvQ4K4NGEG9mOa504&#10;kbnww8B0F65nRoEVmpYdnUS+5UbubLFLuBJT1W0LmOqpbCuaDtFFPYRakS++d6FWVQA9o7KoJgbw&#10;F3zEJhzf14L0DYPQv2PST5AgW4quLRNu6f2kG6utq56t+YB7lgtUqJoPeSfrug+9oroPvfKM7cf2&#10;zvZqrUh/IR5gVvCKmGVbHnQG6nrryAcPQMsB7QRm+Za8nEOAP2FW/0bl9g3hkRclCUZdm7+D5v8v&#10;yPov3Zf+WciCF3cShvVLRvFmcDiH8fBV6NHfAAAA//8DAFBLAwQUAAYACAAAACEAOU21Zd8AAAAI&#10;AQAADwAAAGRycy9kb3ducmV2LnhtbEyPQU/DMAyF70j8h8hI3FjSbcAoTadpAk7TJDYkxM1rvLZa&#10;41RN1nb/nuwEJ8t+T8/fy5ajbURPna8da0gmCgRx4UzNpYav/fvDAoQPyAYbx6ThQh6W+e1Nhqlx&#10;A39SvwuliCHsU9RQhdCmUvqiIot+4lriqB1dZzHEtSul6XCI4baRU6WepMWa44cKW1pXVJx2Z6vh&#10;Y8BhNUve+s3puL787B+335uEtL6/G1evIAKN4c8MV/yIDnlkOrgzGy8aDdPFPDrjPY6rrBL1AuKg&#10;4Xk2B5ln8n+B/BcAAP//AwBQSwECLQAUAAYACAAAACEAtoM4kv4AAADhAQAAEwAAAAAAAAAAAAAA&#10;AAAAAAAAW0NvbnRlbnRfVHlwZXNdLnhtbFBLAQItABQABgAIAAAAIQA4/SH/1gAAAJQBAAALAAAA&#10;AAAAAAAAAAAAAC8BAABfcmVscy8ucmVsc1BLAQItABQABgAIAAAAIQD93Q3CIQUAAFIVAAAOAAAA&#10;AAAAAAAAAAAAAC4CAABkcnMvZTJvRG9jLnhtbFBLAQItABQABgAIAAAAIQA5TbVl3wAAAAgBAAAP&#10;AAAAAAAAAAAAAAAAAHsHAABkcnMvZG93bnJldi54bWxQSwUGAAAAAAQABADzAAAAhwgAAAAA&#10;">
            <v:group id="Group 13" o:spid="_x0000_s1625"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AutoShape 14" o:spid="_x0000_s1626"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eHwwAAANwAAAAPAAAAZHJzL2Rvd25yZXYueG1sRI9La8Mw&#10;EITvhfwHsYVcSiw7hxKcKCEUHDfHPAo9Ltb6QayVsVTb+fdRoJDjMDPfMJvdZFoxUO8aywqSKAZB&#10;XFjdcKXgeskWKxDOI2tsLZOCOznYbWdvG0y1HflEw9lXIkDYpaig9r5LpXRFTQZdZDvi4JW2N+iD&#10;7CupexwD3LRyGcef0mDDYaHGjr5qKm7nP6PgMlEetz+n40c2/OblIU+W+pgoNX+f9msQnib/Cv+3&#10;v7WCQITnmXAE5PYBAAD//wMAUEsBAi0AFAAGAAgAAAAhANvh9svuAAAAhQEAABMAAAAAAAAAAAAA&#10;AAAAAAAAAFtDb250ZW50X1R5cGVzXS54bWxQSwECLQAUAAYACAAAACEAWvQsW78AAAAVAQAACwAA&#10;AAAAAAAAAAAAAAAfAQAAX3JlbHMvLnJlbHNQSwECLQAUAAYACAAAACEA5UnXh8MAAADcAAAADwAA&#10;AAAAAAAAAAAAAAAHAgAAZHJzL2Rvd25yZXYueG1sUEsFBgAAAAADAAMAtwAAAPcCAAAAAA==&#10;" fillcolor="silver" strokecolor="silver">
                <v:textbox inset="5.85pt,.05mm,5.85pt,.05mm"/>
              </v:roundrect>
              <v:line id="Line 15" o:spid="_x0000_s1627"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OYxAAAANwAAAAPAAAAZHJzL2Rvd25yZXYueG1sRI/NasMw&#10;EITvhbyD2EAvJZFiQwlOlBACLab40vzcF2tjO7FWxlJt9+2rQqHHYWa+Ybb7ybZioN43jjWslgoE&#10;celMw5WGy/ltsQbhA7LB1jFp+CYP+93saYuZcSN/0nAKlYgQ9hlqqEPoMil9WZNFv3QdcfRurrcY&#10;ouwraXocI9y2MlHqVVpsOC7U2NGxpvJx+rIa1P3949gF9zK0eSpTl6yvtii0fp5Phw2IQFP4D/+1&#10;c6MhUSv4PROPgNz9AAAA//8DAFBLAQItABQABgAIAAAAIQDb4fbL7gAAAIUBAAATAAAAAAAAAAAA&#10;AAAAAAAAAABbQ29udGVudF9UeXBlc10ueG1sUEsBAi0AFAAGAAgAAAAhAFr0LFu/AAAAFQEAAAsA&#10;AAAAAAAAAAAAAAAAHwEAAF9yZWxzLy5yZWxzUEsBAi0AFAAGAAgAAAAhAMJqg5jEAAAA3AAAAA8A&#10;AAAAAAAAAAAAAAAABwIAAGRycy9kb3ducmV2LnhtbFBLBQYAAAAAAwADALcAAAD4AgAAAAA=&#10;" strokecolor="white" strokeweight="2.5pt">
                <v:shadow color="silver" offset="1pt,1pt"/>
              </v:line>
              <v:rect id="Rectangle 16" o:spid="_x0000_s1628"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8RxgAAANwAAAAPAAAAZHJzL2Rvd25yZXYueG1sRI/RasJA&#10;FETfC/7DcoW+lLpRRJPUVaSlUqkv2n7AJXtNotm76e42xr/vCkIfh5k5wyxWvWlER87XlhWMRwkI&#10;4sLqmksF31/vzykIH5A1NpZJwZU8rJaDhwXm2l54T90hlCJC2OeooAqhzaX0RUUG/ci2xNE7Wmcw&#10;ROlKqR1eItw0cpIkM2mw5rhQYUuvFRXnw69RkHXrn43MNie5e6pTl80/t292rtTjsF+/gAjUh//w&#10;vf2hFUySKdzOxCMgl38AAAD//wMAUEsBAi0AFAAGAAgAAAAhANvh9svuAAAAhQEAABMAAAAAAAAA&#10;AAAAAAAAAAAAAFtDb250ZW50X1R5cGVzXS54bWxQSwECLQAUAAYACAAAACEAWvQsW78AAAAVAQAA&#10;CwAAAAAAAAAAAAAAAAAfAQAAX3JlbHMvLnJlbHNQSwECLQAUAAYACAAAACEA+nx/EcYAAADcAAAA&#10;DwAAAAAAAAAAAAAAAAAHAgAAZHJzL2Rvd25yZXYueG1sUEsFBgAAAAADAAMAtwAAAPoCAAAAAA==&#10;" stroked="f" strokecolor="#969696" strokeweight="1pt">
                <v:shadow color="silver" offset="1pt,1pt"/>
              </v:rect>
            </v:group>
            <v:rect id="Rectangle 17" o:spid="_x0000_s1629"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group>
        </w:pict>
      </w:r>
      <w:r w:rsidR="00B30A11">
        <w:rPr>
          <w:rFonts w:asciiTheme="majorEastAsia" w:eastAsiaTheme="majorEastAsia" w:hAnsiTheme="majorEastAsia" w:hint="eastAsia"/>
          <w:sz w:val="32"/>
        </w:rPr>
        <w:t>５</w:t>
      </w:r>
      <w:r w:rsidR="00C22CCB" w:rsidRPr="00173E58">
        <w:rPr>
          <w:rFonts w:asciiTheme="majorEastAsia" w:eastAsiaTheme="majorEastAsia" w:hAnsiTheme="majorEastAsia" w:hint="eastAsia"/>
          <w:sz w:val="32"/>
        </w:rPr>
        <w:t xml:space="preserve">　計画の期間</w:t>
      </w:r>
    </w:p>
    <w:p w:rsidR="00C22CCB" w:rsidRPr="00173E58" w:rsidRDefault="00C22CCB" w:rsidP="00C22CCB">
      <w:pPr>
        <w:spacing w:line="160" w:lineRule="exact"/>
      </w:pPr>
    </w:p>
    <w:p w:rsidR="00C22CCB" w:rsidRPr="00173E58" w:rsidRDefault="00C22CCB" w:rsidP="00C90ED0">
      <w:pPr>
        <w:pStyle w:val="a3"/>
        <w:spacing w:afterLines="20" w:line="400" w:lineRule="exact"/>
        <w:ind w:leftChars="400" w:left="1060" w:rightChars="200" w:right="420" w:hangingChars="100" w:hanging="220"/>
        <w:rPr>
          <w:sz w:val="22"/>
        </w:rPr>
      </w:pPr>
      <w:r w:rsidRPr="00173E58">
        <w:rPr>
          <w:rFonts w:hint="eastAsia"/>
          <w:sz w:val="22"/>
        </w:rPr>
        <w:t>・本計画の計画期間は、平成３０（２０１８）年度から平成３８（２０２６）年度までの９年間とします。</w:t>
      </w:r>
    </w:p>
    <w:p w:rsidR="007717D8" w:rsidRPr="00173E58" w:rsidRDefault="00C22CCB" w:rsidP="00C90ED0">
      <w:pPr>
        <w:pStyle w:val="a3"/>
        <w:spacing w:afterLines="20" w:line="400" w:lineRule="exact"/>
        <w:ind w:leftChars="400" w:left="1060" w:rightChars="200" w:right="420" w:hangingChars="100" w:hanging="220"/>
        <w:rPr>
          <w:sz w:val="22"/>
        </w:rPr>
      </w:pPr>
      <w:r w:rsidRPr="00173E58">
        <w:rPr>
          <w:rFonts w:hint="eastAsia"/>
          <w:sz w:val="22"/>
        </w:rPr>
        <w:t>・</w:t>
      </w:r>
      <w:r w:rsidR="001E6580" w:rsidRPr="00173E58">
        <w:rPr>
          <w:rFonts w:hint="eastAsia"/>
          <w:sz w:val="22"/>
        </w:rPr>
        <w:t>３年ごとに策定する</w:t>
      </w:r>
      <w:r w:rsidRPr="00173E58">
        <w:rPr>
          <w:rFonts w:hint="eastAsia"/>
          <w:sz w:val="22"/>
        </w:rPr>
        <w:t>「地域包括ケア推進計画」、「障害福祉計画」の計画期間の周期と合わせることで、連携・整合を図り、地域福祉及び福祉のまちづくりを総合的に推進します。</w:t>
      </w:r>
    </w:p>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 w:rsidR="005D03F2" w:rsidRPr="00173E58" w:rsidRDefault="005D03F2" w:rsidP="005D03F2">
      <w:pPr>
        <w:jc w:val="center"/>
      </w:pPr>
      <w:r w:rsidRPr="00173E58">
        <w:rPr>
          <w:rFonts w:ascii="ＭＳ ゴシック" w:eastAsia="ＭＳ ゴシック" w:hAnsi="ＭＳ ゴシック" w:hint="eastAsia"/>
          <w:sz w:val="20"/>
        </w:rPr>
        <w:t>計画の期間</w:t>
      </w:r>
    </w:p>
    <w:p w:rsidR="005D03F2" w:rsidRPr="00173E58" w:rsidRDefault="005D03F2" w:rsidP="005D03F2"/>
    <w:tbl>
      <w:tblPr>
        <w:tblStyle w:val="ad"/>
        <w:tblW w:w="8278" w:type="dxa"/>
        <w:tblInd w:w="907" w:type="dxa"/>
        <w:tblBorders>
          <w:top w:val="single" w:sz="4" w:space="0" w:color="A6A6A6" w:themeColor="background1" w:themeShade="A6"/>
          <w:left w:val="dashSmallGap" w:sz="4" w:space="0" w:color="A6A6A6" w:themeColor="background1" w:themeShade="A6"/>
          <w:bottom w:val="single" w:sz="4" w:space="0" w:color="A6A6A6" w:themeColor="background1" w:themeShade="A6"/>
          <w:right w:val="dashSmallGap"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748"/>
        <w:gridCol w:w="725"/>
        <w:gridCol w:w="726"/>
        <w:gridCol w:w="103"/>
        <w:gridCol w:w="622"/>
        <w:gridCol w:w="207"/>
        <w:gridCol w:w="519"/>
        <w:gridCol w:w="310"/>
        <w:gridCol w:w="415"/>
        <w:gridCol w:w="415"/>
        <w:gridCol w:w="311"/>
        <w:gridCol w:w="518"/>
        <w:gridCol w:w="207"/>
        <w:gridCol w:w="622"/>
        <w:gridCol w:w="104"/>
        <w:gridCol w:w="726"/>
      </w:tblGrid>
      <w:tr w:rsidR="005D03F2" w:rsidRPr="00173E58" w:rsidTr="00C77E69">
        <w:trPr>
          <w:cantSplit/>
          <w:trHeight w:val="907"/>
        </w:trPr>
        <w:tc>
          <w:tcPr>
            <w:tcW w:w="1748" w:type="dxa"/>
            <w:tcBorders>
              <w:top w:val="single" w:sz="8"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jc w:val="center"/>
              <w:rPr>
                <w:rFonts w:ascii="ＭＳ ゴシック" w:eastAsia="ＭＳ ゴシック" w:hAnsi="ＭＳ ゴシック"/>
                <w:sz w:val="18"/>
              </w:rPr>
            </w:pPr>
            <w:r w:rsidRPr="00173E58">
              <w:rPr>
                <w:rFonts w:ascii="ＭＳ ゴシック" w:eastAsia="ＭＳ ゴシック" w:hAnsi="ＭＳ ゴシック" w:hint="eastAsia"/>
                <w:sz w:val="18"/>
              </w:rPr>
              <w:t>計画名</w:t>
            </w:r>
          </w:p>
        </w:tc>
        <w:tc>
          <w:tcPr>
            <w:tcW w:w="725" w:type="dxa"/>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30</w:t>
            </w:r>
            <w:r w:rsidRPr="00173E58">
              <w:rPr>
                <w:rFonts w:ascii="ＭＳ ゴシック" w:eastAsia="ＭＳ ゴシック" w:hAnsi="ＭＳ ゴシック"/>
                <w:w w:val="90"/>
                <w:sz w:val="18"/>
                <w:szCs w:val="18"/>
              </w:rPr>
              <w:br/>
            </w:r>
            <w:r w:rsidRPr="00173E58">
              <w:rPr>
                <w:rFonts w:ascii="ＭＳ ゴシック" w:eastAsia="ＭＳ ゴシック" w:hAnsi="ＭＳ ゴシック" w:hint="eastAsia"/>
                <w:w w:val="90"/>
                <w:sz w:val="18"/>
                <w:szCs w:val="18"/>
              </w:rPr>
              <w:t>（2018）</w:t>
            </w:r>
            <w:r w:rsidRPr="00173E58">
              <w:rPr>
                <w:rFonts w:ascii="ＭＳ ゴシック" w:eastAsia="ＭＳ ゴシック" w:hAnsi="ＭＳ ゴシック"/>
                <w:w w:val="90"/>
                <w:sz w:val="18"/>
                <w:szCs w:val="18"/>
              </w:rPr>
              <w:br/>
            </w:r>
            <w:r w:rsidRPr="00173E58">
              <w:rPr>
                <w:rFonts w:ascii="ＭＳ ゴシック" w:eastAsia="ＭＳ ゴシック" w:hAnsi="ＭＳ ゴシック" w:hint="eastAsia"/>
                <w:w w:val="90"/>
                <w:sz w:val="18"/>
                <w:szCs w:val="18"/>
              </w:rPr>
              <w:t>年度</w:t>
            </w:r>
          </w:p>
        </w:tc>
        <w:tc>
          <w:tcPr>
            <w:tcW w:w="726" w:type="dxa"/>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1</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（2019）</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5" w:type="dxa"/>
            <w:gridSpan w:val="2"/>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2</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（2020）</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6" w:type="dxa"/>
            <w:gridSpan w:val="2"/>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3</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（2021）</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5" w:type="dxa"/>
            <w:gridSpan w:val="2"/>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4</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（2022）</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6" w:type="dxa"/>
            <w:gridSpan w:val="2"/>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5</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（2023）</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5" w:type="dxa"/>
            <w:gridSpan w:val="2"/>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6</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（2024）</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6" w:type="dxa"/>
            <w:gridSpan w:val="2"/>
            <w:tcBorders>
              <w:top w:val="single" w:sz="8"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7</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（2025）</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c>
          <w:tcPr>
            <w:tcW w:w="726" w:type="dxa"/>
            <w:tcBorders>
              <w:top w:val="single" w:sz="8" w:space="0" w:color="A6A6A6" w:themeColor="background1" w:themeShade="A6"/>
              <w:left w:val="single" w:sz="6" w:space="0" w:color="A6A6A6" w:themeColor="background1" w:themeShade="A6"/>
              <w:bottom w:val="single" w:sz="6" w:space="0" w:color="A6A6A6" w:themeColor="background1" w:themeShade="A6"/>
              <w:right w:val="single" w:sz="8" w:space="0" w:color="A6A6A6" w:themeColor="background1" w:themeShade="A6"/>
            </w:tcBorders>
            <w:shd w:val="clear" w:color="auto" w:fill="D9D9D9" w:themeFill="background1" w:themeFillShade="D9"/>
            <w:tcMar>
              <w:left w:w="28" w:type="dxa"/>
              <w:right w:w="28" w:type="dxa"/>
            </w:tcMar>
            <w:vAlign w:val="center"/>
          </w:tcPr>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w w:val="90"/>
                <w:sz w:val="18"/>
                <w:szCs w:val="18"/>
              </w:rPr>
              <w:t>3</w:t>
            </w:r>
            <w:r w:rsidRPr="00173E58">
              <w:rPr>
                <w:rFonts w:ascii="ＭＳ ゴシック" w:eastAsia="ＭＳ ゴシック" w:hAnsi="ＭＳ ゴシック" w:hint="eastAsia"/>
                <w:w w:val="90"/>
                <w:sz w:val="18"/>
                <w:szCs w:val="18"/>
              </w:rPr>
              <w:t>8</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（2026）</w:t>
            </w:r>
          </w:p>
          <w:p w:rsidR="005D03F2" w:rsidRPr="00173E58" w:rsidRDefault="005D03F2" w:rsidP="00C77E69">
            <w:pPr>
              <w:spacing w:line="200" w:lineRule="exact"/>
              <w:jc w:val="center"/>
              <w:rPr>
                <w:rFonts w:ascii="ＭＳ ゴシック" w:eastAsia="ＭＳ ゴシック" w:hAnsi="ＭＳ ゴシック"/>
                <w:w w:val="90"/>
                <w:sz w:val="18"/>
                <w:szCs w:val="18"/>
              </w:rPr>
            </w:pPr>
            <w:r w:rsidRPr="00173E58">
              <w:rPr>
                <w:rFonts w:ascii="ＭＳ ゴシック" w:eastAsia="ＭＳ ゴシック" w:hAnsi="ＭＳ ゴシック" w:hint="eastAsia"/>
                <w:w w:val="90"/>
                <w:sz w:val="18"/>
                <w:szCs w:val="18"/>
              </w:rPr>
              <w:t>年度</w:t>
            </w: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長期総合計画</w:t>
            </w:r>
          </w:p>
          <w:p w:rsidR="005D03F2" w:rsidRPr="00173E58" w:rsidRDefault="005D03F2" w:rsidP="00C77E69">
            <w:pPr>
              <w:spacing w:line="240" w:lineRule="exact"/>
              <w:jc w:val="both"/>
              <w:rPr>
                <w:rFonts w:ascii="ＭＳ ゴシック" w:eastAsia="ＭＳ ゴシック" w:hAnsi="ＭＳ ゴシック"/>
              </w:rPr>
            </w:pPr>
            <w:r w:rsidRPr="00173E58">
              <w:rPr>
                <w:rFonts w:ascii="ＭＳ ゴシック" w:eastAsia="ＭＳ ゴシック" w:hAnsi="ＭＳ ゴシック" w:hint="eastAsia"/>
                <w:sz w:val="18"/>
              </w:rPr>
              <w:t>基本構想</w:t>
            </w:r>
          </w:p>
        </w:tc>
        <w:tc>
          <w:tcPr>
            <w:tcW w:w="2176" w:type="dxa"/>
            <w:gridSpan w:val="4"/>
            <w:tcBorders>
              <w:top w:val="single" w:sz="6" w:space="0" w:color="A6A6A6" w:themeColor="background1" w:themeShade="A6"/>
              <w:left w:val="single" w:sz="6" w:space="0" w:color="A6A6A6" w:themeColor="background1" w:themeShade="A6"/>
              <w:bottom w:val="single" w:sz="6" w:space="0" w:color="A6A6A6" w:themeColor="background1" w:themeShade="A6"/>
            </w:tcBorders>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長期総合計画（第３次）</w:t>
            </w:r>
          </w:p>
          <w:p w:rsidR="005D03F2" w:rsidRPr="00173E58" w:rsidRDefault="005D03F2" w:rsidP="00C77E69">
            <w:pPr>
              <w:spacing w:line="240" w:lineRule="exact"/>
              <w:jc w:val="both"/>
            </w:pPr>
            <w:r w:rsidRPr="00173E58">
              <w:rPr>
                <w:rFonts w:ascii="ＭＳ ゴシック" w:eastAsia="ＭＳ ゴシック" w:hAnsi="ＭＳ ゴシック" w:hint="eastAsia"/>
                <w:sz w:val="18"/>
              </w:rPr>
              <w:t>（平成18(2006)年度～）</w:t>
            </w:r>
          </w:p>
        </w:tc>
        <w:tc>
          <w:tcPr>
            <w:tcW w:w="726" w:type="dxa"/>
            <w:gridSpan w:val="2"/>
            <w:tcBorders>
              <w:top w:val="single"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5"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5"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tcBorders>
              <w:top w:val="single" w:sz="6" w:space="0" w:color="A6A6A6" w:themeColor="background1" w:themeShade="A6"/>
              <w:left w:val="dashSmallGap" w:sz="6"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jc w:val="both"/>
            </w:pPr>
          </w:p>
        </w:tc>
      </w:tr>
      <w:tr w:rsidR="005D03F2" w:rsidRPr="00173E58" w:rsidTr="00C77E69">
        <w:trPr>
          <w:trHeight w:val="283"/>
        </w:trPr>
        <w:tc>
          <w:tcPr>
            <w:tcW w:w="8278" w:type="dxa"/>
            <w:gridSpan w:val="16"/>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rPr>
                <w:rFonts w:ascii="ＭＳ 明朝" w:hAnsi="ＭＳ 明朝"/>
              </w:rPr>
            </w:pPr>
            <w:r w:rsidRPr="00173E58">
              <w:rPr>
                <w:rFonts w:ascii="ＭＳ 明朝" w:hAnsi="ＭＳ 明朝" w:hint="eastAsia"/>
                <w:sz w:val="18"/>
              </w:rPr>
              <w:t>【地域福祉分野】</w:t>
            </w: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地域保健福祉計画</w:t>
            </w:r>
          </w:p>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福祉のまちづくり推進計画</w:t>
            </w:r>
          </w:p>
        </w:tc>
        <w:tc>
          <w:tcPr>
            <w:tcW w:w="6530" w:type="dxa"/>
            <w:gridSpan w:val="15"/>
            <w:tcBorders>
              <w:top w:val="single" w:sz="6" w:space="0" w:color="A6A6A6" w:themeColor="background1" w:themeShade="A6"/>
              <w:bottom w:val="single" w:sz="6" w:space="0" w:color="A6A6A6" w:themeColor="background1" w:themeShade="A6"/>
              <w:right w:val="single" w:sz="8" w:space="0" w:color="A6A6A6" w:themeColor="background1" w:themeShade="A6"/>
            </w:tcBorders>
            <w:shd w:val="clear" w:color="auto" w:fill="969696"/>
            <w:vAlign w:val="center"/>
          </w:tcPr>
          <w:p w:rsidR="005D03F2" w:rsidRPr="00173E58" w:rsidRDefault="005D03F2" w:rsidP="00C77E69">
            <w:pPr>
              <w:spacing w:line="240" w:lineRule="exact"/>
              <w:jc w:val="center"/>
              <w:rPr>
                <w:rFonts w:ascii="HGS創英角ｺﾞｼｯｸUB" w:eastAsia="HGS創英角ｺﾞｼｯｸUB" w:hAnsi="HGS創英角ｺﾞｼｯｸUB"/>
                <w:color w:val="FFFFFF" w:themeColor="background1"/>
                <w:sz w:val="20"/>
              </w:rPr>
            </w:pPr>
            <w:r w:rsidRPr="00173E58">
              <w:rPr>
                <w:rFonts w:ascii="HGS創英角ｺﾞｼｯｸUB" w:eastAsia="HGS創英角ｺﾞｼｯｸUB" w:hAnsi="HGS創英角ｺﾞｼｯｸUB" w:hint="eastAsia"/>
                <w:color w:val="FFFFFF" w:themeColor="background1"/>
                <w:sz w:val="20"/>
              </w:rPr>
              <w:t>地域保健福祉計画（第４期）</w:t>
            </w:r>
          </w:p>
          <w:p w:rsidR="005D03F2" w:rsidRPr="00173E58" w:rsidRDefault="005D03F2" w:rsidP="00C77E69">
            <w:pPr>
              <w:spacing w:line="240" w:lineRule="exact"/>
              <w:jc w:val="center"/>
            </w:pPr>
            <w:r w:rsidRPr="00173E58">
              <w:rPr>
                <w:rFonts w:ascii="HGS創英角ｺﾞｼｯｸUB" w:eastAsia="HGS創英角ｺﾞｼｯｸUB" w:hAnsi="HGS創英角ｺﾞｼｯｸUB" w:hint="eastAsia"/>
                <w:color w:val="FFFFFF" w:themeColor="background1"/>
                <w:sz w:val="20"/>
              </w:rPr>
              <w:t>福祉のまちづくり推進計画（第３期）</w:t>
            </w:r>
          </w:p>
        </w:tc>
      </w:tr>
      <w:tr w:rsidR="005D03F2" w:rsidRPr="00173E58" w:rsidTr="00C77E69">
        <w:trPr>
          <w:trHeight w:val="283"/>
        </w:trPr>
        <w:tc>
          <w:tcPr>
            <w:tcW w:w="8278" w:type="dxa"/>
            <w:gridSpan w:val="16"/>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rPr>
                <w:rFonts w:ascii="ＭＳ 明朝" w:hAnsi="ＭＳ 明朝"/>
                <w:sz w:val="18"/>
              </w:rPr>
            </w:pPr>
            <w:r w:rsidRPr="00173E58">
              <w:rPr>
                <w:rFonts w:ascii="ＭＳ 明朝" w:hAnsi="ＭＳ 明朝" w:hint="eastAsia"/>
                <w:sz w:val="18"/>
              </w:rPr>
              <w:t>【高齢者福祉分野】</w:t>
            </w: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地域包括ケア</w:t>
            </w:r>
          </w:p>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推進計画</w:t>
            </w:r>
          </w:p>
        </w:tc>
        <w:tc>
          <w:tcPr>
            <w:tcW w:w="2176"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地域包括ケア推進計画</w:t>
            </w:r>
          </w:p>
          <w:p w:rsidR="005D03F2" w:rsidRPr="00173E58" w:rsidRDefault="005D03F2" w:rsidP="00C77E69">
            <w:pPr>
              <w:spacing w:line="240" w:lineRule="exact"/>
              <w:jc w:val="center"/>
            </w:pPr>
            <w:r w:rsidRPr="00173E58">
              <w:rPr>
                <w:rFonts w:ascii="ＭＳ ゴシック" w:eastAsia="ＭＳ ゴシック" w:hAnsi="ＭＳ ゴシック" w:hint="eastAsia"/>
                <w:sz w:val="18"/>
              </w:rPr>
              <w:t>（第７期）</w:t>
            </w:r>
          </w:p>
        </w:tc>
        <w:tc>
          <w:tcPr>
            <w:tcW w:w="2177"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地域包括ケア推進計画</w:t>
            </w:r>
          </w:p>
          <w:p w:rsidR="005D03F2" w:rsidRPr="00173E58" w:rsidRDefault="005D03F2" w:rsidP="00C77E69">
            <w:pPr>
              <w:spacing w:line="240" w:lineRule="exact"/>
              <w:jc w:val="center"/>
            </w:pPr>
            <w:r w:rsidRPr="00173E58">
              <w:rPr>
                <w:rFonts w:ascii="ＭＳ ゴシック" w:eastAsia="ＭＳ ゴシック" w:hAnsi="ＭＳ ゴシック" w:hint="eastAsia"/>
                <w:sz w:val="18"/>
              </w:rPr>
              <w:t>（第８期）</w:t>
            </w:r>
          </w:p>
        </w:tc>
        <w:tc>
          <w:tcPr>
            <w:tcW w:w="2177"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地域包括ケア推進計画</w:t>
            </w:r>
          </w:p>
          <w:p w:rsidR="005D03F2" w:rsidRPr="00173E58" w:rsidRDefault="005D03F2" w:rsidP="00C77E69">
            <w:pPr>
              <w:spacing w:line="240" w:lineRule="exact"/>
              <w:jc w:val="center"/>
            </w:pPr>
            <w:r w:rsidRPr="00173E58">
              <w:rPr>
                <w:rFonts w:ascii="ＭＳ ゴシック" w:eastAsia="ＭＳ ゴシック" w:hAnsi="ＭＳ ゴシック" w:hint="eastAsia"/>
                <w:sz w:val="18"/>
              </w:rPr>
              <w:t>（第９期）</w:t>
            </w:r>
          </w:p>
        </w:tc>
      </w:tr>
      <w:tr w:rsidR="005D03F2" w:rsidRPr="00173E58" w:rsidTr="00C77E69">
        <w:trPr>
          <w:trHeight w:val="283"/>
        </w:trPr>
        <w:tc>
          <w:tcPr>
            <w:tcW w:w="8278" w:type="dxa"/>
            <w:gridSpan w:val="16"/>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rPr>
                <w:rFonts w:ascii="ＭＳ 明朝" w:hAnsi="ＭＳ 明朝"/>
                <w:sz w:val="18"/>
              </w:rPr>
            </w:pPr>
            <w:r w:rsidRPr="00173E58">
              <w:rPr>
                <w:rFonts w:ascii="ＭＳ 明朝" w:hAnsi="ＭＳ 明朝" w:hint="eastAsia"/>
                <w:sz w:val="18"/>
              </w:rPr>
              <w:t>【障がい者福祉分野】</w:t>
            </w: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障がい者福祉計画</w:t>
            </w:r>
          </w:p>
        </w:tc>
        <w:tc>
          <w:tcPr>
            <w:tcW w:w="2176"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pacing w:val="-6"/>
                <w:w w:val="90"/>
                <w:sz w:val="18"/>
              </w:rPr>
            </w:pPr>
            <w:r w:rsidRPr="00173E58">
              <w:rPr>
                <w:rFonts w:ascii="ＭＳ ゴシック" w:eastAsia="ＭＳ ゴシック" w:hAnsi="ＭＳ ゴシック" w:hint="eastAsia"/>
                <w:spacing w:val="-6"/>
                <w:w w:val="90"/>
                <w:sz w:val="18"/>
              </w:rPr>
              <w:t>障がい者福祉計画（第４期）</w:t>
            </w:r>
          </w:p>
          <w:p w:rsidR="005D03F2" w:rsidRPr="00173E58" w:rsidRDefault="005D03F2" w:rsidP="00C77E69">
            <w:pPr>
              <w:spacing w:line="240" w:lineRule="exact"/>
              <w:jc w:val="center"/>
            </w:pPr>
            <w:r w:rsidRPr="00173E58">
              <w:rPr>
                <w:rFonts w:ascii="ＭＳ ゴシック" w:eastAsia="ＭＳ ゴシック" w:hAnsi="ＭＳ ゴシック" w:hint="eastAsia"/>
                <w:w w:val="90"/>
                <w:sz w:val="18"/>
              </w:rPr>
              <w:t>（平成27(2015)年度～）</w:t>
            </w:r>
          </w:p>
        </w:tc>
        <w:tc>
          <w:tcPr>
            <w:tcW w:w="7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5"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5"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tcBorders>
              <w:top w:val="single" w:sz="6" w:space="0" w:color="A6A6A6" w:themeColor="background1" w:themeShade="A6"/>
              <w:left w:val="dashSmallGap" w:sz="6"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jc w:val="both"/>
            </w:pP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障害福祉計画</w:t>
            </w:r>
          </w:p>
        </w:tc>
        <w:tc>
          <w:tcPr>
            <w:tcW w:w="2176"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障害福祉計画</w:t>
            </w:r>
          </w:p>
          <w:p w:rsidR="005D03F2" w:rsidRPr="00173E58" w:rsidRDefault="005D03F2" w:rsidP="00C77E69">
            <w:pPr>
              <w:spacing w:line="240" w:lineRule="exact"/>
              <w:jc w:val="center"/>
              <w:rPr>
                <w:rFonts w:ascii="ＭＳ ゴシック" w:eastAsia="ＭＳ ゴシック" w:hAnsi="ＭＳ ゴシック"/>
              </w:rPr>
            </w:pPr>
            <w:r w:rsidRPr="00173E58">
              <w:rPr>
                <w:rFonts w:ascii="ＭＳ ゴシック" w:eastAsia="ＭＳ ゴシック" w:hAnsi="ＭＳ ゴシック" w:hint="eastAsia"/>
                <w:sz w:val="18"/>
              </w:rPr>
              <w:t>（第５期）</w:t>
            </w:r>
          </w:p>
        </w:tc>
        <w:tc>
          <w:tcPr>
            <w:tcW w:w="2177"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障害福祉計画</w:t>
            </w:r>
          </w:p>
          <w:p w:rsidR="005D03F2" w:rsidRPr="00173E58" w:rsidRDefault="005D03F2" w:rsidP="00C77E69">
            <w:pPr>
              <w:spacing w:line="240" w:lineRule="exact"/>
              <w:jc w:val="center"/>
              <w:rPr>
                <w:rFonts w:ascii="ＭＳ ゴシック" w:eastAsia="ＭＳ ゴシック" w:hAnsi="ＭＳ ゴシック"/>
              </w:rPr>
            </w:pPr>
            <w:r w:rsidRPr="00173E58">
              <w:rPr>
                <w:rFonts w:ascii="ＭＳ ゴシック" w:eastAsia="ＭＳ ゴシック" w:hAnsi="ＭＳ ゴシック" w:hint="eastAsia"/>
                <w:sz w:val="18"/>
              </w:rPr>
              <w:t>（第６期）</w:t>
            </w:r>
          </w:p>
        </w:tc>
        <w:tc>
          <w:tcPr>
            <w:tcW w:w="2177"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障害福祉計画</w:t>
            </w:r>
          </w:p>
          <w:p w:rsidR="005D03F2" w:rsidRPr="00173E58" w:rsidRDefault="005D03F2" w:rsidP="00C77E69">
            <w:pPr>
              <w:spacing w:line="240" w:lineRule="exact"/>
              <w:jc w:val="center"/>
              <w:rPr>
                <w:rFonts w:ascii="ＭＳ ゴシック" w:eastAsia="ＭＳ ゴシック" w:hAnsi="ＭＳ ゴシック"/>
              </w:rPr>
            </w:pPr>
            <w:r w:rsidRPr="00173E58">
              <w:rPr>
                <w:rFonts w:ascii="ＭＳ ゴシック" w:eastAsia="ＭＳ ゴシック" w:hAnsi="ＭＳ ゴシック" w:hint="eastAsia"/>
                <w:sz w:val="18"/>
              </w:rPr>
              <w:t>（第７期）</w:t>
            </w:r>
          </w:p>
        </w:tc>
      </w:tr>
      <w:tr w:rsidR="005D03F2" w:rsidRPr="00173E58" w:rsidTr="00C77E69">
        <w:trPr>
          <w:trHeight w:val="283"/>
        </w:trPr>
        <w:tc>
          <w:tcPr>
            <w:tcW w:w="8278" w:type="dxa"/>
            <w:gridSpan w:val="16"/>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rPr>
                <w:rFonts w:ascii="ＭＳ 明朝" w:hAnsi="ＭＳ 明朝"/>
                <w:sz w:val="18"/>
              </w:rPr>
            </w:pPr>
            <w:r w:rsidRPr="00173E58">
              <w:rPr>
                <w:rFonts w:ascii="ＭＳ 明朝" w:hAnsi="ＭＳ 明朝" w:hint="eastAsia"/>
                <w:sz w:val="18"/>
              </w:rPr>
              <w:t>【子ども家庭分野】</w:t>
            </w:r>
          </w:p>
        </w:tc>
      </w:tr>
      <w:tr w:rsidR="00F55BAF" w:rsidRPr="00173E58" w:rsidTr="00F55BAF">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F55BAF" w:rsidRPr="00173E58" w:rsidRDefault="00F55BAF"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子ども・子育て</w:t>
            </w:r>
          </w:p>
          <w:p w:rsidR="00F55BAF" w:rsidRPr="00173E58" w:rsidRDefault="00F55BAF"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支援事業計画</w:t>
            </w:r>
          </w:p>
        </w:tc>
        <w:tc>
          <w:tcPr>
            <w:tcW w:w="1451"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F55BAF" w:rsidRPr="00173E58" w:rsidRDefault="00F55BAF" w:rsidP="00C77E69">
            <w:pPr>
              <w:spacing w:line="240" w:lineRule="exact"/>
              <w:jc w:val="center"/>
              <w:rPr>
                <w:rFonts w:ascii="ＭＳ ゴシック" w:eastAsia="ＭＳ ゴシック" w:hAnsi="ＭＳ ゴシック"/>
                <w:spacing w:val="-6"/>
                <w:w w:val="90"/>
                <w:sz w:val="18"/>
              </w:rPr>
            </w:pPr>
            <w:r w:rsidRPr="00173E58">
              <w:rPr>
                <w:rFonts w:ascii="ＭＳ ゴシック" w:eastAsia="ＭＳ ゴシック" w:hAnsi="ＭＳ ゴシック" w:hint="eastAsia"/>
                <w:spacing w:val="-6"/>
                <w:w w:val="90"/>
                <w:sz w:val="18"/>
              </w:rPr>
              <w:t>子ども・子育て</w:t>
            </w:r>
          </w:p>
          <w:p w:rsidR="00F55BAF" w:rsidRPr="00173E58" w:rsidRDefault="00F55BAF" w:rsidP="00C77E69">
            <w:pPr>
              <w:spacing w:line="240" w:lineRule="exact"/>
              <w:jc w:val="center"/>
              <w:rPr>
                <w:rFonts w:ascii="ＭＳ ゴシック" w:eastAsia="ＭＳ ゴシック" w:hAnsi="ＭＳ ゴシック"/>
                <w:spacing w:val="-6"/>
                <w:w w:val="90"/>
                <w:sz w:val="18"/>
              </w:rPr>
            </w:pPr>
            <w:r w:rsidRPr="00173E58">
              <w:rPr>
                <w:rFonts w:ascii="ＭＳ ゴシック" w:eastAsia="ＭＳ ゴシック" w:hAnsi="ＭＳ ゴシック" w:hint="eastAsia"/>
                <w:spacing w:val="-6"/>
                <w:w w:val="90"/>
                <w:sz w:val="18"/>
              </w:rPr>
              <w:t>支援事業計画</w:t>
            </w:r>
          </w:p>
          <w:p w:rsidR="00F55BAF" w:rsidRPr="00173E58" w:rsidRDefault="00F55BAF" w:rsidP="00C77E69">
            <w:pPr>
              <w:spacing w:line="240" w:lineRule="exact"/>
              <w:jc w:val="center"/>
              <w:rPr>
                <w:spacing w:val="-10"/>
                <w:w w:val="70"/>
              </w:rPr>
            </w:pPr>
            <w:r w:rsidRPr="00173E58">
              <w:rPr>
                <w:rFonts w:ascii="ＭＳ ゴシック" w:eastAsia="ＭＳ ゴシック" w:hAnsi="ＭＳ ゴシック" w:hint="eastAsia"/>
                <w:spacing w:val="-10"/>
                <w:w w:val="70"/>
                <w:sz w:val="18"/>
              </w:rPr>
              <w:t>（平成27(2015)年度～）</w:t>
            </w:r>
          </w:p>
        </w:tc>
        <w:tc>
          <w:tcPr>
            <w:tcW w:w="3627"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F55BAF" w:rsidRPr="00173E58" w:rsidRDefault="00F55BAF" w:rsidP="00A31B12">
            <w:pPr>
              <w:spacing w:line="240" w:lineRule="exact"/>
              <w:jc w:val="center"/>
            </w:pPr>
            <w:r w:rsidRPr="00173E58">
              <w:rPr>
                <w:rFonts w:ascii="ＭＳ ゴシック" w:eastAsia="ＭＳ ゴシック" w:hAnsi="ＭＳ ゴシック" w:hint="eastAsia"/>
                <w:sz w:val="18"/>
              </w:rPr>
              <w:t>子ども・子育て支援事業計画（第２期）</w:t>
            </w:r>
          </w:p>
        </w:tc>
        <w:tc>
          <w:tcPr>
            <w:tcW w:w="7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dashSmallGap" w:sz="4" w:space="0" w:color="A6A6A6" w:themeColor="background1" w:themeShade="A6"/>
            </w:tcBorders>
            <w:vAlign w:val="center"/>
          </w:tcPr>
          <w:p w:rsidR="00F55BAF" w:rsidRPr="00173E58" w:rsidRDefault="00F55BAF" w:rsidP="00C77E69">
            <w:pPr>
              <w:spacing w:line="240" w:lineRule="exact"/>
              <w:jc w:val="center"/>
            </w:pPr>
          </w:p>
        </w:tc>
        <w:tc>
          <w:tcPr>
            <w:tcW w:w="726" w:type="dxa"/>
            <w:tcBorders>
              <w:top w:val="single" w:sz="6" w:space="0" w:color="A6A6A6" w:themeColor="background1" w:themeShade="A6"/>
              <w:left w:val="dashSmallGap" w:sz="4" w:space="0" w:color="A6A6A6" w:themeColor="background1" w:themeShade="A6"/>
              <w:bottom w:val="single" w:sz="6" w:space="0" w:color="A6A6A6" w:themeColor="background1" w:themeShade="A6"/>
              <w:right w:val="single" w:sz="8" w:space="0" w:color="A6A6A6" w:themeColor="background1" w:themeShade="A6"/>
            </w:tcBorders>
            <w:vAlign w:val="center"/>
          </w:tcPr>
          <w:p w:rsidR="00F55BAF" w:rsidRPr="00173E58" w:rsidRDefault="00F55BAF" w:rsidP="00C77E69">
            <w:pPr>
              <w:spacing w:line="240" w:lineRule="exact"/>
              <w:jc w:val="center"/>
            </w:pP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子ども・若者計画</w:t>
            </w:r>
          </w:p>
        </w:tc>
        <w:tc>
          <w:tcPr>
            <w:tcW w:w="6530"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jc w:val="center"/>
              <w:rPr>
                <w:rFonts w:ascii="ＭＳ ゴシック" w:eastAsia="ＭＳ ゴシック" w:hAnsi="ＭＳ ゴシック"/>
              </w:rPr>
            </w:pPr>
            <w:r w:rsidRPr="00173E58">
              <w:rPr>
                <w:rFonts w:ascii="ＭＳ ゴシック" w:eastAsia="ＭＳ ゴシック" w:hAnsi="ＭＳ ゴシック" w:hint="eastAsia"/>
                <w:sz w:val="18"/>
              </w:rPr>
              <w:t>子ども・若者計画（～平成39(2027)年度）</w:t>
            </w:r>
          </w:p>
        </w:tc>
      </w:tr>
      <w:tr w:rsidR="005D03F2" w:rsidRPr="00173E58" w:rsidTr="00C77E69">
        <w:trPr>
          <w:trHeight w:val="283"/>
        </w:trPr>
        <w:tc>
          <w:tcPr>
            <w:tcW w:w="8278" w:type="dxa"/>
            <w:gridSpan w:val="16"/>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rPr>
                <w:rFonts w:ascii="ＭＳ 明朝" w:hAnsi="ＭＳ 明朝"/>
                <w:sz w:val="18"/>
              </w:rPr>
            </w:pPr>
            <w:r w:rsidRPr="00173E58">
              <w:rPr>
                <w:rFonts w:ascii="ＭＳ 明朝" w:hAnsi="ＭＳ 明朝" w:hint="eastAsia"/>
                <w:sz w:val="18"/>
              </w:rPr>
              <w:t>【健康分野】</w:t>
            </w: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こだいら健康増進プラン</w:t>
            </w:r>
          </w:p>
        </w:tc>
        <w:tc>
          <w:tcPr>
            <w:tcW w:w="3627"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5D03F2" w:rsidRPr="00173E58" w:rsidRDefault="005D03F2" w:rsidP="00C77E69">
            <w:pPr>
              <w:spacing w:line="240" w:lineRule="exact"/>
              <w:jc w:val="center"/>
              <w:rPr>
                <w:rFonts w:ascii="ＭＳ ゴシック" w:eastAsia="ＭＳ ゴシック" w:hAnsi="ＭＳ ゴシック"/>
                <w:sz w:val="18"/>
              </w:rPr>
            </w:pPr>
            <w:r w:rsidRPr="00173E58">
              <w:rPr>
                <w:rFonts w:ascii="ＭＳ ゴシック" w:eastAsia="ＭＳ ゴシック" w:hAnsi="ＭＳ ゴシック" w:hint="eastAsia"/>
                <w:sz w:val="18"/>
              </w:rPr>
              <w:t>こだいら健康増進プラン</w:t>
            </w:r>
          </w:p>
          <w:p w:rsidR="005D03F2" w:rsidRPr="00173E58" w:rsidRDefault="005D03F2" w:rsidP="00C77E69">
            <w:pPr>
              <w:spacing w:line="240" w:lineRule="exact"/>
              <w:jc w:val="center"/>
            </w:pPr>
            <w:r w:rsidRPr="00173E58">
              <w:rPr>
                <w:rFonts w:ascii="ＭＳ ゴシック" w:eastAsia="ＭＳ ゴシック" w:hAnsi="ＭＳ ゴシック" w:hint="eastAsia"/>
                <w:sz w:val="18"/>
              </w:rPr>
              <w:t>（平成29（2017）年度～）</w:t>
            </w:r>
          </w:p>
        </w:tc>
        <w:tc>
          <w:tcPr>
            <w:tcW w:w="7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5"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gridSpan w:val="2"/>
            <w:tcBorders>
              <w:top w:val="single" w:sz="6" w:space="0" w:color="A6A6A6" w:themeColor="background1" w:themeShade="A6"/>
              <w:left w:val="dashSmallGap" w:sz="6" w:space="0" w:color="A6A6A6" w:themeColor="background1" w:themeShade="A6"/>
              <w:bottom w:val="single" w:sz="6"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726" w:type="dxa"/>
            <w:tcBorders>
              <w:top w:val="single" w:sz="6" w:space="0" w:color="A6A6A6" w:themeColor="background1" w:themeShade="A6"/>
              <w:left w:val="dashSmallGap" w:sz="6"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jc w:val="both"/>
            </w:pPr>
          </w:p>
        </w:tc>
      </w:tr>
      <w:tr w:rsidR="005D03F2" w:rsidRPr="00173E58" w:rsidTr="00C77E69">
        <w:trPr>
          <w:trHeight w:val="283"/>
        </w:trPr>
        <w:tc>
          <w:tcPr>
            <w:tcW w:w="8278" w:type="dxa"/>
            <w:gridSpan w:val="16"/>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center"/>
          </w:tcPr>
          <w:p w:rsidR="005D03F2" w:rsidRPr="00173E58" w:rsidRDefault="005D03F2" w:rsidP="00C77E69">
            <w:pPr>
              <w:spacing w:line="240" w:lineRule="exact"/>
              <w:rPr>
                <w:rFonts w:ascii="ＭＳ 明朝" w:hAnsi="ＭＳ 明朝"/>
                <w:sz w:val="18"/>
              </w:rPr>
            </w:pPr>
            <w:r w:rsidRPr="00173E58">
              <w:rPr>
                <w:rFonts w:ascii="ＭＳ 明朝" w:hAnsi="ＭＳ 明朝" w:hint="eastAsia"/>
                <w:sz w:val="18"/>
              </w:rPr>
              <w:t>【その他】</w:t>
            </w:r>
          </w:p>
        </w:tc>
      </w:tr>
      <w:tr w:rsidR="005D03F2" w:rsidRPr="00173E58" w:rsidTr="00C77E69">
        <w:trPr>
          <w:trHeight w:hRule="exact" w:val="1020"/>
        </w:trPr>
        <w:tc>
          <w:tcPr>
            <w:tcW w:w="1748" w:type="dxa"/>
            <w:tcBorders>
              <w:top w:val="single" w:sz="6" w:space="0" w:color="A6A6A6" w:themeColor="background1" w:themeShade="A6"/>
              <w:left w:val="single" w:sz="8" w:space="0" w:color="A6A6A6" w:themeColor="background1" w:themeShade="A6"/>
              <w:bottom w:val="single" w:sz="8" w:space="0" w:color="A6A6A6" w:themeColor="background1" w:themeShade="A6"/>
              <w:right w:val="single" w:sz="6" w:space="0" w:color="A6A6A6" w:themeColor="background1" w:themeShade="A6"/>
            </w:tcBorders>
            <w:shd w:val="clear" w:color="auto" w:fill="D9D9D9" w:themeFill="background1" w:themeFillShade="D9"/>
            <w:vAlign w:val="center"/>
          </w:tcPr>
          <w:p w:rsidR="005D03F2" w:rsidRPr="00173E58" w:rsidRDefault="005D03F2" w:rsidP="00C77E69">
            <w:pPr>
              <w:spacing w:line="240" w:lineRule="exact"/>
              <w:jc w:val="both"/>
              <w:rPr>
                <w:rFonts w:ascii="ＭＳ ゴシック" w:eastAsia="ＭＳ ゴシック" w:hAnsi="ＭＳ ゴシック"/>
                <w:sz w:val="18"/>
              </w:rPr>
            </w:pPr>
            <w:r w:rsidRPr="00173E58">
              <w:rPr>
                <w:rFonts w:ascii="ＭＳ ゴシック" w:eastAsia="ＭＳ ゴシック" w:hAnsi="ＭＳ ゴシック" w:hint="eastAsia"/>
                <w:sz w:val="18"/>
              </w:rPr>
              <w:t>地域福祉活動計画</w:t>
            </w:r>
          </w:p>
        </w:tc>
        <w:tc>
          <w:tcPr>
            <w:tcW w:w="725" w:type="dxa"/>
            <w:tcBorders>
              <w:top w:val="single" w:sz="6"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vAlign w:val="center"/>
          </w:tcPr>
          <w:p w:rsidR="005D03F2" w:rsidRPr="00173E58" w:rsidRDefault="005D03F2" w:rsidP="00C77E69">
            <w:pPr>
              <w:jc w:val="both"/>
            </w:pPr>
            <w:r w:rsidRPr="00173E58">
              <w:rPr>
                <w:rFonts w:hint="eastAsia"/>
              </w:rPr>
              <w:t xml:space="preserve">　　</w:t>
            </w:r>
          </w:p>
          <w:p w:rsidR="005D03F2" w:rsidRPr="00173E58" w:rsidRDefault="005D03F2" w:rsidP="00C77E69">
            <w:pPr>
              <w:jc w:val="both"/>
            </w:pPr>
            <w:r w:rsidRPr="00173E58">
              <w:rPr>
                <w:rFonts w:hint="eastAsia"/>
              </w:rPr>
              <w:t xml:space="preserve">　　</w:t>
            </w:r>
          </w:p>
          <w:p w:rsidR="005D03F2" w:rsidRPr="00173E58" w:rsidRDefault="00316C12" w:rsidP="00C77E69">
            <w:pPr>
              <w:jc w:val="both"/>
            </w:pPr>
            <w:r>
              <w:rPr>
                <w:noProof/>
              </w:rPr>
              <w:pict>
                <v:group id="_x0000_s1636" style="position:absolute;left:0;text-align:left;margin-left:27.25pt;margin-top:15.65pt;width:309.1pt;height:41.2pt;z-index:251739136" coordorigin="4334,14857" coordsize="6182,824">
                  <v:shape id="テキスト ボックス 211" o:spid="_x0000_s1637" type="#_x0000_t202" style="position:absolute;left:7626;top:15087;width:2890;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EmcIA&#10;AADcAAAADwAAAGRycy9kb3ducmV2LnhtbERPXWvCMBR9F/YfwhX2pqkO1HWmRcYGIgzRCWNvl+au&#10;6dbc1CRq9+/Ng+Dj4Xwvy9624kw+NI4VTMYZCOLK6YZrBYfP99ECRIjIGlvHpOCfApTFw2CJuXYX&#10;3tF5H2uRQjjkqMDE2OVShsqQxTB2HXHifpy3GBP0tdQeLynctnKaZTNpseHUYLCjV0PV3/5kFcwX&#10;39r8+k1/+PpYHc22k+0bSqUeh/3qBUSkPt7FN/daK3h6TvPTmXQE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gSZwgAAANwAAAAPAAAAAAAAAAAAAAAAAJgCAABkcnMvZG93&#10;bnJldi54bWxQSwUGAAAAAAQABAD1AAAAhwMAAAAA&#10;" filled="f" stroked="f" strokeweight=".5pt">
                    <v:path arrowok="t"/>
                    <v:textbox style="mso-next-textbox:#テキスト ボックス 211">
                      <w:txbxContent>
                        <w:p w:rsidR="00232810" w:rsidRPr="008A17B4" w:rsidRDefault="00232810" w:rsidP="005D03F2">
                          <w:pPr>
                            <w:jc w:val="center"/>
                            <w:rPr>
                              <w:rFonts w:ascii="ＭＳ ゴシック" w:eastAsia="ＭＳ ゴシック" w:hAnsi="ＭＳ ゴシック"/>
                              <w:sz w:val="18"/>
                            </w:rPr>
                          </w:pPr>
                          <w:r w:rsidRPr="008A17B4">
                            <w:rPr>
                              <w:rFonts w:ascii="ＭＳ ゴシック" w:eastAsia="ＭＳ ゴシック" w:hAnsi="ＭＳ ゴシック" w:hint="eastAsia"/>
                              <w:sz w:val="18"/>
                            </w:rPr>
                            <w:t>団塊</w:t>
                          </w:r>
                          <w:r w:rsidRPr="008A17B4">
                            <w:rPr>
                              <w:rFonts w:ascii="ＭＳ ゴシック" w:eastAsia="ＭＳ ゴシック" w:hAnsi="ＭＳ ゴシック"/>
                              <w:sz w:val="18"/>
                            </w:rPr>
                            <w:t>の世代が7</w:t>
                          </w:r>
                          <w:r w:rsidRPr="008A17B4">
                            <w:rPr>
                              <w:rFonts w:ascii="ＭＳ ゴシック" w:eastAsia="ＭＳ ゴシック" w:hAnsi="ＭＳ ゴシック" w:hint="eastAsia"/>
                              <w:sz w:val="18"/>
                            </w:rPr>
                            <w:t>5歳に</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5" o:spid="_x0000_s1638" type="#_x0000_t5" style="position:absolute;left:5681;top:14857;width:205;height:3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PW7sA&#10;AADcAAAADwAAAGRycy9kb3ducmV2LnhtbERPuwrCMBTdBf8hXMFNE6WIVKOIInT1sbhdmmtbbG5K&#10;k9b692YQHA/nvd0PthY9tb5yrGExVyCIc2cqLjTcb+fZGoQPyAZrx6ThQx72u/Foi6lxb75Qfw2F&#10;iCHsU9RQhtCkUvq8JIt+7hriyD1dazFE2BbStPiO4baWS6VW0mLFsaHEho4l5a9rZzWookt89rzY&#10;R31KuvDJktuyd1pPJ8NhAyLQEP7inzszGhIV58cz8Qj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i9D1u7AAAA3AAAAA8AAAAAAAAAAAAAAAAAmAIAAGRycy9kb3ducmV2Lnht&#10;bFBLBQYAAAAABAAEAPUAAACAAwAAAAA=&#10;" fillcolor="#a5a5a5 [2092]" stroked="f" strokeweight="1pt">
                    <v:path arrowok="t"/>
                  </v:shape>
                  <v:shape id="二等辺三角形 215" o:spid="_x0000_s1639" type="#_x0000_t5" style="position:absolute;left:8976;top:14857;width:205;height:3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0t8EA&#10;AADcAAAADwAAAGRycy9kb3ducmV2LnhtbESPQYvCMBSE74L/ITzBmyaWsiy1qYiy0Ku6l709mmdb&#10;bF5Kk9b67zfCwh6HmfmGyQ+z7cREg28da9htFQjiypmWaw3ft6/NJwgfkA12jknDizwciuUix8y4&#10;J19ouoZaRAj7DDU0IfSZlL5qyKLfup44enc3WAxRDrU0Az4j3HYyUepDWmw5LjTY06mh6nEdrQZV&#10;j6kv7xf7053TMbzK9JZMTuv1aj7uQQSaw3/4r10aDalK4H0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NLfBAAAA3AAAAA8AAAAAAAAAAAAAAAAAmAIAAGRycy9kb3du&#10;cmV2LnhtbFBLBQYAAAAABAAEAPUAAACGAwAAAAA=&#10;" fillcolor="#a5a5a5 [2092]" stroked="f" strokeweight="1pt">
                    <v:path arrowok="t"/>
                  </v:shape>
                  <v:shape id="テキスト ボックス 211" o:spid="_x0000_s1640" type="#_x0000_t202" style="position:absolute;left:4334;top:15176;width:2890;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PcQA&#10;AADcAAAADwAAAGRycy9kb3ducmV2LnhtbESPQWsCMRSE74L/ITzBm2a3lFZWo4hUKIVStELx9tg8&#10;N6ublzWJuv33jVDwOMzMN8xs0dlGXMmH2rGCfJyBIC6drrlSsPtejyYgQkTW2DgmBb8UYDHv92ZY&#10;aHfjDV23sRIJwqFABSbGtpAylIYshrFriZN3cN5iTNJXUnu8Jbht5FOWvUiLNacFgy2tDJWn7cUq&#10;eJ3stTn6j27387k8m69WNm8olRoOuuUURKQuPsL/7Xet4DnP4X4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bz3EAAAA3AAAAA8AAAAAAAAAAAAAAAAAmAIAAGRycy9k&#10;b3ducmV2LnhtbFBLBQYAAAAABAAEAPUAAACJAwAAAAA=&#10;" filled="f" stroked="f" strokeweight=".5pt">
                    <v:path arrowok="t"/>
                    <v:textbox>
                      <w:txbxContent>
                        <w:p w:rsidR="00232810" w:rsidRDefault="00232810" w:rsidP="005D03F2">
                          <w:pPr>
                            <w:spacing w:line="180" w:lineRule="exact"/>
                            <w:jc w:val="center"/>
                            <w:rPr>
                              <w:rFonts w:ascii="ＭＳ ゴシック" w:eastAsia="ＭＳ ゴシック" w:hAnsi="ＭＳ ゴシック"/>
                              <w:sz w:val="18"/>
                            </w:rPr>
                          </w:pPr>
                          <w:r w:rsidRPr="008A17B4">
                            <w:rPr>
                              <w:rFonts w:ascii="ＭＳ ゴシック" w:eastAsia="ＭＳ ゴシック" w:hAnsi="ＭＳ ゴシック" w:hint="eastAsia"/>
                              <w:sz w:val="18"/>
                            </w:rPr>
                            <w:t>2020</w:t>
                          </w:r>
                          <w:r>
                            <w:rPr>
                              <w:rFonts w:ascii="ＭＳ ゴシック" w:eastAsia="ＭＳ ゴシック" w:hAnsi="ＭＳ ゴシック" w:hint="eastAsia"/>
                              <w:sz w:val="18"/>
                            </w:rPr>
                            <w:t>年東京</w:t>
                          </w:r>
                          <w:r w:rsidRPr="008A17B4">
                            <w:rPr>
                              <w:rFonts w:ascii="ＭＳ ゴシック" w:eastAsia="ＭＳ ゴシック" w:hAnsi="ＭＳ ゴシック" w:hint="eastAsia"/>
                              <w:sz w:val="18"/>
                            </w:rPr>
                            <w:t>オリンピック・</w:t>
                          </w:r>
                        </w:p>
                        <w:p w:rsidR="00232810" w:rsidRPr="008A17B4" w:rsidRDefault="00232810" w:rsidP="005D03F2">
                          <w:pPr>
                            <w:spacing w:line="180" w:lineRule="exact"/>
                            <w:jc w:val="center"/>
                            <w:rPr>
                              <w:rFonts w:ascii="ＭＳ ゴシック" w:eastAsia="ＭＳ ゴシック" w:hAnsi="ＭＳ ゴシック"/>
                              <w:sz w:val="18"/>
                            </w:rPr>
                          </w:pPr>
                          <w:r w:rsidRPr="008A17B4">
                            <w:rPr>
                              <w:rFonts w:ascii="ＭＳ ゴシック" w:eastAsia="ＭＳ ゴシック" w:hAnsi="ＭＳ ゴシック" w:hint="eastAsia"/>
                              <w:sz w:val="18"/>
                            </w:rPr>
                            <w:t>パラリンピック競技大会</w:t>
                          </w:r>
                        </w:p>
                      </w:txbxContent>
                    </v:textbox>
                  </v:shape>
                </v:group>
              </w:pict>
            </w:r>
            <w:r w:rsidR="005D03F2" w:rsidRPr="00173E58">
              <w:rPr>
                <w:rFonts w:hint="eastAsia"/>
              </w:rPr>
              <w:t xml:space="preserve">　　</w:t>
            </w:r>
          </w:p>
        </w:tc>
        <w:tc>
          <w:tcPr>
            <w:tcW w:w="829" w:type="dxa"/>
            <w:gridSpan w:val="2"/>
            <w:tcBorders>
              <w:top w:val="single" w:sz="6" w:space="0" w:color="A6A6A6" w:themeColor="background1" w:themeShade="A6"/>
              <w:left w:val="single" w:sz="6" w:space="0" w:color="A6A6A6" w:themeColor="background1" w:themeShade="A6"/>
              <w:bottom w:val="single" w:sz="8"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829" w:type="dxa"/>
            <w:gridSpan w:val="2"/>
            <w:tcBorders>
              <w:top w:val="single" w:sz="6" w:space="0" w:color="A6A6A6" w:themeColor="background1" w:themeShade="A6"/>
              <w:left w:val="dashSmallGap" w:sz="6" w:space="0" w:color="A6A6A6" w:themeColor="background1" w:themeShade="A6"/>
              <w:bottom w:val="single" w:sz="8"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829" w:type="dxa"/>
            <w:gridSpan w:val="2"/>
            <w:tcBorders>
              <w:top w:val="single" w:sz="6" w:space="0" w:color="A6A6A6" w:themeColor="background1" w:themeShade="A6"/>
              <w:left w:val="dashSmallGap" w:sz="6" w:space="0" w:color="A6A6A6" w:themeColor="background1" w:themeShade="A6"/>
              <w:bottom w:val="single" w:sz="8"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830" w:type="dxa"/>
            <w:gridSpan w:val="2"/>
            <w:tcBorders>
              <w:top w:val="single" w:sz="6" w:space="0" w:color="A6A6A6" w:themeColor="background1" w:themeShade="A6"/>
              <w:left w:val="dashSmallGap" w:sz="6" w:space="0" w:color="A6A6A6" w:themeColor="background1" w:themeShade="A6"/>
              <w:bottom w:val="single" w:sz="8"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829" w:type="dxa"/>
            <w:gridSpan w:val="2"/>
            <w:tcBorders>
              <w:top w:val="single" w:sz="6" w:space="0" w:color="A6A6A6" w:themeColor="background1" w:themeShade="A6"/>
              <w:left w:val="dashSmallGap" w:sz="6" w:space="0" w:color="A6A6A6" w:themeColor="background1" w:themeShade="A6"/>
              <w:bottom w:val="single" w:sz="8"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829" w:type="dxa"/>
            <w:gridSpan w:val="2"/>
            <w:tcBorders>
              <w:top w:val="single" w:sz="6" w:space="0" w:color="A6A6A6" w:themeColor="background1" w:themeShade="A6"/>
              <w:left w:val="dashSmallGap" w:sz="6" w:space="0" w:color="A6A6A6" w:themeColor="background1" w:themeShade="A6"/>
              <w:bottom w:val="single" w:sz="8" w:space="0" w:color="A6A6A6" w:themeColor="background1" w:themeShade="A6"/>
              <w:right w:val="dashSmallGap" w:sz="6" w:space="0" w:color="A6A6A6" w:themeColor="background1" w:themeShade="A6"/>
            </w:tcBorders>
            <w:vAlign w:val="center"/>
          </w:tcPr>
          <w:p w:rsidR="005D03F2" w:rsidRPr="00173E58" w:rsidRDefault="005D03F2" w:rsidP="00C77E69">
            <w:pPr>
              <w:jc w:val="both"/>
            </w:pPr>
          </w:p>
        </w:tc>
        <w:tc>
          <w:tcPr>
            <w:tcW w:w="830" w:type="dxa"/>
            <w:gridSpan w:val="2"/>
            <w:tcBorders>
              <w:top w:val="single" w:sz="6" w:space="0" w:color="A6A6A6" w:themeColor="background1" w:themeShade="A6"/>
              <w:left w:val="dashSmallGap" w:sz="6" w:space="0" w:color="A6A6A6" w:themeColor="background1" w:themeShade="A6"/>
              <w:bottom w:val="single" w:sz="8" w:space="0" w:color="A6A6A6" w:themeColor="background1" w:themeShade="A6"/>
              <w:right w:val="single" w:sz="8" w:space="0" w:color="A6A6A6" w:themeColor="background1" w:themeShade="A6"/>
            </w:tcBorders>
            <w:vAlign w:val="center"/>
          </w:tcPr>
          <w:p w:rsidR="005D03F2" w:rsidRPr="00173E58" w:rsidRDefault="005D03F2" w:rsidP="00C77E69">
            <w:pPr>
              <w:jc w:val="both"/>
            </w:pPr>
          </w:p>
        </w:tc>
      </w:tr>
    </w:tbl>
    <w:p w:rsidR="005D03F2" w:rsidRPr="00173E58" w:rsidRDefault="00316C12" w:rsidP="005D03F2">
      <w:pPr>
        <w:spacing w:line="240" w:lineRule="exact"/>
        <w:ind w:firstLineChars="505" w:firstLine="909"/>
      </w:pPr>
      <w:r w:rsidRPr="00316C12">
        <w:rPr>
          <w:noProof/>
          <w:sz w:val="1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78" type="#_x0000_t13" style="position:absolute;left:0;text-align:left;margin-left:381.15pt;margin-top:-216.75pt;width:71.25pt;height:18.75pt;z-index:251763712;visibility:visible;mso-position-horizontal-relative:text;mso-position-vertical-relative:text" adj="19313,5990" fillcolor="white [3201]" strokecolor="#7f7f7f [1612]">
            <v:stroke dashstyle="dash"/>
            <v:shadow color="#868686"/>
            <v:textbox inset="5.85pt,.7pt,5.85pt,.7pt"/>
            <w10:anchorlock/>
          </v:shape>
        </w:pict>
      </w:r>
      <w:r w:rsidR="005D03F2" w:rsidRPr="00173E58">
        <w:rPr>
          <w:rFonts w:hint="eastAsia"/>
          <w:sz w:val="18"/>
        </w:rPr>
        <w:t>※点線は、未定の部分を示している。</w:t>
      </w:r>
      <w:r>
        <w:rPr>
          <w:noProof/>
        </w:rPr>
        <w:pict>
          <v:shape id="_x0000_s1633" type="#_x0000_t13" style="position:absolute;left:0;text-align:left;margin-left:165.7pt;margin-top:-35.7pt;width:285.2pt;height:18.75pt;z-index:251736064;visibility:visible;mso-position-horizontal-relative:text;mso-position-vertical-relative:text" adj="20711,6017" fillcolor="white [3201]" strokecolor="#7f7f7f [1612]">
            <v:stroke dashstyle="dash"/>
            <v:shadow color="#868686"/>
            <v:textbox inset="5.85pt,.7pt,5.85pt,.7pt"/>
            <w10:anchorlock/>
          </v:shape>
        </w:pict>
      </w:r>
      <w:r>
        <w:rPr>
          <w:noProof/>
        </w:rPr>
        <w:pict>
          <v:shape id="_x0000_s1634" type="#_x0000_t13" style="position:absolute;left:0;text-align:left;margin-left:311.3pt;margin-top:-101.7pt;width:141.2pt;height:18.75pt;z-index:251737088;visibility:visible;mso-position-horizontal-relative:text;mso-position-vertical-relative:text" adj="19805,6017" fillcolor="white [3201]" strokecolor="#7f7f7f [1612]">
            <v:stroke dashstyle="dash"/>
            <v:shadow color="#868686"/>
            <v:textbox inset="5.85pt,.7pt,5.85pt,.7pt"/>
            <w10:anchorlock/>
          </v:shape>
        </w:pict>
      </w:r>
      <w:r>
        <w:rPr>
          <w:noProof/>
        </w:rPr>
        <w:pict>
          <v:shape id="_x0000_s1632" type="#_x0000_t13" style="position:absolute;left:0;text-align:left;margin-left:238.45pt;margin-top:-333.1pt;width:213.95pt;height:18.75pt;z-index:251735040;visibility:visible;mso-position-horizontal-relative:text;mso-position-vertical-relative:text" adj="20415,6017" fillcolor="white [3201]" strokecolor="#7f7f7f [1612]">
            <v:stroke dashstyle="dash"/>
            <v:shadow color="#868686"/>
            <v:textbox inset="5.85pt,.7pt,5.85pt,.7pt"/>
            <w10:anchorlock/>
          </v:shape>
        </w:pict>
      </w:r>
      <w:r>
        <w:rPr>
          <w:noProof/>
        </w:rPr>
        <w:pict>
          <v:shape id="_x0000_s1631" type="#_x0000_t13" style="position:absolute;left:0;text-align:left;margin-left:238.35pt;margin-top:-531.35pt;width:213.95pt;height:18.75pt;z-index:251734016;visibility:visible;mso-position-horizontal-relative:text;mso-position-vertical-relative:text" adj="20415,6017" fillcolor="white [3201]" strokecolor="#7f7f7f [1612]">
            <v:stroke dashstyle="dash"/>
            <v:shadow color="#868686"/>
            <v:textbox inset="5.85pt,.7pt,5.85pt,.7pt"/>
            <w10:anchorlock/>
          </v:shape>
        </w:pict>
      </w:r>
      <w:r w:rsidRPr="00316C12">
        <w:rPr>
          <w:rFonts w:asciiTheme="minorEastAsia" w:eastAsiaTheme="minorEastAsia" w:hAnsiTheme="minorEastAsia"/>
          <w:noProof/>
          <w:spacing w:val="-10"/>
          <w:w w:val="70"/>
          <w:sz w:val="18"/>
        </w:rPr>
        <w:pict>
          <v:shape id="_x0000_s1630" type="#_x0000_t202" style="position:absolute;left:0;text-align:left;margin-left:115.5pt;margin-top:-49.4pt;width:58.8pt;height:61.2pt;z-index:2517329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bsLQIAAA0EAAAOAAAAZHJzL2Uyb0RvYy54bWysU0uOEzEQ3SNxB8t70p9JhqSVzmiYYRDS&#10;DCANHMBxu9MW/mE76Q7LREIcgisg1pynL0LZnYQIdoheWLar61W9V8/zq04KtGHWca1KnI1SjJii&#10;uuJqVeIP7++eTTFynqiKCK1YibfM4avF0yfz1hQs140WFbMIQJQrWlPixntTJImjDZPEjbRhCoK1&#10;tpJ4ONpVUlnSAroUSZ6ml0mrbWWspsw5uL0dgngR8euaUf+2rh3zSJQYevNxtXFdhjVZzEmxssQ0&#10;nB7aIP/QhSRcQdET1C3xBK0t/wtKcmq107UfUS0TXdecssgB2GTpH2weG2JY5ALiOHOSyf0/WPpm&#10;884iXpX4Is8xUkTCkPr9l373vd/97PdfUb//1u/3/e4HnFEeBGuNKyDv0UCm717oDgYfyTtzr+lH&#10;h5S+aYhasWtrddswUkHDWchMzlIHHBdAlu2DrqAuWXsdgbrayqAm6IMAHQa3PQ2LdR5RuLycps9z&#10;iFAIZWk2TmeTWIIUx2xjnX/FtERhU2ILZojoZHPvfOiGFMdfQjGl77gQ0RBCobbEs0k+iQlnEck9&#10;+FVwWeJpGr7BQYHkS1XFZE+4GPZQQKgD60B0oOy7ZRcVzy+Oai51tQUdrB78Ce8JNo22nzFqwZsl&#10;dp/WxDKMxGsFWs6y8TiYOR7GkyiDPY8szyNEUYAqscdo2N74+AAGztegec2jHGE4QyeHnsFzUaXD&#10;+wimPj/Hv36/4sUvAAAA//8DAFBLAwQUAAYACAAAACEAOKIo598AAAALAQAADwAAAGRycy9kb3du&#10;cmV2LnhtbEyPTU/DMAyG70j8h8iTuG1J90XXNZ0QiCuIbSBxyxqvrWicqsnW8u8xJ7jZeh+9fpzv&#10;RteKK/ah8aQhmSkQSKW3DVUajofnaQoiREPWtJ5QwzcG2BW3N7nJrB/oDa/7WAkuoZAZDXWMXSZl&#10;KGt0Jsx8h8TZ2ffORF77StreDFzuWjlXai2daYgv1KbDxxrLr/3FaXh/OX9+LNVr9eRW3eBHJclt&#10;pNZ3k/FhCyLiGP9g+NVndSjY6eQvZINoNcxXy3tGNUyThdqAYGSxTng4cZamIItc/v+h+AEAAP//&#10;AwBQSwECLQAUAAYACAAAACEAtoM4kv4AAADhAQAAEwAAAAAAAAAAAAAAAAAAAAAAW0NvbnRlbnRf&#10;VHlwZXNdLnhtbFBLAQItABQABgAIAAAAIQA4/SH/1gAAAJQBAAALAAAAAAAAAAAAAAAAAC8BAABf&#10;cmVscy8ucmVsc1BLAQItABQABgAIAAAAIQDaYbbsLQIAAA0EAAAOAAAAAAAAAAAAAAAAAC4CAABk&#10;cnMvZTJvRG9jLnhtbFBLAQItABQABgAIAAAAIQA4oijn3wAAAAsBAAAPAAAAAAAAAAAAAAAAAIcE&#10;AABkcnMvZG93bnJldi54bWxQSwUGAAAAAAQABADzAAAAkwUAAAAA&#10;" filled="f" stroked="f">
            <v:textbox style="mso-next-textbox:#_x0000_s1630">
              <w:txbxContent>
                <w:p w:rsidR="00232810" w:rsidRPr="00AA69A4" w:rsidRDefault="00232810" w:rsidP="005D03F2">
                  <w:pPr>
                    <w:spacing w:line="170" w:lineRule="exact"/>
                    <w:jc w:val="center"/>
                    <w:rPr>
                      <w:rFonts w:ascii="ＭＳ ゴシック" w:eastAsia="ＭＳ ゴシック" w:hAnsi="ＭＳ ゴシック"/>
                      <w:w w:val="95"/>
                      <w:sz w:val="16"/>
                      <w:szCs w:val="16"/>
                    </w:rPr>
                  </w:pPr>
                  <w:r w:rsidRPr="00AA69A4">
                    <w:rPr>
                      <w:rFonts w:ascii="ＭＳ ゴシック" w:eastAsia="ＭＳ ゴシック" w:hAnsi="ＭＳ ゴシック" w:hint="eastAsia"/>
                      <w:w w:val="95"/>
                      <w:sz w:val="16"/>
                      <w:szCs w:val="16"/>
                    </w:rPr>
                    <w:t>地域福祉</w:t>
                  </w:r>
                </w:p>
                <w:p w:rsidR="00232810" w:rsidRPr="00AA69A4" w:rsidRDefault="00232810" w:rsidP="005D03F2">
                  <w:pPr>
                    <w:spacing w:line="170" w:lineRule="exact"/>
                    <w:jc w:val="center"/>
                    <w:rPr>
                      <w:rFonts w:ascii="ＭＳ ゴシック" w:eastAsia="ＭＳ ゴシック" w:hAnsi="ＭＳ ゴシック"/>
                      <w:w w:val="95"/>
                      <w:sz w:val="16"/>
                      <w:szCs w:val="16"/>
                    </w:rPr>
                  </w:pPr>
                  <w:r w:rsidRPr="00AA69A4">
                    <w:rPr>
                      <w:rFonts w:ascii="ＭＳ ゴシック" w:eastAsia="ＭＳ ゴシック" w:hAnsi="ＭＳ ゴシック" w:hint="eastAsia"/>
                      <w:w w:val="95"/>
                      <w:sz w:val="16"/>
                      <w:szCs w:val="16"/>
                    </w:rPr>
                    <w:t>活動計画</w:t>
                  </w:r>
                </w:p>
                <w:p w:rsidR="00232810" w:rsidRPr="00AA69A4" w:rsidRDefault="00232810" w:rsidP="005D03F2">
                  <w:pPr>
                    <w:spacing w:line="170" w:lineRule="exact"/>
                    <w:jc w:val="center"/>
                    <w:rPr>
                      <w:rFonts w:ascii="ＭＳ ゴシック" w:eastAsia="ＭＳ ゴシック" w:hAnsi="ＭＳ ゴシック"/>
                      <w:w w:val="95"/>
                      <w:sz w:val="16"/>
                      <w:szCs w:val="16"/>
                    </w:rPr>
                  </w:pPr>
                  <w:r w:rsidRPr="00AA69A4">
                    <w:rPr>
                      <w:rFonts w:ascii="ＭＳ ゴシック" w:eastAsia="ＭＳ ゴシック" w:hAnsi="ＭＳ ゴシック" w:hint="eastAsia"/>
                      <w:w w:val="95"/>
                      <w:sz w:val="16"/>
                      <w:szCs w:val="16"/>
                    </w:rPr>
                    <w:t>（第３次）</w:t>
                  </w:r>
                </w:p>
                <w:p w:rsidR="00232810" w:rsidRPr="00AA69A4" w:rsidRDefault="00232810" w:rsidP="005D03F2">
                  <w:pPr>
                    <w:spacing w:line="170" w:lineRule="exact"/>
                    <w:jc w:val="center"/>
                    <w:rPr>
                      <w:rFonts w:ascii="ＭＳ ゴシック" w:eastAsia="ＭＳ ゴシック" w:hAnsi="ＭＳ ゴシック"/>
                      <w:spacing w:val="-4"/>
                      <w:w w:val="90"/>
                      <w:sz w:val="14"/>
                      <w:szCs w:val="14"/>
                    </w:rPr>
                  </w:pPr>
                  <w:r w:rsidRPr="00AA69A4">
                    <w:rPr>
                      <w:rFonts w:ascii="ＭＳ ゴシック" w:eastAsia="ＭＳ ゴシック" w:hAnsi="ＭＳ ゴシック" w:hint="eastAsia"/>
                      <w:spacing w:val="-4"/>
                      <w:w w:val="90"/>
                      <w:sz w:val="14"/>
                      <w:szCs w:val="14"/>
                    </w:rPr>
                    <w:t>（平成21</w:t>
                  </w:r>
                </w:p>
                <w:p w:rsidR="00232810" w:rsidRPr="00AA69A4" w:rsidRDefault="00232810" w:rsidP="005D03F2">
                  <w:pPr>
                    <w:spacing w:line="170" w:lineRule="exact"/>
                    <w:ind w:firstLineChars="50" w:firstLine="55"/>
                    <w:jc w:val="center"/>
                    <w:rPr>
                      <w:rFonts w:ascii="ＭＳ ゴシック" w:eastAsia="ＭＳ ゴシック" w:hAnsi="ＭＳ ゴシック"/>
                      <w:spacing w:val="-8"/>
                      <w:w w:val="90"/>
                      <w:sz w:val="14"/>
                      <w:szCs w:val="14"/>
                    </w:rPr>
                  </w:pPr>
                  <w:r w:rsidRPr="00AA69A4">
                    <w:rPr>
                      <w:rFonts w:ascii="ＭＳ ゴシック" w:eastAsia="ＭＳ ゴシック" w:hAnsi="ＭＳ ゴシック" w:hint="eastAsia"/>
                      <w:spacing w:val="-8"/>
                      <w:w w:val="90"/>
                      <w:sz w:val="14"/>
                      <w:szCs w:val="14"/>
                    </w:rPr>
                    <w:t>(2009)年度～）</w:t>
                  </w:r>
                </w:p>
              </w:txbxContent>
            </v:textbox>
            <w10:anchorlock/>
          </v:shape>
        </w:pict>
      </w:r>
    </w:p>
    <w:p w:rsidR="005D03F2" w:rsidRPr="00173E58" w:rsidRDefault="00316C12" w:rsidP="005D03F2">
      <w:r>
        <w:rPr>
          <w:noProof/>
        </w:rPr>
        <w:pict>
          <v:shape id="_x0000_s1635" type="#_x0000_t202" style="position:absolute;margin-left:210.35pt;margin-top:379.15pt;width:131.75pt;height:22.8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QFzQIAAL8FAAAOAAAAZHJzL2Uyb0RvYy54bWysVN1u0zAUvkfiHSzfZ/mZ+5No6cSaBiGN&#10;H2nwAG7iNBaJHWx37UDcrBLiIXgFxDXP0xfh2Gm7bhMSAnIR2T7nfOfvO+fsfN026JopzaVIcXgS&#10;YMREIUsuFil+9zb3xhhpQ0VJGylYim+YxueTp0/OVl3CIlnLpmQKAYjQyapLcW1Ml/i+LmrWUn0i&#10;OyZAWEnVUgNXtfBLRVeA3jZ+FARDfyVV2SlZMK3hNeuFeOLwq4oV5nVVaWZQk2KIzbi/cv+5/fuT&#10;M5osFO1qXuzCoH8RRUu5AKcHqIwaipaKP4JqeaGklpU5KWTry6riBXM5QDZh8CCbq5p2zOUCxdHd&#10;oUz6/8EWr67fKMTLFJMgxEjQFpq03XzZ3n7f3v7cbr6i7ebbdrPZ3v6AO4rCkS3ZqtMJWF51YGvW&#10;F3INrXfp6+5SFu81qPhHOr2Bttrz1UtZggu6NNJZrCvV2sJBKRDAQI9uDn1ha4MKiz0cnUbRAKMC&#10;ZFEchPHARuHTZG/dKW2eM9kie0ixgr47dHp9qU2vulexzoTMedPAO00ace8BMPsX8A2mVmajcK38&#10;FAfxbDwbE49Ew5lHgizznuVT4g3zcDTITrPpNAs/W78hSWpelkxYN3taheTP2rYjeE+IA7G0bHhp&#10;4WxIWi3m00ahawq0zt23K8iRmn8/DFcvyOVBSmFEgoso9vLheOSRnAy8eBSMPajxRTwMSEyy/H5K&#10;l1ywf08JrVI8PB0EPWt+m1vgvse50aTlBhZHw9sUjw9KNKkZLWeidK01lDf9+agUNvy7UkC79412&#10;hLUc7dlq1vO1m4uI7Bk/l+UNUFhJYBjwFLYeHGqpPmK0gg2SYv1hSRXDqHkhYETjkBC7ctyFDEYR&#10;XNSxZH4soaIAqBQbjPrj1PRratkpvqjBUz9hQj6D0am4Y7WdsT6q3cDBlnDJ7TaaXUPHd6d1t3cn&#10;vwAAAP//AwBQSwMEFAAGAAgAAAAhAOrdDsngAAAACwEAAA8AAABkcnMvZG93bnJldi54bWxMj8FO&#10;wzAMQO9I/ENkJG4soZQt6ppOE4ILEkKMSYib13hNoUlKkm3l7wknOFp+en6uV5Md2JFC7L1TcD0T&#10;wMi1XveuU7B9fbiSwGJCp3HwjhR8U4RVc35WY6X9yb3QcZM6liUuVqjApDRWnMfWkMU48yO5vNv7&#10;YDHlMXRcBzxluR14IcScW+xdvmBwpDtD7efmYBUs5Ls2H+Fx2r49rb/M88iHe+RKXV5M6yWwRFP6&#10;g+E3P6dDk5t2/uB0ZIOCshCLjGbZrbwBlom5LAtgOwVSlAJ4U/P/PzQ/AAAA//8DAFBLAQItABQA&#10;BgAIAAAAIQC2gziS/gAAAOEBAAATAAAAAAAAAAAAAAAAAAAAAABbQ29udGVudF9UeXBlc10ueG1s&#10;UEsBAi0AFAAGAAgAAAAhADj9If/WAAAAlAEAAAsAAAAAAAAAAAAAAAAALwEAAF9yZWxzLy5yZWxz&#10;UEsBAi0AFAAGAAgAAAAhALTsVAXNAgAAvwUAAA4AAAAAAAAAAAAAAAAALgIAAGRycy9lMm9Eb2Mu&#10;eG1sUEsBAi0AFAAGAAgAAAAhAOrdDsngAAAACwEAAA8AAAAAAAAAAAAAAAAAJwUAAGRycy9kb3du&#10;cmV2LnhtbFBLBQYAAAAABAAEAPMAAAA0BgAAAAA=&#10;" filled="f" stroked="f" strokeweight=".5pt">
            <v:path arrowok="t"/>
            <v:textbox style="mso-next-textbox:#_x0000_s1635">
              <w:txbxContent>
                <w:p w:rsidR="00232810" w:rsidRPr="009E6040" w:rsidRDefault="00232810" w:rsidP="005D03F2">
                  <w:pPr>
                    <w:rPr>
                      <w:rFonts w:ascii="ＭＳ ゴシック" w:eastAsia="ＭＳ ゴシック" w:hAnsi="ＭＳ ゴシック"/>
                      <w:sz w:val="18"/>
                    </w:rPr>
                  </w:pPr>
                  <w:r w:rsidRPr="009E6040">
                    <w:rPr>
                      <w:rFonts w:ascii="ＭＳ ゴシック" w:eastAsia="ＭＳ ゴシック" w:hAnsi="ＭＳ ゴシック" w:hint="eastAsia"/>
                      <w:sz w:val="18"/>
                    </w:rPr>
                    <w:t>2</w:t>
                  </w:r>
                  <w:r w:rsidRPr="009E6040">
                    <w:rPr>
                      <w:rFonts w:ascii="ＭＳ ゴシック" w:eastAsia="ＭＳ ゴシック" w:hAnsi="ＭＳ ゴシック"/>
                      <w:sz w:val="18"/>
                    </w:rPr>
                    <w:t>015</w:t>
                  </w:r>
                  <w:r w:rsidRPr="009E6040">
                    <w:rPr>
                      <w:rFonts w:ascii="ＭＳ ゴシック" w:eastAsia="ＭＳ ゴシック" w:hAnsi="ＭＳ ゴシック" w:hint="eastAsia"/>
                      <w:sz w:val="18"/>
                    </w:rPr>
                    <w:t>年</w:t>
                  </w:r>
                </w:p>
              </w:txbxContent>
            </v:textbox>
          </v:shape>
        </w:pict>
      </w:r>
      <w:r w:rsidR="005D03F2" w:rsidRPr="00173E58">
        <w:br w:type="page"/>
      </w:r>
    </w:p>
    <w:p w:rsidR="00544910" w:rsidRPr="00173E58" w:rsidRDefault="00544910" w:rsidP="00C90ED0">
      <w:pPr>
        <w:pStyle w:val="a3"/>
        <w:spacing w:afterLines="20" w:line="240" w:lineRule="auto"/>
        <w:ind w:leftChars="400" w:left="1050" w:rightChars="200" w:right="420" w:hangingChars="100" w:hanging="210"/>
        <w:rPr>
          <w:rFonts w:asciiTheme="minorEastAsia" w:eastAsiaTheme="minorEastAsia" w:hAnsiTheme="minorEastAsia"/>
          <w:sz w:val="21"/>
          <w:szCs w:val="21"/>
        </w:rPr>
      </w:pPr>
    </w:p>
    <w:p w:rsidR="00BD792B" w:rsidRPr="00173E58" w:rsidRDefault="00BD792B" w:rsidP="00C90ED0">
      <w:pPr>
        <w:pStyle w:val="a3"/>
        <w:spacing w:afterLines="20" w:line="240" w:lineRule="auto"/>
        <w:ind w:leftChars="400" w:left="1050" w:rightChars="200" w:right="420" w:hangingChars="100" w:hanging="210"/>
        <w:rPr>
          <w:rFonts w:asciiTheme="minorEastAsia" w:eastAsiaTheme="minorEastAsia" w:hAnsiTheme="minorEastAsia"/>
          <w:sz w:val="21"/>
          <w:szCs w:val="21"/>
        </w:rPr>
      </w:pPr>
    </w:p>
    <w:p w:rsidR="00BD792B" w:rsidRPr="00173E58" w:rsidRDefault="00BD792B" w:rsidP="00C90ED0">
      <w:pPr>
        <w:pStyle w:val="a3"/>
        <w:spacing w:afterLines="20" w:line="240" w:lineRule="auto"/>
        <w:ind w:leftChars="400" w:left="1050" w:rightChars="200" w:right="420" w:hangingChars="100" w:hanging="210"/>
        <w:rPr>
          <w:rFonts w:asciiTheme="minorEastAsia" w:eastAsiaTheme="minorEastAsia" w:hAnsiTheme="minorEastAsia"/>
          <w:sz w:val="21"/>
          <w:szCs w:val="21"/>
        </w:rPr>
      </w:pPr>
    </w:p>
    <w:p w:rsidR="007717D8" w:rsidRPr="00173E58" w:rsidRDefault="00316C12" w:rsidP="00C22CCB">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_x0000_s1618" style="position:absolute;left:0;text-align:left;margin-left:14.2pt;margin-top:.7pt;width:491.25pt;height:36pt;z-index:-25158553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qUKAUAAE0VAAAOAAAAZHJzL2Uyb0RvYy54bWzsWN1u60QQvkfiHVZ778Z2/Bs1PWrzUyEd&#10;4IgexPXWdmKDvWt23ToFcUNvuYaH4IYH4G0q3oPZH7tO0qpVT1sEnESKdrO745lvZr6Z9eGbTVWi&#10;y4yLgtEpdg5sjDKasLSg6yn++v3SijASDaEpKRnNpvgqE/jN0aefHLb1JHNZzso04wiEUDFp6ynO&#10;m6aejEYiybOKiANWZxQWV4xXpIEpX49STlqQXpUj17aDUct4WnOWZELAv3O9iI+U/NUqS5ovVyuR&#10;NaicYtCtUb9c/Z7L39HRIZmsOanzIjFqkCdoUZGCwkN7UXPSEHTBiz1RVZFwJtiqOUhYNWKrVZFk&#10;ygawxrF3rDnl7KJWtqwn7bruYQJod3B6stjki8t3HBXpFEchRpRU4KObn/+4uf795vrPm+vf/vrl&#10;VwQrAFNbryew+5TXZ/U7rm2F4VuWfCdgebS7LudrvRmdt5+zFCSTi4YpmDYrXkkRAADaKG9c9d7I&#10;Ng1K4M/AHUdR6GOUwJrnh+Bu7a4kB5/KY44bgk9h1Y0dr1tbmONx5JqzcFIujshEP1apalTTdqlJ&#10;b2IHCISuBkT5ATnjl4bhDns6MPasIZPnhgESUNzGmPiwGDvLSZ2p0BUyajpI4w7SY4gEtQdpz7W1&#10;2teFltBxhSib5YSus2POWZtnJAW1HOXMrQNyIiAqHwy0AcJxpCOmRzj0XR1rvrMdL2RSc9GcZqxC&#10;cjDFkJY0/Qq4RcUyuXwrGpUPqYkXkn6L0aoqgUkuSYl8Gz4mAs1miMVOpjwpWFmky6Is1YSvz2cl&#10;R3B0ime2/JrDW9tKitopjn2I8qeKUHYoBpTQLmiqxg0pSj0GLUsqhWeKScFMtQEQMxZL7BTL/Xi8&#10;9O3QG0dWGPpjyxsvbOskWs6s45kTBOHiZHaycH6SijreJC/SNKMLJVN0pOt4jws4Q/+aLnva7RWU&#10;2rKLJuNnedqitJDuGvux62CYAO8DYyhvIFKuoWAlDceIs+aboslVOEoWUnAOnRDZ8muc0EtXjDJ4&#10;8GjPNr1jA8EBSHaoAfvoYJV8IybnLL2CwAUdFA1CKYVBzvgPGLVQlqZYfH9BeIZR+RmF4A89NwZa&#10;a9TEiSCuEB8unA8WCE1A0BQ3GOnhrNGV76LmxTqH5zjKVspkNq4K6V2lndbJTIAUtKYvzg4xGKMJ&#10;921BM+T4EnGT5zOqa06yoabm9Nyg/Pb+qob6skUN+kiH9sPUEAXjnWLSUQPoJWvQbh25zWHDCyWo&#10;rRBVWS7RvN0ig4oymeMqh3T2jp3QN/F2LwMs1ecuBnjG9I3teBEtIs/y3GBhefZ8bh0vZ54VLEHD&#10;+Xg+m8130lda8jy526MySCDNhTprJHL/DqJxwjj4IKLZYvsXIZouxV8vqx3JVzqtZcmEal5CbgeD&#10;3H7poh/4MXgFEnhs6x5Ox5PsMT3f9kyDGbkmx7retCvQXdHfqvf7yb1VnMWwfNyfwbq6DhLg0fU2&#10;dlzPPnFjaxlEoeUtPd+KQzuybCc+iQPbi735crveKk7VFy0oVE8ttrLnkE3UQ6wVB/J7F2tVBVRn&#10;VBYVXDl0LVaEeF8H0vcLUv+ukH6kBNVRdF2ZhKXHyfRVt1A9W+8BlywPSqHuPdSFrGs+zIpuPszK&#10;M3Yftxe2V+pEHAjdfc4y1+DXuajYPnQG+m7rqgcPSMuFm6lsSAJb3WHAwR85q3+Zsn9BeOQ9SZFR&#10;1+Vvsfn/i7L+S9elf5ay4J2domHzflG+FBzOYTx8C3r0NwAAAP//AwBQSwMEFAAGAAgAAAAhADlN&#10;tWXfAAAACAEAAA8AAABkcnMvZG93bnJldi54bWxMj0FPwzAMhe9I/IfISNxY0m3AKE2naQJO0yQ2&#10;JMTNa7y2WuNUTdZ2/57sBCfLfk/P38uWo21ET52vHWtIJgoEceFMzaWGr/37wwKED8gGG8ek4UIe&#10;lvntTYapcQN/Ur8LpYgh7FPUUIXQplL6oiKLfuJa4qgdXWcxxLUrpelwiOG2kVOlnqTFmuOHClta&#10;V1Scdmer4WPAYTVL3vrN6bi+/Owft9+bhLS+vxtXryACjeHPDFf8iA55ZDq4MxsvGg3TxTw64z2O&#10;q6wS9QLioOF5NgeZZ/J/gfwXAAD//wMAUEsBAi0AFAAGAAgAAAAhALaDOJL+AAAA4QEAABMAAAAA&#10;AAAAAAAAAAAAAAAAAFtDb250ZW50X1R5cGVzXS54bWxQSwECLQAUAAYACAAAACEAOP0h/9YAAACU&#10;AQAACwAAAAAAAAAAAAAAAAAvAQAAX3JlbHMvLnJlbHNQSwECLQAUAAYACAAAACEA+wYalCgFAABN&#10;FQAADgAAAAAAAAAAAAAAAAAuAgAAZHJzL2Uyb0RvYy54bWxQSwECLQAUAAYACAAAACEAOU21Zd8A&#10;AAAIAQAADwAAAAAAAAAAAAAAAACCBwAAZHJzL2Rvd25yZXYueG1sUEsFBgAAAAAEAAQA8wAAAI4I&#10;AAAAAA==&#10;">
            <v:group id="Group 13" o:spid="_x0000_s1619"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AutoShape 14" o:spid="_x0000_s1620"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BLxAAAANsAAAAPAAAAZHJzL2Rvd25yZXYueG1sRI/NasMw&#10;EITvgb6D2EIvoZGdQ0kdK6EUEtdHOyn0uFjrH2KtjKXY7ttXhUKPw8x8w6THxfRiotF1lhXEmwgE&#10;cWV1x42C6+X0vAPhPLLG3jIp+CYHx8PDKsVE25kLmkrfiABhl6CC1vshkdJVLRl0GzsQB6+2o0Ef&#10;5NhIPeIc4KaX2yh6kQY7DgstDvTeUnUr70bBZaEs6j+LfH2avrL6nMVbncdKPT0ub3sQnhb/H/5r&#10;f2gFu1f4/RJ+gDz8AAAA//8DAFBLAQItABQABgAIAAAAIQDb4fbL7gAAAIUBAAATAAAAAAAAAAAA&#10;AAAAAAAAAABbQ29udGVudF9UeXBlc10ueG1sUEsBAi0AFAAGAAgAAAAhAFr0LFu/AAAAFQEAAAsA&#10;AAAAAAAAAAAAAAAAHwEAAF9yZWxzLy5yZWxzUEsBAi0AFAAGAAgAAAAhAHAZcEvEAAAA2wAAAA8A&#10;AAAAAAAAAAAAAAAABwIAAGRycy9kb3ducmV2LnhtbFBLBQYAAAAAAwADALcAAAD4AgAAAAA=&#10;" fillcolor="silver" strokecolor="silver">
                <v:textbox inset="5.85pt,.05mm,5.85pt,.05mm"/>
              </v:roundrect>
              <v:line id="Line 15" o:spid="_x0000_s1621"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FEvAAAANsAAAAPAAAAZHJzL2Rvd25yZXYueG1sRE9LCsIw&#10;EN0L3iGM4EY0VUG0GkUERcSNv/3QjG21mZQm1np7sxBcPt5/sWpMIWqqXG5ZwXAQgSBOrM45VXC9&#10;bPtTEM4jaywsk4IPOVgt260Fxtq++UT12acihLCLUUHmfRlL6ZKMDLqBLYkDd7eVQR9glUpd4TuE&#10;m0KOomgiDeYcGjIsaZNR8jy/jILosTtsSm97dbEfy7EdTW/meFSq22nWcxCeGv8X/9x7rWAW1ocv&#10;4QfI5RcAAP//AwBQSwECLQAUAAYACAAAACEA2+H2y+4AAACFAQAAEwAAAAAAAAAAAAAAAAAAAAAA&#10;W0NvbnRlbnRfVHlwZXNdLnhtbFBLAQItABQABgAIAAAAIQBa9CxbvwAAABUBAAALAAAAAAAAAAAA&#10;AAAAAB8BAABfcmVscy8ucmVsc1BLAQItABQABgAIAAAAIQB3bGFEvAAAANsAAAAPAAAAAAAAAAAA&#10;AAAAAAcCAABkcnMvZG93bnJldi54bWxQSwUGAAAAAAMAAwC3AAAA8AIAAAAA&#10;" strokecolor="white" strokeweight="2.5pt">
                <v:shadow color="silver" offset="1pt,1pt"/>
              </v:line>
              <v:rect id="Rectangle 16" o:spid="_x0000_s1622"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5xwwAAANwAAAAPAAAAZHJzL2Rvd25yZXYueG1sRE/NasJA&#10;EL4LfYdlCr1I3ViwJqmriKK06KW2DzBkp0k0Oxt31xjfvlsoeJuP73dmi940oiPna8sKxqMEBHFh&#10;dc2lgu+vzXMKwgdkjY1lUnAjD4v5w2CGubZX/qTuEEoRQ9jnqKAKoc2l9EVFBv3ItsSR+7HOYIjQ&#10;lVI7vMZw08iXJHmVBmuODRW2tKqoOB0uRkHWLc9bmW2Pcj+sU5dNdx9rO1Xq6bFfvoEI1Ie7+N/9&#10;ruP8bAJ/z8QL5PwXAAD//wMAUEsBAi0AFAAGAAgAAAAhANvh9svuAAAAhQEAABMAAAAAAAAAAAAA&#10;AAAAAAAAAFtDb250ZW50X1R5cGVzXS54bWxQSwECLQAUAAYACAAAACEAWvQsW78AAAAVAQAACwAA&#10;AAAAAAAAAAAAAAAfAQAAX3JlbHMvLnJlbHNQSwECLQAUAAYACAAAACEAph8uccMAAADcAAAADwAA&#10;AAAAAAAAAAAAAAAHAgAAZHJzL2Rvd25yZXYueG1sUEsFBgAAAAADAAMAtwAAAPcCAAAAAA==&#10;" stroked="f" strokecolor="#969696" strokeweight="1pt">
                <v:shadow color="silver" offset="1pt,1pt"/>
              </v:rect>
            </v:group>
            <v:rect id="Rectangle 17" o:spid="_x0000_s1623"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group>
        </w:pict>
      </w:r>
      <w:r w:rsidR="00B30A11">
        <w:rPr>
          <w:rFonts w:asciiTheme="majorEastAsia" w:eastAsiaTheme="majorEastAsia" w:hAnsiTheme="majorEastAsia" w:hint="eastAsia"/>
          <w:sz w:val="32"/>
        </w:rPr>
        <w:t>６</w:t>
      </w:r>
      <w:r w:rsidR="00C22CCB" w:rsidRPr="00173E58">
        <w:rPr>
          <w:rFonts w:asciiTheme="majorEastAsia" w:eastAsiaTheme="majorEastAsia" w:hAnsiTheme="majorEastAsia" w:hint="eastAsia"/>
          <w:sz w:val="32"/>
        </w:rPr>
        <w:t xml:space="preserve">　地域福祉計画に盛り込む事項</w:t>
      </w:r>
    </w:p>
    <w:p w:rsidR="00232810" w:rsidRPr="00173E58" w:rsidRDefault="00232810" w:rsidP="00232810">
      <w:pPr>
        <w:pStyle w:val="3"/>
        <w:ind w:leftChars="0" w:left="0" w:firstLineChars="100" w:firstLine="280"/>
        <w:rPr>
          <w:b/>
          <w:noProof/>
          <w:sz w:val="26"/>
        </w:rPr>
      </w:pPr>
      <w:r w:rsidRPr="00173E58">
        <w:rPr>
          <w:rFonts w:asciiTheme="majorEastAsia" w:hAnsiTheme="majorEastAsia" w:hint="eastAsia"/>
          <w:sz w:val="28"/>
        </w:rPr>
        <w:t>（１）</w:t>
      </w:r>
      <w:r>
        <w:rPr>
          <w:rFonts w:asciiTheme="majorEastAsia" w:hAnsiTheme="majorEastAsia" w:hint="eastAsia"/>
          <w:sz w:val="28"/>
        </w:rPr>
        <w:t>社会福祉法上の規定（社会福祉法第１０７条）</w:t>
      </w:r>
      <w:r w:rsidRPr="00173E58">
        <w:rPr>
          <w:rFonts w:hint="eastAsia"/>
          <w:color w:val="C0C0C0"/>
          <w:sz w:val="14"/>
        </w:rPr>
        <w:t xml:space="preserve">　●　●　●　●　●　●　●</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平成３０</w:t>
      </w:r>
      <w:r w:rsidR="001E6580" w:rsidRPr="00173E58">
        <w:rPr>
          <w:rFonts w:hint="eastAsia"/>
          <w:sz w:val="22"/>
        </w:rPr>
        <w:t>（２０１８）</w:t>
      </w:r>
      <w:r w:rsidRPr="00173E58">
        <w:rPr>
          <w:rFonts w:hint="eastAsia"/>
          <w:sz w:val="22"/>
        </w:rPr>
        <w:t>年４月に施行され</w:t>
      </w:r>
      <w:r w:rsidR="00B70926" w:rsidRPr="00173E58">
        <w:rPr>
          <w:rFonts w:hint="eastAsia"/>
          <w:sz w:val="22"/>
        </w:rPr>
        <w:t>る</w:t>
      </w:r>
      <w:r w:rsidRPr="00173E58">
        <w:rPr>
          <w:rFonts w:hint="eastAsia"/>
          <w:sz w:val="22"/>
        </w:rPr>
        <w:t>改正後の社会福祉法では、次の項目を一体的に定めることが求められています。</w:t>
      </w:r>
    </w:p>
    <w:p w:rsidR="007717D8" w:rsidRPr="00173E58" w:rsidRDefault="007717D8" w:rsidP="00C90ED0">
      <w:pPr>
        <w:pStyle w:val="a3"/>
        <w:spacing w:afterLines="20" w:line="400" w:lineRule="exact"/>
        <w:ind w:leftChars="400" w:left="1500" w:rightChars="200" w:right="420" w:hangingChars="300" w:hanging="660"/>
        <w:rPr>
          <w:sz w:val="22"/>
        </w:rPr>
      </w:pPr>
      <w:r w:rsidRPr="00173E58">
        <w:rPr>
          <w:rFonts w:hint="eastAsia"/>
          <w:sz w:val="22"/>
        </w:rPr>
        <w:t xml:space="preserve">　ア　地域における高齢者の福祉、障害者の福祉、児童の福祉その他の福祉に関し、共通して取り組むべき事項</w:t>
      </w:r>
    </w:p>
    <w:p w:rsidR="007717D8" w:rsidRPr="00173E58" w:rsidRDefault="007717D8" w:rsidP="00C90ED0">
      <w:pPr>
        <w:pStyle w:val="a3"/>
        <w:spacing w:afterLines="20" w:line="400" w:lineRule="exact"/>
        <w:ind w:leftChars="400" w:left="1500" w:rightChars="200" w:right="420" w:hangingChars="300" w:hanging="660"/>
        <w:rPr>
          <w:sz w:val="22"/>
        </w:rPr>
      </w:pPr>
      <w:r w:rsidRPr="00173E58">
        <w:rPr>
          <w:rFonts w:hint="eastAsia"/>
          <w:sz w:val="22"/>
        </w:rPr>
        <w:t xml:space="preserve">　イ　地域における福祉サービスの適切な利用の推進に関する事項</w:t>
      </w:r>
    </w:p>
    <w:p w:rsidR="007717D8" w:rsidRPr="00173E58" w:rsidRDefault="007717D8" w:rsidP="00C90ED0">
      <w:pPr>
        <w:pStyle w:val="a3"/>
        <w:spacing w:afterLines="20" w:line="400" w:lineRule="exact"/>
        <w:ind w:leftChars="400" w:left="1500" w:rightChars="200" w:right="420" w:hangingChars="300" w:hanging="660"/>
        <w:rPr>
          <w:sz w:val="22"/>
        </w:rPr>
      </w:pPr>
      <w:r w:rsidRPr="00173E58">
        <w:rPr>
          <w:rFonts w:hint="eastAsia"/>
          <w:sz w:val="22"/>
        </w:rPr>
        <w:t xml:space="preserve">　ウ　地域における社会福祉を目的とする事業の健全な発達に関する事項</w:t>
      </w:r>
    </w:p>
    <w:p w:rsidR="007717D8" w:rsidRPr="00173E58" w:rsidRDefault="007717D8" w:rsidP="00C90ED0">
      <w:pPr>
        <w:pStyle w:val="a3"/>
        <w:spacing w:afterLines="20" w:line="400" w:lineRule="exact"/>
        <w:ind w:leftChars="400" w:left="1500" w:rightChars="200" w:right="420" w:hangingChars="300" w:hanging="660"/>
        <w:rPr>
          <w:sz w:val="22"/>
        </w:rPr>
      </w:pPr>
      <w:r w:rsidRPr="00173E58">
        <w:rPr>
          <w:rFonts w:hint="eastAsia"/>
          <w:sz w:val="22"/>
        </w:rPr>
        <w:t xml:space="preserve">　エ　地域福祉に関する活動への住民の参加の促進に関する事項</w:t>
      </w:r>
    </w:p>
    <w:p w:rsidR="00FA7E0B" w:rsidRPr="00173E58" w:rsidRDefault="007717D8" w:rsidP="00C90ED0">
      <w:pPr>
        <w:pStyle w:val="a3"/>
        <w:spacing w:afterLines="20" w:line="400" w:lineRule="exact"/>
        <w:ind w:leftChars="400" w:left="1500" w:rightChars="200" w:right="420" w:hangingChars="300" w:hanging="660"/>
        <w:rPr>
          <w:sz w:val="22"/>
        </w:rPr>
      </w:pPr>
      <w:r w:rsidRPr="00173E58">
        <w:rPr>
          <w:rFonts w:hint="eastAsia"/>
          <w:sz w:val="22"/>
        </w:rPr>
        <w:t xml:space="preserve">　オ　</w:t>
      </w:r>
      <w:r w:rsidR="00995C72" w:rsidRPr="00173E58">
        <w:rPr>
          <w:rFonts w:hint="eastAsia"/>
          <w:sz w:val="22"/>
        </w:rPr>
        <w:t>第106条の3</w:t>
      </w:r>
      <w:r w:rsidRPr="00173E58">
        <w:rPr>
          <w:rFonts w:hint="eastAsia"/>
          <w:sz w:val="22"/>
        </w:rPr>
        <w:t>第１項各号に掲げる事業を実施する場合には、同項各号に掲げる事業に関する事項</w:t>
      </w:r>
    </w:p>
    <w:p w:rsidR="007717D8" w:rsidRPr="00173E58" w:rsidRDefault="00316C12" w:rsidP="00C90ED0">
      <w:pPr>
        <w:pStyle w:val="a3"/>
        <w:spacing w:afterLines="20" w:line="400" w:lineRule="exact"/>
        <w:ind w:leftChars="700" w:left="1470" w:rightChars="200" w:right="420" w:firstLineChars="40" w:firstLine="88"/>
        <w:rPr>
          <w:rFonts w:hAnsi="ＭＳ Ｐゴシック"/>
          <w:sz w:val="22"/>
          <w:szCs w:val="22"/>
        </w:rPr>
      </w:pPr>
      <w:r>
        <w:rPr>
          <w:rFonts w:hAnsi="ＭＳ Ｐゴシック"/>
          <w:noProof/>
          <w:sz w:val="22"/>
          <w:szCs w:val="22"/>
        </w:rPr>
        <w:pict>
          <v:rect id="_x0000_s1794" style="position:absolute;left:0;text-align:left;margin-left:73.8pt;margin-top:21pt;width:399.75pt;height:228pt;z-index:251766784;mso-position-vertical:absolute" filled="f">
            <v:stroke dashstyle="dash"/>
            <v:textbox inset="5.85pt,.7pt,5.85pt,.7pt"/>
          </v:rect>
        </w:pict>
      </w:r>
      <w:r w:rsidR="00726CFF" w:rsidRPr="00173E58">
        <w:rPr>
          <w:rFonts w:hAnsi="ＭＳ Ｐゴシック" w:hint="eastAsia"/>
          <w:sz w:val="22"/>
          <w:szCs w:val="22"/>
        </w:rPr>
        <w:t>→</w:t>
      </w:r>
      <w:r w:rsidR="00FA7E0B" w:rsidRPr="00173E58">
        <w:rPr>
          <w:rFonts w:hAnsi="ＭＳ Ｐゴシック" w:hint="eastAsia"/>
          <w:sz w:val="22"/>
          <w:szCs w:val="22"/>
        </w:rPr>
        <w:t>（</w:t>
      </w:r>
      <w:r w:rsidR="00726CFF" w:rsidRPr="00173E58">
        <w:rPr>
          <w:rFonts w:hAnsi="ＭＳ Ｐゴシック" w:hint="eastAsia"/>
          <w:sz w:val="22"/>
          <w:szCs w:val="22"/>
        </w:rPr>
        <w:t>社会福祉法第１０６条の３　第１項</w:t>
      </w:r>
      <w:r w:rsidR="00FA7E0B" w:rsidRPr="00173E58">
        <w:rPr>
          <w:rFonts w:hAnsi="ＭＳ Ｐゴシック" w:hint="eastAsia"/>
          <w:sz w:val="22"/>
          <w:szCs w:val="22"/>
        </w:rPr>
        <w:t>）</w:t>
      </w:r>
    </w:p>
    <w:p w:rsidR="00FA7E0B" w:rsidRPr="00173E58" w:rsidRDefault="00FA7E0B" w:rsidP="00FA7E0B">
      <w:pPr>
        <w:pStyle w:val="a3"/>
        <w:spacing w:line="400" w:lineRule="exact"/>
        <w:ind w:leftChars="700" w:left="2130" w:rightChars="200" w:right="420" w:hangingChars="300" w:hanging="660"/>
        <w:rPr>
          <w:rFonts w:hAnsi="HG丸ｺﾞｼｯｸM-PRO"/>
          <w:sz w:val="22"/>
          <w:szCs w:val="22"/>
        </w:rPr>
      </w:pPr>
      <w:r w:rsidRPr="00173E58">
        <w:rPr>
          <w:rFonts w:hAnsi="ＭＳ Ｐゴシック" w:hint="eastAsia"/>
          <w:sz w:val="22"/>
          <w:szCs w:val="22"/>
        </w:rPr>
        <w:t xml:space="preserve">　</w:t>
      </w:r>
      <w:r w:rsidR="00726CFF" w:rsidRPr="00173E58">
        <w:rPr>
          <w:rFonts w:hAnsi="ＭＳ Ｐゴシック" w:hint="eastAsia"/>
          <w:sz w:val="22"/>
          <w:szCs w:val="22"/>
        </w:rPr>
        <w:t xml:space="preserve">第１号　</w:t>
      </w:r>
      <w:r w:rsidR="00726CFF" w:rsidRPr="00173E58">
        <w:rPr>
          <w:rFonts w:hAnsi="HG丸ｺﾞｼｯｸM-PRO" w:hint="eastAsia"/>
          <w:sz w:val="22"/>
          <w:szCs w:val="22"/>
        </w:rPr>
        <w:t>地域福祉に関する活動への地域住民の参加を促す活動を行う者に対</w:t>
      </w:r>
    </w:p>
    <w:p w:rsidR="00FA7E0B" w:rsidRPr="00173E58" w:rsidRDefault="00726CFF" w:rsidP="00FA7E0B">
      <w:pPr>
        <w:pStyle w:val="a3"/>
        <w:spacing w:line="400" w:lineRule="exact"/>
        <w:ind w:leftChars="700" w:left="1470" w:rightChars="200" w:right="420" w:firstLineChars="500" w:firstLine="1100"/>
        <w:rPr>
          <w:rFonts w:hAnsi="HG丸ｺﾞｼｯｸM-PRO"/>
          <w:sz w:val="22"/>
          <w:szCs w:val="22"/>
        </w:rPr>
      </w:pPr>
      <w:r w:rsidRPr="00173E58">
        <w:rPr>
          <w:rFonts w:hAnsi="HG丸ｺﾞｼｯｸM-PRO" w:hint="eastAsia"/>
          <w:sz w:val="22"/>
          <w:szCs w:val="22"/>
        </w:rPr>
        <w:t>する支援、地域住民等が相互に交流を図ることができる拠点の整備、</w:t>
      </w:r>
    </w:p>
    <w:p w:rsidR="00FA7E0B" w:rsidRPr="00173E58" w:rsidRDefault="00726CFF" w:rsidP="00FA7E0B">
      <w:pPr>
        <w:pStyle w:val="a3"/>
        <w:spacing w:line="400" w:lineRule="exact"/>
        <w:ind w:leftChars="700" w:left="1470" w:rightChars="200" w:right="420" w:firstLineChars="500" w:firstLine="1100"/>
        <w:rPr>
          <w:rFonts w:hAnsi="HG丸ｺﾞｼｯｸM-PRO"/>
          <w:sz w:val="22"/>
          <w:szCs w:val="22"/>
        </w:rPr>
      </w:pPr>
      <w:r w:rsidRPr="00173E58">
        <w:rPr>
          <w:rFonts w:hAnsi="HG丸ｺﾞｼｯｸM-PRO" w:hint="eastAsia"/>
          <w:sz w:val="22"/>
          <w:szCs w:val="22"/>
        </w:rPr>
        <w:t>地域住民等に対する研修の実施その他の地域住民等が地域福祉を推</w:t>
      </w:r>
    </w:p>
    <w:p w:rsidR="00726CFF" w:rsidRPr="00173E58" w:rsidRDefault="00726CFF" w:rsidP="00FA7E0B">
      <w:pPr>
        <w:pStyle w:val="a3"/>
        <w:spacing w:line="400" w:lineRule="exact"/>
        <w:ind w:leftChars="700" w:left="1470" w:rightChars="200" w:right="420" w:firstLineChars="500" w:firstLine="1100"/>
        <w:rPr>
          <w:rFonts w:hAnsi="HG丸ｺﾞｼｯｸM-PRO"/>
          <w:sz w:val="22"/>
          <w:szCs w:val="22"/>
        </w:rPr>
      </w:pPr>
      <w:r w:rsidRPr="00173E58">
        <w:rPr>
          <w:rFonts w:hAnsi="HG丸ｺﾞｼｯｸM-PRO" w:hint="eastAsia"/>
          <w:sz w:val="22"/>
          <w:szCs w:val="22"/>
        </w:rPr>
        <w:t>進するために必要な環境の整備に関する事業</w:t>
      </w:r>
    </w:p>
    <w:p w:rsidR="00FA7E0B" w:rsidRPr="00173E58" w:rsidRDefault="00FA7E0B" w:rsidP="00FA7E0B">
      <w:pPr>
        <w:spacing w:line="400" w:lineRule="exact"/>
        <w:ind w:leftChars="700" w:left="1470" w:rightChars="200" w:right="420" w:firstLineChars="100" w:firstLine="22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第２号</w:t>
      </w:r>
      <w:r w:rsidR="00726CFF" w:rsidRPr="00173E58">
        <w:rPr>
          <w:rFonts w:ascii="HG丸ｺﾞｼｯｸM-PRO" w:eastAsia="HG丸ｺﾞｼｯｸM-PRO" w:hAnsi="HG丸ｺﾞｼｯｸM-PRO" w:hint="eastAsia"/>
          <w:sz w:val="22"/>
          <w:szCs w:val="22"/>
        </w:rPr>
        <w:t xml:space="preserve">　地域住民等が自ら他の地域住民が抱える地域生活課題に関する相談</w:t>
      </w:r>
    </w:p>
    <w:p w:rsidR="00FA7E0B" w:rsidRPr="00173E58" w:rsidRDefault="00726CFF" w:rsidP="00FA7E0B">
      <w:pPr>
        <w:spacing w:line="400" w:lineRule="exact"/>
        <w:ind w:leftChars="700" w:left="1470" w:rightChars="200" w:right="420" w:firstLineChars="500" w:firstLine="11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に応じ、必要な情報の提供及び助言を行い、必要に応じて、支援関</w:t>
      </w:r>
    </w:p>
    <w:p w:rsidR="00726CFF" w:rsidRPr="00173E58" w:rsidRDefault="00726CFF" w:rsidP="00FA7E0B">
      <w:pPr>
        <w:spacing w:line="400" w:lineRule="exact"/>
        <w:ind w:leftChars="700" w:left="1470" w:rightChars="200" w:right="420" w:firstLineChars="500" w:firstLine="11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係機関に対し、協力を求めることができる体制の整備に関する事業</w:t>
      </w:r>
    </w:p>
    <w:p w:rsidR="00FA7E0B" w:rsidRPr="00173E58" w:rsidRDefault="00FA7E0B" w:rsidP="00FA7E0B">
      <w:pPr>
        <w:spacing w:line="400" w:lineRule="exact"/>
        <w:ind w:leftChars="700" w:left="1470" w:rightChars="200" w:right="420" w:firstLineChars="100" w:firstLine="22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第３号</w:t>
      </w:r>
      <w:r w:rsidR="00726CFF" w:rsidRPr="00173E58">
        <w:rPr>
          <w:rFonts w:ascii="HG丸ｺﾞｼｯｸM-PRO" w:eastAsia="HG丸ｺﾞｼｯｸM-PRO" w:hAnsi="HG丸ｺﾞｼｯｸM-PRO" w:hint="eastAsia"/>
          <w:sz w:val="22"/>
          <w:szCs w:val="22"/>
        </w:rPr>
        <w:t xml:space="preserve">　生活困窮者自立支援法第二条第二項に規定する生活困窮者自立相談</w:t>
      </w:r>
    </w:p>
    <w:p w:rsidR="00FA7E0B" w:rsidRPr="00173E58" w:rsidRDefault="00726CFF" w:rsidP="00FA7E0B">
      <w:pPr>
        <w:spacing w:line="400" w:lineRule="exact"/>
        <w:ind w:leftChars="700" w:left="1470" w:rightChars="200" w:right="420" w:firstLineChars="500" w:firstLine="11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支援事業を行う者その他の支援関係機関が、地域生活課題を解決す</w:t>
      </w:r>
    </w:p>
    <w:p w:rsidR="00FA7E0B" w:rsidRPr="00173E58" w:rsidRDefault="00726CFF" w:rsidP="00FA7E0B">
      <w:pPr>
        <w:spacing w:line="400" w:lineRule="exact"/>
        <w:ind w:leftChars="700" w:left="1470" w:rightChars="200" w:right="420" w:firstLineChars="500" w:firstLine="11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るために、相互の有機的な連携の下、その解決に資する支援を一体</w:t>
      </w:r>
    </w:p>
    <w:p w:rsidR="00726CFF" w:rsidRPr="00173E58" w:rsidRDefault="00726CFF" w:rsidP="00FA7E0B">
      <w:pPr>
        <w:spacing w:line="400" w:lineRule="exact"/>
        <w:ind w:leftChars="700" w:left="1470" w:rightChars="200" w:right="420" w:firstLineChars="500" w:firstLine="11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的かつ計画的に行う体制の整備に関する事業</w:t>
      </w:r>
    </w:p>
    <w:p w:rsidR="00726CFF" w:rsidRPr="00173E58" w:rsidRDefault="00726CFF" w:rsidP="00C90ED0">
      <w:pPr>
        <w:pStyle w:val="a3"/>
        <w:spacing w:afterLines="20" w:line="400" w:lineRule="exact"/>
        <w:ind w:leftChars="400" w:left="1470" w:rightChars="200" w:right="420" w:hangingChars="300" w:hanging="630"/>
        <w:rPr>
          <w:rFonts w:asciiTheme="minorEastAsia" w:eastAsiaTheme="minorEastAsia" w:hAnsiTheme="minorEastAsia"/>
          <w:sz w:val="21"/>
          <w:szCs w:val="21"/>
        </w:rPr>
      </w:pPr>
    </w:p>
    <w:p w:rsidR="00621046" w:rsidRPr="00173E58" w:rsidRDefault="00621046"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BD792B" w:rsidRPr="00173E58" w:rsidRDefault="00BD792B" w:rsidP="007717D8">
      <w:pPr>
        <w:rPr>
          <w:rFonts w:asciiTheme="minorEastAsia" w:eastAsiaTheme="minorEastAsia" w:hAnsiTheme="minorEastAsia"/>
          <w:szCs w:val="21"/>
        </w:rPr>
      </w:pPr>
    </w:p>
    <w:p w:rsidR="005760A1" w:rsidRPr="00173E58" w:rsidRDefault="005760A1" w:rsidP="007717D8">
      <w:pPr>
        <w:rPr>
          <w:rFonts w:asciiTheme="minorEastAsia" w:eastAsiaTheme="minorEastAsia" w:hAnsiTheme="minorEastAsia"/>
          <w:szCs w:val="21"/>
        </w:rPr>
      </w:pPr>
    </w:p>
    <w:p w:rsidR="00232810" w:rsidRPr="00173E58" w:rsidRDefault="00232810" w:rsidP="00232810">
      <w:pPr>
        <w:pStyle w:val="3"/>
        <w:ind w:leftChars="0" w:left="0" w:firstLineChars="100" w:firstLine="280"/>
        <w:rPr>
          <w:b/>
          <w:noProof/>
          <w:sz w:val="26"/>
        </w:rPr>
      </w:pPr>
      <w:r w:rsidRPr="00173E58">
        <w:rPr>
          <w:rFonts w:asciiTheme="majorEastAsia" w:hAnsiTheme="majorEastAsia" w:hint="eastAsia"/>
          <w:sz w:val="28"/>
        </w:rPr>
        <w:t>（</w:t>
      </w:r>
      <w:r>
        <w:rPr>
          <w:rFonts w:asciiTheme="majorEastAsia" w:hAnsiTheme="majorEastAsia" w:hint="eastAsia"/>
          <w:sz w:val="28"/>
        </w:rPr>
        <w:t>２</w:t>
      </w:r>
      <w:r w:rsidRPr="00173E58">
        <w:rPr>
          <w:rFonts w:asciiTheme="majorEastAsia" w:hAnsiTheme="majorEastAsia" w:hint="eastAsia"/>
          <w:sz w:val="28"/>
        </w:rPr>
        <w:t>）</w:t>
      </w:r>
      <w:r w:rsidRPr="00232810">
        <w:rPr>
          <w:rFonts w:asciiTheme="majorEastAsia" w:hAnsiTheme="majorEastAsia" w:hint="eastAsia"/>
          <w:w w:val="80"/>
          <w:sz w:val="28"/>
        </w:rPr>
        <w:t>要配慮者（高齢者、障がい者、乳幼児その他の特に配慮を要する人）への支援</w:t>
      </w:r>
      <w:r w:rsidRPr="00232810">
        <w:rPr>
          <w:rFonts w:hint="eastAsia"/>
          <w:color w:val="C0C0C0"/>
          <w:w w:val="80"/>
          <w:sz w:val="14"/>
        </w:rPr>
        <w:t xml:space="preserve">　●　●　●　</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平成１９</w:t>
      </w:r>
      <w:r w:rsidR="001E6580" w:rsidRPr="00173E58">
        <w:rPr>
          <w:rFonts w:hint="eastAsia"/>
          <w:sz w:val="22"/>
        </w:rPr>
        <w:t>（２００７）</w:t>
      </w:r>
      <w:r w:rsidRPr="00173E58">
        <w:rPr>
          <w:rFonts w:hint="eastAsia"/>
          <w:sz w:val="22"/>
        </w:rPr>
        <w:t>年８月に、厚生労働省より、「要援護者の支援方策について市町村地域福祉計画に盛り込む事項」が通知され、地域における要援護者</w:t>
      </w:r>
      <w:r w:rsidR="007B3FB7" w:rsidRPr="00173E58">
        <w:rPr>
          <w:rFonts w:hint="eastAsia"/>
          <w:sz w:val="22"/>
        </w:rPr>
        <w:t>（現在の「要配慮者」）</w:t>
      </w:r>
      <w:r w:rsidRPr="00173E58">
        <w:rPr>
          <w:rFonts w:hint="eastAsia"/>
          <w:sz w:val="22"/>
        </w:rPr>
        <w:t>に係る情報の把握・共有及び支援について、市町村地域福祉計画に盛り込むことになりました。</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また、平成２５</w:t>
      </w:r>
      <w:r w:rsidR="00912787" w:rsidRPr="00173E58">
        <w:rPr>
          <w:rFonts w:hint="eastAsia"/>
          <w:sz w:val="22"/>
        </w:rPr>
        <w:t>（２０１３）</w:t>
      </w:r>
      <w:r w:rsidRPr="00173E58">
        <w:rPr>
          <w:rFonts w:hint="eastAsia"/>
          <w:sz w:val="22"/>
        </w:rPr>
        <w:t>年６月の災害対策基本法の一部改正により、高齢者、障がい者、乳幼児その他の特に配慮を要する人を「要配慮者」とし、そのうち、災害が発生し、又は災害が発生するおそれがある場合に自ら避難することが困難な人を「避難行動要支援者」として、円滑かつ迅速に避難するための対策をとることが求められています。</w:t>
      </w:r>
    </w:p>
    <w:p w:rsidR="007717D8" w:rsidRDefault="007717D8" w:rsidP="007717D8"/>
    <w:p w:rsidR="00232810" w:rsidRPr="00173E58" w:rsidRDefault="00232810" w:rsidP="00232810">
      <w:pPr>
        <w:pStyle w:val="3"/>
        <w:ind w:leftChars="0" w:left="0" w:firstLineChars="100" w:firstLine="280"/>
        <w:rPr>
          <w:b/>
          <w:noProof/>
          <w:sz w:val="26"/>
        </w:rPr>
      </w:pPr>
      <w:r w:rsidRPr="00173E58">
        <w:rPr>
          <w:rFonts w:asciiTheme="majorEastAsia" w:hAnsiTheme="majorEastAsia" w:hint="eastAsia"/>
          <w:sz w:val="28"/>
        </w:rPr>
        <w:t>（</w:t>
      </w:r>
      <w:r>
        <w:rPr>
          <w:rFonts w:asciiTheme="majorEastAsia" w:hAnsiTheme="majorEastAsia" w:hint="eastAsia"/>
          <w:sz w:val="28"/>
        </w:rPr>
        <w:t>３</w:t>
      </w:r>
      <w:r w:rsidRPr="00173E58">
        <w:rPr>
          <w:rFonts w:asciiTheme="majorEastAsia" w:hAnsiTheme="majorEastAsia" w:hint="eastAsia"/>
          <w:sz w:val="28"/>
        </w:rPr>
        <w:t>）</w:t>
      </w:r>
      <w:r>
        <w:rPr>
          <w:rFonts w:asciiTheme="majorEastAsia" w:hAnsiTheme="majorEastAsia" w:hint="eastAsia"/>
          <w:sz w:val="28"/>
        </w:rPr>
        <w:t>生活困窮者への支援</w:t>
      </w:r>
      <w:r w:rsidRPr="00173E58">
        <w:rPr>
          <w:rFonts w:hint="eastAsia"/>
          <w:color w:val="C0C0C0"/>
          <w:sz w:val="14"/>
        </w:rPr>
        <w:t xml:space="preserve">　●　●　●　●　●　●　●</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平成２６</w:t>
      </w:r>
      <w:r w:rsidR="001E6580" w:rsidRPr="00173E58">
        <w:rPr>
          <w:rFonts w:hint="eastAsia"/>
          <w:sz w:val="22"/>
        </w:rPr>
        <w:t>（２０１４）</w:t>
      </w:r>
      <w:r w:rsidRPr="00173E58">
        <w:rPr>
          <w:rFonts w:hint="eastAsia"/>
          <w:sz w:val="22"/>
        </w:rPr>
        <w:t>年３月に、厚生労働省</w:t>
      </w:r>
      <w:r w:rsidR="006365D5" w:rsidRPr="00173E58">
        <w:rPr>
          <w:rFonts w:hint="eastAsia"/>
          <w:sz w:val="22"/>
        </w:rPr>
        <w:t>から</w:t>
      </w:r>
      <w:r w:rsidRPr="00173E58">
        <w:rPr>
          <w:rFonts w:hint="eastAsia"/>
          <w:sz w:val="22"/>
        </w:rPr>
        <w:t>、「生活困窮者自立支援方策について市町村地域福祉計画に盛り込む事項」が通知され、生活困窮者に係る自立支援等について、市町村地域福祉計画に盛り込むことになりました。</w:t>
      </w:r>
    </w:p>
    <w:p w:rsidR="007717D8" w:rsidRPr="00173E58" w:rsidRDefault="007717D8" w:rsidP="007717D8"/>
    <w:p w:rsidR="007717D8" w:rsidRPr="00173E58" w:rsidRDefault="007717D8" w:rsidP="007717D8"/>
    <w:p w:rsidR="007717D8" w:rsidRPr="00173E58" w:rsidRDefault="007717D8" w:rsidP="007717D8">
      <w:r w:rsidRPr="00173E58">
        <w:br w:type="page"/>
      </w:r>
    </w:p>
    <w:p w:rsidR="007717D8" w:rsidRPr="00173E58" w:rsidRDefault="007717D8" w:rsidP="007717D8">
      <w:pPr>
        <w:spacing w:line="320" w:lineRule="exact"/>
      </w:pPr>
    </w:p>
    <w:p w:rsidR="007717D8" w:rsidRPr="00173E58" w:rsidRDefault="007717D8" w:rsidP="007717D8">
      <w:pPr>
        <w:spacing w:line="320" w:lineRule="exact"/>
      </w:pPr>
    </w:p>
    <w:p w:rsidR="007717D8" w:rsidRPr="00173E58" w:rsidRDefault="00316C12" w:rsidP="007717D8">
      <w:pPr>
        <w:pStyle w:val="2"/>
        <w:pBdr>
          <w:top w:val="none" w:sz="0" w:space="0" w:color="auto"/>
          <w:bottom w:val="none" w:sz="0" w:space="0" w:color="auto"/>
        </w:pBdr>
        <w:spacing w:afterLines="0"/>
        <w:ind w:leftChars="200" w:left="420"/>
        <w:rPr>
          <w:rFonts w:asciiTheme="majorEastAsia" w:eastAsiaTheme="majorEastAsia" w:hAnsiTheme="majorEastAsia"/>
          <w:sz w:val="32"/>
        </w:rPr>
      </w:pPr>
      <w:r w:rsidRPr="00316C12">
        <w:rPr>
          <w:noProof/>
        </w:rPr>
        <w:pict>
          <v:group id="グループ化 209" o:spid="_x0000_s1512" style="position:absolute;left:0;text-align:left;margin-left:14.2pt;margin-top:.7pt;width:491.25pt;height:36pt;z-index:-25160499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14KAUAAFIVAAAOAAAAZHJzL2Uyb0RvYy54bWzsWN1u7DQQvkfiHSzfp5tk86+mR+3+VEgH&#10;OKIHce0m2U0gsYOdbbYgbugt1/AQ3PAAvE3FezC2kzS7bdWqpy0Czq60stf2ZOabmW/GOXyzrUp0&#10;kXFRMBpj68DEKKMJSwu6jvHX75dGgJFoCE1JyWgW48tM4DdHn35y2NZRZrOclWnGEQihImrrGOdN&#10;U0eTiUjyrCLigNUZhcUV4xVpYMrXk5STFqRX5cQ2TW/SMp7WnCWZEPDvXC/iIyV/tcqS5svVSmQN&#10;KmMMujXql6vfc/k7OTok0ZqTOi+STg3yBC0qUlB46CBqThqCNry4JaoqEs4EWzUHCasmbLUqkkzZ&#10;ANZY5p41p5xtamXLOmrX9QATQLuH05PFJl9cvOOoSGNsmyFGlFTgpOuf/7i++v366s/rq9/++uVX&#10;JJcAqLZeR7D/lNdn9TuurYXhW5Z8J2B5sr8u52u9GZ23n7MURJNNwxRQ2xWvpAiAAG2VPy4Hf2Tb&#10;BiXwp2dPg8B3MUpgzXF9cLh2WJKDV+Uxy/bBq7Bqh5bTry2642Fgd2fhpFyckEg/VqnaqabtUpPB&#10;xB4SC4RrSJQrkDV9aRzuMKhH45Y5JHpuHCAHxU2YiQ8Ls7Oc1JmKXiHDZsDU7jE9hlhQm5D2XVur&#10;jX1wCR1ZiLJZTug6O+actXlGUtDLUu7cOSAnAuLywVAbQRwGOmYGiH0XtJPR5oLrxxFDopqL5jRj&#10;FZKDGENq0vQr4BcVzeTirWhURqRdwJD0W4xWVQlsckFK5Jrw6SR2myEae5nypGBlkS6LslQTvj6f&#10;lRzB0RjPTPntDu9sKylqYxy6EOdPFaHsAEtJJKFd0FSNG1KUegxallQuZ4pNwUy1ARDrLJbYKab7&#10;8Xjpmr4zDQzfd6eGM12YxkmwnBnHM8vz/MXJ7GRh/SQVtZwoL9I0owslU/TEazmPi7iuBGjKHKh3&#10;UFBqyzZNxs/ytEVpId01dUPbwjAB7gfOUN5ApFxD0UoajhFnzTdFk6twlDwkZYixEwJTfjsnDNIV&#10;p4wePLllm96xheAAJHvUgH90sErGEdE5Sy8hcEEHRYRQTmGQM/4DRi2UphiL7zeEZxiVn1EIft+x&#10;QyC2Rk2sAOIK8fHC+WiB0AQExbjBSA9nja5+m5oX6xyeYylbKZPZuCqkd5V2WqduAqygNX0FegDL&#10;NOW+LWiGLFdC3iX6jOqyk2xpV3YGclCOe39ZQ4nZ4QZ9pIf7YW4IvOlePem5AVCWxLBfSm6SuCOG&#10;EtRWkKo0l3DebJFRRZlMcpVEOn2nlu92AXcvBSzV5y4KeMb8Dc1wESwCx3Bsb2E45nxuHC9njuEt&#10;QcP5dD6bzffyV1ryPMk7oDLKIE2GOm0kcv8OprH80Psgptmh+xdhmj7HXzOt/T6tZc2Ecl5Cbnuj&#10;3H7pqu+5IXgFEnhq6i5Ox5NsMx3XdLoeM7C7HOvb075C91V/p+DfTu6d6rxTP+7PYF1eRwnw6IIb&#10;WrZjntihsfQC33CWjmuEvhkYphWehJ7phM58uVtwFafq2xZUqqdWW9l0yC7qIdYKPfm9i7WqAsoz&#10;KosqxlC/4CM33d+CDA2D1L+vpB8pQbUUfVsmYRlw6hqrG6ierfmAe5YDpVA3H+pO1ncf3YruPrqV&#10;Z2w/bu5sr9aKwLsL3YqMOMt/Rc6yTBc6A329tdWDR6Rlg3ayIfFMdYkBB3/krOGNyu0bwiMvSoqM&#10;+jZ/h83/X5T1X7ov/bOUBS/uFA13Lxnlm8HxHMbjV6FHfwMAAP//AwBQSwMEFAAGAAgAAAAhADlN&#10;tWXfAAAACAEAAA8AAABkcnMvZG93bnJldi54bWxMj0FPwzAMhe9I/IfISNxY0m3AKE2naQJO0yQ2&#10;JMTNa7y2WuNUTdZ2/57sBCfLfk/P38uWo21ET52vHWtIJgoEceFMzaWGr/37wwKED8gGG8ek4UIe&#10;lvntTYapcQN/Ur8LpYgh7FPUUIXQplL6oiKLfuJa4qgdXWcxxLUrpelwiOG2kVOlnqTFmuOHClta&#10;V1Scdmer4WPAYTVL3vrN6bi+/Owft9+bhLS+vxtXryACjeHPDFf8iA55ZDq4MxsvGg3TxTw64z2O&#10;q6wS9QLioOF5NgeZZ/J/gfwXAAD//wMAUEsBAi0AFAAGAAgAAAAhALaDOJL+AAAA4QEAABMAAAAA&#10;AAAAAAAAAAAAAAAAAFtDb250ZW50X1R5cGVzXS54bWxQSwECLQAUAAYACAAAACEAOP0h/9YAAACU&#10;AQAACwAAAAAAAAAAAAAAAAAvAQAAX3JlbHMvLnJlbHNQSwECLQAUAAYACAAAACEAq70teCgFAABS&#10;FQAADgAAAAAAAAAAAAAAAAAuAgAAZHJzL2Uyb0RvYy54bWxQSwECLQAUAAYACAAAACEAOU21Zd8A&#10;AAAIAQAADwAAAAAAAAAAAAAAAACCBwAAZHJzL2Rvd25yZXYueG1sUEsFBgAAAAAEAAQA8wAAAI4I&#10;AAAAAA==&#10;">
            <v:group id="Group 13" o:spid="_x0000_s1513"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AutoShape 14" o:spid="_x0000_s1514"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2wgAAANwAAAAPAAAAZHJzL2Rvd25yZXYueG1sRI/NqsIw&#10;FIT3F3yHcAQ3F03bhUg1igja69I/cHlojm2xOSlNbq1vbwTB5TAz3zCLVW9q0VHrKssK4kkEgji3&#10;uuJCwfm0Hc9AOI+ssbZMCp7kYLUc/Cww1fbBB+qOvhABwi5FBaX3TSqly0sy6Ca2IQ7ezbYGfZBt&#10;IXWLjwA3tUyiaCoNVhwWSmxoU1J+P/4bBaeesqi+HPa/2+6a3XZZnOh9rNRo2K/nIDz1/hv+tP+0&#10;giRO4H0mHAG5fAEAAP//AwBQSwECLQAUAAYACAAAACEA2+H2y+4AAACFAQAAEwAAAAAAAAAAAAAA&#10;AAAAAAAAW0NvbnRlbnRfVHlwZXNdLnhtbFBLAQItABQABgAIAAAAIQBa9CxbvwAAABUBAAALAAAA&#10;AAAAAAAAAAAAAB8BAABfcmVscy8ucmVsc1BLAQItABQABgAIAAAAIQD/Dnq2wgAAANwAAAAPAAAA&#10;AAAAAAAAAAAAAAcCAABkcnMvZG93bnJldi54bWxQSwUGAAAAAAMAAwC3AAAA9gIAAAAA&#10;" fillcolor="silver" strokecolor="silver">
                <v:textbox inset="5.85pt,.05mm,5.85pt,.05mm"/>
              </v:roundrect>
              <v:line id="Line 15" o:spid="_x0000_s1515"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NGxAAAANwAAAAPAAAAZHJzL2Rvd25yZXYueG1sRI9Ba4NA&#10;FITvgf6H5QV6CXGNoSUYVymBFAm5NG3vD/dVbdy34m7U/vtuoNDjMDPfMFkxm06MNLjWsoJNFIMg&#10;rqxuuVbw8X5c70A4j6yxs0wKfshBkT8sMky1nfiNxouvRYCwS1FB432fSumqhgy6yPbEwfuyg0Ef&#10;5FBLPeAU4KaTSRw/S4Mth4UGezo0VF0vN6Mg/n49HXpvV2NXbuXWJrtPcz4r9bicX/YgPM3+P/zX&#10;LrWCZPME9zPhCMj8FwAA//8DAFBLAQItABQABgAIAAAAIQDb4fbL7gAAAIUBAAATAAAAAAAAAAAA&#10;AAAAAAAAAABbQ29udGVudF9UeXBlc10ueG1sUEsBAi0AFAAGAAgAAAAhAFr0LFu/AAAAFQEAAAsA&#10;AAAAAAAAAAAAAAAAHwEAAF9yZWxzLy5yZWxzUEsBAi0AFAAGAAgAAAAhADiIE0bEAAAA3AAAAA8A&#10;AAAAAAAAAAAAAAAABwIAAGRycy9kb3ducmV2LnhtbFBLBQYAAAAAAwADALcAAAD4AgAAAAA=&#10;" strokecolor="white" strokeweight="2.5pt">
                <v:shadow color="silver" offset="1pt,1pt"/>
              </v:line>
              <v:rect id="Rectangle 16" o:spid="_x0000_s1516"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e7xQAAANwAAAAPAAAAZHJzL2Rvd25yZXYueG1sRI/BbsIw&#10;EETvlfgHa5G4VODAoSEBgxAVqKi9FPiAVbwkgXid2m5I/x5XqtTjaGbeaJbr3jSiI+drywqmkwQE&#10;cWF1zaWC82k3noPwAVljY5kU/JCH9WrwtMRc2zt/UncMpYgQ9jkqqEJocyl9UZFBP7EtcfQu1hkM&#10;UbpSaof3CDeNnCXJizRYc1yosKVtRcXt+G0UZN3may+z/VV+PNdzl6Xvh1ebKjUa9psFiEB9+A//&#10;td+0gtk0hd8z8QjI1QMAAP//AwBQSwECLQAUAAYACAAAACEA2+H2y+4AAACFAQAAEwAAAAAAAAAA&#10;AAAAAAAAAAAAW0NvbnRlbnRfVHlwZXNdLnhtbFBLAQItABQABgAIAAAAIQBa9CxbvwAAABUBAAAL&#10;AAAAAAAAAAAAAAAAAB8BAABfcmVscy8ucmVsc1BLAQItABQABgAIAAAAIQCPd3e7xQAAANwAAAAP&#10;AAAAAAAAAAAAAAAAAAcCAABkcnMvZG93bnJldi54bWxQSwUGAAAAAAMAAwC3AAAA+QIAAAAA&#10;" stroked="f" strokecolor="#969696" strokeweight="1pt">
                <v:shadow color="silver" offset="1pt,1pt"/>
              </v:rect>
            </v:group>
            <v:rect id="Rectangle 17" o:spid="_x0000_s1517"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group>
        </w:pict>
      </w:r>
      <w:r w:rsidR="00B30A11">
        <w:rPr>
          <w:rFonts w:asciiTheme="majorEastAsia" w:eastAsiaTheme="majorEastAsia" w:hAnsiTheme="majorEastAsia" w:hint="eastAsia"/>
          <w:sz w:val="32"/>
        </w:rPr>
        <w:t>７</w:t>
      </w:r>
      <w:r w:rsidR="007717D8" w:rsidRPr="00173E58">
        <w:rPr>
          <w:rFonts w:asciiTheme="majorEastAsia" w:eastAsiaTheme="majorEastAsia" w:hAnsiTheme="majorEastAsia" w:hint="eastAsia"/>
          <w:sz w:val="32"/>
        </w:rPr>
        <w:t xml:space="preserve">　計画策定の体制</w:t>
      </w:r>
    </w:p>
    <w:p w:rsidR="007717D8" w:rsidRPr="00173E58" w:rsidRDefault="007717D8" w:rsidP="007717D8">
      <w:pPr>
        <w:spacing w:line="160" w:lineRule="exact"/>
      </w:pP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本計画の策定にあたっては、小平市福祉のまちづくり条例第１２条に基づき、事業者、</w:t>
      </w:r>
      <w:r w:rsidR="00F52B1F" w:rsidRPr="00173E58">
        <w:rPr>
          <w:rFonts w:hint="eastAsia"/>
          <w:sz w:val="22"/>
        </w:rPr>
        <w:t>福祉関係団体、</w:t>
      </w:r>
      <w:r w:rsidRPr="00173E58">
        <w:rPr>
          <w:rFonts w:hint="eastAsia"/>
          <w:sz w:val="22"/>
        </w:rPr>
        <w:t>公募市民、学識経験者及び関係行政機関の職員から構成される「小平市福祉のまちづくり推進協議会」を設置し、本計画の内容について検討しました。</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また、庁内では、関係する部局の連携を図るため、「小平市地域保健福祉計画・福祉のまちづくり推進計画策定調整会議」等により、策定を進めました。</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平成２８年（２０１６年）１１月から１２月にかけて、市民及び地域福祉を支える団体・組織を対象に、「小平市地域保健福祉計画・福祉のまちづくり推進計画策定のための基礎調査」を実施し、その結果を基礎資料として活用しました。</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さらに、本計画素案について「市民懇談会」を開催するとともに、市民意見の募集（パブリックコメント）を実施し、</w:t>
      </w:r>
      <w:r w:rsidR="00F52B1F" w:rsidRPr="00173E58">
        <w:rPr>
          <w:rFonts w:hint="eastAsia"/>
          <w:sz w:val="22"/>
        </w:rPr>
        <w:t>市</w:t>
      </w:r>
      <w:r w:rsidRPr="00173E58">
        <w:rPr>
          <w:rFonts w:hint="eastAsia"/>
          <w:sz w:val="22"/>
        </w:rPr>
        <w:t>民意見</w:t>
      </w:r>
      <w:r w:rsidR="00F52B1F" w:rsidRPr="00173E58">
        <w:rPr>
          <w:rFonts w:hint="eastAsia"/>
          <w:sz w:val="22"/>
        </w:rPr>
        <w:t>の</w:t>
      </w:r>
      <w:r w:rsidRPr="00173E58">
        <w:rPr>
          <w:rFonts w:hint="eastAsia"/>
          <w:sz w:val="22"/>
        </w:rPr>
        <w:t>反映</w:t>
      </w:r>
      <w:r w:rsidR="00F52B1F" w:rsidRPr="00173E58">
        <w:rPr>
          <w:rFonts w:hint="eastAsia"/>
          <w:sz w:val="22"/>
        </w:rPr>
        <w:t>に</w:t>
      </w:r>
      <w:r w:rsidRPr="00173E58">
        <w:rPr>
          <w:rFonts w:hint="eastAsia"/>
          <w:sz w:val="22"/>
        </w:rPr>
        <w:t>努めました。</w:t>
      </w:r>
    </w:p>
    <w:p w:rsidR="007717D8" w:rsidRPr="00173E58" w:rsidRDefault="007717D8" w:rsidP="007717D8"/>
    <w:p w:rsidR="007717D8" w:rsidRPr="00173E58" w:rsidRDefault="007717D8" w:rsidP="007717D8"/>
    <w:p w:rsidR="007717D8" w:rsidRPr="00173E58" w:rsidRDefault="00316C12" w:rsidP="007717D8">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524" style="position:absolute;left:0;text-align:left;margin-left:14.45pt;margin-top:.95pt;width:491.6pt;height:36pt;z-index:-251603968"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525"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526"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527"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528"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B30A11">
        <w:rPr>
          <w:rFonts w:asciiTheme="majorEastAsia" w:eastAsiaTheme="majorEastAsia" w:hAnsiTheme="majorEastAsia" w:hint="eastAsia"/>
          <w:noProof/>
          <w:sz w:val="32"/>
        </w:rPr>
        <w:t>８</w:t>
      </w:r>
      <w:r w:rsidR="007717D8" w:rsidRPr="00173E58">
        <w:rPr>
          <w:rFonts w:asciiTheme="majorEastAsia" w:eastAsiaTheme="majorEastAsia" w:hAnsiTheme="majorEastAsia" w:hint="eastAsia"/>
          <w:noProof/>
          <w:sz w:val="32"/>
        </w:rPr>
        <w:t xml:space="preserve">　地域における支え</w:t>
      </w:r>
      <w:r w:rsidR="00E84616">
        <w:rPr>
          <w:rFonts w:asciiTheme="majorEastAsia" w:eastAsiaTheme="majorEastAsia" w:hAnsiTheme="majorEastAsia" w:hint="eastAsia"/>
          <w:noProof/>
          <w:sz w:val="32"/>
        </w:rPr>
        <w:t>あ</w:t>
      </w:r>
      <w:r w:rsidR="007717D8" w:rsidRPr="00173E58">
        <w:rPr>
          <w:rFonts w:asciiTheme="majorEastAsia" w:eastAsiaTheme="majorEastAsia" w:hAnsiTheme="majorEastAsia" w:hint="eastAsia"/>
          <w:noProof/>
          <w:sz w:val="32"/>
        </w:rPr>
        <w:t>いと相談支援の推進</w:t>
      </w:r>
    </w:p>
    <w:p w:rsidR="007717D8" w:rsidRPr="00173E58" w:rsidRDefault="007717D8" w:rsidP="007717D8">
      <w:pPr>
        <w:pStyle w:val="3"/>
        <w:ind w:leftChars="0" w:left="0" w:firstLineChars="100" w:firstLine="280"/>
        <w:rPr>
          <w:b/>
          <w:noProof/>
          <w:sz w:val="26"/>
        </w:rPr>
      </w:pPr>
      <w:r w:rsidRPr="00173E58">
        <w:rPr>
          <w:rFonts w:asciiTheme="majorEastAsia" w:hAnsiTheme="majorEastAsia" w:hint="eastAsia"/>
          <w:sz w:val="28"/>
        </w:rPr>
        <w:t>（１）地域福祉とは</w:t>
      </w:r>
      <w:r w:rsidRPr="00173E58">
        <w:rPr>
          <w:rFonts w:hint="eastAsia"/>
          <w:color w:val="C0C0C0"/>
          <w:sz w:val="14"/>
        </w:rPr>
        <w:t xml:space="preserve">　●　●　●　●　●　●　●</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現在、少子高齢化、核家族化、一人暮らし高齢者の増加、地域のつながりの希薄化等により地域社会が変容する中、地域では、いわゆるごみ屋敷等の制度の狭間にある問題や、介護と育児に同時に直面する世帯（ダブルケア）等の複雑化・多様化した課題が生じてきています。</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これまで、高齢者、障がい</w:t>
      </w:r>
      <w:r w:rsidR="00A70F8A" w:rsidRPr="00173E58">
        <w:rPr>
          <w:rFonts w:hint="eastAsia"/>
          <w:sz w:val="22"/>
        </w:rPr>
        <w:t>のある人</w:t>
      </w:r>
      <w:r w:rsidRPr="00173E58">
        <w:rPr>
          <w:rFonts w:hint="eastAsia"/>
          <w:sz w:val="22"/>
        </w:rPr>
        <w:t>、子ども等の対象者ごとの制度を中心に公的な支援が行われてきましたが、行政による公的な福祉サービスによる支援で、対応や解決ができる課題もあれば、難しい課題もあります。</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「地域福祉」とは、地域において誰もが安心して暮らせるよう、地域住民や事業者、関係機関・団体、行政がお互いに協力して地域生活課題の解決に取り組む考え方です。また、高齢者、障がい</w:t>
      </w:r>
      <w:r w:rsidR="00A70F8A" w:rsidRPr="00173E58">
        <w:rPr>
          <w:rFonts w:hint="eastAsia"/>
          <w:sz w:val="22"/>
        </w:rPr>
        <w:t>のある人</w:t>
      </w:r>
      <w:r w:rsidRPr="00173E58">
        <w:rPr>
          <w:rFonts w:hint="eastAsia"/>
          <w:sz w:val="22"/>
        </w:rPr>
        <w:t>、子ども等の分野ごとの制度ではなく、「地域」という分野を超えた括りで捉え、包括的に必要な支援を行っていくものです。</w:t>
      </w:r>
    </w:p>
    <w:p w:rsidR="007717D8" w:rsidRPr="00173E58" w:rsidRDefault="007717D8" w:rsidP="007717D8"/>
    <w:p w:rsidR="007717D8" w:rsidRPr="00173E58" w:rsidRDefault="007717D8" w:rsidP="007717D8">
      <w:r w:rsidRPr="00173E58">
        <w:br w:type="page"/>
      </w:r>
    </w:p>
    <w:p w:rsidR="007717D8" w:rsidRPr="00173E58" w:rsidRDefault="007717D8" w:rsidP="007717D8"/>
    <w:p w:rsidR="007717D8" w:rsidRPr="00173E58" w:rsidRDefault="007717D8" w:rsidP="007717D8"/>
    <w:p w:rsidR="007717D8" w:rsidRPr="00173E58" w:rsidRDefault="007717D8" w:rsidP="007717D8"/>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平成３０</w:t>
      </w:r>
      <w:r w:rsidR="00987B7B" w:rsidRPr="00173E58">
        <w:rPr>
          <w:rFonts w:hint="eastAsia"/>
          <w:sz w:val="22"/>
        </w:rPr>
        <w:t>（２０１８）</w:t>
      </w:r>
      <w:r w:rsidRPr="00173E58">
        <w:rPr>
          <w:rFonts w:hint="eastAsia"/>
          <w:sz w:val="22"/>
        </w:rPr>
        <w:t>年４月に施行され</w:t>
      </w:r>
      <w:r w:rsidR="00BB6AB1" w:rsidRPr="00173E58">
        <w:rPr>
          <w:rFonts w:hint="eastAsia"/>
          <w:sz w:val="22"/>
        </w:rPr>
        <w:t>る</w:t>
      </w:r>
      <w:r w:rsidRPr="00173E58">
        <w:rPr>
          <w:rFonts w:hint="eastAsia"/>
          <w:sz w:val="22"/>
        </w:rPr>
        <w:t>改正社会福祉法第４条第２項に、地域住民や福祉関係者が、地域住民及びその世帯が抱える地域生活課題を把握し、その解決に資する支援を行う関係機関との連携等によりその解決を図ることが規定されたように、市民、事業者・関係機関・団体、行政の各々が役割を果たし、連携した、自助（市民一人ひとりの主体的な活動）・共助（ご近所の助け</w:t>
      </w:r>
      <w:r w:rsidR="00775EE9">
        <w:rPr>
          <w:rFonts w:hint="eastAsia"/>
          <w:sz w:val="22"/>
        </w:rPr>
        <w:t>あ</w:t>
      </w:r>
      <w:r w:rsidRPr="00173E58">
        <w:rPr>
          <w:rFonts w:hint="eastAsia"/>
          <w:sz w:val="22"/>
        </w:rPr>
        <w:t>いやボランティア活動等の市民・団体相互の支え</w:t>
      </w:r>
      <w:r w:rsidR="00E84616">
        <w:rPr>
          <w:rFonts w:hint="eastAsia"/>
          <w:sz w:val="22"/>
        </w:rPr>
        <w:t>あ</w:t>
      </w:r>
      <w:r w:rsidRPr="00173E58">
        <w:rPr>
          <w:rFonts w:hint="eastAsia"/>
          <w:sz w:val="22"/>
        </w:rPr>
        <w:t>い）・公助（行政による公的な福祉サービス）の考えに基づく支え</w:t>
      </w:r>
      <w:r w:rsidR="00E84616">
        <w:rPr>
          <w:rFonts w:hint="eastAsia"/>
          <w:sz w:val="22"/>
        </w:rPr>
        <w:t>あ</w:t>
      </w:r>
      <w:r w:rsidRPr="00173E58">
        <w:rPr>
          <w:rFonts w:hint="eastAsia"/>
          <w:sz w:val="22"/>
        </w:rPr>
        <w:t>いが、より一層必要とされています。</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小平市では、公的な福祉サービスを充実していくとともに、市民、事業者・関係機関・団体、市相互で協力・協働し、地域全体で福祉を推進します。</w:t>
      </w:r>
    </w:p>
    <w:p w:rsidR="007717D8" w:rsidRPr="00173E58" w:rsidRDefault="007717D8" w:rsidP="007717D8"/>
    <w:p w:rsidR="007717D8" w:rsidRPr="00173E58" w:rsidRDefault="007717D8" w:rsidP="007717D8"/>
    <w:p w:rsidR="007717D8" w:rsidRPr="00173E58" w:rsidRDefault="007717D8" w:rsidP="007717D8"/>
    <w:p w:rsidR="007717D8" w:rsidRPr="00173E58" w:rsidRDefault="00C526E8" w:rsidP="00C526E8">
      <w:pPr>
        <w:jc w:val="center"/>
        <w:rPr>
          <w:rFonts w:asciiTheme="majorEastAsia" w:eastAsiaTheme="majorEastAsia" w:hAnsiTheme="majorEastAsia"/>
        </w:rPr>
      </w:pPr>
      <w:r w:rsidRPr="00173E58">
        <w:rPr>
          <w:rFonts w:asciiTheme="majorEastAsia" w:eastAsiaTheme="majorEastAsia" w:hAnsiTheme="majorEastAsia" w:hint="eastAsia"/>
        </w:rPr>
        <w:t>自助・共助・公助に基づく支え</w:t>
      </w:r>
      <w:r w:rsidR="00E84616">
        <w:rPr>
          <w:rFonts w:asciiTheme="majorEastAsia" w:eastAsiaTheme="majorEastAsia" w:hAnsiTheme="majorEastAsia" w:hint="eastAsia"/>
        </w:rPr>
        <w:t>あ</w:t>
      </w:r>
      <w:r w:rsidRPr="00173E58">
        <w:rPr>
          <w:rFonts w:asciiTheme="majorEastAsia" w:eastAsiaTheme="majorEastAsia" w:hAnsiTheme="majorEastAsia" w:hint="eastAsia"/>
        </w:rPr>
        <w:t>い</w:t>
      </w:r>
    </w:p>
    <w:p w:rsidR="00443384" w:rsidRPr="00173E58" w:rsidRDefault="00443384" w:rsidP="00443384"/>
    <w:p w:rsidR="00443384" w:rsidRPr="00173E58" w:rsidRDefault="00443384" w:rsidP="00443384">
      <w:r w:rsidRPr="00173E58">
        <w:rPr>
          <w:noProof/>
        </w:rPr>
        <w:drawing>
          <wp:anchor distT="0" distB="0" distL="114300" distR="114300" simplePos="0" relativeHeight="251609088" behindDoc="1" locked="0" layoutInCell="1" allowOverlap="1">
            <wp:simplePos x="0" y="0"/>
            <wp:positionH relativeFrom="column">
              <wp:posOffset>1464452</wp:posOffset>
            </wp:positionH>
            <wp:positionV relativeFrom="paragraph">
              <wp:posOffset>177800</wp:posOffset>
            </wp:positionV>
            <wp:extent cx="3083560" cy="2934335"/>
            <wp:effectExtent l="0" t="0" r="0" b="0"/>
            <wp:wrapNone/>
            <wp:docPr id="1"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3083560" cy="2934335"/>
                    </a:xfrm>
                    <a:prstGeom prst="rect">
                      <a:avLst/>
                    </a:prstGeom>
                    <a:noFill/>
                    <a:ln>
                      <a:noFill/>
                    </a:ln>
                  </pic:spPr>
                </pic:pic>
              </a:graphicData>
            </a:graphic>
          </wp:anchor>
        </w:drawing>
      </w:r>
    </w:p>
    <w:p w:rsidR="00443384" w:rsidRPr="00173E58" w:rsidRDefault="00443384" w:rsidP="00443384"/>
    <w:p w:rsidR="00443384" w:rsidRPr="00173E58" w:rsidRDefault="00443384" w:rsidP="00443384"/>
    <w:p w:rsidR="00443384" w:rsidRPr="00173E58" w:rsidRDefault="00316C12" w:rsidP="00443384">
      <w:r>
        <w:rPr>
          <w:noProof/>
        </w:rPr>
        <w:pict>
          <v:group id="_x0000_s1801" style="position:absolute;margin-left:112.6pt;margin-top:-40.45pt;width:249.65pt;height:244.3pt;z-index:251770880" coordorigin="3892,10854" coordsize="4993,4886">
            <v:oval id="_x0000_s1802" style="position:absolute;left:5074;top:12995;width:2745;height:2745" filled="f" stroked="f" strokeweight="1.5pt">
              <v:fill opacity="0" color2="fill darken(118)" rotate="t" method="linear sigma" focus="100%" type="gradient"/>
              <v:textbox style="mso-next-textbox:#_x0000_s1802" inset="5.85pt,.7pt,5.85pt,.7pt">
                <w:txbxContent>
                  <w:p w:rsidR="00232810" w:rsidRPr="00A37868" w:rsidRDefault="00232810" w:rsidP="00443384">
                    <w:pPr>
                      <w:ind w:firstLineChars="100" w:firstLine="402"/>
                      <w:rPr>
                        <w:rFonts w:asciiTheme="majorEastAsia" w:eastAsiaTheme="majorEastAsia" w:hAnsiTheme="majorEastAsia"/>
                        <w:b/>
                        <w:sz w:val="40"/>
                        <w:szCs w:val="40"/>
                      </w:rPr>
                    </w:pPr>
                    <w:r w:rsidRPr="00A37868">
                      <w:rPr>
                        <w:rFonts w:asciiTheme="majorEastAsia" w:eastAsiaTheme="majorEastAsia" w:hAnsiTheme="majorEastAsia" w:hint="eastAsia"/>
                        <w:b/>
                        <w:sz w:val="40"/>
                        <w:szCs w:val="40"/>
                      </w:rPr>
                      <w:t>公助</w:t>
                    </w:r>
                  </w:p>
                  <w:p w:rsidR="00232810" w:rsidRDefault="00232810" w:rsidP="00443384">
                    <w:r>
                      <w:rPr>
                        <w:rFonts w:hint="eastAsia"/>
                      </w:rPr>
                      <w:t>行政による公的な福祉サービス</w:t>
                    </w:r>
                  </w:p>
                  <w:p w:rsidR="00232810" w:rsidRPr="001F2471" w:rsidRDefault="00232810" w:rsidP="00443384"/>
                </w:txbxContent>
              </v:textbox>
            </v:oval>
            <v:oval id="_x0000_s1803" style="position:absolute;left:3892;top:10854;width:2745;height:2745" filled="f" stroked="f" strokeweight="1.5pt">
              <v:fill opacity="0" color2="fill darken(118)" rotate="t" method="linear sigma" type="gradient"/>
              <v:textbox style="mso-next-textbox:#_x0000_s1803" inset="5.85pt,.7pt,5.85pt,.7pt">
                <w:txbxContent>
                  <w:p w:rsidR="00232810" w:rsidRPr="00A37868" w:rsidRDefault="00232810" w:rsidP="00443384">
                    <w:pPr>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自</w:t>
                    </w:r>
                    <w:r w:rsidRPr="00A37868">
                      <w:rPr>
                        <w:rFonts w:asciiTheme="majorEastAsia" w:eastAsiaTheme="majorEastAsia" w:hAnsiTheme="majorEastAsia" w:hint="eastAsia"/>
                        <w:b/>
                        <w:sz w:val="40"/>
                        <w:szCs w:val="40"/>
                      </w:rPr>
                      <w:t>助</w:t>
                    </w:r>
                  </w:p>
                  <w:p w:rsidR="00232810" w:rsidRDefault="00232810" w:rsidP="00443384">
                    <w:pPr>
                      <w:ind w:firstLineChars="150" w:firstLine="315"/>
                    </w:pPr>
                    <w:r>
                      <w:rPr>
                        <w:rFonts w:hint="eastAsia"/>
                      </w:rPr>
                      <w:t>市民による</w:t>
                    </w:r>
                  </w:p>
                  <w:p w:rsidR="00232810" w:rsidRDefault="00232810" w:rsidP="00443384">
                    <w:pPr>
                      <w:jc w:val="center"/>
                    </w:pPr>
                    <w:r>
                      <w:rPr>
                        <w:rFonts w:hint="eastAsia"/>
                      </w:rPr>
                      <w:t>主体的な活動</w:t>
                    </w:r>
                  </w:p>
                  <w:p w:rsidR="00232810" w:rsidRPr="001F2471" w:rsidRDefault="00232810" w:rsidP="00443384">
                    <w:pPr>
                      <w:jc w:val="center"/>
                    </w:pPr>
                  </w:p>
                </w:txbxContent>
              </v:textbox>
            </v:oval>
            <v:oval id="_x0000_s1804" style="position:absolute;left:6140;top:10854;width:2745;height:2745" filled="f" stroked="f" strokeweight="1.5pt">
              <v:fill opacity="0" color2="fill darken(118)" rotate="t" method="linear sigma" focus="-50%" type="gradient"/>
              <v:textbox style="mso-next-textbox:#_x0000_s1804" inset="5.85pt,.7pt,5.85pt,.7pt">
                <w:txbxContent>
                  <w:p w:rsidR="00232810" w:rsidRPr="00A37868" w:rsidRDefault="00232810" w:rsidP="00443384">
                    <w:pPr>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共助</w:t>
                    </w:r>
                  </w:p>
                  <w:p w:rsidR="00232810" w:rsidRDefault="00232810" w:rsidP="00443384">
                    <w:pPr>
                      <w:jc w:val="center"/>
                    </w:pPr>
                    <w:r>
                      <w:rPr>
                        <w:rFonts w:hint="eastAsia"/>
                      </w:rPr>
                      <w:t xml:space="preserve">　市民・団体相互</w:t>
                    </w:r>
                  </w:p>
                  <w:p w:rsidR="00232810" w:rsidRDefault="00232810" w:rsidP="00443384">
                    <w:pPr>
                      <w:ind w:firstLineChars="200" w:firstLine="420"/>
                    </w:pPr>
                    <w:r>
                      <w:rPr>
                        <w:rFonts w:hint="eastAsia"/>
                      </w:rPr>
                      <w:t>の支えあい</w:t>
                    </w:r>
                  </w:p>
                  <w:p w:rsidR="00232810" w:rsidRPr="001F2471" w:rsidRDefault="00232810" w:rsidP="00443384">
                    <w:pPr>
                      <w:jc w:val="center"/>
                    </w:pPr>
                  </w:p>
                </w:txbxContent>
              </v:textbox>
            </v:oval>
          </v:group>
        </w:pict>
      </w:r>
    </w:p>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443384" w:rsidRPr="00173E58" w:rsidRDefault="00443384" w:rsidP="00443384"/>
    <w:p w:rsidR="00BB6AB1" w:rsidRPr="00173E58" w:rsidRDefault="00BB6AB1" w:rsidP="007717D8"/>
    <w:p w:rsidR="00BB6AB1" w:rsidRPr="00173E58" w:rsidRDefault="00BB6AB1" w:rsidP="007717D8"/>
    <w:p w:rsidR="007717D8" w:rsidRPr="00173E58" w:rsidRDefault="007717D8" w:rsidP="007717D8">
      <w:r w:rsidRPr="00173E58">
        <w:br w:type="page"/>
      </w:r>
    </w:p>
    <w:p w:rsidR="007717D8" w:rsidRPr="00173E58" w:rsidRDefault="007717D8" w:rsidP="007717D8"/>
    <w:p w:rsidR="007717D8" w:rsidRPr="00173E58" w:rsidRDefault="007717D8" w:rsidP="007717D8"/>
    <w:p w:rsidR="007717D8" w:rsidRPr="00173E58" w:rsidRDefault="007717D8" w:rsidP="007717D8">
      <w:pPr>
        <w:pStyle w:val="3"/>
        <w:ind w:leftChars="0" w:left="0" w:firstLineChars="100" w:firstLine="280"/>
        <w:rPr>
          <w:b/>
          <w:noProof/>
          <w:sz w:val="26"/>
        </w:rPr>
      </w:pPr>
      <w:r w:rsidRPr="00173E58">
        <w:rPr>
          <w:rFonts w:asciiTheme="majorEastAsia" w:hAnsiTheme="majorEastAsia" w:hint="eastAsia"/>
          <w:sz w:val="28"/>
        </w:rPr>
        <w:t>（２）包括的な支援体制の構築</w:t>
      </w:r>
      <w:r w:rsidRPr="00173E58">
        <w:rPr>
          <w:rFonts w:hint="eastAsia"/>
          <w:color w:val="C0C0C0"/>
          <w:sz w:val="14"/>
        </w:rPr>
        <w:t xml:space="preserve">　●　●　●　●　●　●　●</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小平市の高齢者・介護保険制度では、地域の成り立ちや人口の分布状況等から、市内を５つの圏域に区分し、圏域ごとの中核拠点として地域包括支援センターを設置していますが、今後、地域福祉においても、この地域包括支援センターの活動エリアである日常生活圏域により、地域</w:t>
      </w:r>
      <w:r w:rsidR="00C77E69" w:rsidRPr="00173E58">
        <w:rPr>
          <w:rFonts w:hint="eastAsia"/>
          <w:sz w:val="22"/>
        </w:rPr>
        <w:t>福祉を</w:t>
      </w:r>
      <w:r w:rsidRPr="00173E58">
        <w:rPr>
          <w:rFonts w:hint="eastAsia"/>
          <w:sz w:val="22"/>
        </w:rPr>
        <w:t>進めます。</w:t>
      </w:r>
    </w:p>
    <w:p w:rsidR="00C77E69" w:rsidRPr="00173E58" w:rsidRDefault="00C77E69" w:rsidP="00C90ED0">
      <w:pPr>
        <w:pStyle w:val="a3"/>
        <w:spacing w:afterLines="20" w:line="400" w:lineRule="exact"/>
        <w:ind w:leftChars="400" w:left="840" w:rightChars="200" w:right="420" w:firstLine="220"/>
        <w:rPr>
          <w:sz w:val="22"/>
        </w:rPr>
      </w:pPr>
    </w:p>
    <w:p w:rsidR="00C77E69" w:rsidRPr="00173E58" w:rsidRDefault="00C77E69" w:rsidP="00C90ED0">
      <w:pPr>
        <w:pStyle w:val="a3"/>
        <w:spacing w:afterLines="20" w:line="400" w:lineRule="exact"/>
        <w:ind w:leftChars="400" w:left="840" w:rightChars="200" w:right="420" w:firstLine="220"/>
        <w:rPr>
          <w:sz w:val="22"/>
        </w:rPr>
      </w:pPr>
      <w:r w:rsidRPr="00173E58">
        <w:rPr>
          <w:rFonts w:hint="eastAsia"/>
          <w:sz w:val="22"/>
        </w:rPr>
        <w:t>現在、各関係機関による相談窓口や、民生委員児童委員等が、高齢者や支援が必要と思われる人のもとに出向き、見守り等も含めた支援を行っていますが、地域には、相談に行くことができない人や、複数かつ多様な課題や制度の狭間の課題を抱え、どこに相談したらよいかがわからない人がいる現状があり、住民に身近な圏域への、気軽に相談することができる窓口の設置が求められています。</w:t>
      </w:r>
    </w:p>
    <w:p w:rsidR="00C77E69" w:rsidRPr="00173E58" w:rsidRDefault="00C77E69" w:rsidP="00C90ED0">
      <w:pPr>
        <w:pStyle w:val="a3"/>
        <w:spacing w:afterLines="20" w:line="400" w:lineRule="exact"/>
        <w:ind w:leftChars="400" w:left="840" w:rightChars="200" w:right="420" w:firstLine="220"/>
        <w:rPr>
          <w:sz w:val="22"/>
        </w:rPr>
      </w:pPr>
    </w:p>
    <w:p w:rsidR="007717D8" w:rsidRPr="00173E58" w:rsidRDefault="00C77E69" w:rsidP="00C90ED0">
      <w:pPr>
        <w:pStyle w:val="a3"/>
        <w:spacing w:afterLines="20" w:line="400" w:lineRule="exact"/>
        <w:ind w:leftChars="400" w:left="840" w:rightChars="200" w:right="420" w:firstLine="220"/>
        <w:rPr>
          <w:sz w:val="22"/>
        </w:rPr>
      </w:pPr>
      <w:r w:rsidRPr="00173E58">
        <w:rPr>
          <w:rFonts w:hint="eastAsia"/>
          <w:sz w:val="22"/>
        </w:rPr>
        <w:t>今後、</w:t>
      </w:r>
      <w:r w:rsidR="007717D8" w:rsidRPr="00173E58">
        <w:rPr>
          <w:rFonts w:hint="eastAsia"/>
          <w:sz w:val="22"/>
        </w:rPr>
        <w:t>日常生活圏域ごとの中核拠点である地域包括支援センターに</w:t>
      </w:r>
      <w:r w:rsidRPr="00173E58">
        <w:rPr>
          <w:rFonts w:hint="eastAsia"/>
          <w:sz w:val="22"/>
        </w:rPr>
        <w:t>おいて</w:t>
      </w:r>
      <w:r w:rsidR="007717D8" w:rsidRPr="00173E58">
        <w:rPr>
          <w:rFonts w:hint="eastAsia"/>
          <w:sz w:val="22"/>
        </w:rPr>
        <w:t>、</w:t>
      </w:r>
      <w:r w:rsidRPr="00173E58">
        <w:rPr>
          <w:rFonts w:hint="eastAsia"/>
          <w:sz w:val="22"/>
        </w:rPr>
        <w:t>高齢者分野だけでなく、障がいのある人や子ども等の相談対象者の拡大を検討します。</w:t>
      </w:r>
    </w:p>
    <w:p w:rsidR="005B1593" w:rsidRPr="00173E58" w:rsidRDefault="005B1593" w:rsidP="00C90ED0">
      <w:pPr>
        <w:pStyle w:val="a3"/>
        <w:spacing w:afterLines="20" w:line="400" w:lineRule="exact"/>
        <w:ind w:leftChars="400" w:left="840" w:rightChars="200" w:right="420" w:firstLine="220"/>
        <w:rPr>
          <w:sz w:val="22"/>
        </w:rPr>
      </w:pPr>
    </w:p>
    <w:p w:rsidR="00B85D5C" w:rsidRPr="00173E58" w:rsidRDefault="005B1593" w:rsidP="00C90ED0">
      <w:pPr>
        <w:pStyle w:val="a3"/>
        <w:spacing w:afterLines="20" w:line="400" w:lineRule="exact"/>
        <w:ind w:leftChars="400" w:left="840" w:rightChars="200" w:right="420" w:firstLine="220"/>
        <w:rPr>
          <w:sz w:val="22"/>
        </w:rPr>
      </w:pPr>
      <w:r w:rsidRPr="00173E58">
        <w:rPr>
          <w:rFonts w:hint="eastAsia"/>
          <w:sz w:val="22"/>
        </w:rPr>
        <w:t>また、</w:t>
      </w:r>
      <w:r w:rsidR="006F15AF" w:rsidRPr="00173E58">
        <w:rPr>
          <w:rFonts w:hint="eastAsia"/>
          <w:sz w:val="22"/>
        </w:rPr>
        <w:t>住民主体の助け</w:t>
      </w:r>
      <w:r w:rsidR="00775EE9">
        <w:rPr>
          <w:rFonts w:hint="eastAsia"/>
          <w:sz w:val="22"/>
        </w:rPr>
        <w:t>あ</w:t>
      </w:r>
      <w:r w:rsidR="006F15AF" w:rsidRPr="00173E58">
        <w:rPr>
          <w:rFonts w:hint="eastAsia"/>
          <w:sz w:val="22"/>
        </w:rPr>
        <w:t>い</w:t>
      </w:r>
      <w:r w:rsidR="00DA67F9" w:rsidRPr="00173E58">
        <w:rPr>
          <w:rFonts w:hint="eastAsia"/>
          <w:sz w:val="22"/>
        </w:rPr>
        <w:t>による高齢者の介護予防・生活支援サービスの提供体制を進める生活支援コーディネーターが地域包括支援センターに配置されていますが、</w:t>
      </w:r>
      <w:r w:rsidR="00505FE6" w:rsidRPr="00173E58">
        <w:rPr>
          <w:rFonts w:hint="eastAsia"/>
          <w:sz w:val="22"/>
        </w:rPr>
        <w:t>今後は</w:t>
      </w:r>
      <w:r w:rsidR="00DA67F9" w:rsidRPr="00173E58">
        <w:rPr>
          <w:rFonts w:hint="eastAsia"/>
          <w:sz w:val="22"/>
        </w:rPr>
        <w:t>高齢者分野</w:t>
      </w:r>
      <w:r w:rsidR="001E59B3" w:rsidRPr="00173E58">
        <w:rPr>
          <w:rFonts w:hint="eastAsia"/>
          <w:sz w:val="22"/>
        </w:rPr>
        <w:t>に限らず</w:t>
      </w:r>
      <w:r w:rsidR="00DA67F9" w:rsidRPr="00173E58">
        <w:rPr>
          <w:rFonts w:hint="eastAsia"/>
          <w:sz w:val="22"/>
        </w:rPr>
        <w:t>地域生活課題を住民が主体的に把握し、解決を試みる体制を構築するために、</w:t>
      </w:r>
      <w:r w:rsidR="00ED7967" w:rsidRPr="00173E58">
        <w:rPr>
          <w:rFonts w:hint="eastAsia"/>
          <w:sz w:val="22"/>
        </w:rPr>
        <w:t>小平市社会福祉協議会と連携し、</w:t>
      </w:r>
      <w:r w:rsidR="00DA67F9" w:rsidRPr="00173E58">
        <w:rPr>
          <w:rFonts w:hint="eastAsia"/>
          <w:sz w:val="22"/>
        </w:rPr>
        <w:t>コミュニティソーシャルワーカーの設置を検討します。</w:t>
      </w:r>
    </w:p>
    <w:p w:rsidR="007717D8" w:rsidRPr="00173E58" w:rsidRDefault="00C77E69" w:rsidP="00C90ED0">
      <w:pPr>
        <w:pStyle w:val="a3"/>
        <w:spacing w:afterLines="20" w:line="400" w:lineRule="exact"/>
        <w:ind w:leftChars="400" w:left="840" w:rightChars="200" w:right="420" w:firstLine="220"/>
        <w:rPr>
          <w:sz w:val="22"/>
        </w:rPr>
      </w:pPr>
      <w:r w:rsidRPr="00173E58">
        <w:rPr>
          <w:rFonts w:hint="eastAsia"/>
          <w:sz w:val="22"/>
        </w:rPr>
        <w:t>コミュニティソーシャルワーカー</w:t>
      </w:r>
      <w:r w:rsidR="007717D8" w:rsidRPr="00173E58">
        <w:rPr>
          <w:rFonts w:hint="eastAsia"/>
          <w:sz w:val="22"/>
        </w:rPr>
        <w:t>は、地域に根ざし、個別的な支援や支え</w:t>
      </w:r>
      <w:r w:rsidR="00E84616">
        <w:rPr>
          <w:rFonts w:hint="eastAsia"/>
          <w:sz w:val="22"/>
        </w:rPr>
        <w:t>あ</w:t>
      </w:r>
      <w:r w:rsidR="007717D8" w:rsidRPr="00173E58">
        <w:rPr>
          <w:rFonts w:hint="eastAsia"/>
          <w:sz w:val="22"/>
        </w:rPr>
        <w:t>い活動の仕組みづくり等を行いますが、その専門知識や技能を活かして、住民と協働し、関係機関・団体と連携して、地域ごとの特性に合わせたきめの細かい対応を行います。</w:t>
      </w:r>
    </w:p>
    <w:p w:rsidR="007717D8" w:rsidRPr="00173E58" w:rsidRDefault="007717D8" w:rsidP="00C90ED0">
      <w:pPr>
        <w:pStyle w:val="a3"/>
        <w:spacing w:afterLines="20" w:line="400" w:lineRule="exact"/>
        <w:ind w:leftChars="400" w:left="840" w:rightChars="200" w:right="420" w:firstLine="220"/>
        <w:rPr>
          <w:sz w:val="22"/>
        </w:rPr>
      </w:pPr>
      <w:r w:rsidRPr="00173E58">
        <w:rPr>
          <w:rFonts w:hint="eastAsia"/>
          <w:sz w:val="22"/>
        </w:rPr>
        <w:t>また、</w:t>
      </w:r>
      <w:r w:rsidR="00C77E69" w:rsidRPr="00173E58">
        <w:rPr>
          <w:rFonts w:hint="eastAsia"/>
          <w:sz w:val="22"/>
        </w:rPr>
        <w:t>コミュニティソーシャルワーカー</w:t>
      </w:r>
      <w:r w:rsidRPr="00173E58">
        <w:rPr>
          <w:rFonts w:hint="eastAsia"/>
          <w:sz w:val="22"/>
        </w:rPr>
        <w:t>を支える体制づくりについても、検討が必要になります。</w:t>
      </w:r>
    </w:p>
    <w:p w:rsidR="007717D8" w:rsidRPr="00173E58" w:rsidRDefault="007717D8" w:rsidP="007717D8"/>
    <w:p w:rsidR="007717D8" w:rsidRPr="00173E58" w:rsidRDefault="005B1593" w:rsidP="00C90ED0">
      <w:pPr>
        <w:pStyle w:val="a3"/>
        <w:spacing w:afterLines="20" w:line="400" w:lineRule="exact"/>
        <w:ind w:leftChars="400" w:left="840" w:rightChars="200" w:right="420" w:firstLine="220"/>
        <w:rPr>
          <w:sz w:val="22"/>
        </w:rPr>
      </w:pPr>
      <w:r w:rsidRPr="00173E58">
        <w:rPr>
          <w:rFonts w:hint="eastAsia"/>
          <w:sz w:val="22"/>
        </w:rPr>
        <w:t>さらに</w:t>
      </w:r>
      <w:r w:rsidR="007717D8" w:rsidRPr="00173E58">
        <w:rPr>
          <w:rFonts w:hint="eastAsia"/>
          <w:sz w:val="22"/>
        </w:rPr>
        <w:t>、身近な圏域での相談体制を支援するとともに、各制度ごとの相談支援機関のほか、福祉以外の分野も含めた多職種・多機関との連携を推進</w:t>
      </w:r>
      <w:r w:rsidR="00DE1F02" w:rsidRPr="00173E58">
        <w:rPr>
          <w:rFonts w:hint="eastAsia"/>
          <w:sz w:val="22"/>
        </w:rPr>
        <w:t>し</w:t>
      </w:r>
      <w:r w:rsidR="007717D8" w:rsidRPr="00173E58">
        <w:rPr>
          <w:rFonts w:hint="eastAsia"/>
          <w:sz w:val="22"/>
        </w:rPr>
        <w:t>ます。</w:t>
      </w:r>
    </w:p>
    <w:p w:rsidR="007717D8" w:rsidRPr="00173E58" w:rsidRDefault="007717D8" w:rsidP="007717D8"/>
    <w:p w:rsidR="007717D8" w:rsidRPr="00173E58" w:rsidRDefault="007717D8" w:rsidP="007717D8"/>
    <w:p w:rsidR="007717D8" w:rsidRPr="00173E58" w:rsidRDefault="007717D8" w:rsidP="007717D8">
      <w:r w:rsidRPr="00173E58">
        <w:br w:type="page"/>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oundrect id="_x0000_s1668" style="position:absolute;margin-left:89.65pt;margin-top:17.1pt;width:322.4pt;height:21.45pt;z-index:251748352" arcsize="10923f" strokecolor="black [3213]">
            <v:textbox style="mso-next-textbox:#_x0000_s1668" inset="5.85pt,.7pt,5.85pt,.7pt">
              <w:txbxContent>
                <w:p w:rsidR="00232810" w:rsidRPr="003E19F7" w:rsidRDefault="00232810">
                  <w:pPr>
                    <w:rPr>
                      <w:rFonts w:asciiTheme="majorEastAsia" w:eastAsiaTheme="majorEastAsia" w:hAnsiTheme="majorEastAsia"/>
                    </w:rPr>
                  </w:pPr>
                  <w:r w:rsidRPr="003E19F7">
                    <w:rPr>
                      <w:rFonts w:asciiTheme="majorEastAsia" w:eastAsiaTheme="majorEastAsia" w:hAnsiTheme="majorEastAsia" w:hint="eastAsia"/>
                    </w:rPr>
                    <w:t>住民が主体的に地域生活課題を把握して解決を試みる体制づくり</w:t>
                  </w:r>
                </w:p>
              </w:txbxContent>
            </v:textbox>
          </v:roundrect>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ect id="_x0000_s1584" style="position:absolute;margin-left:79.5pt;margin-top:-.9pt;width:364.3pt;height:28.15pt;z-index:251722752;mso-wrap-distance-left:9pt;mso-wrap-distance-top:0;mso-wrap-distance-right:9pt;mso-wrap-distance-bottom:0;mso-position-horizontal-relative:text;mso-position-vertical-relative:text;mso-width-relative:page;mso-height-relative:page;mso-position-horizontal-col-start:0;mso-width-col-span:0;v-text-anchor:top" filled="f" stroked="f">
            <v:stroke dashstyle="dash"/>
            <v:textbox style="mso-next-textbox:#_x0000_s1584" inset="5.85pt,.7pt,5.85pt,.7pt">
              <w:txbxContent>
                <w:p w:rsidR="00232810" w:rsidRPr="00653BE5" w:rsidRDefault="00232810" w:rsidP="007717D8">
                  <w:pPr>
                    <w:ind w:firstLineChars="100" w:firstLine="210"/>
                    <w:jc w:val="both"/>
                    <w:rPr>
                      <w:rFonts w:ascii="ＭＳ ゴシック" w:eastAsia="ＭＳ ゴシック" w:hAnsi="ＭＳ ゴシック"/>
                    </w:rPr>
                  </w:pPr>
                </w:p>
              </w:txbxContent>
            </v:textbox>
            <w10:anchorlock/>
          </v:rect>
        </w:pict>
      </w:r>
    </w:p>
    <w:p w:rsidR="007717D8" w:rsidRPr="00173E58" w:rsidRDefault="00E85F29" w:rsidP="007717D8">
      <w:pPr>
        <w:rPr>
          <w:rFonts w:asciiTheme="majorEastAsia" w:eastAsiaTheme="majorEastAsia" w:hAnsiTheme="majorEastAsia"/>
        </w:rPr>
      </w:pPr>
      <w:r w:rsidRPr="00173E58">
        <w:rPr>
          <w:noProof/>
        </w:rPr>
        <w:drawing>
          <wp:anchor distT="0" distB="0" distL="114300" distR="114300" simplePos="0" relativeHeight="251608064" behindDoc="0" locked="0" layoutInCell="1" allowOverlap="1">
            <wp:simplePos x="0" y="0"/>
            <wp:positionH relativeFrom="column">
              <wp:posOffset>3613785</wp:posOffset>
            </wp:positionH>
            <wp:positionV relativeFrom="paragraph">
              <wp:posOffset>203835</wp:posOffset>
            </wp:positionV>
            <wp:extent cx="438150" cy="714375"/>
            <wp:effectExtent l="19050" t="0" r="0"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714375"/>
                    </a:xfrm>
                    <a:prstGeom prst="rect">
                      <a:avLst/>
                    </a:prstGeom>
                    <a:noFill/>
                    <a:ln>
                      <a:noFill/>
                    </a:ln>
                  </pic:spPr>
                </pic:pic>
              </a:graphicData>
            </a:graphic>
          </wp:anchor>
        </w:drawing>
      </w:r>
      <w:r w:rsidR="00316C12" w:rsidRPr="00316C12">
        <w:rPr>
          <w:noProof/>
        </w:rPr>
        <w:pict>
          <v:roundrect id="_x0000_s1484" style="position:absolute;margin-left:32.3pt;margin-top:-26.05pt;width:452.6pt;height:400.95pt;z-index:251705344;mso-position-horizontal-relative:text;mso-position-vertical-relative:text" arcsize="2060f" filled="f" strokecolor="#a5a5a5 [2092]">
            <v:textbox inset="5.85pt,.7pt,5.85pt,.7pt"/>
            <w10:anchorlock/>
          </v:roundrect>
        </w:pict>
      </w:r>
    </w:p>
    <w:p w:rsidR="007717D8" w:rsidRPr="00173E58" w:rsidRDefault="007717D8" w:rsidP="007717D8">
      <w:pPr>
        <w:rPr>
          <w:rFonts w:asciiTheme="majorEastAsia" w:eastAsiaTheme="majorEastAsia" w:hAnsiTheme="majorEastAsia"/>
        </w:rPr>
      </w:pPr>
      <w:r w:rsidRPr="00173E58">
        <w:rPr>
          <w:noProof/>
        </w:rPr>
        <w:drawing>
          <wp:anchor distT="0" distB="0" distL="114300" distR="114300" simplePos="0" relativeHeight="251542528" behindDoc="0" locked="0" layoutInCell="1" allowOverlap="1">
            <wp:simplePos x="0" y="0"/>
            <wp:positionH relativeFrom="column">
              <wp:posOffset>2713813</wp:posOffset>
            </wp:positionH>
            <wp:positionV relativeFrom="paragraph">
              <wp:posOffset>77000</wp:posOffset>
            </wp:positionV>
            <wp:extent cx="382725" cy="609525"/>
            <wp:effectExtent l="0" t="0" r="0" b="0"/>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725" cy="609525"/>
                    </a:xfrm>
                    <a:prstGeom prst="rect">
                      <a:avLst/>
                    </a:prstGeom>
                    <a:noFill/>
                    <a:ln>
                      <a:noFill/>
                    </a:ln>
                  </pic:spPr>
                </pic:pic>
              </a:graphicData>
            </a:graphic>
          </wp:anchor>
        </w:drawing>
      </w:r>
    </w:p>
    <w:p w:rsidR="007717D8" w:rsidRPr="00173E58" w:rsidRDefault="007717D8" w:rsidP="007717D8">
      <w:pPr>
        <w:rPr>
          <w:rFonts w:asciiTheme="majorEastAsia" w:eastAsiaTheme="majorEastAsia" w:hAnsiTheme="majorEastAsia"/>
        </w:rPr>
      </w:pPr>
      <w:r w:rsidRPr="00173E58">
        <w:rPr>
          <w:noProof/>
        </w:rPr>
        <w:drawing>
          <wp:anchor distT="0" distB="0" distL="114300" distR="114300" simplePos="0" relativeHeight="251543552" behindDoc="0" locked="0" layoutInCell="1" allowOverlap="1">
            <wp:simplePos x="0" y="0"/>
            <wp:positionH relativeFrom="column">
              <wp:posOffset>4573371</wp:posOffset>
            </wp:positionH>
            <wp:positionV relativeFrom="paragraph">
              <wp:posOffset>22225</wp:posOffset>
            </wp:positionV>
            <wp:extent cx="567000" cy="616612"/>
            <wp:effectExtent l="0" t="0" r="0" b="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00" cy="616612"/>
                    </a:xfrm>
                    <a:prstGeom prst="rect">
                      <a:avLst/>
                    </a:prstGeom>
                    <a:noFill/>
                    <a:ln>
                      <a:noFill/>
                    </a:ln>
                  </pic:spPr>
                </pic:pic>
              </a:graphicData>
            </a:graphic>
          </wp:anchor>
        </w:drawing>
      </w:r>
      <w:r w:rsidRPr="00173E58">
        <w:rPr>
          <w:noProof/>
        </w:rPr>
        <w:drawing>
          <wp:anchor distT="0" distB="0" distL="114300" distR="114300" simplePos="0" relativeHeight="251541504" behindDoc="0" locked="0" layoutInCell="1" allowOverlap="1">
            <wp:simplePos x="0" y="0"/>
            <wp:positionH relativeFrom="column">
              <wp:posOffset>1704239</wp:posOffset>
            </wp:positionH>
            <wp:positionV relativeFrom="paragraph">
              <wp:posOffset>19761</wp:posOffset>
            </wp:positionV>
            <wp:extent cx="375637" cy="616612"/>
            <wp:effectExtent l="0" t="0" r="0"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37" cy="616612"/>
                    </a:xfrm>
                    <a:prstGeom prst="rect">
                      <a:avLst/>
                    </a:prstGeom>
                    <a:noFill/>
                    <a:ln>
                      <a:noFill/>
                    </a:ln>
                  </pic:spPr>
                </pic:pic>
              </a:graphicData>
            </a:graphic>
          </wp:anchor>
        </w:drawing>
      </w:r>
      <w:r w:rsidR="00316C12">
        <w:rPr>
          <w:rFonts w:asciiTheme="majorEastAsia" w:eastAsiaTheme="majorEastAsia" w:hAnsiTheme="majorEastAsia"/>
          <w:noProof/>
        </w:rPr>
        <w:pict>
          <v:oval id="_x0000_s1483" style="position:absolute;margin-left:83.95pt;margin-top:9.85pt;width:5in;height:122.25pt;z-index:-251612160;mso-position-horizontal-relative:text;mso-position-vertical-relative:text" fillcolor="#f2f2f2 [3052]" strokecolor="#a5a5a5 [2092]" strokeweight="2.25pt">
            <v:stroke dashstyle="1 1" endcap="round"/>
            <v:textbox inset="5.85pt,.7pt,5.85pt,.7pt"/>
            <w10:anchorlock/>
          </v:oval>
        </w:pict>
      </w:r>
    </w:p>
    <w:p w:rsidR="007717D8" w:rsidRPr="00173E58" w:rsidRDefault="007717D8" w:rsidP="007717D8">
      <w:pPr>
        <w:rPr>
          <w:rFonts w:asciiTheme="majorEastAsia" w:eastAsiaTheme="majorEastAsia" w:hAnsiTheme="majorEastAsia"/>
        </w:rPr>
      </w:pPr>
    </w:p>
    <w:p w:rsidR="007717D8" w:rsidRPr="00173E58" w:rsidRDefault="00F83658" w:rsidP="007717D8">
      <w:pPr>
        <w:rPr>
          <w:rFonts w:asciiTheme="majorEastAsia" w:eastAsiaTheme="majorEastAsia" w:hAnsiTheme="majorEastAsia"/>
        </w:rPr>
      </w:pPr>
      <w:r w:rsidRPr="00173E58">
        <w:rPr>
          <w:noProof/>
        </w:rPr>
        <w:drawing>
          <wp:anchor distT="0" distB="0" distL="114300" distR="114300" simplePos="0" relativeHeight="251546624" behindDoc="0" locked="0" layoutInCell="1" allowOverlap="1">
            <wp:simplePos x="0" y="0"/>
            <wp:positionH relativeFrom="column">
              <wp:posOffset>796925</wp:posOffset>
            </wp:positionH>
            <wp:positionV relativeFrom="paragraph">
              <wp:posOffset>106680</wp:posOffset>
            </wp:positionV>
            <wp:extent cx="665480" cy="593090"/>
            <wp:effectExtent l="19050" t="0" r="127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593090"/>
                    </a:xfrm>
                    <a:prstGeom prst="rect">
                      <a:avLst/>
                    </a:prstGeom>
                    <a:noFill/>
                    <a:ln>
                      <a:noFill/>
                    </a:ln>
                  </pic:spPr>
                </pic:pic>
              </a:graphicData>
            </a:graphic>
          </wp:anchor>
        </w:drawing>
      </w:r>
      <w:r w:rsidRPr="00173E58">
        <w:rPr>
          <w:noProof/>
        </w:rPr>
        <w:drawing>
          <wp:anchor distT="0" distB="0" distL="114300" distR="114300" simplePos="0" relativeHeight="251551744" behindDoc="0" locked="0" layoutInCell="1" allowOverlap="1">
            <wp:simplePos x="0" y="0"/>
            <wp:positionH relativeFrom="column">
              <wp:posOffset>5408295</wp:posOffset>
            </wp:positionH>
            <wp:positionV relativeFrom="paragraph">
              <wp:posOffset>108585</wp:posOffset>
            </wp:positionV>
            <wp:extent cx="408305" cy="544195"/>
            <wp:effectExtent l="1905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305" cy="544195"/>
                    </a:xfrm>
                    <a:prstGeom prst="rect">
                      <a:avLst/>
                    </a:prstGeom>
                    <a:noFill/>
                    <a:ln>
                      <a:noFill/>
                    </a:ln>
                  </pic:spPr>
                </pic:pic>
              </a:graphicData>
            </a:graphic>
          </wp:anchor>
        </w:drawing>
      </w:r>
      <w:r w:rsidR="00316C12" w:rsidRPr="00316C12">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590" type="#_x0000_t185" style="position:absolute;margin-left:177.3pt;margin-top:1.8pt;width:172.8pt;height:51.25pt;z-index:251727872;mso-position-horizontal-relative:text;mso-position-vertical-relative:text" adj="1918" strokecolor="#a5a5a5 [2092]" strokeweight="1pt">
            <v:textbox inset="5.85pt,.7pt,5.85pt,.7pt"/>
          </v:shape>
        </w:pict>
      </w:r>
      <w:r w:rsidR="00316C12">
        <w:rPr>
          <w:rFonts w:asciiTheme="majorEastAsia" w:eastAsiaTheme="majorEastAsia" w:hAnsiTheme="majorEastAsia"/>
          <w:noProof/>
        </w:rPr>
        <w:pict>
          <v:rect id="_x0000_s1486" style="position:absolute;margin-left:168.15pt;margin-top:1.8pt;width:190.3pt;height:57pt;z-index:251707392;mso-position-horizontal-relative:text;mso-position-vertical-relative:text" filled="f" stroked="f">
            <v:textbox style="mso-next-textbox:#_x0000_s1486" inset="5.85pt,.7pt,5.85pt,.7pt">
              <w:txbxContent>
                <w:p w:rsidR="00232810" w:rsidRPr="00F43AFA" w:rsidRDefault="00232810" w:rsidP="007717D8">
                  <w:pPr>
                    <w:jc w:val="center"/>
                    <w:rPr>
                      <w:rFonts w:ascii="HG丸ｺﾞｼｯｸM-PRO" w:eastAsia="HG丸ｺﾞｼｯｸM-PRO" w:hAnsi="HG丸ｺﾞｼｯｸM-PRO"/>
                      <w:sz w:val="22"/>
                    </w:rPr>
                  </w:pPr>
                  <w:r w:rsidRPr="00F43AFA">
                    <w:rPr>
                      <w:rFonts w:ascii="HG丸ｺﾞｼｯｸM-PRO" w:eastAsia="HG丸ｺﾞｼｯｸM-PRO" w:hAnsi="HG丸ｺﾞｼｯｸM-PRO" w:hint="eastAsia"/>
                      <w:sz w:val="22"/>
                    </w:rPr>
                    <w:t>様々な課題を抱える住民</w:t>
                  </w:r>
                </w:p>
                <w:p w:rsidR="00232810" w:rsidRPr="00F43AFA" w:rsidRDefault="00232810" w:rsidP="007717D8">
                  <w:pPr>
                    <w:jc w:val="center"/>
                    <w:rPr>
                      <w:rFonts w:ascii="HG丸ｺﾞｼｯｸM-PRO" w:eastAsia="HG丸ｺﾞｼｯｸM-PRO" w:hAnsi="HG丸ｺﾞｼｯｸM-PRO"/>
                      <w:sz w:val="22"/>
                    </w:rPr>
                  </w:pPr>
                  <w:r w:rsidRPr="00F43AFA">
                    <w:rPr>
                      <w:rFonts w:ascii="HG丸ｺﾞｼｯｸM-PRO" w:eastAsia="HG丸ｺﾞｼｯｸM-PRO" w:hAnsi="HG丸ｺﾞｼｯｸM-PRO" w:hint="eastAsia"/>
                      <w:sz w:val="22"/>
                    </w:rPr>
                    <w:t>（生活困窮、障がい、認知症等）</w:t>
                  </w:r>
                </w:p>
                <w:p w:rsidR="00232810" w:rsidRPr="00F43AFA" w:rsidRDefault="00232810" w:rsidP="007717D8">
                  <w:pPr>
                    <w:jc w:val="center"/>
                    <w:rPr>
                      <w:rFonts w:ascii="HG丸ｺﾞｼｯｸM-PRO" w:eastAsia="HG丸ｺﾞｼｯｸM-PRO" w:hAnsi="HG丸ｺﾞｼｯｸM-PRO"/>
                      <w:sz w:val="22"/>
                    </w:rPr>
                  </w:pPr>
                  <w:r w:rsidRPr="00F43AFA">
                    <w:rPr>
                      <w:rFonts w:ascii="HG丸ｺﾞｼｯｸM-PRO" w:eastAsia="HG丸ｺﾞｼｯｸM-PRO" w:hAnsi="HG丸ｺﾞｼｯｸM-PRO" w:hint="eastAsia"/>
                      <w:sz w:val="22"/>
                    </w:rPr>
                    <w:t>受け手⇔支え手</w:t>
                  </w:r>
                </w:p>
              </w:txbxContent>
            </v:textbox>
            <w10:anchorlock/>
          </v:rect>
        </w:pict>
      </w:r>
    </w:p>
    <w:p w:rsidR="007717D8" w:rsidRPr="00173E58" w:rsidRDefault="007717D8" w:rsidP="007717D8">
      <w:pPr>
        <w:rPr>
          <w:rFonts w:asciiTheme="majorEastAsia" w:eastAsiaTheme="majorEastAsia" w:hAnsiTheme="majorEastAsia"/>
        </w:rPr>
      </w:pPr>
    </w:p>
    <w:p w:rsidR="007717D8" w:rsidRPr="00173E58" w:rsidRDefault="00F83658" w:rsidP="007717D8">
      <w:pPr>
        <w:rPr>
          <w:rFonts w:asciiTheme="majorEastAsia" w:eastAsiaTheme="majorEastAsia" w:hAnsiTheme="majorEastAsia"/>
        </w:rPr>
      </w:pPr>
      <w:r w:rsidRPr="00173E58">
        <w:rPr>
          <w:noProof/>
        </w:rPr>
        <w:drawing>
          <wp:anchor distT="0" distB="0" distL="114300" distR="114300" simplePos="0" relativeHeight="251545600" behindDoc="0" locked="0" layoutInCell="1" allowOverlap="1">
            <wp:simplePos x="0" y="0"/>
            <wp:positionH relativeFrom="column">
              <wp:posOffset>1702097</wp:posOffset>
            </wp:positionH>
            <wp:positionV relativeFrom="paragraph">
              <wp:posOffset>194310</wp:posOffset>
            </wp:positionV>
            <wp:extent cx="457606" cy="739302"/>
            <wp:effectExtent l="19050" t="0" r="0"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606" cy="739302"/>
                    </a:xfrm>
                    <a:prstGeom prst="rect">
                      <a:avLst/>
                    </a:prstGeom>
                    <a:noFill/>
                    <a:ln>
                      <a:noFill/>
                    </a:ln>
                  </pic:spPr>
                </pic:pic>
              </a:graphicData>
            </a:graphic>
          </wp:anchor>
        </w:drawing>
      </w:r>
    </w:p>
    <w:p w:rsidR="007717D8" w:rsidRPr="00173E58" w:rsidRDefault="00F83658" w:rsidP="007717D8">
      <w:pPr>
        <w:rPr>
          <w:rFonts w:asciiTheme="majorEastAsia" w:eastAsiaTheme="majorEastAsia" w:hAnsiTheme="majorEastAsia"/>
        </w:rPr>
      </w:pPr>
      <w:r w:rsidRPr="00173E58">
        <w:rPr>
          <w:noProof/>
        </w:rPr>
        <w:drawing>
          <wp:anchor distT="0" distB="0" distL="114300" distR="114300" simplePos="0" relativeHeight="251552768" behindDoc="0" locked="0" layoutInCell="1" allowOverlap="1">
            <wp:simplePos x="0" y="0"/>
            <wp:positionH relativeFrom="column">
              <wp:posOffset>4678045</wp:posOffset>
            </wp:positionH>
            <wp:positionV relativeFrom="paragraph">
              <wp:posOffset>23495</wp:posOffset>
            </wp:positionV>
            <wp:extent cx="457200" cy="544195"/>
            <wp:effectExtent l="1905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544195"/>
                    </a:xfrm>
                    <a:prstGeom prst="rect">
                      <a:avLst/>
                    </a:prstGeom>
                    <a:noFill/>
                    <a:ln>
                      <a:noFill/>
                    </a:ln>
                  </pic:spPr>
                </pic:pic>
              </a:graphicData>
            </a:graphic>
          </wp:anchor>
        </w:drawing>
      </w:r>
      <w:r w:rsidRPr="00173E58">
        <w:rPr>
          <w:noProof/>
        </w:rPr>
        <w:drawing>
          <wp:anchor distT="0" distB="0" distL="114300" distR="114300" simplePos="0" relativeHeight="251544576" behindDoc="0" locked="0" layoutInCell="1" allowOverlap="1">
            <wp:simplePos x="0" y="0"/>
            <wp:positionH relativeFrom="column">
              <wp:posOffset>2706370</wp:posOffset>
            </wp:positionH>
            <wp:positionV relativeFrom="paragraph">
              <wp:posOffset>219075</wp:posOffset>
            </wp:positionV>
            <wp:extent cx="376555" cy="593090"/>
            <wp:effectExtent l="19050" t="0" r="4445"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555" cy="593090"/>
                    </a:xfrm>
                    <a:prstGeom prst="rect">
                      <a:avLst/>
                    </a:prstGeom>
                    <a:noFill/>
                    <a:ln>
                      <a:noFill/>
                    </a:ln>
                  </pic:spPr>
                </pic:pic>
              </a:graphicData>
            </a:graphic>
          </wp:anchor>
        </w:drawing>
      </w:r>
    </w:p>
    <w:p w:rsidR="007717D8" w:rsidRPr="00173E58" w:rsidRDefault="00F83658" w:rsidP="007717D8">
      <w:pPr>
        <w:rPr>
          <w:rFonts w:asciiTheme="majorEastAsia" w:eastAsiaTheme="majorEastAsia" w:hAnsiTheme="majorEastAsia"/>
        </w:rPr>
      </w:pPr>
      <w:r w:rsidRPr="00173E58">
        <w:rPr>
          <w:rFonts w:asciiTheme="majorEastAsia" w:eastAsiaTheme="majorEastAsia" w:hAnsiTheme="majorEastAsia"/>
          <w:noProof/>
        </w:rPr>
        <w:drawing>
          <wp:anchor distT="0" distB="0" distL="114300" distR="114300" simplePos="0" relativeHeight="251553792" behindDoc="0" locked="0" layoutInCell="1" allowOverlap="1">
            <wp:simplePos x="0" y="0"/>
            <wp:positionH relativeFrom="column">
              <wp:posOffset>3618230</wp:posOffset>
            </wp:positionH>
            <wp:positionV relativeFrom="paragraph">
              <wp:posOffset>8890</wp:posOffset>
            </wp:positionV>
            <wp:extent cx="535305" cy="466725"/>
            <wp:effectExtent l="19050" t="0" r="0"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anchor>
        </w:drawing>
      </w:r>
      <w:r w:rsidR="00316C12">
        <w:rPr>
          <w:rFonts w:asciiTheme="majorEastAsia" w:eastAsiaTheme="majorEastAsia" w:hAnsiTheme="majorEastAsia"/>
          <w:noProof/>
        </w:rPr>
        <w:pict>
          <v:rect id="_x0000_s1588" style="position:absolute;margin-left:16.7pt;margin-top:6.8pt;width:30.9pt;height:82.55pt;z-index:251725824;mso-position-horizontal-relative:text;mso-position-vertical-relative:text" fillcolor="white [3212]" stroked="f">
            <v:textbox style="layout-flow:vertical-ideographic;mso-next-textbox:#_x0000_s1588" inset="5.85pt,.7pt,5.85pt,.7pt">
              <w:txbxContent>
                <w:p w:rsidR="00232810" w:rsidRPr="002100D6" w:rsidRDefault="00232810" w:rsidP="007717D8">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100D6">
                    <w:rPr>
                      <w:rFonts w:ascii="ＭＳ ゴシック" w:eastAsia="ＭＳ ゴシック" w:hAnsi="ＭＳ ゴシック" w:hint="eastAsia"/>
                      <w:sz w:val="20"/>
                      <w:szCs w:val="20"/>
                    </w:rPr>
                    <w:t>日常生活圏域</w:t>
                  </w:r>
                  <w:r>
                    <w:rPr>
                      <w:rFonts w:ascii="ＭＳ ゴシック" w:eastAsia="ＭＳ ゴシック" w:hAnsi="ＭＳ ゴシック" w:hint="eastAsia"/>
                      <w:sz w:val="20"/>
                      <w:szCs w:val="20"/>
                    </w:rPr>
                    <w:t>】</w:t>
                  </w:r>
                </w:p>
              </w:txbxContent>
            </v:textbox>
            <w10:anchorlock/>
          </v:rect>
        </w:pict>
      </w:r>
    </w:p>
    <w:p w:rsidR="007717D8" w:rsidRPr="00173E58" w:rsidRDefault="007717D8" w:rsidP="007717D8">
      <w:pPr>
        <w:rPr>
          <w:rFonts w:asciiTheme="majorEastAsia" w:eastAsiaTheme="majorEastAsia" w:hAnsiTheme="majorEastAsia"/>
        </w:rPr>
      </w:pP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ect id="_x0000_s1577" style="position:absolute;margin-left:79.5pt;margin-top:17.7pt;width:54.9pt;height:40.55pt;z-index:251715584" filled="f" stroked="f">
            <v:textbox style="mso-next-textbox:#_x0000_s1577" inset="5.85pt,.7pt,5.85pt,.7pt">
              <w:txbxContent>
                <w:p w:rsidR="00232810" w:rsidRDefault="00232810" w:rsidP="007717D8">
                  <w:pPr>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課題把握</w:t>
                  </w:r>
                </w:p>
                <w:p w:rsidR="00232810" w:rsidRPr="00843F7C" w:rsidRDefault="00232810" w:rsidP="007717D8">
                  <w:pPr>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受け止め</w:t>
                  </w:r>
                </w:p>
              </w:txbxContent>
            </v:textbox>
            <w10:anchorlock/>
          </v:rect>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645" type="#_x0000_t105" style="position:absolute;margin-left:216.85pt;margin-top:1.65pt;width:98.15pt;height:12.95pt;z-index:251740160" filled="f" strokecolor="#a5a5a5 [2092]">
            <v:textbox inset="5.85pt,.7pt,5.85pt,.7pt"/>
          </v:shape>
        </w:pict>
      </w:r>
      <w:r>
        <w:rPr>
          <w:rFonts w:asciiTheme="majorEastAsia" w:eastAsiaTheme="majorEastAsia" w:hAnsiTheme="majorEastAsia"/>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80" type="#_x0000_t68" style="position:absolute;margin-left:366.05pt;margin-top:1.25pt;width:17.25pt;height:42.95pt;z-index:251718656" fillcolor="white [3212]" strokecolor="#a5a5a5 [2092]">
            <v:textbox style="layout-flow:vertical-ideographic" inset="5.85pt,.7pt,5.85pt,.7pt"/>
          </v:shape>
        </w:pict>
      </w:r>
      <w:r>
        <w:rPr>
          <w:rFonts w:asciiTheme="majorEastAsia" w:eastAsiaTheme="majorEastAsia" w:hAnsiTheme="majorEastAsia"/>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79" type="#_x0000_t67" style="position:absolute;margin-left:328.35pt;margin-top:.95pt;width:18.75pt;height:43.5pt;z-index:251717632" fillcolor="white [3212]" strokecolor="#a5a5a5 [2092]">
            <v:textbox style="layout-flow:vertical-ideographic" inset="5.85pt,.7pt,5.85pt,.7pt"/>
          </v:shape>
        </w:pict>
      </w:r>
      <w:r>
        <w:rPr>
          <w:rFonts w:asciiTheme="majorEastAsia" w:eastAsiaTheme="majorEastAsia" w:hAnsiTheme="majorEastAsia"/>
          <w:noProof/>
        </w:rPr>
        <w:pict>
          <v:shape id="_x0000_s1575" type="#_x0000_t67" style="position:absolute;margin-left:134.4pt;margin-top:1pt;width:18.75pt;height:43.5pt;z-index:251713536" fillcolor="white [3212]" strokecolor="#a5a5a5 [2092]">
            <v:textbox style="layout-flow:vertical-ideographic" inset="5.85pt,.7pt,5.85pt,.7pt"/>
          </v:shape>
        </w:pict>
      </w:r>
      <w:r>
        <w:rPr>
          <w:rFonts w:asciiTheme="majorEastAsia" w:eastAsiaTheme="majorEastAsia" w:hAnsiTheme="majorEastAsia"/>
          <w:noProof/>
        </w:rPr>
        <w:pict>
          <v:rect id="_x0000_s1581" style="position:absolute;margin-left:308pt;margin-top:14.6pt;width:97.35pt;height:23.05pt;z-index:251719680" filled="f" stroked="f" strokeweight="1.5pt">
            <v:textbox style="mso-next-textbox:#_x0000_s1581" inset="5.85pt,.7pt,5.85pt,.7pt">
              <w:txbxContent>
                <w:p w:rsidR="00232810" w:rsidRPr="00843F7C" w:rsidRDefault="00232810" w:rsidP="007717D8">
                  <w:pPr>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地域の基盤づくり</w:t>
                  </w:r>
                </w:p>
              </w:txbxContent>
            </v:textbox>
            <w10:anchorlock/>
          </v:rect>
        </w:pict>
      </w:r>
      <w:r>
        <w:rPr>
          <w:rFonts w:asciiTheme="majorEastAsia" w:eastAsiaTheme="majorEastAsia" w:hAnsiTheme="majorEastAsia"/>
          <w:noProof/>
        </w:rPr>
        <w:pict>
          <v:rect id="_x0000_s1578" style="position:absolute;margin-left:178.3pt;margin-top:14.2pt;width:37.05pt;height:15pt;z-index:251716608" filled="f" stroked="f">
            <v:textbox style="mso-next-textbox:#_x0000_s1578" inset="5.85pt,.7pt,5.85pt,.7pt">
              <w:txbxContent>
                <w:p w:rsidR="00232810" w:rsidRPr="00843F7C" w:rsidRDefault="00232810" w:rsidP="007717D8">
                  <w:pPr>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解決</w:t>
                  </w:r>
                </w:p>
              </w:txbxContent>
            </v:textbox>
            <w10:anchorlock/>
          </v:rect>
        </w:pict>
      </w:r>
      <w:r>
        <w:rPr>
          <w:rFonts w:asciiTheme="majorEastAsia" w:eastAsiaTheme="majorEastAsia" w:hAnsiTheme="majorEastAsia"/>
          <w:noProof/>
        </w:rPr>
        <w:pict>
          <v:shape id="_x0000_s1576" type="#_x0000_t68" style="position:absolute;margin-left:167.4pt;margin-top:1.25pt;width:17.25pt;height:42.95pt;z-index:251714560" fillcolor="white [3212]" strokecolor="#a5a5a5 [2092]">
            <v:textbox style="layout-flow:vertical-ideographic" inset="5.85pt,.7pt,5.85pt,.7pt"/>
          </v:shape>
        </w:pict>
      </w:r>
    </w:p>
    <w:p w:rsidR="007717D8" w:rsidRPr="00173E58" w:rsidRDefault="007717D8" w:rsidP="007717D8">
      <w:pPr>
        <w:rPr>
          <w:rFonts w:asciiTheme="majorEastAsia" w:eastAsiaTheme="majorEastAsia" w:hAnsiTheme="majorEastAsia"/>
        </w:rPr>
      </w:pP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shape id="_x0000_s1646" type="#_x0000_t105" style="position:absolute;margin-left:210.6pt;margin-top:1.65pt;width:97.5pt;height:12.95pt;rotation:180;z-index:251741184" filled="f" strokecolor="#a5a5a5 [2092]">
            <v:textbox inset="5.85pt,.7pt,5.85pt,.7pt"/>
          </v:shape>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oundrect id="_x0000_s1674" style="position:absolute;margin-left:70.9pt;margin-top:10.9pt;width:395.25pt;height:21.45pt;z-index:251749376" arcsize="10923f" strokecolor="black [3213]">
            <v:textbox style="mso-next-textbox:#_x0000_s1674" inset="5.85pt,.7pt,5.85pt,.7pt">
              <w:txbxContent>
                <w:p w:rsidR="00232810" w:rsidRPr="003E19F7" w:rsidRDefault="00232810" w:rsidP="00FC3416">
                  <w:pPr>
                    <w:jc w:val="center"/>
                    <w:rPr>
                      <w:rFonts w:asciiTheme="majorEastAsia" w:eastAsiaTheme="majorEastAsia" w:hAnsiTheme="majorEastAsia"/>
                    </w:rPr>
                  </w:pPr>
                  <w:r>
                    <w:rPr>
                      <w:rFonts w:asciiTheme="majorEastAsia" w:eastAsiaTheme="majorEastAsia" w:hAnsiTheme="majorEastAsia" w:hint="eastAsia"/>
                    </w:rPr>
                    <w:t>住民が主体的に地域生活課題を把握して解決を試みる体制づくりを支援する</w:t>
                  </w:r>
                </w:p>
              </w:txbxContent>
            </v:textbox>
          </v:roundrect>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ect id="_x0000_s1783" style="position:absolute;margin-left:64.15pt;margin-top:32.35pt;width:37.05pt;height:15pt;z-index:251765760" filled="f" stroked="f">
            <v:textbox style="mso-next-textbox:#_x0000_s1783" inset="5.85pt,.7pt,5.85pt,.7pt">
              <w:txbxContent>
                <w:p w:rsidR="00232810" w:rsidRPr="00843F7C" w:rsidRDefault="00232810" w:rsidP="00502085">
                  <w:pPr>
                    <w:jc w:val="center"/>
                    <w:rPr>
                      <w:rFonts w:ascii="HG丸ｺﾞｼｯｸM-PRO" w:eastAsia="HG丸ｺﾞｼｯｸM-PRO" w:hAnsi="HG丸ｺﾞｼｯｸM-PRO"/>
                      <w:sz w:val="20"/>
                    </w:rPr>
                  </w:pPr>
                  <w:r w:rsidRPr="00724CDD">
                    <w:rPr>
                      <w:rFonts w:ascii="HG丸ｺﾞｼｯｸM-PRO" w:eastAsia="HG丸ｺﾞｼｯｸM-PRO" w:hAnsi="HG丸ｺﾞｼｯｸM-PRO" w:hint="eastAsia"/>
                      <w:sz w:val="20"/>
                    </w:rPr>
                    <w:t>連携</w:t>
                  </w:r>
                </w:p>
              </w:txbxContent>
            </v:textbox>
            <w10:anchorlock/>
          </v:rect>
        </w:pict>
      </w:r>
    </w:p>
    <w:p w:rsidR="007717D8" w:rsidRPr="00173E58" w:rsidRDefault="00E85F29" w:rsidP="007717D8">
      <w:pPr>
        <w:rPr>
          <w:rFonts w:asciiTheme="majorEastAsia" w:eastAsiaTheme="majorEastAsia" w:hAnsiTheme="majorEastAsia"/>
        </w:rPr>
      </w:pPr>
      <w:r w:rsidRPr="00173E58">
        <w:rPr>
          <w:noProof/>
        </w:rPr>
        <w:drawing>
          <wp:anchor distT="0" distB="0" distL="114300" distR="114300" simplePos="0" relativeHeight="251607040" behindDoc="0" locked="0" layoutInCell="1" allowOverlap="1">
            <wp:simplePos x="0" y="0"/>
            <wp:positionH relativeFrom="column">
              <wp:posOffset>3810</wp:posOffset>
            </wp:positionH>
            <wp:positionV relativeFrom="paragraph">
              <wp:posOffset>194310</wp:posOffset>
            </wp:positionV>
            <wp:extent cx="790575" cy="514350"/>
            <wp:effectExtent l="19050" t="0" r="9525" b="0"/>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anchor>
        </w:drawing>
      </w:r>
      <w:r w:rsidR="000C3DC7" w:rsidRPr="00173E58">
        <w:t xml:space="preserve"> </w:t>
      </w:r>
      <w:r w:rsidR="007717D8" w:rsidRPr="00173E58">
        <w:rPr>
          <w:noProof/>
        </w:rPr>
        <w:drawing>
          <wp:anchor distT="0" distB="0" distL="114300" distR="114300" simplePos="0" relativeHeight="251550720" behindDoc="0" locked="0" layoutInCell="1" allowOverlap="1">
            <wp:simplePos x="0" y="0"/>
            <wp:positionH relativeFrom="column">
              <wp:posOffset>3943985</wp:posOffset>
            </wp:positionH>
            <wp:positionV relativeFrom="paragraph">
              <wp:posOffset>240030</wp:posOffset>
            </wp:positionV>
            <wp:extent cx="1261110" cy="467360"/>
            <wp:effectExtent l="0" t="0" r="0" b="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1110" cy="467360"/>
                    </a:xfrm>
                    <a:prstGeom prst="rect">
                      <a:avLst/>
                    </a:prstGeom>
                    <a:noFill/>
                    <a:ln>
                      <a:noFill/>
                    </a:ln>
                  </pic:spPr>
                </pic:pic>
              </a:graphicData>
            </a:graphic>
          </wp:anchor>
        </w:drawing>
      </w:r>
      <w:r w:rsidR="00316C12">
        <w:rPr>
          <w:rFonts w:asciiTheme="majorEastAsia" w:eastAsiaTheme="majorEastAsia" w:hAnsiTheme="majorEastAsia"/>
          <w:noProof/>
        </w:rPr>
        <w:pict>
          <v:oval id="_x0000_s1481" style="position:absolute;margin-left:82.1pt;margin-top:3.85pt;width:374.2pt;height:71.2pt;z-index:-251614208;mso-position-horizontal-relative:text;mso-position-vertical-relative:text" fillcolor="#f2f2f2 [3052]" strokecolor="#a5a5a5 [2092]" strokeweight="2.25pt">
            <v:stroke dashstyle="1 1" endcap="round"/>
            <v:textbox inset="5.85pt,.7pt,5.85pt,.7pt"/>
            <w10:anchorlock/>
          </v:oval>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shape id="_x0000_s1780" type="#_x0000_t67" style="position:absolute;margin-left:76.5pt;margin-top:-1pt;width:18.75pt;height:43.5pt;rotation:270;z-index:251764736" fillcolor="white [3212]" strokecolor="#a5a5a5 [2092]">
            <v:textbox style="layout-flow:vertical-ideographic" inset="5.85pt,.7pt,5.85pt,.7pt"/>
          </v:shape>
        </w:pict>
      </w:r>
      <w:r w:rsidR="009F021B" w:rsidRPr="00173E58">
        <w:rPr>
          <w:noProof/>
        </w:rPr>
        <w:drawing>
          <wp:anchor distT="0" distB="0" distL="114300" distR="114300" simplePos="0" relativeHeight="251554816" behindDoc="0" locked="0" layoutInCell="1" allowOverlap="1">
            <wp:simplePos x="0" y="0"/>
            <wp:positionH relativeFrom="column">
              <wp:posOffset>3081020</wp:posOffset>
            </wp:positionH>
            <wp:positionV relativeFrom="paragraph">
              <wp:posOffset>5080</wp:posOffset>
            </wp:positionV>
            <wp:extent cx="680085" cy="545465"/>
            <wp:effectExtent l="0" t="0" r="0" b="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 cy="545465"/>
                    </a:xfrm>
                    <a:prstGeom prst="rect">
                      <a:avLst/>
                    </a:prstGeom>
                    <a:noFill/>
                    <a:ln>
                      <a:noFill/>
                    </a:ln>
                  </pic:spPr>
                </pic:pic>
              </a:graphicData>
            </a:graphic>
          </wp:anchor>
        </w:drawing>
      </w:r>
      <w:r w:rsidR="000C3DC7" w:rsidRPr="00173E58">
        <w:rPr>
          <w:noProof/>
        </w:rPr>
        <w:drawing>
          <wp:anchor distT="0" distB="0" distL="114300" distR="114300" simplePos="0" relativeHeight="251601920" behindDoc="0" locked="0" layoutInCell="1" allowOverlap="1">
            <wp:simplePos x="0" y="0"/>
            <wp:positionH relativeFrom="column">
              <wp:posOffset>1438426</wp:posOffset>
            </wp:positionH>
            <wp:positionV relativeFrom="paragraph">
              <wp:posOffset>13335</wp:posOffset>
            </wp:positionV>
            <wp:extent cx="1466280" cy="4719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280" cy="471960"/>
                    </a:xfrm>
                    <a:prstGeom prst="rect">
                      <a:avLst/>
                    </a:prstGeom>
                    <a:noFill/>
                    <a:ln>
                      <a:noFill/>
                    </a:ln>
                  </pic:spPr>
                </pic:pic>
              </a:graphicData>
            </a:graphic>
          </wp:anchor>
        </w:drawing>
      </w:r>
      <w:r w:rsidR="000C3DC7" w:rsidRPr="00173E58">
        <w:t xml:space="preserve"> </w:t>
      </w:r>
    </w:p>
    <w:p w:rsidR="007717D8" w:rsidRPr="00173E58" w:rsidRDefault="00825247" w:rsidP="007717D8">
      <w:pPr>
        <w:rPr>
          <w:rFonts w:asciiTheme="majorEastAsia" w:eastAsiaTheme="majorEastAsia" w:hAnsiTheme="majorEastAsia"/>
        </w:rPr>
      </w:pPr>
      <w:r w:rsidRPr="00173E58">
        <w:rPr>
          <w:rFonts w:asciiTheme="majorEastAsia" w:eastAsiaTheme="majorEastAsia" w:hAnsiTheme="majorEastAsia" w:hint="eastAsia"/>
        </w:rPr>
        <w:t xml:space="preserve"> </w:t>
      </w:r>
    </w:p>
    <w:p w:rsidR="007717D8" w:rsidRPr="00173E58" w:rsidRDefault="007717D8" w:rsidP="007717D8">
      <w:pPr>
        <w:rPr>
          <w:rFonts w:asciiTheme="majorEastAsia" w:eastAsiaTheme="majorEastAsia" w:hAnsiTheme="majorEastAsia"/>
        </w:rPr>
      </w:pP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ect id="_x0000_s1583" style="position:absolute;margin-left:128.7pt;margin-top:25.8pt;width:135pt;height:23.65pt;z-index:251721728;v-text-anchor:middle" fillcolor="white [3212]" stroked="f" strokeweight="1.5pt">
            <v:textbox style="mso-next-textbox:#_x0000_s1583" inset="5.85pt,.7pt,5.85pt,.7pt">
              <w:txbxContent>
                <w:p w:rsidR="00232810" w:rsidRDefault="00232810" w:rsidP="007717D8">
                  <w:pPr>
                    <w:spacing w:line="220" w:lineRule="exact"/>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明らかになったニーズに</w:t>
                  </w:r>
                </w:p>
                <w:p w:rsidR="00232810" w:rsidRPr="00843F7C" w:rsidRDefault="00232810" w:rsidP="007717D8">
                  <w:pPr>
                    <w:spacing w:line="220" w:lineRule="exact"/>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寄り添いつつ、つなぐ</w:t>
                  </w:r>
                </w:p>
              </w:txbxContent>
            </v:textbox>
            <w10:anchorlock/>
          </v:rect>
        </w:pict>
      </w:r>
      <w:r>
        <w:rPr>
          <w:rFonts w:asciiTheme="majorEastAsia" w:eastAsiaTheme="majorEastAsia" w:hAnsiTheme="majorEastAsia"/>
          <w:noProof/>
        </w:rPr>
        <w:pict>
          <v:rect id="_x0000_s1587" style="position:absolute;margin-left:268.5pt;margin-top:34.25pt;width:78.75pt;height:16.7pt;z-index:251724800;mso-position-horizontal:absolute;v-text-anchor:middle" fillcolor="white [3212]" stroked="f" strokeweight="1.5pt">
            <v:textbox style="mso-next-textbox:#_x0000_s1587" inset="5.85pt,.7pt,5.85pt,.7pt">
              <w:txbxContent>
                <w:p w:rsidR="00232810" w:rsidRPr="00843F7C" w:rsidRDefault="00232810" w:rsidP="007717D8">
                  <w:pPr>
                    <w:jc w:val="center"/>
                    <w:rPr>
                      <w:rFonts w:ascii="HG丸ｺﾞｼｯｸM-PRO" w:eastAsia="HG丸ｺﾞｼｯｸM-PRO" w:hAnsi="HG丸ｺﾞｼｯｸM-PRO"/>
                      <w:sz w:val="20"/>
                    </w:rPr>
                  </w:pPr>
                  <w:r w:rsidRPr="00843F7C">
                    <w:rPr>
                      <w:rFonts w:ascii="HG丸ｺﾞｼｯｸM-PRO" w:eastAsia="HG丸ｺﾞｼｯｸM-PRO" w:hAnsi="HG丸ｺﾞｼｯｸM-PRO" w:hint="eastAsia"/>
                      <w:sz w:val="20"/>
                    </w:rPr>
                    <w:t>バックアップ</w:t>
                  </w:r>
                </w:p>
              </w:txbxContent>
            </v:textbox>
            <w10:anchorlock/>
          </v:rect>
        </w:pict>
      </w:r>
      <w:r>
        <w:rPr>
          <w:rFonts w:asciiTheme="majorEastAsia" w:eastAsiaTheme="majorEastAsia" w:hAnsiTheme="majorEastAsia"/>
          <w:noProof/>
        </w:rPr>
        <w:pict>
          <v:shape id="_x0000_s1586" type="#_x0000_t67" style="position:absolute;margin-left:288.1pt;margin-top:20.4pt;width:39.15pt;height:43.5pt;flip:y;z-index:251723776" fillcolor="white [3212]" strokecolor="#a5a5a5 [2092]">
            <v:textbox style="layout-flow:vertical-ideographic" inset="5.85pt,.7pt,5.85pt,.7pt"/>
          </v:shape>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shape id="_x0000_s1582" type="#_x0000_t67" style="position:absolute;margin-left:177.7pt;margin-top:2.4pt;width:39.15pt;height:43.5pt;z-index:251720704" fillcolor="white [3212]" strokecolor="#a5a5a5 [2092]">
            <v:textbox style="layout-flow:vertical-ideographic" inset="5.85pt,.7pt,5.85pt,.7pt"/>
          </v:shape>
        </w:pict>
      </w:r>
    </w:p>
    <w:p w:rsidR="007717D8" w:rsidRPr="00173E58" w:rsidRDefault="007717D8" w:rsidP="007717D8">
      <w:pPr>
        <w:rPr>
          <w:rFonts w:asciiTheme="majorEastAsia" w:eastAsiaTheme="majorEastAsia" w:hAnsiTheme="majorEastAsia"/>
        </w:rPr>
      </w:pPr>
    </w:p>
    <w:p w:rsidR="007717D8" w:rsidRPr="00173E58" w:rsidRDefault="007717D8" w:rsidP="007717D8">
      <w:pPr>
        <w:rPr>
          <w:rFonts w:asciiTheme="majorEastAsia" w:eastAsiaTheme="majorEastAsia" w:hAnsiTheme="majorEastAsia"/>
        </w:rPr>
      </w:pPr>
      <w:r w:rsidRPr="00173E58">
        <w:rPr>
          <w:noProof/>
        </w:rPr>
        <w:drawing>
          <wp:anchor distT="0" distB="0" distL="114300" distR="114300" simplePos="0" relativeHeight="251556864" behindDoc="0" locked="0" layoutInCell="1" allowOverlap="1">
            <wp:simplePos x="0" y="0"/>
            <wp:positionH relativeFrom="column">
              <wp:posOffset>2782465</wp:posOffset>
            </wp:positionH>
            <wp:positionV relativeFrom="paragraph">
              <wp:posOffset>217170</wp:posOffset>
            </wp:positionV>
            <wp:extent cx="453600" cy="545737"/>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600" cy="545737"/>
                    </a:xfrm>
                    <a:prstGeom prst="rect">
                      <a:avLst/>
                    </a:prstGeom>
                    <a:noFill/>
                    <a:ln>
                      <a:noFill/>
                    </a:ln>
                  </pic:spPr>
                </pic:pic>
              </a:graphicData>
            </a:graphic>
          </wp:anchor>
        </w:drawing>
      </w:r>
      <w:r w:rsidR="00316C12" w:rsidRPr="00316C12">
        <w:rPr>
          <w:noProof/>
        </w:rPr>
        <w:pict>
          <v:roundrect id="_x0000_s1485" style="position:absolute;margin-left:32.3pt;margin-top:14.45pt;width:452.6pt;height:226.55pt;z-index:251706368;mso-position-horizontal-relative:text;mso-position-vertical-relative:text" arcsize="3022f" filled="f" strokecolor="#a5a5a5 [2092]">
            <v:textbox inset="5.85pt,.7pt,5.85pt,.7pt"/>
            <w10:anchorlock/>
          </v:roundrect>
        </w:pict>
      </w:r>
    </w:p>
    <w:p w:rsidR="007717D8" w:rsidRPr="00173E58" w:rsidRDefault="00544B7F" w:rsidP="007717D8">
      <w:pPr>
        <w:rPr>
          <w:rFonts w:asciiTheme="majorEastAsia" w:eastAsiaTheme="majorEastAsia" w:hAnsiTheme="majorEastAsia"/>
        </w:rPr>
      </w:pPr>
      <w:r w:rsidRPr="00173E58">
        <w:rPr>
          <w:noProof/>
        </w:rPr>
        <w:drawing>
          <wp:anchor distT="0" distB="0" distL="114300" distR="114300" simplePos="0" relativeHeight="251564032" behindDoc="0" locked="0" layoutInCell="1" allowOverlap="1">
            <wp:simplePos x="0" y="0"/>
            <wp:positionH relativeFrom="column">
              <wp:posOffset>4256905</wp:posOffset>
            </wp:positionH>
            <wp:positionV relativeFrom="paragraph">
              <wp:posOffset>50800</wp:posOffset>
            </wp:positionV>
            <wp:extent cx="949725" cy="51738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725" cy="517387"/>
                    </a:xfrm>
                    <a:prstGeom prst="rect">
                      <a:avLst/>
                    </a:prstGeom>
                    <a:noFill/>
                    <a:ln>
                      <a:noFill/>
                    </a:ln>
                  </pic:spPr>
                </pic:pic>
              </a:graphicData>
            </a:graphic>
          </wp:anchor>
        </w:drawing>
      </w:r>
      <w:r w:rsidR="002F2502" w:rsidRPr="00173E58">
        <w:rPr>
          <w:noProof/>
        </w:rPr>
        <w:drawing>
          <wp:anchor distT="0" distB="0" distL="114300" distR="114300" simplePos="0" relativeHeight="251560960" behindDoc="0" locked="0" layoutInCell="1" allowOverlap="1">
            <wp:simplePos x="0" y="0"/>
            <wp:positionH relativeFrom="column">
              <wp:posOffset>1816100</wp:posOffset>
            </wp:positionH>
            <wp:positionV relativeFrom="paragraph">
              <wp:posOffset>13017</wp:posOffset>
            </wp:positionV>
            <wp:extent cx="907415" cy="5226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415" cy="522605"/>
                    </a:xfrm>
                    <a:prstGeom prst="rect">
                      <a:avLst/>
                    </a:prstGeom>
                    <a:noFill/>
                    <a:ln>
                      <a:noFill/>
                    </a:ln>
                  </pic:spPr>
                </pic:pic>
              </a:graphicData>
            </a:graphic>
          </wp:anchor>
        </w:drawing>
      </w:r>
      <w:r w:rsidR="002F2502" w:rsidRPr="00173E58">
        <w:t xml:space="preserve"> </w:t>
      </w:r>
      <w:r w:rsidR="000961FA" w:rsidRPr="00173E58">
        <w:rPr>
          <w:noProof/>
        </w:rPr>
        <w:drawing>
          <wp:anchor distT="0" distB="0" distL="114300" distR="114300" simplePos="0" relativeHeight="251557888" behindDoc="0" locked="0" layoutInCell="1" allowOverlap="1">
            <wp:simplePos x="0" y="0"/>
            <wp:positionH relativeFrom="column">
              <wp:posOffset>3442440</wp:posOffset>
            </wp:positionH>
            <wp:positionV relativeFrom="paragraph">
              <wp:posOffset>15875</wp:posOffset>
            </wp:positionV>
            <wp:extent cx="680085" cy="516890"/>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 cy="516890"/>
                    </a:xfrm>
                    <a:prstGeom prst="rect">
                      <a:avLst/>
                    </a:prstGeom>
                    <a:noFill/>
                    <a:ln>
                      <a:noFill/>
                    </a:ln>
                  </pic:spPr>
                </pic:pic>
              </a:graphicData>
            </a:graphic>
          </wp:anchor>
        </w:drawing>
      </w:r>
      <w:r w:rsidR="00316C12">
        <w:rPr>
          <w:rFonts w:asciiTheme="majorEastAsia" w:eastAsiaTheme="majorEastAsia" w:hAnsiTheme="majorEastAsia"/>
          <w:noProof/>
        </w:rPr>
        <w:pict>
          <v:oval id="_x0000_s1482" style="position:absolute;margin-left:79.5pt;margin-top:15pt;width:379.55pt;height:183.9pt;z-index:-251613184;mso-position-horizontal-relative:text;mso-position-vertical:absolute;mso-position-vertical-relative:text" fillcolor="#f2f2f2 [3052]" strokecolor="#a5a5a5 [2092]" strokeweight="2.25pt">
            <v:stroke dashstyle="1 1" endcap="round"/>
            <v:textbox style="mso-next-textbox:#_x0000_s1482" inset="5.85pt,.7pt,5.85pt,.7pt">
              <w:txbxContent>
                <w:p w:rsidR="00232810" w:rsidRPr="009B4239" w:rsidRDefault="00232810" w:rsidP="007717D8"/>
              </w:txbxContent>
            </v:textbox>
          </v:oval>
        </w:pict>
      </w:r>
    </w:p>
    <w:p w:rsidR="007717D8" w:rsidRPr="00173E58" w:rsidRDefault="000961FA" w:rsidP="007717D8">
      <w:r w:rsidRPr="00173E58">
        <w:rPr>
          <w:noProof/>
        </w:rPr>
        <w:drawing>
          <wp:anchor distT="0" distB="0" distL="114300" distR="114300" simplePos="0" relativeHeight="251559936" behindDoc="0" locked="0" layoutInCell="1" allowOverlap="1">
            <wp:simplePos x="0" y="0"/>
            <wp:positionH relativeFrom="column">
              <wp:posOffset>1394565</wp:posOffset>
            </wp:positionH>
            <wp:positionV relativeFrom="paragraph">
              <wp:posOffset>87630</wp:posOffset>
            </wp:positionV>
            <wp:extent cx="447675" cy="544195"/>
            <wp:effectExtent l="0" t="0" r="0" b="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544195"/>
                    </a:xfrm>
                    <a:prstGeom prst="rect">
                      <a:avLst/>
                    </a:prstGeom>
                    <a:noFill/>
                    <a:ln>
                      <a:noFill/>
                    </a:ln>
                  </pic:spPr>
                </pic:pic>
              </a:graphicData>
            </a:graphic>
          </wp:anchor>
        </w:drawing>
      </w:r>
      <w:r w:rsidRPr="00173E58">
        <w:t xml:space="preserve"> </w:t>
      </w:r>
    </w:p>
    <w:p w:rsidR="007717D8" w:rsidRPr="00173E58" w:rsidRDefault="007717D8" w:rsidP="007717D8">
      <w:pPr>
        <w:rPr>
          <w:rFonts w:asciiTheme="majorEastAsia" w:eastAsiaTheme="majorEastAsia" w:hAnsiTheme="majorEastAsia"/>
        </w:rPr>
      </w:pPr>
      <w:r w:rsidRPr="00173E58">
        <w:rPr>
          <w:noProof/>
        </w:rPr>
        <w:drawing>
          <wp:anchor distT="0" distB="0" distL="114300" distR="114300" simplePos="0" relativeHeight="251539456" behindDoc="0" locked="1" layoutInCell="1" allowOverlap="1">
            <wp:simplePos x="0" y="0"/>
            <wp:positionH relativeFrom="column">
              <wp:posOffset>4882515</wp:posOffset>
            </wp:positionH>
            <wp:positionV relativeFrom="paragraph">
              <wp:posOffset>-48260</wp:posOffset>
            </wp:positionV>
            <wp:extent cx="775335" cy="505460"/>
            <wp:effectExtent l="19050" t="0" r="5715" b="0"/>
            <wp:wrapNone/>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335" cy="505460"/>
                    </a:xfrm>
                    <a:prstGeom prst="rect">
                      <a:avLst/>
                    </a:prstGeom>
                    <a:noFill/>
                    <a:ln>
                      <a:noFill/>
                    </a:ln>
                  </pic:spPr>
                </pic:pic>
              </a:graphicData>
            </a:graphic>
          </wp:anchor>
        </w:drawing>
      </w:r>
    </w:p>
    <w:p w:rsidR="007717D8" w:rsidRPr="00173E58" w:rsidRDefault="00F83658" w:rsidP="007717D8">
      <w:pPr>
        <w:rPr>
          <w:rFonts w:asciiTheme="majorEastAsia" w:eastAsiaTheme="majorEastAsia" w:hAnsiTheme="majorEastAsia"/>
        </w:rPr>
      </w:pPr>
      <w:r w:rsidRPr="00173E58">
        <w:rPr>
          <w:rFonts w:asciiTheme="majorEastAsia" w:eastAsiaTheme="majorEastAsia" w:hAnsiTheme="majorEastAsia"/>
          <w:noProof/>
        </w:rPr>
        <w:drawing>
          <wp:anchor distT="0" distB="0" distL="114300" distR="114300" simplePos="0" relativeHeight="251561984" behindDoc="0" locked="0" layoutInCell="1" allowOverlap="1">
            <wp:simplePos x="0" y="0"/>
            <wp:positionH relativeFrom="column">
              <wp:posOffset>681990</wp:posOffset>
            </wp:positionH>
            <wp:positionV relativeFrom="paragraph">
              <wp:posOffset>108055</wp:posOffset>
            </wp:positionV>
            <wp:extent cx="895350" cy="514985"/>
            <wp:effectExtent l="0" t="0" r="0" b="0"/>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514985"/>
                    </a:xfrm>
                    <a:prstGeom prst="rect">
                      <a:avLst/>
                    </a:prstGeom>
                    <a:noFill/>
                    <a:ln>
                      <a:noFill/>
                    </a:ln>
                  </pic:spPr>
                </pic:pic>
              </a:graphicData>
            </a:graphic>
          </wp:anchor>
        </w:drawing>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ect id="_x0000_s1589" style="position:absolute;margin-left:20.45pt;margin-top:9.85pt;width:27.15pt;height:55.75pt;z-index:251726848;mso-position-horizontal-relative:text;mso-position-vertical-relative:text" fillcolor="white [3212]" stroked="f">
            <v:textbox style="layout-flow:vertical-ideographic;mso-next-textbox:#_x0000_s1589" inset="5.85pt,.7pt,5.85pt,.7pt">
              <w:txbxContent>
                <w:p w:rsidR="00232810" w:rsidRPr="002100D6" w:rsidRDefault="00232810" w:rsidP="007717D8">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100D6">
                    <w:rPr>
                      <w:rFonts w:ascii="ＭＳ ゴシック" w:eastAsia="ＭＳ ゴシック" w:hAnsi="ＭＳ ゴシック" w:hint="eastAsia"/>
                      <w:sz w:val="20"/>
                      <w:szCs w:val="20"/>
                    </w:rPr>
                    <w:t>市全域</w:t>
                  </w:r>
                  <w:r>
                    <w:rPr>
                      <w:rFonts w:ascii="ＭＳ ゴシック" w:eastAsia="ＭＳ ゴシック" w:hAnsi="ＭＳ ゴシック" w:hint="eastAsia"/>
                      <w:sz w:val="20"/>
                      <w:szCs w:val="20"/>
                    </w:rPr>
                    <w:t>】</w:t>
                  </w:r>
                </w:p>
              </w:txbxContent>
            </v:textbox>
            <w10:anchorlock/>
          </v:rect>
        </w:pict>
      </w:r>
    </w:p>
    <w:p w:rsidR="007717D8" w:rsidRPr="00173E58" w:rsidRDefault="00316C12" w:rsidP="007717D8">
      <w:pPr>
        <w:rPr>
          <w:rFonts w:asciiTheme="majorEastAsia" w:eastAsiaTheme="majorEastAsia" w:hAnsiTheme="majorEastAsia"/>
        </w:rPr>
      </w:pPr>
      <w:r>
        <w:rPr>
          <w:rFonts w:asciiTheme="majorEastAsia" w:eastAsiaTheme="majorEastAsia" w:hAnsiTheme="majorEastAsia"/>
          <w:noProof/>
        </w:rPr>
        <w:pict>
          <v:roundrect id="_x0000_s1675" style="position:absolute;margin-left:141.1pt;margin-top:1.6pt;width:242.75pt;height:21.45pt;z-index:251750400" arcsize="10923f" strokecolor="black [3213]">
            <v:textbox style="mso-next-textbox:#_x0000_s1675" inset="5.85pt,.7pt,5.85pt,.7pt">
              <w:txbxContent>
                <w:p w:rsidR="00232810" w:rsidRPr="003E19F7" w:rsidRDefault="00232810" w:rsidP="00FC3416">
                  <w:pPr>
                    <w:jc w:val="center"/>
                    <w:rPr>
                      <w:rFonts w:asciiTheme="majorEastAsia" w:eastAsiaTheme="majorEastAsia" w:hAnsiTheme="majorEastAsia"/>
                    </w:rPr>
                  </w:pPr>
                  <w:r>
                    <w:rPr>
                      <w:rFonts w:asciiTheme="majorEastAsia" w:eastAsiaTheme="majorEastAsia" w:hAnsiTheme="majorEastAsia" w:hint="eastAsia"/>
                    </w:rPr>
                    <w:t>行政との連携による包括的な相談支援体制</w:t>
                  </w:r>
                </w:p>
              </w:txbxContent>
            </v:textbox>
          </v:roundrect>
        </w:pict>
      </w:r>
      <w:r w:rsidR="000961FA" w:rsidRPr="00173E58">
        <w:rPr>
          <w:noProof/>
        </w:rPr>
        <w:drawing>
          <wp:anchor distT="0" distB="0" distL="114300" distR="114300" simplePos="0" relativeHeight="251602944" behindDoc="0" locked="0" layoutInCell="1" allowOverlap="1">
            <wp:simplePos x="0" y="0"/>
            <wp:positionH relativeFrom="column">
              <wp:posOffset>837565</wp:posOffset>
            </wp:positionH>
            <wp:positionV relativeFrom="paragraph">
              <wp:posOffset>202670</wp:posOffset>
            </wp:positionV>
            <wp:extent cx="921385" cy="52260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1385" cy="522605"/>
                    </a:xfrm>
                    <a:prstGeom prst="rect">
                      <a:avLst/>
                    </a:prstGeom>
                    <a:noFill/>
                    <a:ln>
                      <a:noFill/>
                    </a:ln>
                  </pic:spPr>
                </pic:pic>
              </a:graphicData>
            </a:graphic>
          </wp:anchor>
        </w:drawing>
      </w:r>
      <w:r w:rsidR="007717D8" w:rsidRPr="00173E58">
        <w:rPr>
          <w:noProof/>
        </w:rPr>
        <w:drawing>
          <wp:anchor distT="0" distB="0" distL="114300" distR="114300" simplePos="0" relativeHeight="251540480" behindDoc="0" locked="1" layoutInCell="1" allowOverlap="1">
            <wp:simplePos x="0" y="0"/>
            <wp:positionH relativeFrom="column">
              <wp:posOffset>5320665</wp:posOffset>
            </wp:positionH>
            <wp:positionV relativeFrom="paragraph">
              <wp:posOffset>-316865</wp:posOffset>
            </wp:positionV>
            <wp:extent cx="768350" cy="505460"/>
            <wp:effectExtent l="0" t="0" r="0" b="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505460"/>
                    </a:xfrm>
                    <a:prstGeom prst="rect">
                      <a:avLst/>
                    </a:prstGeom>
                    <a:noFill/>
                    <a:ln>
                      <a:noFill/>
                    </a:ln>
                  </pic:spPr>
                </pic:pic>
              </a:graphicData>
            </a:graphic>
          </wp:anchor>
        </w:drawing>
      </w:r>
    </w:p>
    <w:p w:rsidR="007717D8" w:rsidRPr="00173E58" w:rsidRDefault="000961FA" w:rsidP="007717D8">
      <w:pPr>
        <w:rPr>
          <w:rFonts w:asciiTheme="majorEastAsia" w:eastAsiaTheme="majorEastAsia" w:hAnsiTheme="majorEastAsia"/>
        </w:rPr>
      </w:pPr>
      <w:r w:rsidRPr="00173E58">
        <w:rPr>
          <w:noProof/>
        </w:rPr>
        <w:drawing>
          <wp:anchor distT="0" distB="0" distL="114300" distR="114300" simplePos="0" relativeHeight="251549696" behindDoc="0" locked="0" layoutInCell="1" allowOverlap="1">
            <wp:simplePos x="0" y="0"/>
            <wp:positionH relativeFrom="column">
              <wp:posOffset>5551684</wp:posOffset>
            </wp:positionH>
            <wp:positionV relativeFrom="paragraph">
              <wp:posOffset>31625</wp:posOffset>
            </wp:positionV>
            <wp:extent cx="409517" cy="466685"/>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9491"/>
                    <a:stretch/>
                  </pic:blipFill>
                  <pic:spPr bwMode="auto">
                    <a:xfrm>
                      <a:off x="0" y="0"/>
                      <a:ext cx="409730" cy="4669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717D8" w:rsidRPr="00173E58" w:rsidRDefault="001D5505" w:rsidP="007717D8">
      <w:pPr>
        <w:rPr>
          <w:rFonts w:asciiTheme="majorEastAsia" w:eastAsiaTheme="majorEastAsia" w:hAnsiTheme="majorEastAsia"/>
        </w:rPr>
      </w:pPr>
      <w:r w:rsidRPr="00173E58">
        <w:rPr>
          <w:noProof/>
        </w:rPr>
        <w:drawing>
          <wp:anchor distT="0" distB="0" distL="114300" distR="114300" simplePos="0" relativeHeight="251547648" behindDoc="0" locked="0" layoutInCell="1" allowOverlap="1">
            <wp:simplePos x="0" y="0"/>
            <wp:positionH relativeFrom="column">
              <wp:posOffset>5041265</wp:posOffset>
            </wp:positionH>
            <wp:positionV relativeFrom="paragraph">
              <wp:posOffset>167535</wp:posOffset>
            </wp:positionV>
            <wp:extent cx="572135" cy="739140"/>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35" cy="739140"/>
                    </a:xfrm>
                    <a:prstGeom prst="rect">
                      <a:avLst/>
                    </a:prstGeom>
                    <a:noFill/>
                    <a:ln>
                      <a:noFill/>
                    </a:ln>
                  </pic:spPr>
                </pic:pic>
              </a:graphicData>
            </a:graphic>
          </wp:anchor>
        </w:drawing>
      </w:r>
    </w:p>
    <w:p w:rsidR="007717D8" w:rsidRPr="00173E58" w:rsidRDefault="000961FA" w:rsidP="007717D8">
      <w:pPr>
        <w:rPr>
          <w:rFonts w:asciiTheme="majorEastAsia" w:eastAsiaTheme="majorEastAsia" w:hAnsiTheme="majorEastAsia"/>
        </w:rPr>
      </w:pPr>
      <w:r w:rsidRPr="00173E58">
        <w:rPr>
          <w:noProof/>
        </w:rPr>
        <w:drawing>
          <wp:anchor distT="0" distB="0" distL="114300" distR="114300" simplePos="0" relativeHeight="251603968" behindDoc="0" locked="0" layoutInCell="1" allowOverlap="1">
            <wp:simplePos x="0" y="0"/>
            <wp:positionH relativeFrom="column">
              <wp:posOffset>5549370</wp:posOffset>
            </wp:positionH>
            <wp:positionV relativeFrom="paragraph">
              <wp:posOffset>53975</wp:posOffset>
            </wp:positionV>
            <wp:extent cx="579240" cy="28656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452" t="36062"/>
                    <a:stretch/>
                  </pic:blipFill>
                  <pic:spPr bwMode="auto">
                    <a:xfrm>
                      <a:off x="0" y="0"/>
                      <a:ext cx="579240" cy="2865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73E58">
        <w:rPr>
          <w:rFonts w:asciiTheme="majorEastAsia" w:eastAsiaTheme="majorEastAsia" w:hAnsiTheme="majorEastAsia"/>
          <w:noProof/>
        </w:rPr>
        <w:drawing>
          <wp:anchor distT="0" distB="0" distL="114300" distR="114300" simplePos="0" relativeHeight="251548672" behindDoc="0" locked="0" layoutInCell="1" allowOverlap="1">
            <wp:simplePos x="0" y="0"/>
            <wp:positionH relativeFrom="column">
              <wp:posOffset>4573905</wp:posOffset>
            </wp:positionH>
            <wp:positionV relativeFrom="paragraph">
              <wp:posOffset>128165</wp:posOffset>
            </wp:positionV>
            <wp:extent cx="448310" cy="739140"/>
            <wp:effectExtent l="0" t="0" r="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310" cy="739140"/>
                    </a:xfrm>
                    <a:prstGeom prst="rect">
                      <a:avLst/>
                    </a:prstGeom>
                    <a:noFill/>
                    <a:ln>
                      <a:noFill/>
                    </a:ln>
                  </pic:spPr>
                </pic:pic>
              </a:graphicData>
            </a:graphic>
          </wp:anchor>
        </w:drawing>
      </w:r>
      <w:r w:rsidRPr="00173E58">
        <w:rPr>
          <w:noProof/>
        </w:rPr>
        <w:drawing>
          <wp:anchor distT="0" distB="0" distL="114300" distR="114300" simplePos="0" relativeHeight="251568128" behindDoc="0" locked="0" layoutInCell="1" allowOverlap="1">
            <wp:simplePos x="0" y="0"/>
            <wp:positionH relativeFrom="column">
              <wp:posOffset>1278995</wp:posOffset>
            </wp:positionH>
            <wp:positionV relativeFrom="paragraph">
              <wp:posOffset>64135</wp:posOffset>
            </wp:positionV>
            <wp:extent cx="567055" cy="514985"/>
            <wp:effectExtent l="0" t="0" r="0" b="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 cy="514985"/>
                    </a:xfrm>
                    <a:prstGeom prst="rect">
                      <a:avLst/>
                    </a:prstGeom>
                    <a:noFill/>
                    <a:ln>
                      <a:noFill/>
                    </a:ln>
                  </pic:spPr>
                </pic:pic>
              </a:graphicData>
            </a:graphic>
          </wp:anchor>
        </w:drawing>
      </w:r>
    </w:p>
    <w:p w:rsidR="007717D8" w:rsidRPr="00173E58" w:rsidRDefault="000961FA" w:rsidP="007717D8">
      <w:pPr>
        <w:rPr>
          <w:rFonts w:asciiTheme="majorEastAsia" w:eastAsiaTheme="majorEastAsia" w:hAnsiTheme="majorEastAsia"/>
        </w:rPr>
      </w:pPr>
      <w:r w:rsidRPr="00173E58">
        <w:rPr>
          <w:noProof/>
        </w:rPr>
        <w:drawing>
          <wp:anchor distT="0" distB="0" distL="114300" distR="114300" simplePos="0" relativeHeight="251567104" behindDoc="0" locked="0" layoutInCell="1" allowOverlap="1">
            <wp:simplePos x="0" y="0"/>
            <wp:positionH relativeFrom="column">
              <wp:posOffset>3822805</wp:posOffset>
            </wp:positionH>
            <wp:positionV relativeFrom="paragraph">
              <wp:posOffset>135890</wp:posOffset>
            </wp:positionV>
            <wp:extent cx="680720" cy="514985"/>
            <wp:effectExtent l="0" t="0" r="0" b="0"/>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720" cy="514985"/>
                    </a:xfrm>
                    <a:prstGeom prst="rect">
                      <a:avLst/>
                    </a:prstGeom>
                    <a:noFill/>
                    <a:ln>
                      <a:noFill/>
                    </a:ln>
                  </pic:spPr>
                </pic:pic>
              </a:graphicData>
            </a:graphic>
          </wp:anchor>
        </w:drawing>
      </w:r>
      <w:r w:rsidRPr="00173E58">
        <w:rPr>
          <w:noProof/>
        </w:rPr>
        <w:drawing>
          <wp:anchor distT="0" distB="0" distL="114300" distR="114300" simplePos="0" relativeHeight="251565056" behindDoc="0" locked="0" layoutInCell="1" allowOverlap="1">
            <wp:simplePos x="0" y="0"/>
            <wp:positionH relativeFrom="column">
              <wp:posOffset>1893040</wp:posOffset>
            </wp:positionH>
            <wp:positionV relativeFrom="paragraph">
              <wp:posOffset>121920</wp:posOffset>
            </wp:positionV>
            <wp:extent cx="457200" cy="544195"/>
            <wp:effectExtent l="0" t="0" r="0"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544195"/>
                    </a:xfrm>
                    <a:prstGeom prst="rect">
                      <a:avLst/>
                    </a:prstGeom>
                    <a:noFill/>
                    <a:ln>
                      <a:noFill/>
                    </a:ln>
                  </pic:spPr>
                </pic:pic>
              </a:graphicData>
            </a:graphic>
          </wp:anchor>
        </w:drawing>
      </w:r>
    </w:p>
    <w:p w:rsidR="007717D8" w:rsidRPr="00173E58" w:rsidRDefault="000961FA" w:rsidP="007717D8">
      <w:pPr>
        <w:rPr>
          <w:rFonts w:asciiTheme="majorEastAsia" w:eastAsiaTheme="majorEastAsia" w:hAnsiTheme="majorEastAsia"/>
        </w:rPr>
      </w:pPr>
      <w:r w:rsidRPr="00173E58">
        <w:rPr>
          <w:rFonts w:asciiTheme="majorEastAsia" w:eastAsiaTheme="majorEastAsia" w:hAnsiTheme="majorEastAsia"/>
          <w:noProof/>
        </w:rPr>
        <w:drawing>
          <wp:anchor distT="0" distB="0" distL="114300" distR="114300" simplePos="0" relativeHeight="251566080" behindDoc="0" locked="0" layoutInCell="1" allowOverlap="1">
            <wp:simplePos x="0" y="0"/>
            <wp:positionH relativeFrom="column">
              <wp:posOffset>2402945</wp:posOffset>
            </wp:positionH>
            <wp:positionV relativeFrom="paragraph">
              <wp:posOffset>10160</wp:posOffset>
            </wp:positionV>
            <wp:extent cx="1362075" cy="417830"/>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417830"/>
                    </a:xfrm>
                    <a:prstGeom prst="rect">
                      <a:avLst/>
                    </a:prstGeom>
                    <a:noFill/>
                    <a:ln>
                      <a:noFill/>
                    </a:ln>
                  </pic:spPr>
                </pic:pic>
              </a:graphicData>
            </a:graphic>
          </wp:anchor>
        </w:drawing>
      </w:r>
    </w:p>
    <w:p w:rsidR="007717D8" w:rsidRPr="00173E58" w:rsidRDefault="007717D8" w:rsidP="007717D8">
      <w:pPr>
        <w:rPr>
          <w:rFonts w:asciiTheme="majorEastAsia" w:eastAsiaTheme="majorEastAsia" w:hAnsiTheme="majorEastAsia"/>
        </w:rPr>
      </w:pPr>
    </w:p>
    <w:p w:rsidR="007717D8" w:rsidRPr="00173E58" w:rsidRDefault="007717D8" w:rsidP="007717D8"/>
    <w:p w:rsidR="005C7568" w:rsidRPr="00173E58" w:rsidRDefault="007717D8" w:rsidP="007739EC">
      <w:pPr>
        <w:spacing w:line="240" w:lineRule="exact"/>
        <w:ind w:leftChars="400" w:left="1020" w:rightChars="200" w:right="420" w:hangingChars="100" w:hanging="180"/>
      </w:pPr>
      <w:r w:rsidRPr="00173E58">
        <w:rPr>
          <w:rFonts w:ascii="ＭＳ 明朝" w:hAnsi="ＭＳ 明朝" w:hint="eastAsia"/>
          <w:sz w:val="18"/>
          <w:szCs w:val="18"/>
        </w:rPr>
        <w:t>※「第６回地域力強化検討会（平成29</w:t>
      </w:r>
      <w:r w:rsidR="006539E8" w:rsidRPr="00173E58">
        <w:rPr>
          <w:rFonts w:ascii="ＭＳ 明朝" w:hAnsi="ＭＳ 明朝" w:hint="eastAsia"/>
          <w:sz w:val="18"/>
          <w:szCs w:val="18"/>
        </w:rPr>
        <w:t>（2017）</w:t>
      </w:r>
      <w:r w:rsidRPr="00173E58">
        <w:rPr>
          <w:rFonts w:ascii="ＭＳ 明朝" w:hAnsi="ＭＳ 明朝" w:hint="eastAsia"/>
          <w:sz w:val="18"/>
          <w:szCs w:val="18"/>
        </w:rPr>
        <w:t>年2月28日開催）参考資料１　地域における住民主体の課題解決力強化・包括的な相談支援体制のイメージ」を参考に作成。</w:t>
      </w:r>
      <w:bookmarkEnd w:id="0"/>
    </w:p>
    <w:p w:rsidR="005C7568" w:rsidRPr="00173E58" w:rsidRDefault="005C7568" w:rsidP="005C7568">
      <w:pPr>
        <w:ind w:leftChars="400" w:left="840" w:rightChars="100" w:right="210"/>
        <w:sectPr w:rsidR="005C7568" w:rsidRPr="00173E58" w:rsidSect="00DE1577">
          <w:headerReference w:type="even" r:id="rId43"/>
          <w:headerReference w:type="default" r:id="rId44"/>
          <w:footerReference w:type="even" r:id="rId45"/>
          <w:footerReference w:type="default" r:id="rId46"/>
          <w:pgSz w:w="11906" w:h="16838" w:code="9"/>
          <w:pgMar w:top="1134" w:right="1134" w:bottom="1134" w:left="1134" w:header="851" w:footer="454" w:gutter="0"/>
          <w:pgNumType w:start="3"/>
          <w:cols w:space="425"/>
          <w:docGrid w:type="lines" w:linePitch="360"/>
        </w:sectPr>
      </w:pPr>
    </w:p>
    <w:p w:rsidR="00822D1A" w:rsidRPr="00173E58" w:rsidRDefault="00822D1A">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jc w:val="center"/>
        <w:rPr>
          <w:rFonts w:ascii="HG丸ｺﾞｼｯｸM-PRO" w:eastAsia="HG丸ｺﾞｼｯｸM-PRO" w:hAnsi="HG丸ｺﾞｼｯｸM-PRO"/>
          <w:sz w:val="48"/>
        </w:rPr>
      </w:pPr>
      <w:r w:rsidRPr="00173E58">
        <w:rPr>
          <w:rFonts w:ascii="HG丸ｺﾞｼｯｸM-PRO" w:eastAsia="HG丸ｺﾞｼｯｸM-PRO" w:hAnsi="HG丸ｺﾞｼｯｸM-PRO" w:hint="eastAsia"/>
          <w:sz w:val="48"/>
        </w:rPr>
        <w:t>第２章　　市の現状と課題</w:t>
      </w:r>
    </w:p>
    <w:p w:rsidR="00A62D68" w:rsidRPr="00173E58" w:rsidRDefault="00A62D68" w:rsidP="00A62D68"/>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r w:rsidRPr="00173E58">
        <w:rPr>
          <w:rFonts w:ascii="HG丸ｺﾞｼｯｸM-PRO" w:eastAsia="HG丸ｺﾞｼｯｸM-PRO" w:hAnsi="HG丸ｺﾞｼｯｸM-PRO"/>
          <w:b/>
          <w:color w:val="FFFFFF" w:themeColor="background1"/>
          <w:sz w:val="24"/>
        </w:rPr>
        <w:br w:type="page"/>
      </w: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pPr>
    </w:p>
    <w:p w:rsidR="00F36847" w:rsidRPr="00173E58" w:rsidRDefault="00F36847">
      <w:pPr>
        <w:rPr>
          <w:rFonts w:ascii="HG丸ｺﾞｼｯｸM-PRO" w:eastAsia="HG丸ｺﾞｼｯｸM-PRO" w:hAnsi="HG丸ｺﾞｼｯｸM-PRO"/>
          <w:b/>
          <w:color w:val="FFFFFF" w:themeColor="background1"/>
          <w:sz w:val="24"/>
        </w:rPr>
        <w:sectPr w:rsidR="00F36847" w:rsidRPr="00173E58" w:rsidSect="004F51EB">
          <w:headerReference w:type="even" r:id="rId47"/>
          <w:headerReference w:type="default" r:id="rId48"/>
          <w:footerReference w:type="even" r:id="rId49"/>
          <w:footerReference w:type="default" r:id="rId50"/>
          <w:pgSz w:w="11906" w:h="16838" w:code="9"/>
          <w:pgMar w:top="1134" w:right="1134" w:bottom="1134" w:left="1134" w:header="851" w:footer="454" w:gutter="0"/>
          <w:cols w:space="425"/>
          <w:docGrid w:type="lines" w:linePitch="360"/>
        </w:sectPr>
      </w:pPr>
    </w:p>
    <w:p w:rsidR="005C7568" w:rsidRPr="00173E58" w:rsidRDefault="005C7568" w:rsidP="00C90ED0">
      <w:pPr>
        <w:pStyle w:val="1"/>
        <w:spacing w:beforeLines="100"/>
        <w:ind w:leftChars="-100" w:left="-210" w:firstLineChars="150" w:firstLine="361"/>
        <w:jc w:val="left"/>
        <w:rPr>
          <w:rFonts w:ascii="HGSｺﾞｼｯｸE" w:eastAsia="HGSｺﾞｼｯｸE" w:hAnsi="HGSｺﾞｼｯｸE"/>
          <w:b/>
        </w:rPr>
      </w:pPr>
      <w:r w:rsidRPr="00173E58">
        <w:rPr>
          <w:rFonts w:ascii="HG丸ｺﾞｼｯｸM-PRO" w:eastAsia="HG丸ｺﾞｼｯｸM-PRO" w:hAnsi="HG丸ｺﾞｼｯｸM-PRO" w:hint="eastAsia"/>
          <w:b/>
          <w:color w:val="FFFFFF" w:themeColor="background1"/>
          <w:sz w:val="24"/>
        </w:rPr>
        <w:t>第</w:t>
      </w:r>
      <w:r w:rsidRPr="00173E58">
        <w:rPr>
          <w:rFonts w:ascii="HG丸ｺﾞｼｯｸM-PRO" w:eastAsia="HG丸ｺﾞｼｯｸM-PRO" w:hAnsi="HG丸ｺﾞｼｯｸM-PRO" w:hint="eastAsia"/>
          <w:b/>
          <w:color w:val="FFFFFF" w:themeColor="background1"/>
          <w:sz w:val="64"/>
          <w:szCs w:val="64"/>
        </w:rPr>
        <w:t>２</w:t>
      </w:r>
      <w:r w:rsidRPr="00173E58">
        <w:rPr>
          <w:rFonts w:ascii="HG丸ｺﾞｼｯｸM-PRO" w:eastAsia="HG丸ｺﾞｼｯｸM-PRO" w:hAnsi="HG丸ｺﾞｼｯｸM-PRO" w:hint="eastAsia"/>
          <w:b/>
          <w:color w:val="FFFFFF" w:themeColor="background1"/>
          <w:sz w:val="24"/>
        </w:rPr>
        <w:t>章</w:t>
      </w:r>
      <w:r w:rsidRPr="00173E58">
        <w:rPr>
          <w:rFonts w:ascii="HGSｺﾞｼｯｸE" w:eastAsia="HGSｺﾞｼｯｸE" w:hAnsi="HGSｺﾞｼｯｸE" w:hint="eastAsia"/>
          <w:b/>
          <w:color w:val="000000"/>
          <w:sz w:val="24"/>
        </w:rPr>
        <w:t xml:space="preserve">　　　</w:t>
      </w:r>
      <w:r w:rsidRPr="00173E58">
        <w:rPr>
          <w:rFonts w:ascii="HG丸ｺﾞｼｯｸM-PRO" w:eastAsia="HG丸ｺﾞｼｯｸM-PRO" w:hAnsi="HG丸ｺﾞｼｯｸM-PRO" w:hint="eastAsia"/>
          <w:b/>
          <w:sz w:val="24"/>
        </w:rPr>
        <w:t xml:space="preserve">　</w:t>
      </w:r>
      <w:r w:rsidRPr="00173E58">
        <w:rPr>
          <w:rFonts w:ascii="HG丸ｺﾞｼｯｸM-PRO" w:eastAsia="HG丸ｺﾞｼｯｸM-PRO" w:hAnsi="HG丸ｺﾞｼｯｸM-PRO" w:hint="eastAsia"/>
          <w:b/>
          <w:sz w:val="44"/>
        </w:rPr>
        <w:t>市の現状と課題</w:t>
      </w:r>
    </w:p>
    <w:p w:rsidR="005C7568" w:rsidRPr="00173E58" w:rsidRDefault="005C7568" w:rsidP="005C7568">
      <w:pPr>
        <w:pStyle w:val="11"/>
        <w:spacing w:line="320" w:lineRule="exact"/>
      </w:pPr>
    </w:p>
    <w:p w:rsidR="005C7568" w:rsidRPr="00173E58" w:rsidRDefault="00316C12" w:rsidP="005C7568">
      <w:pPr>
        <w:spacing w:line="320" w:lineRule="exact"/>
      </w:pPr>
      <w:r>
        <w:rPr>
          <w:noProof/>
        </w:rPr>
        <w:pict>
          <v:group id="グループ化 332" o:spid="_x0000_s1348" style="position:absolute;margin-left:40.5pt;margin-top:47.25pt;width:101.15pt;height:99.9pt;z-index:-251705344;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rROwUAACgkAAAOAAAAZHJzL2Uyb0RvYy54bWzsWsFu4zYQvRfoPxC6OxYpSpaEKIusHQcF&#10;tt0Fdts7I8mWsLKokkqctOilufbcfkQv/YD+TdD/6JCUXClrI8m6XiSAbMCmRImaGc7jvBnq+NX1&#10;qkBXqZA5LyMLH9kWSsuYJ3m5jKzvP8xHvoVkzcqEFbxMI+smldark6+/Ol5XYUp4xoskFQgGKWW4&#10;riIrq+sqHI9lnKUrJo94lZbQueBixWo4FMtxItgaRl8VY2Lb3njNRVIJHqdSwtmZ6bRO9PiLRRrX&#10;bxcLmdaoiCyQrda/Qv9eqN/xyTELl4JVWR43YrDPkGLF8hIeuhlqxmqGLkX+yVCrPBZc8kV9FPPV&#10;mC8WeZxqHUAbbN/T5lzwy0rrsgzXy2pjJjDtPTt99rDxd1fvBMqTyHIcYqGSrWCS7n796+72z7vb&#10;v+9u//jnt9+R6gJDratlCNefi+p99U4YbaH5hscfJXSP7/er46W5GF2sv+UJDM0ua64Ndb0QKzUE&#10;mABd6/m42cxHel2jGE5i4lPPdi0UQx8mnj9xmhmLM5hWdR/GdmAh1e16WkgWxtlZcz+xCW1uDoJA&#10;qTBmoXmwFrYRTmkG3if/M7Dcz8DvM1alet6kMtjGwE5r4LdXrECOsam+pDWoNNZEJZ9mrFymp0Lw&#10;dZayBCTCWgElKoxpblAHEubiQfNiMgEz9szUGtn3QSxlYNXomoiFlZD1ecpXSDUiKy2KvJJKMRay&#10;qzeyNle3V6nTkhd5Ms+LQh+I5cW0EAiUjayZ/jQP6F1WlOrikqvbzIjmDAgIz1B9SlQNpp8DTKj9&#10;mgSjOTjDiM6pOwomtj+ycfA68Gwa0Nn8FyUgpmGWJ0lavsnLtAU2po+b12aJMZDU0EbryApc4mrd&#10;e9LLrpK2/mxTEpBcJqAdC9VsnjXtmuWFaY/7EmtPBbXbf20I8Fkz3cZhL3hyA1MvOEwNLG2wCEMj&#10;4+InC61hQYss+eMlE6mFim9KcJ8AU6pWQH1A3QmBA9Htuej2sDKGoSKrtpBpTmuzal5WIl9m8CSs&#10;bVHyU0D0Ite+oOQzUunVQGPqi4ELkG5WLw0uqiahhxVwzgOBi3jORIOLTIJmfWrBRR1swKUaxrnb&#10;ha+FzQCuAVzPHlwQPDrgcg8NLrSASPNDu8Y0FIEEDmAcApVDqJbABAZNFHATwzA0BpgpTrk9hgEP&#10;sO0HgtjUVt/GjL1YNwSxDQU/EEP0ejjzDo0zxUcadGFKDJGGrOpeEDPEQXNwRSEOh6/AU99tnvdS&#10;OKI7wS7wqnhVJcCdIKf8+CFrMsMeknqsca4/29QeAHdowAFx6wS2yZcEnGNDbUSlZAEgD0DVCWce&#10;hoVAA0619gXcJrViYVEqsvWYKLA7X3vYKeExjTqfJnB2cOaf+XREiXc2ovZsNjqdT+nIm+OJO3Nm&#10;0+kM9xM4lRbun8ApeZ6OwE5WZpJaqB8MWdm2UtWukge4eAdf/qHxtZU4bmpEJCA6C+sgbSCO94uR&#10;A3FsSx4vqfoB3K2DMx1PDln92I4zH8ofOkGjVCN9wJnZxdhanR9w9gJxpiqoHZxhnQ0dEmidDI34&#10;LrBCTRjtZqujLTOSCfBYxRdVY1+6+HSa9BReuU91QfPKoQquNjp38C0K5eauf2q6c0j/3BoIiO/D&#10;XqJyR2oQ0gkEULozmQ3VJfrNhtz/u9u028teSiXhMTnabi0fztF6G2TtNlP7P2w3bd4o2AW0zWa5&#10;3m7CzQZ5Z2/2cPtN2HGbzVx/8gwrB/t45VA5eP77ufrVCXgdRS8Wzasz6n2X7jG0uy/4nPwLAAD/&#10;/wMAUEsDBBQABgAIAAAAIQDEvVwB4QAAAAkBAAAPAAAAZHJzL2Rvd25yZXYueG1sTI9BS8NAEIXv&#10;gv9hGcGb3aRpJY3ZlFLUUxHaCuJtmp0modnZkN0m6b93PentDW9473v5ejKtGKh3jWUF8SwCQVxa&#10;3XCl4PP49pSCcB5ZY2uZFNzIwbq4v8sx03bkPQ0HX4kQwi5DBbX3XSalK2sy6Ga2Iw7e2fYGfTj7&#10;SuoexxBuWjmPomdpsOHQUGNH25rKy+FqFLyPOG6S+HXYXc7b2/dx+fG1i0mpx4dp8wLC0+T/nuEX&#10;P6BDEZhO9sraiVZBGocpXsFqsQQR/HmaJCBOQawWCcgil/8XFD8AAAD//wMAUEsBAi0AFAAGAAgA&#10;AAAhALaDOJL+AAAA4QEAABMAAAAAAAAAAAAAAAAAAAAAAFtDb250ZW50X1R5cGVzXS54bWxQSwEC&#10;LQAUAAYACAAAACEAOP0h/9YAAACUAQAACwAAAAAAAAAAAAAAAAAvAQAAX3JlbHMvLnJlbHNQSwEC&#10;LQAUAAYACAAAACEAcJda0TsFAAAoJAAADgAAAAAAAAAAAAAAAAAuAgAAZHJzL2Uyb0RvYy54bWxQ&#10;SwECLQAUAAYACAAAACEAxL1cAeEAAAAJAQAADwAAAAAAAAAAAAAAAACVBwAAZHJzL2Rvd25yZXYu&#10;eG1sUEsFBgAAAAAEAAQA8wAAAKMIAAAAAA==&#10;">
            <v:oval id="Oval 3" o:spid="_x0000_s1358" style="position:absolute;left:1275;top:1562;width:883;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j0xQAAANwAAAAPAAAAZHJzL2Rvd25yZXYueG1sRI9Ba8JA&#10;FITvBf/D8oReQt3YQJHoKqIt9CQYPfT4yD6zabNvY3ajqb/eFQo9DjPzDbNYDbYRF+p87VjBdJKC&#10;IC6drrlScDx8vMxA+ICssXFMCn7Jw2o5elpgrt2V93QpQiUihH2OCkwIbS6lLw1Z9BPXEkfv5DqL&#10;IcqukrrDa4TbRr6m6Zu0WHNcMNjSxlD5U/RWgTayL+ts+70rbkl6fr8l2/4rUep5PKznIAIN4T/8&#10;1/7UCrIsg8eZeATk8g4AAP//AwBQSwECLQAUAAYACAAAACEA2+H2y+4AAACFAQAAEwAAAAAAAAAA&#10;AAAAAAAAAAAAW0NvbnRlbnRfVHlwZXNdLnhtbFBLAQItABQABgAIAAAAIQBa9CxbvwAAABUBAAAL&#10;AAAAAAAAAAAAAAAAAB8BAABfcmVscy8ucmVsc1BLAQItABQABgAIAAAAIQA6tRj0xQAAANwAAAAP&#10;AAAAAAAAAAAAAAAAAAcCAABkcnMvZG93bnJldi54bWxQSwUGAAAAAAMAAwC3AAAA+QIAAAAA&#10;" fillcolor="#ddd" stroked="f"/>
            <v:oval id="Oval 4" o:spid="_x0000_s1357" style="position:absolute;left:2637;top:2790;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CAxgAAANwAAAAPAAAAZHJzL2Rvd25yZXYueG1sRI9Ba8JA&#10;FITvgv9heYKXoJsaKSW6imgLPRUae+jxkX3NpmbfxuxGU399t1DwOMzMN8x6O9hGXKjztWMFD/MU&#10;BHHpdM2Vgo/jy+wJhA/IGhvHpOCHPGw349Eac+2u/E6XIlQiQtjnqMCE0OZS+tKQRT93LXH0vlxn&#10;MUTZVVJ3eI1w28hFmj5KizXHBYMt7Q2Vp6K3CrSRfVlnh++34pak5+dbcug/E6Wmk2G3AhFoCPfw&#10;f/tVK8iyJfydiUdAbn4BAAD//wMAUEsBAi0AFAAGAAgAAAAhANvh9svuAAAAhQEAABMAAAAAAAAA&#10;AAAAAAAAAAAAAFtDb250ZW50X1R5cGVzXS54bWxQSwECLQAUAAYACAAAACEAWvQsW78AAAAVAQAA&#10;CwAAAAAAAAAAAAAAAAAfAQAAX3JlbHMvLnJlbHNQSwECLQAUAAYACAAAACEAtVyAgMYAAADcAAAA&#10;DwAAAAAAAAAAAAAAAAAHAgAAZHJzL2Rvd25yZXYueG1sUEsFBgAAAAADAAMAtwAAAPoCAAAAAA==&#10;" fillcolor="#ddd" stroked="f"/>
            <v:oval id="Oval 5" o:spid="_x0000_s1356" style="position:absolute;left:2934;top:3245;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VJxAAAANwAAAAPAAAAZHJzL2Rvd25yZXYueG1sRI/dasJA&#10;FITvBd9hOYI3Ujf+lZK6SlEEvSlG+wCH7DEbmj2bZtcY394VCl4OM/MNs1x3thItNb50rGAyTkAQ&#10;506XXCj4Oe/ePkD4gKyxckwK7uRhver3lphqd+OM2lMoRISwT1GBCaFOpfS5IYt+7Gri6F1cYzFE&#10;2RRSN3iLcFvJaZK8S4slxwWDNW0M5b+nq1VAO9PW58kxk4e/3F228+/sProqNRx0X58gAnXhFf5v&#10;77WC2WwBzzPxCMjVAwAA//8DAFBLAQItABQABgAIAAAAIQDb4fbL7gAAAIUBAAATAAAAAAAAAAAA&#10;AAAAAAAAAABbQ29udGVudF9UeXBlc10ueG1sUEsBAi0AFAAGAAgAAAAhAFr0LFu/AAAAFQEAAAsA&#10;AAAAAAAAAAAAAAAAHwEAAF9yZWxzLy5yZWxzUEsBAi0AFAAGAAgAAAAhAEwZ1UnEAAAA3AAAAA8A&#10;AAAAAAAAAAAAAAAABwIAAGRycy9kb3ducmV2LnhtbFBLBQYAAAAAAwADALcAAAD4AgAAAAA=&#10;" fillcolor="#ddd" stroked="f" strokecolor="silver" strokeweight="1pt"/>
            <v:oval id="Oval 6" o:spid="_x0000_s1355" style="position:absolute;left:1429;top:20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K5wgAAANwAAAAPAAAAZHJzL2Rvd25yZXYueG1sRI9Ra8JA&#10;EITfhf6HY4W+6cWKtqSeUoqCrxp/wJLbJtHcXrg9Y+yv7xUEH4eZ+YZZbQbXqp6CNJ4NzKYZKOLS&#10;24YrA6diN/kAJRHZYuuZDNxJYLN+Ga0wt/7GB+qPsVIJwpKjgTrGLtdaypocytR3xMn78cFhTDJU&#10;2ga8Jbhr9VuWLbXDhtNCjR1911RejldnYHGV3609dfv+HopCn+X9LLNgzOt4+PoEFWmIz/CjvbcG&#10;5vMl/J9JR0Cv/wAAAP//AwBQSwECLQAUAAYACAAAACEA2+H2y+4AAACFAQAAEwAAAAAAAAAAAAAA&#10;AAAAAAAAW0NvbnRlbnRfVHlwZXNdLnhtbFBLAQItABQABgAIAAAAIQBa9CxbvwAAABUBAAALAAAA&#10;AAAAAAAAAAAAAB8BAABfcmVscy8ucmVsc1BLAQItABQABgAIAAAAIQDrBOK5wgAAANwAAAAPAAAA&#10;AAAAAAAAAAAAAAcCAABkcnMvZG93bnJldi54bWxQSwUGAAAAAAMAAwC3AAAA9gIAAAAA&#10;" fillcolor="#969696" stroked="f" strokecolor="white" strokeweight="4.5pt">
              <v:stroke linestyle="thickThin"/>
            </v:oval>
            <v:oval id="Oval 7" o:spid="_x0000_s1354" style="position:absolute;left:1308;top:192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2NxAAAANwAAAAPAAAAZHJzL2Rvd25yZXYueG1sRI/disIw&#10;FITvBd8hHME7TV3RlWqU/cEfsCC6PsChOdt2bU66TdT69kYQvBxm5htmtmhMKS5Uu8KygkE/AkGc&#10;Wl1wpuD4s+xNQDiPrLG0TApu5GAxb7dmGGt75T1dDj4TAcIuRgW591UspUtzMuj6tiIO3q+tDfog&#10;60zqGq8Bbkr5FkVjabDgsJBjRV85pafD2Sj4T7Ld5G+b7Fafxn6XesT75LxWqttpPqYgPDX+FX62&#10;N1rBcPgOjzPhCMj5HQAA//8DAFBLAQItABQABgAIAAAAIQDb4fbL7gAAAIUBAAATAAAAAAAAAAAA&#10;AAAAAAAAAABbQ29udGVudF9UeXBlc10ueG1sUEsBAi0AFAAGAAgAAAAhAFr0LFu/AAAAFQEAAAsA&#10;AAAAAAAAAAAAAAAAHwEAAF9yZWxzLy5yZWxzUEsBAi0AFAAGAAgAAAAhAJTaXY3EAAAA3AAAAA8A&#10;AAAAAAAAAAAAAAAABwIAAGRycy9kb3ducmV2LnhtbFBLBQYAAAAAAwADALcAAAD4AgAAAAA=&#10;" filled="f" strokecolor="#ddd" strokeweight="1pt"/>
            <v:oval id="Oval 8" o:spid="_x0000_s1353" style="position:absolute;left:1109;top:2921;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rXwAAAANwAAAAPAAAAZHJzL2Rvd25yZXYueG1sRE/NisIw&#10;EL4LvkMYwYtoqi4i1Siyi+BeZKs+wNCMTbGZ1CbW+vbmsODx4/tfbztbiZYaXzpWMJ0kIIhzp0su&#10;FFzO+/EShA/IGivHpOBFHrabfm+NqXZPzqg9hULEEPYpKjAh1KmUPjdk0U9cTRy5q2sshgibQuoG&#10;nzHcVnKWJAtpseTYYLCmb0P57fSwCmhv2vo8/cvk7z1315+vY/YaPZQaDrrdCkSgLnzE/+6DVjCf&#10;x7XxTDwCcvMGAAD//wMAUEsBAi0AFAAGAAgAAAAhANvh9svuAAAAhQEAABMAAAAAAAAAAAAAAAAA&#10;AAAAAFtDb250ZW50X1R5cGVzXS54bWxQSwECLQAUAAYACAAAACEAWvQsW78AAAAVAQAACwAAAAAA&#10;AAAAAAAAAAAfAQAAX3JlbHMvLnJlbHNQSwECLQAUAAYACAAAACEAohh618AAAADcAAAADwAAAAAA&#10;AAAAAAAAAAAHAgAAZHJzL2Rvd25yZXYueG1sUEsFBgAAAAADAAMAtwAAAPQCAAAAAA==&#10;" fillcolor="#ddd" stroked="f" strokecolor="silver" strokeweight="1pt"/>
            <v:oval id="Oval 9" o:spid="_x0000_s1352" style="position:absolute;left:1890;top:3448;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9MxQAAANwAAAAPAAAAZHJzL2Rvd25yZXYueG1sRI/dasJA&#10;FITvBd9hOYI3Ujf+IG3qKkUR9KYY7QMcssdsaPZsml1jfHtXKHg5zMw3zHLd2Uq01PjSsYLJOAFB&#10;nDtdcqHg57x7ewfhA7LGyjEpuJOH9arfW2Kq3Y0zak+hEBHCPkUFJoQ6ldLnhiz6sauJo3dxjcUQ&#10;ZVNI3eAtwm0lp0mykBZLjgsGa9oYyn9PV6uAdqatz5NjJg9/ubts59/ZfXRVajjovj5BBOrCK/zf&#10;3msFs9kHPM/EIyBXDwAAAP//AwBQSwECLQAUAAYACAAAACEA2+H2y+4AAACFAQAAEwAAAAAAAAAA&#10;AAAAAAAAAAAAW0NvbnRlbnRfVHlwZXNdLnhtbFBLAQItABQABgAIAAAAIQBa9CxbvwAAABUBAAAL&#10;AAAAAAAAAAAAAAAAAB8BAABfcmVscy8ucmVsc1BLAQItABQABgAIAAAAIQDNVN9MxQAAANwAAAAP&#10;AAAAAAAAAAAAAAAAAAcCAABkcnMvZG93bnJldi54bWxQSwUGAAAAAAMAAwC3AAAA+QIAAAAA&#10;" fillcolor="#ddd" stroked="f" strokecolor="silver" strokeweight="1pt"/>
            <v:oval id="Oval 10" o:spid="_x0000_s1351" style="position:absolute;left:2856;top:1902;width:277;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IwwwAAANwAAAAPAAAAZHJzL2Rvd25yZXYueG1sRE/LasJA&#10;FN0X/IfhCt01E02pEh1FLH0simAU4vKSuSbBzJ00M43J33cWhS4P573eDqYRPXWutqxgFsUgiAur&#10;ay4VnE9vT0sQziNrbCyTgpEcbDeThzWm2t75SH3mSxFC2KWooPK+TaV0RUUGXWRb4sBdbWfQB9iV&#10;Und4D+GmkfM4fpEGaw4NFba0r6i4ZT9GgdtdXtnm+fviw+uv7JCM9rsclXqcDrsVCE+D/xf/uT+1&#10;guQ5zA9nwhGQm18AAAD//wMAUEsBAi0AFAAGAAgAAAAhANvh9svuAAAAhQEAABMAAAAAAAAAAAAA&#10;AAAAAAAAAFtDb250ZW50X1R5cGVzXS54bWxQSwECLQAUAAYACAAAACEAWvQsW78AAAAVAQAACwAA&#10;AAAAAAAAAAAAAAAfAQAAX3JlbHMvLnJlbHNQSwECLQAUAAYACAAAACEAXjLSMMMAAADcAAAADwAA&#10;AAAAAAAAAAAAAAAHAgAAZHJzL2Rvd25yZXYueG1sUEsFBgAAAAADAAMAtwAAAPcCAAAAAA==&#10;" strokecolor="silver" strokeweight="1pt"/>
            <v:oval id="Oval 11" o:spid="_x0000_s1350" style="position:absolute;left:2882;top:2410;width:145;height:1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30xgAAANwAAAAPAAAAZHJzL2Rvd25yZXYueG1sRI9BawIx&#10;FITvgv8hPMFbzVpbldUoKpR66KFVD3p7bJ67i5uXbRLXrb++KRQ8DjPzDTNftqYSDTlfWlYwHCQg&#10;iDOrS84VHPZvT1MQPiBrrCyTgh/ysFx0O3NMtb3xFzW7kIsIYZ+igiKEOpXSZwUZ9ANbE0fvbJ3B&#10;EKXLpXZ4i3BTyeckGUuDJceFAmvaFJRddlej4NN9uOY1+z683/2pmWxaXpdHVqrfa1czEIHa8Aj/&#10;t7dawehlCH9n4hGQi18AAAD//wMAUEsBAi0AFAAGAAgAAAAhANvh9svuAAAAhQEAABMAAAAAAAAA&#10;AAAAAAAAAAAAAFtDb250ZW50X1R5cGVzXS54bWxQSwECLQAUAAYACAAAACEAWvQsW78AAAAVAQAA&#10;CwAAAAAAAAAAAAAAAAAfAQAAX3JlbHMvLnJlbHNQSwECLQAUAAYACAAAACEAAyU99MYAAADcAAAA&#10;DwAAAAAAAAAAAAAAAAAHAgAAZHJzL2Rvd25yZXYueG1sUEsFBgAAAAADAAMAtwAAAPoCAAAAAA==&#10;" fillcolor="silver" stroked="f" strokecolor="silver" strokeweight="1pt"/>
            <v:oval id="Oval 12" o:spid="_x0000_s1349" style="position:absolute;left:1355;top:187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2JxAAAANwAAAAPAAAAZHJzL2Rvd25yZXYueG1sRI9BS8NA&#10;FITvgv9heQVvdpNYVGK3pVQED14apedn9jWbNvs2ZJ9p+u9doeBxmJlvmOV68p0aaYhtYAP5PANF&#10;XAfbcmPg6/Pt/hlUFGSLXWAycKEI69XtzRJLG868o7GSRiUIxxINOJG+1DrWjjzGeeiJk3cIg0dJ&#10;cmi0HfCc4L7TRZY9ao8tpwWHPW0d1afqxxv4PrrFKxYfEvPLttrLU5Pvx40xd7Np8wJKaJL/8LX9&#10;bg08LAr4O5OOgF79AgAA//8DAFBLAQItABQABgAIAAAAIQDb4fbL7gAAAIUBAAATAAAAAAAAAAAA&#10;AAAAAAAAAABbQ29udGVudF9UeXBlc10ueG1sUEsBAi0AFAAGAAgAAAAhAFr0LFu/AAAAFQEAAAsA&#10;AAAAAAAAAAAAAAAAHwEAAF9yZWxzLy5yZWxzUEsBAi0AFAAGAAgAAAAhAEcTrYnEAAAA3AAAAA8A&#10;AAAAAAAAAAAAAAAABwIAAGRycy9kb3ducmV2LnhtbFBLBQYAAAAAAwADALcAAAD4AgAAAAA=&#10;" filled="f" strokecolor="silver" strokeweight="1pt"/>
            <w10:wrap anchorx="page" anchory="page"/>
          </v:group>
        </w:pict>
      </w:r>
    </w:p>
    <w:p w:rsidR="005C7568" w:rsidRPr="00173E58" w:rsidRDefault="00316C12" w:rsidP="005C7568">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219" o:spid="_x0000_s1342" style="position:absolute;left:0;text-align:left;margin-left:14.6pt;margin-top:.95pt;width:491.25pt;height:36pt;z-index:-251706368"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pIKAUAAFIVAAAOAAAAZHJzL2Uyb0RvYy54bWzsWN1u7DQQvkfiHSzfp5tk86+mR+3+VEgH&#10;OKIHce0m2U0gsYOdNlsQN/SWa3gIbngA3qbiPRjbSTa7bdWqpy0Czq60stf2ZOabmW/GOXyzqUp0&#10;mXFRMBpj68DEKKMJSwu6jvHX75dGgJFoCE1JyWgW46tM4DdHn35y2NZRZrOclWnGEQihImrrGOdN&#10;U0eTiUjyrCLigNUZhcUV4xVpYMrXk5STFqRX5cQ2TW/SMp7WnCWZEPDvXC/iIyV/tcqS5svVSmQN&#10;KmMMujXql6vfc/k7OTok0ZqTOi+STg3yBC0qUlB46CBqThqCLnhxS1RVJJwJtmoOElZN2GpVJJmy&#10;AayxzD1rTjm7qJUt66hd1wNMAO0eTk8Wm3xx+Y6jIo2xbYUYUVKBk25+/uPm+veb6z9vrn/765df&#10;kVwCoNp6HcH+U16f1e+4thaGb1nynYDlyf66nK/1ZnTefs5SEE0uGqaA2qx4JUUABGij/HE1+CPb&#10;NCiBPz17GgS+i1ECa47rg8O1w5IcvCqPWbYPXoVVO7Scfm3RHQ8DuzsLJ+XihET6sUrVTjVtl5oM&#10;JvaQwLEOEuUKZE1fGoc7DOrRuGUOiZ4bB8hBsQ0z8WFhdpaTOlPRK2TYDJhaPabHEAtqE9K+a2u1&#10;sQ8uoSMLUTbLCV1nx5yzNs9ICnpZyp07B+REQFw+GGojiMNAx8wAse/aOtpcazdiSFRz0ZxmrEJy&#10;EGNITZp+BfyioplcvhWNyoi0CxiSfovRqiqBTS5JiVwTPl0MdpshGnuZ8qRgZZEui7JUE74+n5Uc&#10;wdEYz0z57Q7vbCspamMcuhDnTxWh7FAsKKFd0FSNG1KUegxallQKzxSbgplqAyDWWSyxU0z34/HS&#10;NX1nGhi+704NZ7owjZNgOTOOZ5bn+YuT2cnC+kkqajlRXqRpRhdKpuiJ13IeF3FdCdCUOVDvoKDU&#10;ll00GT/L0xalhXTX1A1tCLy0AO4HzlDeQKRcQ9FKGo4RZ803RZOrcJQ8pOAcOyEw5bdzwiBdccro&#10;wZNbtukdGwgOQLJHDfhHB6tkHBGds/QKAhd0UEQI5RQGOeM/YNRCaYqx+P6C8Ayj8jMKwe87dgjE&#10;1qiJFUBcIT5eOB8tEJqAoBg3GOnhrNHV76LmxTqH51jKVspkNq4K6V2lndapmwAraE1fgR4gAXUV&#10;elvQDFmuhLxL9BnVZSfZ0K7sDOSgHPf+qoYSs8MN+kgP98PcEHjTvXrScwOgLMvQfinZJnFHDCWo&#10;rSBVaS7h3G6RUUWZTHKVRDp9p5bvdgF3LwUs1ecuCnjG/A3NcBEsAsdwbG9hOOZ8bhwvZ47hLUHD&#10;+XQ+m8338lda8jzJO6AyyiBNhjptJHL/Dqax/ND7IKbZofsXYZo+x18zrSGtdFrLmgnlvITc9ka5&#10;/dJV3zcDR2X21NRdnI4n2WY6pgUOUz1mYHc51renfYXuq/5Owb+d3DvVWYzrx/0ZrMvrKAEeXXBD&#10;y3bMEzs0ll7gG87ScY0Q7DRMKzwJPdMJnflyt+AqTtW3LahUT622sumQXdRDrBV68nsXa1UFlGdU&#10;FlWMoX7BR24i0X0tyNAwSP37SvqRElRL0bdlEpYBp66x2kL1bM0H3LMcKIW6+VB3sr776FZ099Gt&#10;PGP7sb2zvVIrMt3e/kac5b8iZ1mmC52Bvt7a6sEj0rLhzYrkLM9Ulxhw8EfOGt6o3L4hPPKipMio&#10;b/N32Pz/RVn/pfvSP0tZ8OJO0XD3klG+GRzPYTx+FXr0NwAAAP//AwBQSwMEFAAGAAgAAAAhAIj+&#10;k0DfAAAACAEAAA8AAABkcnMvZG93bnJldi54bWxMj0FLw0AQhe+C/2EZwZvdJEVrYjalFPVUBFuh&#10;9DbNTpPQ7GzIbpP037s96fHNe7z3Tb6cTCsG6l1jWUE8i0AQl1Y3XCn42X08vYJwHllja5kUXMnB&#10;sri/yzHTduRvGra+EqGEXYYKau+7TEpX1mTQzWxHHLyT7Q36IPtK6h7HUG5amUTRizTYcFiosaN1&#10;TeV5ezEKPkccV/P4fdicT+vrYff8td/EpNTjw7R6A+Fp8n9huOEHdCgC09FeWDvRKkjSJCTDPQVx&#10;s6M4XoA4KljMU5BFLv8/UPwCAAD//wMAUEsBAi0AFAAGAAgAAAAhALaDOJL+AAAA4QEAABMAAAAA&#10;AAAAAAAAAAAAAAAAAFtDb250ZW50X1R5cGVzXS54bWxQSwECLQAUAAYACAAAACEAOP0h/9YAAACU&#10;AQAACwAAAAAAAAAAAAAAAAAvAQAAX3JlbHMvLnJlbHNQSwECLQAUAAYACAAAACEApVJ6SCgFAABS&#10;FQAADgAAAAAAAAAAAAAAAAAuAgAAZHJzL2Uyb0RvYy54bWxQSwECLQAUAAYACAAAACEAiP6TQN8A&#10;AAAIAQAADwAAAAAAAAAAAAAAAACCBwAAZHJzL2Rvd25yZXYueG1sUEsFBgAAAAAEAAQA8wAAAI4I&#10;AAAAAA==&#10;">
            <v:group id="Group 13" o:spid="_x0000_s1344"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oundrect id="AutoShape 14" o:spid="_x0000_s1347"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58wgAAANwAAAAPAAAAZHJzL2Rvd25yZXYueG1sRI/NqsIw&#10;FIT3F3yHcAQ3F03bhUg1igja69I/cHlojm2xOSlNbq1vbwTB5TAz3zCLVW9q0VHrKssK4kkEgji3&#10;uuJCwfm0Hc9AOI+ssbZMCp7kYLUc/Cww1fbBB+qOvhABwi5FBaX3TSqly0sy6Ca2IQ7ezbYGfZBt&#10;IXWLjwA3tUyiaCoNVhwWSmxoU1J+P/4bBaeesqi+HPa/2+6a3XZZnOh9rNRo2K/nIDz1/hv+tP+0&#10;giSJ4X0mHAG5fAEAAP//AwBQSwECLQAUAAYACAAAACEA2+H2y+4AAACFAQAAEwAAAAAAAAAAAAAA&#10;AAAAAAAAW0NvbnRlbnRfVHlwZXNdLnhtbFBLAQItABQABgAIAAAAIQBa9CxbvwAAABUBAAALAAAA&#10;AAAAAAAAAAAAAB8BAABfcmVscy8ucmVsc1BLAQItABQABgAIAAAAIQDBsC58wgAAANwAAAAPAAAA&#10;AAAAAAAAAAAAAAcCAABkcnMvZG93bnJldi54bWxQSwUGAAAAAAMAAwC3AAAA9gIAAAAA&#10;" fillcolor="silver" strokecolor="silver">
                <v:textbox inset="5.85pt,.05mm,5.85pt,.05mm"/>
              </v:roundrect>
              <v:line id="Line 15" o:spid="_x0000_s1346"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GPxAAAANwAAAAPAAAAZHJzL2Rvd25yZXYueG1sRI9Ba8JA&#10;FITvQv/D8gQvUjddQSR1FQlURLxo2/sj+5qk3X0bstsk/vtuQfA4zMw3zGY3Oit66kLjWcPLIgNB&#10;XHrTcKXh4/3teQ0iRGSD1jNpuFGA3fZpssHc+IEv1F9jJRKEQ44a6hjbXMpQ1uQwLHxLnLwv3zmM&#10;SXaVNB0OCe6sVFm2kg4bTgs1tlTUVP5cf52G7PtwKtro5709LuXSq/WnO5+1nk3H/SuISGN8hO/t&#10;o9GglIL/M+kIyO0fAAAA//8DAFBLAQItABQABgAIAAAAIQDb4fbL7gAAAIUBAAATAAAAAAAAAAAA&#10;AAAAAAAAAABbQ29udGVudF9UeXBlc10ueG1sUEsBAi0AFAAGAAgAAAAhAFr0LFu/AAAAFQEAAAsA&#10;AAAAAAAAAAAAAAAAHwEAAF9yZWxzLy5yZWxzUEsBAi0AFAAGAAgAAAAhAHkNQY/EAAAA3AAAAA8A&#10;AAAAAAAAAAAAAAAABwIAAGRycy9kb3ducmV2LnhtbFBLBQYAAAAAAwADALcAAAD4AgAAAAA=&#10;" strokecolor="white" strokeweight="2.5pt">
                <v:shadow color="silver" offset="1pt,1pt"/>
              </v:line>
              <v:rect id="Rectangle 16" o:spid="_x0000_s1345"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FxgAAANwAAAAPAAAAZHJzL2Rvd25yZXYueG1sRI/RasJA&#10;FETfhf7DcoW+SN00hWqiq4hFsdQXrR9wyd4mqdm7cXeN6d+7hUIfh5k5w8yXvWlER87XlhU8jxMQ&#10;xIXVNZcKTp+bpykIH5A1NpZJwQ95WC4eBnPMtb3xgbpjKEWEsM9RQRVCm0vpi4oM+rFtiaP3ZZ3B&#10;EKUrpXZ4i3DTyDRJXqXBmuNChS2tKyrOx6tRkHWry1Zm22+5H9VTl00+3t/sRKnHYb+agQjUh//w&#10;X3unFaTpC/yeiUdALu4AAAD//wMAUEsBAi0AFAAGAAgAAAAhANvh9svuAAAAhQEAABMAAAAAAAAA&#10;AAAAAAAAAAAAAFtDb250ZW50X1R5cGVzXS54bWxQSwECLQAUAAYACAAAACEAWvQsW78AAAAVAQAA&#10;CwAAAAAAAAAAAAAAAAAfAQAAX3JlbHMvLnJlbHNQSwECLQAUAAYACAAAACEAPiC7BcYAAADcAAAA&#10;DwAAAAAAAAAAAAAAAAAHAgAAZHJzL2Rvd25yZXYueG1sUEsFBgAAAAADAAMAtwAAAPoCAAAAAA==&#10;" stroked="f" strokecolor="#969696" strokeweight="1pt">
                <v:shadow color="silver" offset="1pt,1pt"/>
              </v:rect>
            </v:group>
            <v:rect id="Rectangle 17" o:spid="_x0000_s1343"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group>
        </w:pict>
      </w:r>
      <w:r w:rsidR="005C7568" w:rsidRPr="00173E58">
        <w:rPr>
          <w:rFonts w:asciiTheme="majorEastAsia" w:eastAsiaTheme="majorEastAsia" w:hAnsiTheme="majorEastAsia" w:hint="eastAsia"/>
          <w:sz w:val="32"/>
        </w:rPr>
        <w:t>１　小平市の地域福祉を取り巻く現状</w:t>
      </w:r>
      <w:r w:rsidR="005C7568" w:rsidRPr="00173E58">
        <w:rPr>
          <w:rFonts w:asciiTheme="majorEastAsia" w:eastAsiaTheme="majorEastAsia" w:hAnsiTheme="majorEastAsia"/>
          <w:sz w:val="32"/>
        </w:rPr>
        <w:tab/>
      </w:r>
    </w:p>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（１）人口動態</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人口と</w:t>
      </w:r>
      <w:r w:rsidRPr="00173E58">
        <w:rPr>
          <w:rFonts w:asciiTheme="majorEastAsia" w:eastAsiaTheme="majorEastAsia" w:hAnsiTheme="majorEastAsia"/>
          <w:sz w:val="24"/>
          <w:szCs w:val="21"/>
        </w:rPr>
        <w:t>世帯</w:t>
      </w:r>
      <w:r w:rsidRPr="00173E58">
        <w:rPr>
          <w:rFonts w:asciiTheme="majorEastAsia" w:eastAsiaTheme="majorEastAsia" w:hAnsiTheme="majorEastAsia" w:hint="eastAsia"/>
          <w:sz w:val="24"/>
          <w:szCs w:val="21"/>
        </w:rPr>
        <w:t>数</w:t>
      </w:r>
      <w:r w:rsidRPr="00173E58">
        <w:rPr>
          <w:rFonts w:asciiTheme="majorEastAsia" w:eastAsiaTheme="majorEastAsia" w:hAnsiTheme="majorEastAsia"/>
          <w:sz w:val="24"/>
          <w:szCs w:val="21"/>
        </w:rPr>
        <w:t>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総人口は年々増加し、平成2</w:t>
      </w:r>
      <w:r w:rsidRPr="00173E58">
        <w:rPr>
          <w:sz w:val="22"/>
        </w:rPr>
        <w:t>9</w:t>
      </w:r>
      <w:r w:rsidR="006539E8" w:rsidRPr="00173E58">
        <w:rPr>
          <w:rFonts w:hint="eastAsia"/>
          <w:sz w:val="22"/>
        </w:rPr>
        <w:t>（2017）</w:t>
      </w:r>
      <w:r w:rsidRPr="00173E58">
        <w:rPr>
          <w:rFonts w:hint="eastAsia"/>
          <w:sz w:val="22"/>
        </w:rPr>
        <w:t>年には189,885人となって</w:t>
      </w:r>
      <w:r w:rsidR="0082222D" w:rsidRPr="00173E58">
        <w:rPr>
          <w:rFonts w:hint="eastAsia"/>
          <w:sz w:val="22"/>
        </w:rPr>
        <w:t>おり、</w:t>
      </w:r>
      <w:r w:rsidRPr="00173E58">
        <w:rPr>
          <w:rFonts w:hint="eastAsia"/>
          <w:sz w:val="22"/>
        </w:rPr>
        <w:t>また、世帯数についても増加傾向にあり、88,967世帯となっています。</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しかし、1世帯当たり人口は、平成</w:t>
      </w:r>
      <w:r w:rsidRPr="00173E58">
        <w:rPr>
          <w:sz w:val="22"/>
        </w:rPr>
        <w:t>20</w:t>
      </w:r>
      <w:r w:rsidR="006539E8" w:rsidRPr="00173E58">
        <w:rPr>
          <w:rFonts w:hint="eastAsia"/>
          <w:sz w:val="22"/>
        </w:rPr>
        <w:t>（2008）</w:t>
      </w:r>
      <w:r w:rsidRPr="00173E58">
        <w:rPr>
          <w:rFonts w:hint="eastAsia"/>
          <w:sz w:val="22"/>
        </w:rPr>
        <w:t>年の2.2</w:t>
      </w:r>
      <w:r w:rsidRPr="00173E58">
        <w:rPr>
          <w:sz w:val="22"/>
        </w:rPr>
        <w:t>3</w:t>
      </w:r>
      <w:r w:rsidRPr="00173E58">
        <w:rPr>
          <w:rFonts w:hint="eastAsia"/>
          <w:sz w:val="22"/>
        </w:rPr>
        <w:t>人から2</w:t>
      </w:r>
      <w:r w:rsidRPr="00173E58">
        <w:rPr>
          <w:sz w:val="22"/>
        </w:rPr>
        <w:t>9</w:t>
      </w:r>
      <w:r w:rsidRPr="00173E58">
        <w:rPr>
          <w:rFonts w:hint="eastAsia"/>
          <w:sz w:val="22"/>
        </w:rPr>
        <w:t>年の2.1</w:t>
      </w:r>
      <w:r w:rsidRPr="00173E58">
        <w:rPr>
          <w:sz w:val="22"/>
        </w:rPr>
        <w:t>3</w:t>
      </w:r>
      <w:r w:rsidRPr="00173E58">
        <w:rPr>
          <w:rFonts w:hint="eastAsia"/>
          <w:sz w:val="22"/>
        </w:rPr>
        <w:t>人へと減少し、小世帯化が進んでいます。</w:t>
      </w:r>
    </w:p>
    <w:p w:rsidR="00C071E1" w:rsidRPr="00173E58" w:rsidRDefault="00C071E1" w:rsidP="00C071E1"/>
    <w:p w:rsidR="00C071E1" w:rsidRPr="00173E58" w:rsidRDefault="00C071E1" w:rsidP="00C071E1"/>
    <w:p w:rsidR="00C071E1" w:rsidRPr="00173E58" w:rsidRDefault="00316C12" w:rsidP="00C071E1">
      <w:pPr>
        <w:pStyle w:val="ab"/>
        <w:spacing w:before="180"/>
      </w:pPr>
      <w:r>
        <w:rPr>
          <w:noProof/>
          <w:lang w:val="en-US"/>
        </w:rPr>
        <w:pict>
          <v:group id="Group 330" o:spid="_x0000_s1651" style="position:absolute;left:0;text-align:left;margin-left:25.8pt;margin-top:21.45pt;width:447.35pt;height:204.05pt;z-index:-251572224" coordorigin="1650,8415" coordsize="8947,4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8T/6BAAAxhMAAA4AAABkcnMvZTJvRG9jLnhtbOxYa27jNhD+X6B3&#10;IPRfsSRLsiTEWSR+BAuk3aC7PQAt0RaxkqiSdOxs0ZP0GD3T3qMzpORX0ibYLAo0iAHbfI6G38w3&#10;M9T5u21dkTsmFRfN2PHPPIewJhcFb1Zj59dPczdxiNK0KWglGjZ27ply3l38+MP5ps1YIEpRFUwS&#10;ENKobNOOnVLrNhsMVF6ymqoz0bIGJpdC1lRDV64GhaQbkF5Xg8Dz4sFGyKKVImdKwejUTjoXRv5y&#10;yXL9YblUTJNq7IBu2vxK87vA38HFOc1WkrYlzzs16DdoUVPewEN3oqZUU7KW/IGomudSKLHUZ7mo&#10;B2K55DkzZ4DT+N7Jaa6lWLfmLKtss2p3MAG0Jzh9s9j857tbSXgxdiKHNLQGE5mnkuHQgLNpVxms&#10;uZbtx/ZW2hNC80bknxVgNzidx/7KLiaLzU+iAIF0rYUBZ7uUNYqAY5OtscH9zgZsq0kOg1Gc+MMQ&#10;lMlhLohSPxxG1kp5CabEfX4cgSlhOgn93dys25+k4chuDr3Ex50DmtkHG2U75S7OW55n8O1AhdYD&#10;UJ92Ptil15I5nZD6WTJqKj+vWxfs31LNF7zi+t74MmCESjV3tzxHrLGzt0/c2+frn3+R0DdH61fY&#10;9RTPYyxDGjEpabNil6oFCgBksLkfklJsSkYLhcOIz7EU0z3SYVHxds6rCk2H7e60wKITL3wEMOvh&#10;U5Gva9ZoS1nJKji4aFTJW+UQmbF6wcAD5fsC9MwhXGjwmlbyRhu3Ade4URqfjk5iWPV7kFx6Xhpc&#10;uZPIm7ihN5q5l2B5d+TNRqEXJv7En/yBu/0wWysGqNBq2vJOdRh9oPyjFOqCjSWnITm5oyaUWMcC&#10;hYyD9SqCryFCqKuS+S+APayDtpZM5yU2lwBkNw6LdxMG9T3QaBIFhHuSQ8MkAK4AF3w/SjsyIEpI&#10;pTBMAkuF1DtmAniKVPqaiZpgA6AHTQ3W9A6gtmfrl6DWjUAHMGfpj3pojdRLZ8ksCd0wiGdgjenU&#10;vZxPQjee+6NoOpxOJlO/t0bJi4I1KO7lxjDYiooXvXsquVpMKmmNNDefLgSo/bIBOsVejd6A/b/x&#10;NWMPtEDHDzAI5hRIUqr3f+g9z4kwRT0W3j+WtGWAOord8xwSpo3Dn9COV2JLRsZ43SoMw0RvYRzp&#10;awCw0fhfCH6w1T7tWa4VRBB5j8Ns71l+5A2tZw1jkyZ2MfYlnlU1R64GMu3IK/a4IxL5QehdBak7&#10;j5ORG87DyE1HXuJ6fnqVxl6YhtP5MYlueMNeTiKyGTtpBGHkKTZ58HnIJprVXEMNV/EaMjKu6aoq&#10;zDGzpjBBQ1Ne2fYB+VD9nnT9vyUfOqwlH7b0drE1JQroCNJwaCGKe+CBFBC7oBaAAhQapZBfHLKB&#10;Ym7sqN/WFBNz9b4BloKXglZEmw405OHooh+lTQ4ixo52iG1OtK0U15CLViU8wRKuEZdQ0Sy5iZN7&#10;beAI2IEA8f8rLnyomWzUwepi5McI9HFd8AqqC8yGb9WFNeyzUsC+0o6CjtV9CtjX2cMoGnZhoS/w&#10;+9LhrbqAohnyGIDW//9zdYF0g28X0KH1oLp4pL4+uQ3Drv/sQuLvKhUbM0avMmZgnfO6Yga+CvGH&#10;Cd6hIb2lUWKC/cFd5PtfUrxRV0lG8ckdJfawyMS7/tsdJfsedxTzkgNeFpl4073YwrdRh31oH75+&#10;u/gbAAD//wMAUEsDBBQABgAIAAAAIQC76gP/yQAAACkCAAAZAAAAZHJzL19yZWxzL2Uyb0RvYy54&#10;bWwucmVsc7yRywrCMBBF94L/EGZv01YQEdNuRHAr+gFDMm2DzYMkiv69AREURHcuZ4Z77oFZt1cz&#10;sguFqJ0VUBUlMLLSKW17AcfDdrYEFhNahaOzJOBGEdpmOlnvacSUQ3HQPrJMsVHAkJJfcR7lQAZj&#10;4TzZfOlcMJjyGHruUZ6wJ16X5YKHVwY0b0y2UwLCTs2BHW4+N/9mu67TkjZOng3Z9KGCa5O7MxBD&#10;T0mAIaXxsZwXZDrgnx3q/zjU3xyq/zhUTwf+9uDmDgAA//8DAFBLAwQUAAYACAAAACEA6jJAW3YQ&#10;AADgbQAAFAAAAGRycy9tZWRpYS9pbWFnZTMuZW1m7J0LcBXVHcY3cBOTS4CQBkzkFZBgxAg3IQnE&#10;4hjR+hjRoZBaa2lknPRhS6e0iCOV6sUHODpOlYLFKTpqFXHUZmy1QsEHPqpSFMVUqjKKVVrtdNRR&#10;q32o6e/bu2dzsmSTTczNhZg1f85zv/N/fOfs2UdiluM4i5BrkCrkumGOc3Y2Ge/YcKzj7MtxnNKv&#10;nH6S42Q5e3/oON+h/RDTwUtvOsxx1hXSL8txtgfanG/HnIKRg51i6vO9thIv39ra6hR5+aGkQLh9&#10;BpFOQHKRiV4dfVs7qovTXoCYw/Sxx7DH7ggvrO84QHXuvxlbciP+uQMbM4WxFx0kR6PwvQVOO98l&#10;0FP+He44SfmyANERQ8oQteHPpMkTxqTtF9sHpg+nJI0/J1MYg2D+fofprzaTF77Jwxc/T5ek7b+w&#10;+JlzbRzh23ra+pv+UcY6Dpw4YBNI8UmHOnc21jzOWUyHQaT3EA8S/7hWJ2Ijkji6dXprqZNovS/x&#10;QOKxRHOCum4eWU5p7tPMQJdzjJQa6ypHXksd+LLD+g/3lTjLmmZfsLp4wrsTnaucM44/1Xnr7yXO&#10;tXXLc07mVOXXz8lKFFMufqvEnXvLL7w+p+IfJQ4+T6tde+e8tjQ+P+5UHLV66ZKG2RfUF8bnj5m6&#10;emnd2t1LHzo0vmsB4xejX9MFbnj8+MjfJs7B/DzaFJPBadZdM6C3YzJpSvuY3H1kW0w+9GIiEqST&#10;a25MdrXFRHEwMVlyaHxiWEzkbxOTsHwwVqa/XR92rl2v/ibOWtfu9+YDWfc40Ode6arlOfVoaube&#10;xpVtcV5zcWruFdKeTrvcOLN+mLm3a0jcMXE+ZVT8J2Fxtq8j6cqb2Gr9SacP0jGHz7+8fWw/uawt&#10;thU/S8WWa3Na7XJje2tbbA8vjt9qYts8NP5mWGzlbzMneyuvuWoww/L23A7L95Y+Nk66+GvstfGD&#10;+xHThz1au33QBPxl70VsDHRPmvO0vQjbA5n9Kl3c43QItymvLQ5fdF3kY0kFfvllhv1SxKTYRTDv&#10;hAgtBNjENxMxiqHLo+iyydPF7PXdjSf+Ei91JJNJX0+1lSP5CKf693e6JBt+Ut3uHqWQsvprPTgJ&#10;0fljkJNPPPUE1XV0GL+ggz8HcFdyJJ2FpXli3+/UUWHGly7FXj/p3kj+fET66piEJJAGpBThKJVO&#10;jOVKltezlHLwEJ7wtfl/DVH6qZfaZaO/xrTzcyg3IeMxfBqL329Jn445TiOpbFhD2684aYLzHjlz&#10;JI8zOVxg5dtq7Zw9nu0j4H2/BONlzslmAPlCPrZ1V9ztPiOtPoppESL/Kab2mi68M6lPIIdh4xQa&#10;N3k204bddbH3XWnJbhwkqYvZ46SLL9U442Diy8n4Tb57BRFfVpLKhrX48OZ+ypfZ2FiGvO7ZLL6s&#10;HFwdGx2TtGSvHCyp7hO+VGaAL+9ibyvymZfaZTNH7DmqvFlfFqPvEfhtME4TX5oR2bCGPr/up3z5&#10;AfZNxOY8z2bxpTlWGTshW9KS3QxnVDa+oz2ZrvXlYOPLOpwhvlTkpPiym7JsWNuP+fILbBRfqjyb&#10;KTq74cqiHElL9m44o3IZ9boe0p42vkzF1319PfoYm7S+XOKldtnYHLa+bMNnk/BdAxtXrS96OSAb&#10;1pDd0E/Xl63YPB6bz/ZsFl+cQ6bG1rjCbv4QydQ+4cvYg4wvb+OzL+G75WwSxZdyUtkgvjzQT/ny&#10;JjYPw+ZLPZvFl/LcsbGtrrRkl+dKxvYJX0YfZHwZkec4I/Dd7aTiy1xS2bAWH27up3zJx8Z8bL7L&#10;s1l8mZs3OrbPlZbsuXmS0X3Cl+IM8OV/2Kvr0cNeapfLqAvek+raZPa7x/BqTHPtGVLxZRmpbFhD&#10;n639lC812JiHzS94Nosvy+LFsaFDJC3Zy+KS4j7hS8FBxpdzhzhODr77iFR8uYVUNmh9ebyf8uVb&#10;2JiFzZ94NosvtwwpiNXmS1qyb4EzKpu5Rnva9rv5GeBLR8/ptN68hhibtabYebO+XM3iMwjfjeOB&#10;mviynbJsWEP/p/opX1Zi46c8q5vk2QwfsDs/1jhU0pK9Hc6obPxFe9Lk2fr4eU7z80D16P0HW2//&#10;/ohsu+eY5v1HXz1bj6KLdNQRfBfDVtB/viqc0UgBYnS3y3o/MJm2MYj66ihw/wUkmfR5GsTRecX0&#10;I3xuvxIvr2e+RV6eOPjfXYnztUgBspEGnW/iSPjb6ag201c6b6VsdJ7F/LDbVbbb+SSsXbvKdvs1&#10;YNnnq2y3/x5D7XaV7fZXIZ3drrLdnsO+ym5X2W6fxnXUblfZbv8666bdrrLdnsThdrvKdrvxrfGf&#10;ymovw8eKVRg31E/vjIyfDY45r6dzTbE1GKiRNHnpYXPG5pKZaxM4V9Jb79Q+jy5m7uidmp5bGTsy&#10;4RdbF3HB6ELW92+m9cq0j6CNewTXxkz4JajLPCoWM9dYWtL6zYbervX292Q7JrX/FqWBsvnGb85F&#10;qW9RWLLSapf7LQo3JOY7o/dL4i+Yb1Gqi+OzFzB+R9/4yd9mroTle8oPG8+eh1HWuYVcw3ZynToe&#10;OYaTzVqIuqHX0gbaFiNHce4u5GNkDOdDK+e4+lX15+xYVf996vZQJ93mIPbBddo9zqJyplPpVCAz&#10;nOnuXmAydcMRpUY68ltf+Qo1HHNNUF5HcF7LxgNFxyvx+TPIecRyJlKEbrr2culotx9qoLwYmU/f&#10;54jVePoeRt6O4WrKLyOyr+sY1hLFOj9mAzFs4wSu9a+NYXMSF/s8G0Snx/D7G6RTI8TwGSbDH4nh&#10;DfQvCMQwn7rnIsWwhnlYw963eiCGxEJzxp7X3Y3hFPbej+J3PkN1jo4Qw38RpyeI4TbOGx6IYTV1&#10;WqO7noe1xDDB77zUDsSwF2I4j9htw+/T2VRURIjhWPo/TgzfJh0WiOEC6p6NHEOtpZUDMeyFGF5E&#10;7B7E7wuY0OURYngS/R8hhoX0jwdieAVt2yPFcKY7DysH5mGH+6LurqW3EYst+P0KNjGTI8TwR/R/&#10;iBh+mf65gRj+hranIsewjgjOOGjnIa7y/R+W7+k+OoDXrf3NTB6GPE8MSojRrAjxHEz/FvruJB0X&#10;iOds6l6NFM+Ee58xk6vjZPwiCduj2rZlwj+o5h7B+wxbLzufCR1fZjOyA79vYfAZEWJ4O/13EsMf&#10;078kEMM3aXspUgyriOF0/ksMxBCGsJS5v9NY1pbv1jy8l7jpXnE1/o9yr7ic/rpXPIX+wXvFLbRF&#10;v1ecwV1G1+sqkP76lQmOM7x7BOfhgaQL4fN9FJbvqb42HrHoFrf0vZy+S1hLegRrdBF6iq8dPYeY&#10;43o59Y95NmQ/h1DLIzQoVV/gnDi4T9LpatIxVKi+wWv/E/x8kPxptI2gT2dYhZ1gNdEmrIc9rLwA&#10;lnR4mjr5ybaBYuqXl9FZOlU5U/1nI/Y15wjaihHpZx9lFPIR1QvX6BGjQjZJD409DLtX0I6KvfL7&#10;FHaMZZPRg6H82FPt54llj951cqvb4fsXsP1nIMrrCM496VWOGP8YHTOtr77303cVD5JOIy5Fno69&#10;xfcqcHeC/zvSSQG+f0CAnmC8JbSV0Icf/zks2XZzR3wPw2qiTVhPkgorOHd03vOAy9dd8z21vveU&#10;79Ijn7GMHhp71ADf/TmZab5/lWdS4vvfSNPB92/qmRf4e0iDfB9Dnfi+njQK38OwxHdhie/CCvJd&#10;5/UV36WH+G700NgDfG+7BmWa7/reUtf6YTwDqk7D+n4Z+C3gx8A/MrC+n0jbdjj6OOk4+vDT6foe&#10;hiW+C2uHhzUqgKXzXpQOtHe9vqeeMfd0fZcemm+ySXpo7NED6/sBs77re1GtfbVstGalge93gb8H&#10;/ArwKwN8X0TbLjj4T9LJ9OGnU76HYYnvwmrxsIJzR+e9Cng0vqfei/WU79JD1yrZJD009uEDfD9g&#10;+K7vXf9MXM5hw16fBr63gL8X/K+BXxPg+1raXoSjI2mbQh9+OuV7GJb4Lqy/eFgTA1g676/UReN7&#10;6nuMnvJdeoxlLNkkPTS2ngOsQLeB+9VUDMy9K7c6/j017vHzuC5t99f6Rm4TcVlEMLQOFTEwIeq1&#10;5zOvg/8Y+OeCXxzg+620bWasibQNpQ8/nfI9DEt8F9YWDys7gKXznqAuCt+rvGfKPeW79JAhskl6&#10;aOz4AN+dMtwiXikGJp8JvuvvA4jvJxKXdPB9M/jiu/sNXYDvP6VNfP8vaRS+h2E1gSEs8V1YQb7r&#10;vL7iu/QQ340eGnuA720cl3syyXf9vZ27ic8HpIciRejTm+v798DU7zW/TZqPzAG/AVGq+9d7SO8k&#10;zaIPP52u72FYTR5Ws4f1H1IbS+dtpkK+1rj2Yd4jSCc9f6/yvi/t6foumz4ESzZJD439GWOvIM+S&#10;7/TG3zNiaUoazsgmk8/Eesnw7nGwPH9fxXvJ+4iHvkPW354qQvve5Pt14D8MfiH4+h0Im+/zaLuf&#10;8fQtdB59+OmU72FYTZwnrAc8rODc0XnbAEeFCHxPfT/WU75Lj08sPTR2DnavoO6LxHdM/tzz0Maw&#10;5zivNLr9HqwzXjeg62L4cRMEuYH0PVISn4vNFDaigOrC1su5tCWQKYiLRyo+3kT8XUxSG/Mj2jYy&#10;jjgRhnkWbTWg6ttU/SdsyQgvNWWNdyFyDXIjTtN475La4+2g7Q50YE0MHW8BbZXuSGbE1HhmnE7H&#10;ZTB3XNL9xkWXrse1LY0+7np01rjvkAbH3UBFV+Pq/qXNw52P+3mvK73J5wNJlyJ8n49w373f70os&#10;ok77+1zmz3D4p/+fgB2nQTilkElAdSgvNQ+WNBacq1id38jvXlCWGF4qrzmwEDlucGqsfaTBsS6m&#10;TmORhI4lnCpmgcbpCP+7sRT+UBQO4m+gLRp+VSj+z8GVr2rQM4j/LPXR8KeH4m8CV/iNTIwg/se0&#10;RcOvDsXfC67wV7JIB/HHUxcNvyYUPy8vhd9MGsQ/hbpo+LWh+JXxFP5u0iD+Yuqi4c8Ixf8Gz6/l&#10;n1bSIP466qLhzwzFv5SJKPxyJmMQfxtt0fDr9sMvY15ojhNef69N0c8zXKfP3NKx9gmz3NNLa4rR&#10;0R4rE/rqWcU0ZDtyG1Lk6djR+riQtpeQ6cgl9L2ClMTfexRTOBbpas3Kbf3DGXmtqTVrPudr7TpQ&#10;/IEq7hG8J8pEbIK6dBWb2wia9oW5w/bfF75B28bsrmOT4D46wcCKyQgvbSBdiAj/eYIr/MMZx469&#10;8F+hrqvYC7/Gw+0IP+bhn0kaxB8WAb+yC/1rmXDS/0rSIH49Y3alv/A70/88QIW/hTSIv4Qxu8LX&#10;c4xEJ/5ZT5vw3yEN4msPGQU/qH8ZWAfaeik7jF5h+Z7OSRsv27oucMnv8l5tBzyfip/3EAP9Ddoi&#10;z3dU77efbKJuHQ1VpNfR/3JSO2a7aZtFBbTudI+X2zrqjGmNea2ak/M9sddM255M+ASV3KO31kzb&#10;nu7GJ0wXfOxf/+WjiXQU5/UMcQIpsXdK2ura/Y78OOqLEXMYO20MtnPu3565njjfTEy7wrTPjXvn&#10;GvzunGvmSDDupwFWjyQQfOiUIqjlSgHpXuyWmP8fV7Ase+UfHbZfzHjyZzlt6jMIMXnFzuTZovt5&#10;6WDqxXfbflzmziOS1N8RIv2/AAAAAP//AwBQSwMEFAAGAAgAAAAhALhLFSkFEgAAvHUAABQAAABk&#10;cnMvbWVkaWEvaW1hZ2UyLmVtZuydC5RVVRnHD5eZcbgMMMAMzcCYMyxnJJ4XZF7gYzBNMQQXjUBG&#10;gxmamI9JARXJRltLgSyoZaZG5gNLqJa1SluSCdprQZpaOmVakokPVqaZmiy12+9/7tln9pyZw7kX&#10;7jybo9/sx7fPf+/v+/57n332vcMMchznAmTSIMe5knT/cMe5K5eMd6090XES4xyn/KTTPuI4g5wH&#10;VjnO6DzHyTcNvPTWsY5z0yjagbM7oHPOyXEKiwc7JdQXeLpSL59MJp0iLz+MFAi3TYy0AlE/4706&#10;2iY7q4ujL0TMZdrYfdh9d4YX1vaDgOred+hbMrvQcS7G/mxgLAS3GX/xv3Mv2CT+tUmVjtOCJKYk&#10;j06WOz9J/DTxi8Q9CWoyvgT2t8G6jXHTU6qvDY48l7rC6t/cW+pcsfyE1eWjK8rGOxuc+XPmOi+/&#10;VOosn7Q2r4Fbld88b1DiHxPX5pW8XOrG4ZdLb8ybvK/UiaHvSrv2zHtuVbw47kye9LVVlzaesPqN&#10;0nhx2dSvrar/+h9XvTg2Pnop/ZdorKtTdK2kLP7JG51xTvWNyAuIuVxn8UO64xuua1j2yHUNdf9J&#10;JtVGnJlnGnqpad9C+TfX33zO2OSlTYVnz3DqnJVNp1wyYumlTbGmz30+f8M75+YncxpXNo1M5n9m&#10;ZHLvOf+9dMLiITBAeEGpok4SrD/YsvED862FuLs+0bgryGu+Gb1sjpoXNHGvmYWOcx7zwtybDezg&#10;nMsm9h7slUzBwB8xdpsPCSwqQEbgH61JhYgu8dmMAT+1mHwueXt9sX1m2nCr315+Nb5WXMsQYQcv&#10;c6/dr/oy9YdZee7164O+D1sfDY7GY/I2vvq1bbFtNO0zHcNr+PwhcI39BudgxrAQHK2fWth+AC6J&#10;f3VcPxPJg19BNbrsrp91U9bmnQyqWT93Tk6tn6Oom9yUWj+JRZfa5a6f17atn3vHxK816+cjRfHC&#10;pfTf2fopf5u4BfMmJjldPPbUKp7dmJRNbR+TLcRIzzTFZIsXE5a4ro9JYVtMFAcTk7IPxF8Oi4n8&#10;bWISlg/GyrS368PutevV3sRZHI1+xveuubdpRvu9SwllE+f3zkrNvaFdbJc79/La4rx6RDzPxPm2&#10;MfGcsDjL3yZuXZU3sRXX+1psy2vax/bu6rbYPnt2KrY817vULje2c9tiu644PtfE9u2x8QvCYit/&#10;m9hmK2/P7bC8PbfD8tkaj43TVfw1PrTx092nBPclNgb5FoMdI1ZheyPzzkgT9zoNwt0/pC22/+9j&#10;kY8lk/HLTT3sl7MJ5O/Z3t3BprmVAJv49kSMNJaHGcvt3liq8FEZwljcS+9mulpaWuxxOhOoK0DE&#10;SbNH13bY8JPqdu83oyib9h8hr/vVz8knzv2wMDq7jF8Ygz8HcFdLMY2FpXXDfldqAMj0r7GYcWns&#10;TbRdiZi+jiSfQBqRcoSrXGOiL1cGOTiFq9z92f6H8ISvzf/7iNLnvNQum/GrTzs/j/Jy5GcovkA3&#10;p7JIFmHYNsqyYRO6G6mrcF4nZ66W400OF1j5tlo7Z/dn+0hjMX4Jxsvcw1Ba5AsTL1MvTpi82hR7&#10;beQpxbQIkf8UU3vdV9tF1CeQ+xjAGm443bMZHXY3xGYNlrTmbotJGmKV1Kt/3dtVfDmWsfQlvjyD&#10;z9biu/NzUnzZTVk2bMJPN5Pvj3xpxa7LsLnZs1l82T342NiZOZLW3N1wRuXu4MusPsaXd/HZFfhu&#10;A07T+rKPsmwQXzb3U768jY0rsXmTZzMJds+KrcmVtObugzMqV1Lf1etLX+PLuLwUX7aRii9x0v7O&#10;lzHYKL780LNZfInnzYrd4kprbjxP0j18qe1j68tsNgSr8d1uUvFlIqls2IQPv91P15cabPwcNj/u&#10;2Sy+TDysNrbdldbciYdJartlfSnrY3z5BJvDT+C7V0jFl1NJZcNGfLi9n/JlETYuwubXPJvFl1Pz&#10;y2JPu9Kae2q+pKxb+FLSA3x5F3uTyA4vtcuV1AXfMRii+5njctI1vKcvxndD+DBJfFlBWTZsQvdg&#10;P+XLKmxciM0jPJvFlxVDSmL7XWnNXTFEUtItfCnuY3y5BZ814rsPcZAuvqynLBvEl4f6KV++jo0L&#10;sHmaZ7P4sj5eHCsdKmnNXR+XFHcLX4b1Mb5sx2fz8N1cFiHxZStl2SC+7OqnfLkXG0/G5gWezeLL&#10;1qHDYvUFktbcrXBG5Urqu/r9KK+P8eXPOOQkfLeCAzXxZRdl2SC+PN5P+fIUNjZg88WezeLLroK8&#10;2MeHSVpzd8EZlW2+mDxbZP/cltv8PFAH/A6Q+jAY5P37wPPP68i2O8c0n39019l6OmPRGHWZz2Kq&#10;yJchUMa9Cr3UPluXbgKC290z+HGkhYixq4S8dLrHPrss8up11jvKyxM2pwYpRHS//VkDdHVsbOlM&#10;2zVeW1v/FOcqtl5lW/8kgLZeZVv/BzBtvcq2Xp+H2HqVbb09PvNZRZhetj6IPUZ/DWOx71fZ1t+B&#10;LbZeZVv/MFi2XmVb/3xee73Ktj7G3t++X2VbX8Gez9arbOvn8Iy39Srb+k8Nba9X2dZfDWHs+1W2&#10;9cafxv8qB/V2fEx749/1tLfxO9PnW/ySXmX7/tkWv6RX2dZfaPFLepVt/W0Wv6RX2dYHx69yJXPA&#10;m2f+GkOVnwfmgOsUQ/AxMMe/j67bzU17zpp1qoI2kmx9HnkoYzmJAd+LP3Zg8NsY0pN+scfyb2ss&#10;8m8V/ipDtPbqYhq5l71+SjcBUVwVB8OBNyjcihR5OkztdJ0cBe9uoJ25z5TN3JjBQDZaelM2+oV5&#10;jvMVS2/KRn8JA1xn6U3Z6L+KUedaelM2+h+xNmh9M+MzZaN/grVhqaU3ZaP/11CeR5belI1+JI7R&#10;B7IG3/jtKPwlHqNyL312qMtwRfXSy+/BzxVHefVqMxFRu6coXI0Mh7jbSQ0O7vHnEc38fCZzUf1Y&#10;eP5cpLrdGM1cDHLO2G5i3xln1Iex5S1suIyKqXDnh73UFsPTKFuK4fcl2DCf9Hu91BYzp6Jsqc7j&#10;rBYbLiLd1kttMfM/ypYzmBifxYavkG7ppbaYtSrKlpWscXOx4Qek1/RSW8y6GmXLDazHWj8eJb2q&#10;l9pingFRtvyEZ8fx2PAq6eW91BbzvIqy5UmecwlsGMYDaUUvtcU8a6NseRMbqrBhCg/BZb3MFus5&#10;6z+reTT6+e56bmd734qbM9pD0Ny9zLt+T/olbCw80n2bwvIHu/+y8TL13Ub2TzovuDGH9Qcx+0jZ&#10;UYqYPWVn84TXFvc7fJeTbgOjHNkMxvmk0pnfn9P3o/SbG9jnfr5E4l/sV91rKTXTnVqn3pnszOA0&#10;op5ylSUjrLzqTYxt27vSfwyynW/M/pWhuFeQe/a47HxPjPEeYvIH/H8fAzmOfFQsd9PmCNo/QPsV&#10;pHYs70e3J4NY1rpRHYgl261OORs2X8P4NhygX+L/YvY809KI5YdoX0j7cbQ/MxDLEnRPpBXLOqea&#10;eVnD/KzFjoF5mZ1YTiEmD+P/mez5pqQRy1Nor3f2WbRfEohlLbrH0oxlDbE8mv/qB2LpnmNV4gc9&#10;5+x1OtN5eRox2Yn/G9n7TkojlufRvoD2Z9J+USCWi9E9mkEs65mddQOxzFosLyQmD+D/lZDiqDRi&#10;uY72+bRfQ/uFgVhehk6fZ0fvfeqIodbYxMC8hMs8mrLyvPwyMbkf/9/Ay9CRacTybtrn0v4W2i8I&#10;xPIb6H6dZiy1j1VEq/v4vOT4zo9DWP5g97Q2Xqbr7WMs1trTtgKSzp52H+21p32W9sE97dPoMtvT&#10;6t/3SG8fZNvYE35imO4VfD+xx2Xne2KMrzEA7UPfpvNj0pijcdodTvv3SD9Dar+f7Afrr9ShinjX&#10;rGOl1T5oujOTtlWWhL1r9rSf3EDyozfH8mImsn5vaDUyJ41YbqD9eNquRS5A7Fhege7v1EXHstZ7&#10;dlb3+Vhia0slMeZRo8vPR53l2dzMdC1NddWRVyyL/toflj/Y8dp4mY43Rqf63PLvpJXwo4hxyl/4&#10;qN3nyo2U5yHmSp00tf+3naTbqZdtLrXVWArA/RWZp0nHgq96g3U4dTnoXiFdQmrzlWbtsEYdAKsZ&#10;nbD0HTZhnR7A0hh+Q53iattAUZ/xutcS8nWclqXe5hL+Gha2ftk+B97nFjB+PopnNgbD8/kBXrvz&#10;whLKBYiuvnRWVsHG8yYMi/E+PbgLuDUJ/DvBf4f0HVKbW8dQ9zyEyqfvGnRR3ArDasbnwnrBw5oa&#10;wNJ9d1EXzS2d+lTzTjJzgFv4VHw+FP7PIa76fst43u+TpNletz4K/rfBLQH/TVKbW0vR/RU+TEA3&#10;A10Ut8KwxC1h7fGwJgawdN/t1EVzS6dQCfesvwpMycC61bae4sKM1tZPEVd99+kEzhv2k2abW58F&#10;/2Zw68D/J6nNrbXo/gQfTkE3GV0Ut8KwmrFZWH/2sI4MYOm+b1KXHrdq2NlPH1i38OmhrltXE9cv&#10;4PezAdpHmm1ufQl8vQcsAf85Uptbm9Htgg/noTscXRS3wrDELWH91sMqDmDpvuupi+aWTukSMKtm&#10;gFtZ4NbtxHUVfr+Gjece0mxz63vgt4B7OfhPkdrcegDdDviwDt1odFHcCsMSt4T1kIc1NICl+/Rd&#10;q/S4Ve9+zqbnoWTgmdj2HMSFGT0T72D//mtu+mIO3y3ogr3898F8AvwrwK8ib3Pr55QL0a1Ht5w0&#10;ilthWM3YLKxRHpa+X2xj6T79Pkc0t6azbukbFkcPrFv4lCl5SHt5zefHkU/j/9lIttctPYueQT4O&#10;dgKxufUt6sciOse+iNTmA2Z1OIMIw2qmrbDKPKxzA1i67y9INLd0kjrdPYsYWLcOnVsPs2Y8hN/v&#10;5GVzchdw6xHwHwH/ZvArAtz6Czo9v7aiW0Yaxa0wLHFLWMM8rMUBLN33O+qiuaV1S3v5+oF1C58e&#10;6rr1PHHdid9/geMndQG3/gH+b8G/H/zyALfeRxdHtwtdE2kUt8KwxC1hFXhYiwJYuu9R6tLjVi2n&#10;W7V9llu42N4TtVR6HCHx81FnujYGbrPxMj7TLfL6p88OZ/GN1A2ng1eY+/q3imYTJ5sD71PY5tXp&#10;eWdf5sz7dCoTyEREeM3IGdz3MkYIcxbYNuaJFLZSF8WFavfTwAQ/Ey628EciSo2ov8sR/e2Ul+hL&#10;/dXTr93fWAp3U6fz8DAblqKb7vakN0n919ZHVL8vgq9+65Bgv9+lLrpf29L0+93LGNVvLZ0G+/0O&#10;FVH9zsjAXsNhMH0O072f704+96axFOEErf+dza0LqP8k8fkY82cr/NPf9LHjNA9dEZOA6lBeLkGX&#10;+uslCf56CViUJYb/ymsOnIU8PjjV12rmVrCvHejUF0loX8KZwSxQP53hvw6ubLkRCeI/hy49/Bmh&#10;+IWMT/j3kQbxk9Snh390KH4C8gq/lTSIfwR16eHPDMVfwGc4wn9Ln+WQ2rE+jrr08KtD8S/mHF/4&#10;/LmdDvhN6NLDrwnF3wiu8Ks5dwuO/yp06eHXhuLfA67wz2DCBPFvRZcevv6KT+f8fAxc4a9iMgbx&#10;H0SXHn59B/xK5gW3az311zuKfr4n1j7NYzMuO98TY1wG0achZaxnW0iLPH91tiaehe5K2qwlraD9&#10;70gp+r+Xcj6FY5GodSo/uX2+/laT1qmPIUp7iz8YinsFvxPUE7EJjuVAsWmk8asETXvBMcM77gWf&#10;RXcwe0FhjgPzMTAvJLXjLcxnqWPJD30u6RmovYrZmSnWkpFeasqNlJsR9TcfAqm/20iD/Y1Io7+Z&#10;Gfan82z193vSYH9zGEOUffqOcSb2/ZhO1F9uJ/2tpC6qv9Q37dLbW8ufe/Gr/i5hcK+p+KWz18xk&#10;b23mcW+YL2YsUMZfX8LyBzteG4/Q+f2AF/mup3+jZKrHhTtJi7hHzyqqO7zrLafuGRRXkj5JLB8l&#10;tbm6G90xVGg88xD7Mu96jVTmJ8fMn9Y0JKl5p7VXonxnvuoJnzAU98rW+it/GNsyjY83lA7fDwWz&#10;ZQJKxSqA6dcr/uO9NvJ/BXm2kZGcoIl7GfttDLaJ7r9/NbMw9bcCozDte+PevS44PzK51/gvyIeP&#10;gtOAJJBcpBwZ5Ekh6R7slpi/ERgsl9BGPtRViihPcz9etp+Fa3zOkuznFV9TrzGYvNZQ236mjDu/&#10;SFwfFpH+TwAAAAD//wMAUEsDBBQABgAIAAAAIQD7GI5SsgsAABhQAAAUAAAAZHJzL21lZGlhL2lt&#10;YWdlMS5lbWbsnG2MlFcVx+8OuwtLlzogyCDQsERgi7QMr10IqZgiaARceTGYEEoVmoY2zSY2G9Iq&#10;TNCUjaYGYyJNxLYJNhGj0RitQmMai/hJTWpN+0E/1FSTWqLCB2NliePv//Cc4cx0HuaZmZ2dVbib&#10;w305955z7jn/e577zM7SEUJ4BPom9HXoxe4Q1nfQiMv2hSH8mbEFH9m2OYSOkBsMYVtnCAyVlU1z&#10;Q9j43hCWsPaVMk4IG451hrfunhRyjPfGvDlxu1gshplxexr1jLidoe6DpkCYEK1jbrHa2FT4WciK&#10;zfE6vO5q8pLm3oFQrbUyH4Oe7ahu03jIeAMfiI6gLDM9lPkuj5Hy73tCKMiXWUhFsVoEiYf5BWt3&#10;0fZ+8fbbHJYUzJ+L6cyD2P67is0Xz9qSb+3Jrs2Ugo9BUvxsrZcj+d5Ob7/NT6PrGQSdmnQdY7Y2&#10;ra4d2DGEjAz194kHVamckJHsEcrfVVxVXBDyxR/nf5o/n/9BnrGGyrKLubBtXUf+e2/nwjKIOIaB&#10;v+bC3DeHh7OxxKFPDA+/wzzxVOZMn/pRrdv/RK57C321T23tyL/1eK57L+0ZjO0trJ889LdcYN8t&#10;38cldGoPQ9SX4j30Pzw8nH90eFi27pU9jMu+jdQndnTkDwxf247FR/423xO+8JUJ6vt3Zk09JX9f&#10;OpLrPoid5vvD9M33G45d833POOzjRr6XreZ72Zfke/nbx8HaSeOKlc2pt50kM2k8rXzDDo+wluMd&#10;FVHc6z23S6ZNPSm8bPp8+bn9NefYsPP7+Nwqt7c6/9wIO7LVsCP7krAjfxsWWt1OiwWzp975SRhM&#10;Gq9X/ljNb7WfvfzKZ675lntI2bO+Dxzo+WR8L6PL3RH0CE16zlfeybZx4TlLEjWZE8GW+dgf3U10&#10;R2CT/TjiIvVEsrGdtggHomXE7uk2x26AA3eOOD3NRXSEdjv9Ilu+iy0nY1vszt2Fr1TsblcoFEp2&#10;itcP9UIsLb1n6WpkZ4jhsneFGfQ1H3VhM6T186Atmz52n8aqFfMLNhSsje7CLCZLls6yf+/YMlos&#10;mn7ZkovnyfZ9tB+DZK/KB6A8tAtaAFEWyCZ0RdQRz1xAv7JInuTrEv4fSPU/4tr3zWbp9O2t9A9A&#10;VpAVldM4Qnt4HcaHSSp94ZJNoS586HrHt6+P+pbX532k57f5BaVl8bI1XSiTL+RjbzvjpX1oziw3&#10;RzGdCcl/iql/NmnupxjPQ1biLRcl83Rmy+jjk0QjmdMZ0ZbRRYxLv9a2Ci/ZNuDlX+xJeDka175v&#10;e/Y+VzsJL4OdvHOzh9eYc/gmwstgZ3Z0cZdoJDPYKcqOC1562oCXajgRfoSbevFylcOkPbzO2qM3&#10;EV6udvWMvtotGslcBTPqm+9wScvyS6YNeBkltsLHS3Ht+7bntPnlDBjRHpRfnryJ8HJmcmb06BTR&#10;SObMZFFmXPBy+cr431+q4UT4EW7qxctu7tXag/LLyZsIL7t7Ll9ZNlU0ktndI7p8xXyn/GJtXFJq&#10;46JSm/tZQ++syC67v/l7nb2zjte7RhpbMDcq9v68mN48SPlIJRv9izO4X5vPxLO7qHTwa59onu3L&#10;3/d1/9SdUfdde9/Q+rVQFtKaEchk0yyTJ57NHYznen27K/jqe35fBV99z/87xnj56nu+3gk9X33P&#10;9/bZ+1oSX3sdcvr/woXcr1ff87+Gcz1ffc+/F/B6vvqe/zYXf89X3/PNXtuf+pV8v3+bb/s7Gr+f&#10;+vXS5/kP0vd89T1fL5qer77n+/hJv4+f9BddfMRX36//YwVffc+v3J/6hsVGcwNbKMkgZAWTh+hS&#10;btB7XrXc0Mcc0Vh9JtKMLXNZ/C2M/gl+/Q5t20c7/OJted7ZIv8uxl/KWbSjAsyj4nOWeP2QcpHi&#10;YBi4nTO356lisVaeepH3Os2zddY37D7UXc63vvFnYpRfb33j/4LntPjmY6aX3vdlu42Pte+lx+fr&#10;XOwj4dOeV973rcRBGlswLyr2vGqnX5Js8WfOt9sRu6XgVvlkGyD6BrXFV7YnYX4XvMOaEBf7XEjn&#10;5tP3Ht/4hxeOb1yD3OX02VP0WUg8Naps/l56K8JAWBOWkePv4SeEpY6mu7bGLZbt8BnqS3hXW6US&#10;Y94u3x6vuMomO5OvEU/F9d/kHcW1mVj+CVlpY7mWWK7iZx06b8WyOmZxZ8GwnJTTcF8pll8ATIrl&#10;czyLmo2l7l9pY5mPYrkirL4Vy+gzcouZP9v1xnI5z3HFcgd3pmZjuR5ZaWM5EOXY/K1zie85c1Wf&#10;JfXG8hiJXbF8HoHNxvIpZKWNpXLsOp6aA+j+X86x7Xgu4rKoVD67ua6UMJHUbtReL69ejM2I88VQ&#10;inyxNd6bKrtjddC2O5nGz+riTtFc5bH5yL+L+iDyvxyP74prqqikkTWDmUmyvhTLUVVNltYJ+1SJ&#10;d8X98Ab4WcZvJFdwW7ybOs+Y4X+6a2vM9y1v+zi0I5aYFZW02GuHjQdRqpx2PkVOawRvQ8gX3n6G&#10;/GbxliSrFt60Lh3elGnXgrcVt/BGzHohnV/hg/BVzZf15rezLJC82cSk1jO0Ebz9EvnCWy/ym8Vb&#10;kqxaeNO69HjLh5W38lthoWIGjTXe7uehJ7z9PMW7VCN4O4R84e1HyG8Wb0myauFN69LhbSX5TW/r&#10;+Vv5rUV46+XSIbwdIge0Ir/NRr7wdj/ym8VbkqxaeNO6dHjTJ31ryG6r/6/wxnErPQt5zBQWxVii&#10;KrWn0V4Yj1fLaV4GoSyt4zlb9fN3RJU+H1Jbxe6VM2krd6Kz7Hequ+iLrMgOlQ4G7B3hVTp7MUZj&#10;Pv9pzbXZxeIg7Ty0FJK8RyArNsfL3ETnTmSyr0SZe+AJHbrV52lL9vS4Vtt0DdG2Uk3X+9H1T6ib&#10;SUn2S9cKtJg2k9+ovpdT6bu+u2b1fTWFvpUp9mc4nQiYnUi23Oj81ML6Q+D8Vymw/rl92c+sJA8+&#10;ti+EneBRZLhQO825mtVZj641Tel6mcObfl9rm9L1KIBMr+uepnTN5UOH9LoGEnVNJPyaLcCw9Fzy&#10;7Xac983krL3Qagx5hfpGZ+wAdlupluM/yfpDEPBPzPG74PWH921fvu/O6DsVdsbmMF7NP+3wie3R&#10;nttm10Sw5Ubx2W+GU1eLz++mXrtDTIKf9AxWfFZyCxygVt6bHtca3w9ZSZK/HhzVkr8qumU2Jn92&#10;SvkrMbQR+3VHSWP/6gbl6x6XRv7aBuX/MKX8RuOrO04t+6+9RZT7fyKdIbMFKE2YnPMEZ7MH3w7c&#10;FsIR6mbO+ZPImp0iTlOK57b3FK/FaWeMt2q+mQh5z+xqhy29+HIs/w7U466rznfKSlsWE7d5EHKi&#10;MiWuK79Dt5nxfkhzx/LvBB/orP7dSOnnCj3h/k7wN9h0ATpGTCdDDxMM7eEFxu6DWv13gqgo+y6p&#10;4Vo4UHx6Icwq5SXF1c+Z5eYopsoTinm1vxPUnUryVDRPbf/Zg3D4QSgHmR/6SO7fxh9ep8nhmf+u&#10;zy32sPYZDL5Are8AK+/IfvvcYgPy5F/p2gr5YneIQQbPbX9zp3KQyHSP9VnvQrbfi/Zt/rHvZ1We&#10;r4lki511+VdFcVfxZ128fkj70n7te68nukP4InGohgOtWQtloS04XfNs3cV43RJ48pdkqggLKuYf&#10;jZs/xTM/a84MSPYIA7qTad5vkfsgeiaj71lqWwurtLYa3vbDP4+yC9T6/64q8fYA8oQ3YJeIt13w&#10;9AYydPD6O34LcFfyjfxr/tCe/F5r4U77WATJf2ytYG26pXatzzC9jC4nrxm7plTkK8PLlNtCOI7/&#10;rf9SRf+zcd/2MdZ7kl2N+lr4bNYuL8P7Oo1dqI9Ki947S3trxhZCW3pO+f0pjguxXjgF48U+avTU&#10;xD1TomJ79jJ64GShOxD0HGCtJdOv5QocraWKSj1rkzDwcSRthPKQ9r4AwqyIstRvsG+R/f9ulf0c&#10;c+QfFY9R0+d9m2FOP6T5jJfaOst+n7fTnwmpZCG1/wsAAP//AwBQSwMEFAAGAAgAAAAhAOjvg1/h&#10;AAAACQEAAA8AAABkcnMvZG93bnJldi54bWxMj0FLw0AQhe+C/2EZwZvdpG2CjdmUUtRTEWwF8bbN&#10;TpPQ7GzIbpP03zue7PHNe7z3Tb6ebCsG7H3jSEE8i0Aglc40VCn4Orw9PYPwQZPRrSNUcEUP6+L+&#10;LteZcSN94rAPleAS8plWUIfQZVL6skar/cx1SOydXG91YNlX0vR65HLbynkUpdLqhnih1h1uayzP&#10;+4tV8D7qcbOIX4fd+bS9/hySj+9djEo9PkybFxABp/Afhj98RoeCmY7uQsaLVkESp5xUsJyvQLC/&#10;WqYLEEc+JHEEssjl7QfFLwAAAP//AwBQSwECLQAUAAYACAAAACEApuZR+wwBAAAVAgAAEwAAAAAA&#10;AAAAAAAAAAAAAAAAW0NvbnRlbnRfVHlwZXNdLnhtbFBLAQItABQABgAIAAAAIQA4/SH/1gAAAJQB&#10;AAALAAAAAAAAAAAAAAAAAD0BAABfcmVscy8ucmVsc1BLAQItABQABgAIAAAAIQCUZfE/+gQAAMYT&#10;AAAOAAAAAAAAAAAAAAAAADwCAABkcnMvZTJvRG9jLnhtbFBLAQItABQABgAIAAAAIQC76gP/yQAA&#10;ACkCAAAZAAAAAAAAAAAAAAAAAGIHAABkcnMvX3JlbHMvZTJvRG9jLnhtbC5yZWxzUEsBAi0AFAAG&#10;AAgAAAAhAOoyQFt2EAAA4G0AABQAAAAAAAAAAAAAAAAAYggAAGRycy9tZWRpYS9pbWFnZTMuZW1m&#10;UEsBAi0AFAAGAAgAAAAhALhLFSkFEgAAvHUAABQAAAAAAAAAAAAAAAAAChkAAGRycy9tZWRpYS9p&#10;bWFnZTIuZW1mUEsBAi0AFAAGAAgAAAAhAPsYjlKyCwAAGFAAABQAAAAAAAAAAAAAAAAAQSsAAGRy&#10;cy9tZWRpYS9pbWFnZTEuZW1mUEsBAi0AFAAGAAgAAAAhAOjvg1/hAAAACQEAAA8AAAAAAAAAAAAA&#10;AAAAJTcAAGRycy9kb3ducmV2LnhtbFBLBQYAAAAACAAIAAACAAA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1" o:spid="_x0000_s1652" type="#_x0000_t75" style="position:absolute;left:3825;top:11595;width:4482;height:9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0xfCAAAA2gAAAA8AAABkcnMvZG93bnJldi54bWxEj0FrAjEUhO9C/0N4hd40qYrYrVGWitSL&#10;B9fSXh+b193g5mXZRF3/vREEj8PMfMMsVr1rxJm6YD1reB8pEMSlN5YrDT+HzXAOIkRkg41n0nCl&#10;AKvly2CBmfEX3tO5iJVIEA4ZaqhjbDMpQ1mTwzDyLXHy/n3nMCbZVdJ0eElw18ixUjPp0HJaqLGl&#10;r5rKY3FyGnbTv/Y4ye1vHj7W081YfZfKTrR+e+3zTxCR+vgMP9pbo2EG9yvpBs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89MXwgAAANoAAAAPAAAAAAAAAAAAAAAAAJ8C&#10;AABkcnMvZG93bnJldi54bWxQSwUGAAAAAAQABAD3AAAAjgMAAAAA&#10;">
              <v:imagedata r:id="rId51" o:title=""/>
            </v:shape>
            <v:shape id="Text Box 71" o:spid="_x0000_s1653" type="#_x0000_t202" style="position:absolute;left:2535;top:8415;width:1503;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r5MIA&#10;AADaAAAADwAAAGRycy9kb3ducmV2LnhtbESPwU7DMAyG70i8Q2Qkbixl0xAqyyaENG1XBprgZhrT&#10;lDVO12RZ+/b4MGlH6/f/2d9iNfhWZepjE9jA46QARVwF23Bt4PNj/fAMKiZki21gMjBShNXy9maB&#10;pQ1nfqe8S7USCMcSDbiUulLrWDnyGCehI5bsN/Qek4x9rW2PZ4H7Vk+L4kl7bFguOOzozVF12J28&#10;UI55+7PJdvzezw7p78vNYx7nxtzfDa8voBIN6bp8aW+tAflVVE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6vkwgAAANoAAAAPAAAAAAAAAAAAAAAAAJgCAABkcnMvZG93&#10;bnJldi54bWxQSwUGAAAAAAQABAD1AAAAhwMAAAAA&#10;" filled="f" stroked="f" strokecolor="red">
              <v:textbox style="mso-next-textbox:#Text Box 71" inset="1mm,0,1mm,0">
                <w:txbxContent>
                  <w:p w:rsidR="00232810" w:rsidRPr="00B2077D" w:rsidRDefault="00232810" w:rsidP="00C071E1">
                    <w:pPr>
                      <w:jc w:val="center"/>
                      <w:rPr>
                        <w:rFonts w:ascii="ＭＳ ゴシック" w:eastAsia="ＭＳ ゴシック" w:hAnsi="ＭＳ ゴシック"/>
                        <w:sz w:val="14"/>
                      </w:rPr>
                    </w:pPr>
                    <w:r w:rsidRPr="004327E5">
                      <w:rPr>
                        <w:rFonts w:ascii="ＭＳ ゴシック" w:eastAsia="ＭＳ ゴシック" w:hAnsi="ＭＳ ゴシック" w:hint="eastAsia"/>
                        <w:color w:val="000000"/>
                        <w:sz w:val="14"/>
                      </w:rPr>
                      <w:t>１世帯当た</w:t>
                    </w:r>
                    <w:r w:rsidRPr="00B2077D">
                      <w:rPr>
                        <w:rFonts w:ascii="ＭＳ ゴシック" w:eastAsia="ＭＳ ゴシック" w:hAnsi="ＭＳ ゴシック" w:hint="eastAsia"/>
                        <w:sz w:val="14"/>
                      </w:rPr>
                      <w:t>り</w:t>
                    </w:r>
                    <w:r>
                      <w:rPr>
                        <w:rFonts w:ascii="ＭＳ ゴシック" w:eastAsia="ＭＳ ゴシック" w:hAnsi="ＭＳ ゴシック" w:hint="eastAsia"/>
                        <w:sz w:val="14"/>
                      </w:rPr>
                      <w:t>人口</w:t>
                    </w:r>
                  </w:p>
                </w:txbxContent>
              </v:textbox>
            </v:shape>
            <v:shape id="図 716" o:spid="_x0000_s1654" type="#_x0000_t75" style="position:absolute;left:1650;top:8520;width:8947;height:3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3kDEAAAA2wAAAA8AAABkcnMvZG93bnJldi54bWxET01rwkAQvQv+h2WE3nRTQaupqxShJCg9&#10;aMV6HLLTJG12NmTXJPbXdwsFb/N4n7Pa9KYSLTWutKzgcRKBIM6sLjlXcHp/HS9AOI+ssbJMCm7k&#10;YLMeDlYYa9vxgdqjz0UIYRejgsL7OpbSZQUZdBNbEwfu0zYGfYBNLnWDXQg3lZxG0VwaLDk0FFjT&#10;tqDs+3g1Cpb76+7rNPvBy9syqex59nE5p4lSD6P+5RmEp97fxf/uVIf5T/D3Szh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p3kDEAAAA2wAAAA8AAAAAAAAAAAAAAAAA&#10;nwIAAGRycy9kb3ducmV2LnhtbFBLBQYAAAAABAAEAPcAAACQAwAAAAA=&#10;">
              <v:imagedata r:id="rId52" o:title=""/>
            </v:shape>
            <v:shape id="図 717" o:spid="_x0000_s1655" type="#_x0000_t75" style="position:absolute;left:3075;top:8565;width:6035;height:9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9SPDAAAA2wAAAA8AAABkcnMvZG93bnJldi54bWxEj0FrwkAQhe+F/odlCl5K3SilaHQVEQWx&#10;PWjsDxiyYxLMzobsquu/dw6F3mZ4b977Zr5MrlU36kPj2cBomIEiLr1tuDLwe9p+TECFiGyx9UwG&#10;HhRguXh9mWNu/Z2PdCtipSSEQ44G6hi7XOtQ1uQwDH1HLNrZ9w6jrH2lbY93CXetHmfZl3bYsDTU&#10;2NG6pvJSXJ2BjvnCaZ9+Pk9ps5q+fz8OgRtjBm9pNQMVKcV/89/1zgq+wMovMoBe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1I8MAAADbAAAADwAAAAAAAAAAAAAAAACf&#10;AgAAZHJzL2Rvd25yZXYueG1sUEsFBgAAAAAEAAQA9wAAAI8DAAAAAA==&#10;">
              <v:imagedata r:id="rId53" o:title="" cropleft="9077f" cropright="6282f"/>
            </v:shape>
          </v:group>
        </w:pict>
      </w:r>
      <w:r w:rsidR="00C071E1" w:rsidRPr="00173E58">
        <w:rPr>
          <w:rFonts w:hint="eastAsia"/>
        </w:rPr>
        <w:t>人口と世帯数の推移</w:t>
      </w:r>
    </w:p>
    <w:p w:rsidR="00C071E1" w:rsidRPr="00173E58" w:rsidRDefault="00316C12" w:rsidP="00C071E1">
      <w:r>
        <w:rPr>
          <w:noProof/>
        </w:rPr>
        <w:pict>
          <v:shapetype id="_x0000_t32" coordsize="21600,21600" o:spt="32" o:oned="t" path="m,l21600,21600e" filled="f">
            <v:path arrowok="t" fillok="f" o:connecttype="none"/>
            <o:lock v:ext="edit" shapetype="t"/>
          </v:shapetype>
          <v:shape id="AutoShape 72" o:spid="_x0000_s1650" type="#_x0000_t32" style="position:absolute;margin-left:106.45pt;margin-top:8pt;width:0;height:13pt;z-index:251743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y4rQIAAJgFAAAOAAAAZHJzL2Uyb0RvYy54bWysVF1vmzAUfZ+0/2D5nQIJhASVVCkhe+m2&#10;Su20ZwebYM3YyHZCqmn/fddOwpruZZoKkuVr389zz/Xt3bET6MC04UoWOL6JMGKyVpTLXYG/PW+C&#10;OUbGEkmJUJIV+IUZfLf8+OF26HM2Ua0SlGkETqTJh77ArbV9HoambllHzI3qmYTLRumOWBD1LqSa&#10;DOC9E+EkimbhoDTttaqZMXC6Pl3ipfffNKy2X5vGMItEgSE361ft161bw+UtyXea9C2vz2mQ/8ii&#10;I1xC0NHVmliC9pr/5arjtVZGNfamVl2omobXzNcA1cTRm2qeWtIzXwuAY/oRJvN+busvh0eNOC1w&#10;Es8wkqSDJq32VvnYKJs4hIbe5KBYykftaqyP8ql/UPUPg6QqWyJ3zGs/v/RgHDuL8MrECaaHONvh&#10;s6KgQyCAh+vY6M65BCDQ0XflZewKO1pUnw5rOI1naRz5hoUkv9j12thPTHXIbQpsrCZ819pSSQmt&#10;Vzr2UcjhwViXFckvBi6oVBsuhGeAkGgo8CKdpN7AKMGpu3RqRu+2pdDoQByH/OdLhJvXalrtJfXO&#10;WkZodd5bwgXskfXYWM0BLcGwi9YxipFgMDZud0pPSBeReeKecgbpaGHrzwERT6qfi2hRzat5EiST&#10;WRUk0XodrDZlEsw2cZaup+uyXMe/XClxkrecUiZdNReCx8m/Eeg8aidqjhQfYQuvvXt8IdnrTFeb&#10;NMqS6TzIsnQaJNMqCu7nmzJYlfFsllX35X31JtPKV2/eJ9kRSpeV2lumn1o6IModXZI0W8QYBHgQ&#10;ptNsni5gBIjYQUtqqzHSyn7ntvXkdrR0Pq7YUEbuP/du9H4C4tJDJ41dONf2Byqg5KW/fmbcmJwG&#10;bqvoy6N2tHDjA+Pvjc5PlXtfXste68+DuvwNAAD//wMAUEsDBBQABgAIAAAAIQDLn/0H2wAAAAkB&#10;AAAPAAAAZHJzL2Rvd25yZXYueG1sTI9BS8QwEIXvgv8hjODNTVp12damyyIIenRVZG+zTWyLzaQk&#10;6bb+e0c86HHe+3jzXrVd3CBONsTek4ZspUBYarzpqdXw+vJwtQERE5LBwZPV8GUjbOvzswpL42d6&#10;tqd9agWHUCxRQ5fSWEoZm846jCs/WmLvwweHic/QShNw5nA3yFyptXTYE3/ocLT3nW0+95PT8K6y&#10;a1fg47Qbb+enuTiEbnkLWl9eLLs7EMku6Q+Gn/pcHWrudPQTmSgGDXmWF4yyseZNDPwKRw03uQJZ&#10;V/L/gvobAAD//wMAUEsBAi0AFAAGAAgAAAAhALaDOJL+AAAA4QEAABMAAAAAAAAAAAAAAAAAAAAA&#10;AFtDb250ZW50X1R5cGVzXS54bWxQSwECLQAUAAYACAAAACEAOP0h/9YAAACUAQAACwAAAAAAAAAA&#10;AAAAAAAvAQAAX3JlbHMvLnJlbHNQSwECLQAUAAYACAAAACEA1rAsuK0CAACYBQAADgAAAAAAAAAA&#10;AAAAAAAuAgAAZHJzL2Uyb0RvYy54bWxQSwECLQAUAAYACAAAACEAy5/9B9sAAAAJAQAADwAAAAAA&#10;AAAAAAAAAAAHBQAAZHJzL2Rvd25yZXYueG1sUEsFBgAAAAAEAAQA8wAAAA8GAAAAAA==&#10;">
            <v:stroke endarrow="block"/>
            <v:shadow color="silver" offset=",3pt"/>
          </v:shape>
        </w:pic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6539E8">
      <w:pPr>
        <w:pStyle w:val="ac"/>
        <w:spacing w:line="240" w:lineRule="exact"/>
        <w:ind w:firstLineChars="1700" w:firstLine="3060"/>
        <w:jc w:val="left"/>
        <w:rPr>
          <w:color w:val="000000"/>
          <w:sz w:val="18"/>
        </w:rPr>
      </w:pPr>
      <w:r w:rsidRPr="00173E58">
        <w:rPr>
          <w:rFonts w:hint="eastAsia"/>
          <w:color w:val="000000"/>
          <w:sz w:val="18"/>
        </w:rPr>
        <w:t>※人口には、「年齢不詳」を含む。</w:t>
      </w:r>
    </w:p>
    <w:p w:rsidR="00C071E1" w:rsidRPr="00173E58" w:rsidRDefault="00C071E1" w:rsidP="00C071E1">
      <w:pPr>
        <w:pStyle w:val="ac"/>
        <w:spacing w:line="240" w:lineRule="exact"/>
        <w:ind w:rightChars="703" w:right="1476"/>
        <w:rPr>
          <w:sz w:val="18"/>
        </w:rPr>
      </w:pPr>
      <w:r w:rsidRPr="00173E58">
        <w:rPr>
          <w:rFonts w:hint="eastAsia"/>
          <w:sz w:val="18"/>
        </w:rPr>
        <w:t>資料：平成2</w:t>
      </w:r>
      <w:r w:rsidRPr="00173E58">
        <w:rPr>
          <w:sz w:val="18"/>
        </w:rPr>
        <w:t>8</w:t>
      </w:r>
      <w:r w:rsidR="006539E8" w:rsidRPr="00173E58">
        <w:rPr>
          <w:rFonts w:hint="eastAsia"/>
          <w:sz w:val="18"/>
        </w:rPr>
        <w:t>（2016）</w:t>
      </w:r>
      <w:r w:rsidRPr="00173E58">
        <w:rPr>
          <w:rFonts w:hint="eastAsia"/>
          <w:sz w:val="18"/>
        </w:rPr>
        <w:t>年版小平市統計書（各年１月１日現在）</w:t>
      </w:r>
    </w:p>
    <w:p w:rsidR="00C071E1" w:rsidRPr="00173E58" w:rsidRDefault="00C071E1" w:rsidP="00C071E1">
      <w:pPr>
        <w:rPr>
          <w:sz w:val="20"/>
        </w:rPr>
      </w:pP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年齢３区分別人口構成比の推移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年齢３区分別に人口構成比をみると、年少人口（０～14歳）に大きな変化はみられませんが、生産年齢人口（15～64歳）は減少傾向、老年人口（65歳以上）は増加傾向にあります。</w:t>
      </w:r>
    </w:p>
    <w:p w:rsidR="00C071E1" w:rsidRPr="00173E58" w:rsidRDefault="00316C12" w:rsidP="00C071E1">
      <w:pPr>
        <w:pStyle w:val="ab"/>
        <w:spacing w:before="180"/>
      </w:pPr>
      <w:r>
        <w:rPr>
          <w:noProof/>
          <w:lang w:val="en-US"/>
        </w:rPr>
        <w:pict>
          <v:group id="グループ化 942" o:spid="_x0000_s1647" style="position:absolute;left:0;text-align:left;margin-left:24.4pt;margin-top:6.1pt;width:447.3pt;height:217.5pt;z-index:251742208" coordsize="56807,276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0QYeZAwAAAAsAAA4AAABkcnMvZTJvRG9jLnhtbNxWy24bNxTdF+g/&#10;ELMfz0Pz0sByIEuKUSBpjKZF1xSHmiEyMyRISrJRdBNvu24X/YRuCnTbvzHyH70kZxTbcpDAAbrw&#10;QiM+L+8999xDnr646lq0o1Ix3s+86CT0EO0Jr1hfz7yffnzpFx5SGvcVbnlPZ941Vd6Ls2+/Od2L&#10;ksa84W1FJQIjvSr3YuY1WosyCBRpaIfVCRe0h8kNlx3W0JV1UEm8B+tdG8RhmAV7LishOaFKwejS&#10;TXpn1v5mQ4l+s9koqlE788A3bb/SftfmG5yd4rKWWDSMDG7gJ3jRYdbDoQdTS6wx2kp2ZKpjRHLF&#10;N/qE8C7gmw0j1MYA0UThg2guJN8KG0td7mtxgAmgfYDTk82S73eXErFq5k2T2EM97iBJt+//vr35&#10;6/bm39ubPz789jsyUwDUXtQlrL+Q4q24lMNA7Xom9quN7Mw/RIWuLMTXB4jplUYEBtOsCPMIMkFg&#10;Ls6zOE0nLgmkgUwd7SPN6jM7g/HgwPh3cEcwUsJvwAxaR5h9nluwS28l9QYj3RfZ6LB8txU+pFdg&#10;zdasZfraUhUSaZzqd5eMXErX+Qh/HkUj/B/+/AeZLiBsNpg1bgc2Eb3i5J1CPV80uK/pXAngOFSe&#10;WR3cX267945bt0y8ZG2LJNc/M928bbCAfEeWumZyiBQK5AHBHgHLkXfJybajvXbVKGkLQfNeNUwo&#10;D8mSdmsK5JLfVRAeASXQcJ6QrNf2TKDFK6UNaQxBbMH8EhfzMJzG5/4iDRd+EuYrfz5Ncj8PV3kS&#10;JkW0iBa/mt1RUm4VBTxwuxRscB1Gj5x/tDoGHXF1Z+sX7bBVCYOkdWj8ty7CkEHI+Kok+QFQR6Ag&#10;kzydOv4qLakmzZiGEWqXQwUFg9b717yC8PFWcxv9EwomCosotbkeaQ+kkEpfUN4h0wCswTVrHu/A&#10;cRfMuMR433NDARjHZdvfG4AQ3chjaUknWQJpyfz5fJn7SbIs/PNzaC0Wq2kyibIkXR3Sohpc8f2b&#10;tSJQPtXXZ+YTGTF0N8gOzIeuQxsaw5nQOmLDI1R+cKfArv+v7u9V/TOrebhRnlvNg0JEySRzb4ki&#10;zCYZyNzMy7NpYS9JUIevFoI8jAuQFWSuyEmcQXk5iTEaaS7RZBoWaeru0GSSZnCfugoZBWUs9y9U&#10;BMVbVhlRsOJmnl500Uonh+vaXS0Q191Vz1A57PsBnllW9YcnoXnH3e1D++7D9ew/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OxMp5vgAAAACQEAAA8AAABkcnMvZG93&#10;bnJldi54bWxMj81OwzAQhO9IvIO1SNyo8weUEKeqKuBUIdEiIW7beJtEje0odpP07VlOcNyZ0cy3&#10;xWo2nRhp8K2zCuJFBIJs5XRrawWf+9e7JQgf0GrsnCUFF/KwKq+vCsy1m+wHjbtQCy6xPkcFTQh9&#10;LqWvGjLoF64ny97RDQYDn0Mt9YATl5tOJlH0IA22lhca7GnTUHXanY2CtwmndRq/jNvTcXP53t+/&#10;f21jUur2Zl4/gwg0h78w/OIzOpTMdHBnq73oFKQpkwfWkwQE+0/JMgNxUJBljwnIspD/Pyh/AAAA&#10;//8DAFBLAwQUAAYACAAAACEAEK4D6wccAAC02AAAFAAAAGRycy9tZWRpYS9pbWFnZTEuZW1m7J0L&#10;eF1VlcdPctObR18ppjSRgGkltUiBm7RpWsqjlgLWhraE8rRA1TLDjAyUVwtOxwZ8tIMCBaUjb5AK&#10;MjLyyTAiODPwIaMzwDB+FcROBVpxhAEVlUEDfiXz+9/cfbpyuKd3J+m9N1zvIYv9Xnuvtf97nX3W&#10;Pue2IgiCc6BHoC9D948LgnOriWSutQuC4PXJQdBy9HHHBEFFcP9PguBTo4OgxlXIhLe8Nwi+shf1&#10;KoLg8UhZcFZVUD8xETSSPyZT1pSJ9/X1BQ2Z+FhCWKTrVBLSbbqfKZk86vZly6ujvB5yl6tj+7B9&#10;Z+MXV3c/mKptL32L5tYHQTXC7wke3fBdhb74C/4J3gThtVGZQdADpQ7qm9HXEtyfeiD1vdS9KXIG&#10;fYnZjoSaMW566u/rikCa67/i8v/vf5qCS1fOX72qYfLXpgRXBIs/tDB4+aWm4LBDO6rm0VTxm7oq&#10;Uo/N6ahqfLkpPQ8//+nriemvNAWVlOdTru1dL1xc92BdMP3Aay++cNn81ac31T3YfPC1F8+57tmL&#10;z2iqO285/TcyvpWr++HaSlr4kzZcHMz1IHs6X3qZTJzpDctVNxc2ttNOdBQV76oPBuA5RXv1OZ5+&#10;hO96yF1uDPTX4+KjiAtv2daJq0NxWF/jc2OeSrwZkt6jl2urMhdXXy7Okg/jVAnjUf3ErTXHR+Nx&#10;cctf/cbp0dUf7BgmwXMN5OR3fIYyhm74aC1qkTzIXBKE1zvXYqpv6Kvx5jWPvNAUvHLwfWuCKnUh&#10;66frtKCG9Lba+9a0kDr75TuT2xfekVT59m/emNzYcUdypapxjX7xmYu1nrUmf/MzaTUInt7elMZt&#10;7b8Gqd+Rd0N7R5q7sCx96OrHxY6ES9enc4PgO7RddHxFan/azSa+nHxXR232pD6ia1H6drrXgP8h&#10;r7qXVHvWDq5d0FF1LFydHawiLTu4F3ldz/fbQdZBXuVK28HmXXbwB011zc4O9hLXfGazg9K3WzNx&#10;cc2Pq+MTj+Nj8wfLx9aP8nHYkY4fySt26GA3l9aJyPeat6N/3e6PLdAa1bqdT178umVvhjUQgusz&#10;ndTQVuv2ItbshuffuW73pD6i61b6drpnWB73+eHYzD2/bhtPGrh/ue3EXeu2eUf/umWbm1e50ut2&#10;/a51++fvrVvv1u22SXW3xq1b6dutSZ+45srV94n78LR1fHjaOratT9y29Yn78LR1fHjaOratT9y2&#10;9Yn78LR1fHjaOratT9y29Yn78LR1fHjaOratT9y29Yn78LR1fHjaOratT9y29Yn78LR1fHjaOrat&#10;T9y29Yn78LR1fHjaOratT9y29Yn78LR1fHjaOratT9y29Yn78LR1fHjaOratT9y29Yn78LR1fHja&#10;OratT9y29Yn78LR1fHjaOratT9y29Yn78LR1fHjaOratT9y29Yn78LR1fHjaOratT9y29Yn78LR1&#10;fHjaOratT9y29Yn78LR1fHjaOrZtXNzWj4vbZ9G4eBz/cn6/j7Osh7IeyhgYGgbibM5g88v6H5r+&#10;y3or662Mgd1jwMcWlXW4ex2W9VPWTxkDQ8OA7zsFkzkj0TlcKzQGsvrm+a/H5euML+49BveuEFXS&#10;11/z0sc+MHVt/9THIh2LTkMvb6GMYurlfUzkFzlW/B7vu/Uy2cUey1rGsiUzlqnoqBlCRelLuNTV&#10;09NjxxlMI09YFSYbM3EdgTt8kjXgXaS9MnVU/xhI7dXPsQsWHqW8bJfTC2PocfFRxCdSWX3r/m7f&#10;a1qCLl3/Gosbl8Z+BnUvglxf+xNPQcugFoirRWOirzRVZN5CaSEdvcRP/PWizjpI4R8yoU27MatP&#10;G+8ivRI6iIKfIFArLxn0MPYFpCXDm5TdDU0OfsP/3dVzpItR28R35dqY7c/qSHWcXqLz5dowpB7p&#10;ws2vyxcmXFx1JmbqAJ/0nDYQSn+aU/vehOqeRH4KmoaMPyLjwIzMRJF7SfLwhKg3uaBStCTZSr76&#10;V9tj1A5qhvYkXpai60LjJRtOhB/hxskch5fz0dlWFHJ2FUph7BtIS4Ze2n4dKkW8nIOMTyPzuRmZ&#10;iSL30mRPlag3uQHMKO10R3lJ4eVt5BU+XsuENu1kjsPL/ehMeLlHSgEnT5AWXmRfShUv9yKj8HJf&#10;RmYC5F6afGyUqDf5BJhRupX8fNuXbnRdaPuSDSfCj3DjZI7DSy/K2ga9xriFl/GQZJB9uRMqRfvy&#10;OvL+GHoDOSUzUeTuTlZXi3qT45Oi7pLFy07kFT5eyIQ23UpedA8g7HRBK6G5bAiElxk1/brrJi28&#10;yL6UKl5mIaPwMicjs/DSDVYW1Yh6k91gRmmnO8rzdj8qxn43G06EH+HGyRxnX9ahM+13V9f242UT&#10;acnQS9u7oVK0L59CRu1312ZkJhpsqlmSvKpW1JvcBGaUdrqjvKTw8kfkFT4ezoQ27WSOw8uj6Ex4&#10;eYgPP2Sbt5IWXt6E191QKeLlX5BReHkkIzNR5F6S3FIn6k1uBTNKO91RXlJ4yYYT4Ue4cTLH4SXJ&#10;S9PCy05C4WVfwlK3LxXIKLwkuFG7/cu+o5ckJ44R9Sb3HS0qDF4Wo/Mm5kl7hkL5X4bzPL2QgT6L&#10;7j6Eg0S6W0FaMsi+/D1UivZlATJuQeZjMzITRe7FyVPHinqTK8CM0q3kax4pz5t96SoCXtYhk+xJ&#10;Ntw4mePsy5Xo7BkU8tlx/XjZTFoyaP9yD1SKeNmAjD9E5isyMhMNNo/tSt40TtSb3AxmlHa6ozxv&#10;eBmLL6iQ9uUHyHo19D7oCGgtpLn+LfQi5GSOw4v8u5sg+XdlZ+TflQyyL/MJSxEv8u9eA8m/+xwy&#10;84fcYxOHJ0RL0r5dpZ3uKM8bXiYwhkLiJYqPKH6czKhnAHa6SOt5Wv7dGyiUf1f7GPl3JYMwdyRh&#10;KeJF/t3rkFn+3eeRmT/knpDoqRItTft2lXa6ozxveGlgLIXEy+5si7DjZI7Di/y7N1Mo/67wIv+u&#10;ZJB9OaxE8SL/7leQWf5dh5cnqhoSj40SLU37dpV2uqNa3vDSWGC82HtP1LbI9jiZ4/DSizJup/A1&#10;9iz/TXw8oWQQ30NLFC/y796EzPLvbifOH3I3JqqrRd1p367SreSPgSgvGbzE7VscdpzMcXiRf1d4&#10;kX9XeJF/V3iRfSlVvMi/K7zIv+vw0g1WFtWIutO+XaWd7vKJl52Mo5D3I7evdfiI4sfJHIcX+Xc/&#10;T6H8u9rvyr8rGXrBS3eJ2hf5dy9DRvl33X53U83OyqtqRUvSvl2lne7yiZdKdFxIvGR7JrLYcTLH&#10;4UX+3S9QKP+u8CL/rmR4E7wcV6J4kX9Xa0T+XYeXrbWViS11oiVp367STnf5xEt1gfHyIvNq8RHF&#10;j5M5Di/y726kUP5d4UX+Xckg+/LhEsWL/LtaI/LvOrzsO7o6MXGMaEnat6u0010+8VJo+6I9reY2&#10;7r7kZI7Di/y70p38uzqzlX/X2ZeuEsWL/LuyL/Lv/hSZ+UPuysSpY0WL075dpZ3uKM/bfvdtxtFE&#10;/wypIOcBu7Mtsj1O5ji8yL+7nkL5d/UOkfy7kkEYXFyieJF/93JklH9Xe3z+kPvtypvGibrSvl2l&#10;ne4ozxteWhhHIfHSh6zPQQrXZEKbdjIzrAHY6SK9EpJ/925efpV/Vz4s+Xclg/Yvv4JK0V8n/+5m&#10;ZJZ/90biwsuCypbKwxOisQn5dpV2ussnXprp/92EF/l3v4bu5N+9nrFvIC0ZZF/eKFG8yL97GzLL&#10;v3trBi8bEs2VPVWiCQn5dpUuBF6aioCX7zKvsi+/zoQ27WRmWFnti/y7X0V38u/KJyH/rmSQffkj&#10;VIr2Rf7dm5H5PmT+KrISIHdT5WOjRA0J+XaVdrqjPG/3o3cbXuTfFV7k370N3cm/KxlkX4TBUsTL&#10;68gsvMi/e2cGL+OTTZXV1aLGhHy7ShcCLxPpv9D3o2z7FrevcTIzrKz2Rf7dW9Cd/LvCi/y7kkH2&#10;RT/UW4p4kX/3emSTf9fhpbt6YuWiGlFjQr5dpZ3ugFfe7MtrjOPdhBf5dy9hzPLvfg6cyL8rGXrB&#10;yzjCUsSL/LsXIpv8u/IlgAfkfq3iqlrRzkr5dpUuBF5eZRyFxku2fYvsi/YxTmbUMiDuno/k372I&#10;Mcu/ewWV5N+VDG9SfxJhKeJF/t3zkE3+3Y0ZvGytfbViS52oMiHfrtJOd+Apb/blJcbRhK4L5X+J&#10;2+f64kX+3VWMWf7dq9Gd/LuSQfalhbAU8SL/7ieRTf5d+RDAA3K/VDFxjKg6Id+u0oXAyzbGUWi8&#10;WH+L27co1L7GyYxaBsSdfZF/dyVjln9X9kX+Xckg+/IBwlLEi/y7ZyKb/LvOvqwYs63i1LGiyoR8&#10;u0o73YGnvNmXLYzj3YQX+Xc/ypjl35WPXP5dySD7Mp2wFPEi/+5JyCb/7heRGTwg95aKm8aJ3q6U&#10;b1dpixcXZ6vc4+I0C+Ow7JlCBlCUX/8d/24Nj2LheqW/sB38QrwQHfA7BPtl0oX6bQyfsWiMutxv&#10;qUwl3gyhxvRVnwn1exBOTyqbBkk36mMfqB5ycjUSV5na2LXTkMlHt+G/Q8W0BbOgekjt7W+F4CYZ&#10;wFtlrm5npq7t+2YmwpYrbcvnw9CWK23LX4KnLVfaluv3TGy50rbcju9RsKh0XLlk3W7KP4EP0bZX&#10;2pbfyVhtudK2/BVkteVK2/KDmChbrrQtP79mYLnStvz+2oHlStvyXvaClr/StnwugLDlStvydYDC&#10;litty50+nf6VVnkrGMngMFyDZIXxXOsYNYY8UFnYjukZgF2LabeOqZK+3NpxY2FYIc+4OOoP+6J6&#10;GM81XstvsONtQyj55peArXriTiYJ0QBJj/Q/YG0uI30JNJf6c2l7EG0/R8hfcOS89fPOfHL9vG7K&#10;7iNDtqALspdsp67lZLYFncHsYDprqCOYSXqqofEmrnyny0LpiS6Doc5rMcZ4MfNwOzr/EgAeg/5z&#10;zd866ndS/3zqX0bIXzh/myj7Jhk+8zeH+WtnBufQvjx/u3DqsxYtxr7DPMgvqXc2aj3m71Hqz6T+&#10;/dT/NCF/4fxtpewbZPjOX2d6JZbnb7C21M7fH5kHzV8TSveZv1F0pvn7A2F0/prJG9z8tWNHy/M3&#10;nPn7TE2/3+529jEvMC8N6HN3978rqV9HvXXUX0bIX7j+NlMmm5p7/c3mzqf7Xyf/ledvOPP3feZh&#10;FTr/OfvMbYS55u+H1E9S71HqLyXkL5y/lyj7GzJ85m8W8zeD/+aU5y8YzvzVjubfRUbnH2DRPUuY&#10;a/7eQ/1K6o2ifhchf+H8fZCyS8nwnb85rMLy+hveb7AexzysQOef5IHhCcJc83cy9X/PnC2k/jzq&#10;8xfO37mU/RUZPvPX//yQKt//0N9w1t81zMPJ6PxenqMfJcw1fzdS/1f0eSX19RzBXzh/91EmH7XP&#10;/On5YTb/ddB+qqF38/OfnQd0ED7LI14YR0VD8ifyaJDVD0F2+Lx6D8znM4jrmJtKBrC7uVxFuzuo&#10;r29pz6P+FNrZuXyIsiXkSaYuyF79T/J9faeQ2c4T/HSs6CzuhVNJi6JzuIy8S6Bb4TkdhhfS32pC&#10;29+3KdO/wpwLO9N4ZpkRHMzvq7YGB8BzEqQ+RbZf5bdCmJQB6wP+4VxQFMbpPm/zQj/payT7hzTA&#10;/aBG6GyUdhRzcTxKSaCwXDg6k/r67c0Dqf9+2tl5XU3ZUvL488BRB/agPet8TqW9w9FH4XkQDA+h&#10;vzWEtr8LKNtMHsOO7W85ZWUchc85ecP9/uzHhKOxzIkPjvahvnD0EmEUR+3k+eNIO/O2nDiaBE/h&#10;6FXCKI4OJq+Mo5FhP3fwXCYcPc4zmw+OfkJ94Wgz9aM4eo2yweBoFne2qdgLkb2/KO3s0dPwFI6+&#10;Tn9RHL1K2WBw1Fa+r+XNHt2Cf0Y4Ws+c+ODoOuoLRx+jfhRH91A2GByl8BQIM6I4HF0DT+HoLPqL&#10;4ujrlJVxNDLs0WlsLo5mno5iTkZ57I+Op45+O3hf6rfSzu5Xzqasmzz+Yvcrp1DWzh1NT0zaIU3N&#10;gaPj4HkIDCfT36WEtr+VlN1JHkFsf3Z/1F62R3mzR3szD8JRH+SDo7HUE462EkZxtD95/jiaA5py&#10;P6/VwlM4eg6K4qiFvMHgaEYZR3nD0Y+q+C6R+fhnsFHFws71vPY49fX96yZIuLH2YQdlx5PHX6x9&#10;6LdHeu7XSX5uHH0fngfD8Ab6uyTS33OUfY08X3vUUcZR3nC0kfN/4ehS5sQHR+upLxydQP0ojm6h&#10;zB9H7SAp9z77M/AUjk6mvyiObqCsjKORsT/qwlmpfXYHc+Kzz9Y/iqV99njqR/fZp1E2mH32HI99&#10;9pHw1D77PfQX3WefRNlmynztUeefiD1iK9kzjXsCrpz0O6EfIGzMxAnSv3mhsBVydVSuOP7i0HdN&#10;Muv9CbUHB0JqczN+vaNZ45vxEyfBhePJnPS4ONXCONW9baL6cTxqaNdEWmPUZcfrfKF2LKMYi6uj&#10;+q6t5GsgLT6MJet7cxsp2AbeLkemVmSz99y7KOsmLxfm2ngKaOOuOwfvdyf9TDUU90wpn/sh8JbP&#10;XXbd9iufu94fzdXvNGzzTHzuxXwWiJs36d7OiZs3VJO+BuNzd3wGi9dTmfgPo8cV6LMWjDh8FQOv&#10;diw1w8BrFzI9D16PQKZpEdx8grITPXDj8DqT59Y5zIYPXuXbb4e3fPtrI/1eQNndHv06vM5kJg6g&#10;30mmb7tOlO/mCpMfxvM5byMBrxPxbX8EPTajz9FFxqsdS90w8FqDTNvB61uEH4zg5n3kac/IvMY+&#10;0yynzOE1hbVLkfbBq84QZsJbZwifjvSrM4RvePTr8FrMvcRItq9bavvt61b868W2r3Ysw7Gv/4ZM&#10;sq8PIFPUvv6UssHY185B7Ad0ViH7qrOKqH3VWYWvfe1gP1BMn85IxuvVNf37103os9j7VzuW4exf&#10;L0cm7V8vQqbo/vV6ynz3r+3sX2eyn+z0tK86E9H+VWci0f2rzkR896+zivzOyEjG6yJujLI33ehz&#10;7yLvB+xYJg5jP3AEMr0KXlPI1IFs9rnnRMo+Th5Bjv1AG/vW6VhXfanktx/Q2cuR8NbZy99G+tXZ&#10;y7c9+tV+oIzXgc/SWj8HQo1QNZt14XUc+iw2Xu1YhoPXt8C68PpLZIvidQJ5g8Nru7d91RmP8Koz&#10;nihedcYzGLyW/QO7fD8Wr4+hX90fn2CO3wO1gmEevWR/elycZBjn0Tdv/iw7lr0Yi9aTxqKrCVLc&#10;x5/1APK8DF7vhkc7cWtfnyJ9JoR8Xva1HSvbSd2phuxzuvKXQZdA34fvYZDOkj5PaPvVWdI/Qrn6&#10;dfa17B/IjtfLmNel6HEDNAE9t6L3YuHVjqWesQwVrxch0y+gP0OmFGRx8wXyTycvF27a8BBoP9CZ&#10;fkvVD686szoU3vI/fDbSr86svuXRr8PrbGbiAOZiEuTWil0nyndzhekO48jV4/LJDuN7ws6MBH/W&#10;4Rjb49DjAvQ5Dow4WfMpN3oMsSgdOL+zHctYxjJUvKaQ6UXkmQIdFMHNsZSd5oEb+bNSmf1rG+N1&#10;mFFocaP0Mkj2VWdjnfDW2dhlkX51NvZNj36F187yecGAsyBUF+5f9Z1GDRn6TuM/CIuJVzuWf2cs&#10;Q8HrKmTTtyT6DlrfkrxMaO2rviXRb23KJnVB9mLtpK9TyJyJR0m/KtDm8Y6bzrV+Ryc61zoM3rY/&#10;nWv9BXms/9j+llM2jb7awWnZrmbfB+g7kHHoUd+B/BdhMXFqx/IUYxkqTvWtymbAom9Vfk1ocaNv&#10;VfaBd26cyovVkbZysp2iOHuq86xeOtF51nx42/4uoOw88nxxOosZKN//+/eiqC20p/rOZG8y9J3J&#10;s4TFxKkdy48Zy1Bxqm9h7gEs+hbm94QWN/oW5v3wzo1TvS3QgX3L/W6VzrH0YofOsT5CaPvTOdYa&#10;8nxxWvYDZLenO/BhC6f6jqXYOLVjGQ5O9a2NcKpvbaI41bc2fjjVLlW/JpQbpzq/Ek51fhXFqc6v&#10;fHHaxn2/bE+z41TfyWi/pu9khI1i2lM7lmcYy1Dtqb7l0W/rfAyZ3iC09k3f8kyBdy57OgNL2v/2&#10;Ve5vC3Vu1UcnOrdaCG/bn86tVpPnY0+F01T5vh++U4fawvu+vsOZRYa+w/kDYTFxasfye8bSyDjZ&#10;jqSvpkycB53dvie4inr6VuhJwKJvhfaGj8WNvhXSu7K5cdoJTvXbNDPDZ/64/anOq1rgqfOqv4z0&#10;p/OqvyOPIOdzVAqclt9fyW5P9Z3PbPSo73zeJCwmTu1YehnLUHGqb5GeApz6FqkRPhan+hbgaPII&#10;YnFzCmUzuAP3/3bE7Jw41TmVbLTOqc6J9NdC3vXk+eK0mN+QMMxw/lly4fvHsg12Lpw/kerpqxDv&#10;seo7ItlTfUdUbHtqxzIce/o4MsmebkKmqD3Vt05+9lQ41S+ddObEqc6nZE91PhW1pzqfGow9LT9H&#10;Zben+k5JONX7QMXGqR3LcHCqb6mEU31LFcWpvqXyw6l+VXAG+8Xc+1OdSwmnOpeK4lTnUn441XlY&#10;+b6Pay/r/lTfQQmn+g6q2Di1YxkOToVD4VTfakVxehplfjjt/3bUZ3+q8yjhVOdRUZyeRP5gcFrM&#10;39ZgqHm977P36XH7SroK42Bz2O+SxO1NjqTTG8DC6WxkRiFgAx3rmceuB4rDs8WF1E+RMZf6nyJU&#10;mfvt8BWU3UUGQeyecTllbTyDy1uk3/eZSXqqoegzjtMHPEN9UD2M51M39JO+ovs2zG0w3HFZHsPF&#10;1e7mbBljvYM5OZH9tdb8XYR2zh4i8WQmr6tf3PD/6UM9/reUnBT0QUj8VkGvQG8hhHh2sU+yPCtI&#10;nE8ebGNxcAplHWkUpPh/Ks1b/CdACh2pv0ugR6BbsR/q77eEtr9nKdubseTGnXrSu6D6b1cfufrV&#10;v5OsfjcRRvv9Lnm5+7WS+vf7v4xR/c6Fov2uICNXv3pzwFfekYTnkTSWBuYgzh4Kw6cw/w8D9J2E&#10;E5gQO086F9S/30gQuw6WUnbhGfUfP4FQJLyvgE6mUTNtxffcCN9zyfsSeSyDWL7io/m/6IxdeLP8&#10;tT/UuOexbqLj/hZlGndu/m2x/J+Hr/h/FjsQ5f8GZX7822P5T4a3+P8AivKfTZ4f/xmx/M9CfvEf&#10;zX0uyn8tZX78Z8byl/9Y/BfjW47yf5gyP/4dsfx/CV/xv7bunfwT5PnxnxXL/xDOE8X/GcLo+I8h&#10;z49/Zyz/C1l04t/EDT7K/wrK/PjPjuWv90vEfznvnkT5/ydlfvznvIP/SLJdbiwst3C/YuPAONxH&#10;USWM59pTWR6yba4fYJvTF9aKgdxJm58RXgA1EI+zrysoa6LOlwkfJvwFIUG430yRGA3lslM1fQ8t&#10;ru3rt4Mn0F73ezdmK0sx9MFQ0ld0jzmSxoKOeqYxSs2TnW+NcUomX3vFycTBwIB30Bsz5QTh+5WK&#10;63IyWx6YrfS/HzazngjMcvG0bTFr6bYE6WswbR0eonpfBKd5UAoaBbVAFRmqJ9yO3KKjmthbkxFN&#10;W/mpktYh1S3+Qt2K77RMHeHSxYVvF8dkhXGNx8qPKUuvJ4K0HhoI/x8AAP//AwBQSwMEFAAGAAgA&#10;AAAhALhLFSkDEgAAvHUAABQAAABkcnMvbWVkaWEvaW1hZ2UyLmVtZuydC5RVVRnHD5eZcbgMMMAM&#10;zcCYMyxnJJ4XZF7gYzBNMQQXjUBGgxmamI9JARXJRltLgSyoZaZG5gNLqJa1SluSCdprQZpaOmVa&#10;kokPVqaZmiy12+9/7tln9pyZw7kX7jybo9/sx7fPf+/v+/57n332vcMMchznAmTSIMe5knT/cMe5&#10;K5eMd6090XES4xyn/KTTPuI4g5wHVjnO6DzHyTcNvPTWsY5z0yjagbM7oHPOyXEKiwc7JdQXeLpS&#10;L59MJp0iLz+MFAi3TYy0AlE/47062iY7q4ujL0TMZdrYfdh9d4YX1vaDgOred+hbMrvQcS7G/mxg&#10;LAS3GX/xv3Mv2CT+tUmVjtOCJKYkj06WOz9J/DTxi8Q9CWoyvgT2t8G6jXHTU6qvDY48l7rC6t/c&#10;W+pcsfyE1eWjK8rGOxuc+XPmOi+/VOosn7Q2r4Fbld88b1DiHxPX5pW8XOrG4ZdLb8ybvK/UiaHv&#10;Srv2zHtuVbw47kye9LVVlzaesPqN0nhx2dSvrar/+h9XvTg2Pnop/ZdorKtTdK2kLP7JG51xTvWN&#10;yAuIuVxn8UO64xuua1j2yHUNdf9JJtVGnJlnGnqpad9C+TfX33zO2OSlTYVnz3DqnJVNp1wyYuml&#10;TbGmz30+f8M75+YncxpXNo1M5n9mZHLvOf+9dMLiITBAeEGpok4SrD/YsvED862FuLs+0bgryGu+&#10;Gb1sjpoXNHGvmYWOcx7zwtybDezgnMsm9h7slUzBwB8xdpsPCSwqQEbgH61JhYgu8dmMAT+1mHwu&#10;eXt9sX1m2nCr315+Nb5WXMsQYQcvc6/dr/oy9YdZee7164O+D1sfDY7GY/I2vvq1bbFtNO0zHcNr&#10;+PwhcI39BudgxrAQHK2fWth+AC6Jf3VcPxPJg19BNbrsrp91U9bmnQyqWT93Tk6tn6Oom9yUWj+J&#10;RZfa5a6f17atn3vHxK816+cjRfHCpfTf2fopf5u4BfMmJjldPPbUKp7dmJRNbR+TLcRIzzTFZIsX&#10;E5a4ro9JYVtMFAcTk7IPxF8Oi4n8bWISlg/GyrS368PutevV3sRZHI1+xveuubdpRvu9SwllE+f3&#10;zkrNvaFdbJc79/La4rx6RDzPxPm2MfGcsDjL3yZuXZU3sRXX+1psy2vax/bu6rbYPnt2KrY817vU&#10;Lje2c9tiu644PtfE9u2x8QvCYit/m9hmK2/P7bC8PbfD8tkaj43TVfw1PrTx092nBPclNgb5FoMd&#10;I1ZheyPzzkgT9zoNwt0/pC22/+9jkY8lk/HLTT3sl7MJ5O/Z3t3BprmVAJv49kSMNJaHGcvt3liq&#10;8FEZwljcS+9mulpaWuxxOhOoK0DESbNH13bY8JPqdu83oyib9h8hr/vVz8knzv2wMDq7jF8Ygz8H&#10;cFdLMY2FpXXDfldqAMj0r7GYcWnsTbRdiZi+jiSfQBqRcoSrXGOiL1cGOTiFq9z92f6H8ISvzf/7&#10;iNLnvNQum/GrTzs/j/Jy5GcovkA3p7JIFmHYNsqyYRO6G6mrcF4nZ66W400OF1j5tlo7Z/dn+0hj&#10;MX4Jxsvcw1Ba5AsTL1MvTpi82hR7beQpxbQIkf8UU3vdV9tF1CeQ+xjAGm443bMZHXY3xGYNlrTm&#10;botJGmKV1Kt/3dtVfDmWsfQlvjyDz9biu/NzUnzZTVk2bMJPN5Pvj3xpxa7LsLnZs1l82T342NiZ&#10;OZLW3N1wRuXu4MusPsaXd/HZFfhuA07T+rKPsmwQXzb3U768jY0rsXmTZzMJds+KrcmVtObugzMq&#10;V1Lf1etLX+PLuLwUX7aRii9x0v7OlzHYKL780LNZfInnzYrd4kprbjxP0j18qe1j68tsNgSr8d1u&#10;UvFlIqls2IQPv91P15cabPwcNj/u2Sy+TDysNrbdldbciYdJartlfSnrY3z5BJvDT+C7V0jFl1NJ&#10;ZcNGfLi9n/JlETYuwubXPJvFl1Pzy2JPu9Kae2q+pKxb+FLSA3x5F3uTyA4vtcuV1AXfMRii+5nj&#10;ctI1vKcvxndD+DBJfFlBWTZsQvdgP+XLKmxciM0jPJvFlxVDSmL7XWnNXTFEUtItfCnuY3y5BZ81&#10;4rsPcZAuvqynLBvEl4f6KV++jo0LsHmaZ7P4sj5eHCsdKmnNXR+XFHcLX4b1Mb5sx2fz8N1cFiHx&#10;ZStl2SC+7OqnfLkXG0/G5gWezeLL1qHDYvUFktbcrXBG5Urqu/r9KK+P8eXPOOQkfLeCAzXxZRdl&#10;2SC+PN5P+fIUNjZg88WezeLLroK82MeHSVpzd8EZlW2+mDxbZP/cltv8PFAH/A6Q+jAY5P37wPPP&#10;68i2O8c0n39019l6OmPRGHWZz2KqyJchUMa9Cr3UPluXbgKC290z+HGkhYixq4S8dLrHPrss8up1&#10;1jvKyxM2pwYpRHS//VkDdHVsbOlM2zVeW1v/FOcqtl5lW/8kgLZeZVv/BzBtvcq2Xp+H2HqVbb09&#10;PvNZRZhetj6IPUZ/DWOx71fZ1t+BLbZeZVv/MFi2XmVb/3xee73Ktj7G3t++X2VbX8Gez9arbOvn&#10;8Iy39Srb+k8Nba9X2dZfDWHs+1W29cafxv8qB/V2fEx749/1tLfxO9PnW/ySXmX7/tkWv6RX2dZf&#10;aPFLepVt/W0Wv6RX2dYHx69yJXPAm2f+GkOVnwfmgOsUQ/AxMMe/j67bzU17zpp1qoI2kmx9Hnko&#10;YzmJAd+LP3Zg8NsY0pN+scfyb2ss8m8V/ipDtPbqYhq5l71+SjcBUVwVB8OBNyjcihR5OkztdJ0c&#10;Be9uoJ25z5TN3JjBQDZaelM2+oV5jvMVS2/KRn8JA1xn6U3Z6L+KUedaelM2+h+xNmh9M+MzZaN/&#10;grVhqaU3ZaP/11CeR5belI1+JI7RB7IG3/jtKPwlHqNyL312qMtwRfXSy+/BzxVHefVqMxFRu6co&#10;XI0Mh7jbSQ0O7vHnEc38fCZzUf1YeP5cpLrdGM1cDHLO2G5i3xln1Iex5S1suIyKqXDnh73UFsPT&#10;KFuK4fcl2DCf9Hu91BYzp6Jsqc7jrBYbLiLd1kttMfM/ypYzmBifxYavkG7ppbaYtSrKlpWscXOx&#10;4Qek1/RSW8y6GmXLDazHWj8eJb2ql9pingFRtvyEZ8fx2PAq6eW91BbzvIqy5UmecwlsGMYDaUUv&#10;tcU8a6NseRMbqrBhCg/BZb3MFus56z+reTT6+e56bmd734qbM9pD0Ny9zLt+T/olbCw80n2bwvIH&#10;u/+y8TL13Ub2TzovuDGH9Qcx+0jZUYqYPWVn84TXFvc7fJeTbgOjHNkMxvmk0pnfn9P3o/SbG9jn&#10;fr5E4l/sV91rKTXTnVqn3pnszOA0op5ylSUjrLzqTYxt27vSfwyynW/M/pWhuFeQe/a47HxPjPEe&#10;YvIH/H8fAzmOfFQsd9PmCNo/QPsVpHYs70e3J4NY1rpRHYgl261OORs2X8P4NhygX+L/YvY809KI&#10;5YdoX0j7cbQ/MxDLEnRPpBXLOqeaeVnD/KzFjoF5mZ1YTiEmD+P/mez5pqQRy1Nor3f2WbRfEohl&#10;LbrH0oxlDbE8mv/qB2LpnmNV4gc95+x1OtN5eRox2Yn/G9n7TkojlufRvoD2Z9J+USCWi9E9mkEs&#10;65mddQOxzFosLyQmD+D/lZDiqDRiuY72+bRfQ/uFgVhehk6fZ0fvfeqIodbYxMC8hMs8mrLyvPwy&#10;Mbkf/9/Ay9CRacTybtrn0v4W2i8IxPIb6H6dZiy1j1VEq/v4vOT4zo9DWP5g97Q2Xqbr7WMs1trT&#10;tgKSzp52H+21p32W9sE97dPoMtvT6t/3SG8fZNvYE35imO4VfD+xx2Xne2KMrzEA7UPfpvNj0pij&#10;cdodTvv3SD9Dar+f7Afrr9ShinjXrGOl1T5oujOTtlWWhL1r9rSf3EDyozfH8mImsn5vaDUyJ41Y&#10;bqD9eNquRS5A7Fhege7v1EXHstZ7dlb3+Vhia0slMeZRo8vPR53l2dzMdC1NddWRVyyL/toflj/Y&#10;8dp4mY43Rqf63PLvpJXwo4hxyl/4qN3nyo2U5yHmSp00tf+3naTbqZdtLrXVWArA/RWZp0nHgq96&#10;g3U4dTnoXiFdQmrzlWbtsEYdAKsZnbD0HTZhnR7A0hh+Q53iattAUZ/xutcS8nWclqXe5hL+Gha2&#10;ftk+B97nFjB+PopnNgbD8/kBXrvzwhLKBYiuvnRWVsHG8yYMi/E+PbgLuDUJ/DvBf4f0HVKbW8dQ&#10;9zyEyqfvGnRR3ArDasbnwnrBw5oawNJ9d1EXzS2d+lTzTjJzgFv4VHw+FP7PIa76fst43u+TpNle&#10;tz4K/rfBLQH/TVKbW0vR/RU+TEA3A10Ut8KwxC1h7fGwJgawdN/t1EVzS6dQCfesvwpMycC61bae&#10;4sKM1tZPEVd99+kEzhv2k2abW58F/2Zw68D/J6nNrbXo/gQfTkE3GV0Ut8KwmrFZWH/2sI4MYOm+&#10;b1KXHrdq2NlPH1i38OmhrltXE9cv4PezAdpHmm1ufQl8vQcsAf85Uptbm9Htgg/noTscXRS3wrDE&#10;LWH91sMqDmDpvuupi+aWTukSMKtmgFtZ4NbtxHUVfr+Gjece0mxz63vgt4B7OfhPkdrcegDdDviw&#10;Dt1odFHcCsMSt4T1kIc1NICl+/Rdq/S4Ve9+zqbnoWTgmdj2HMSFGT0T72D//mtu+mIO3y3ogr38&#10;98F8AvwrwK8ib3Pr55QL0a1Ht5w0ilthWM3YLKxRHpa+X2xj6T79Pkc0t6azbukbFkcPrFv4lCl5&#10;SHt5zefHkU/j/9lIttctPYueQT4OdgKxufUt6sciOse+iNTmA2Z1OIMIw2qmrbDKPKxzA1i67y9I&#10;NLd0kjrdPYsYWLcOnVsPs2Y8hN/v5GVzchdw6xHwHwH/ZvArAtz6Czo9v7aiW0Yaxa0wLHFLWMM8&#10;rMUBLN33O+qiuaV1S3v5+oF1C58e6rr1PHHdid9/geMndQG3/gH+b8G/H/zyALfeRxdHtwtdE2kU&#10;t8KwxC1hFXhYiwJYuu9R6tLjVi2nW7V9llu42N4TtVR6HCHx81FnujYGbrPxMj7TLfL6p88OZ/GN&#10;1A2ng1eY+/q3imYTJ5sD71PY5tXpeWdf5sz7dCoTyEREeM3IGdz3MkYIcxbYNuaJFLZSF8WFavfT&#10;wAQ/Ey628EciSo2ov8sR/e2Ul+hL/dXTr93fWAp3U6fz8DAblqKb7vakN0n919ZHVL8vgq9+65Bg&#10;v9+lLrpf29L0+93LGNVvLZ0G+/0OFVH9zsjAXsNhMH0O072f704+96axFOEErf+dza0LqP8k8fkY&#10;82cr/NPf9LHjNA9dEZOA6lBeLkGX+uslCf56CViUJYb/ymsOnIU8PjjV12rmVrCvHejUF0loX8KZ&#10;wSxQP53hvw6ubLkRCeI/hy49/Bmh+IWMT/j3kQbxk9Snh390KH4C8gq/lTSIfwR16eHPDMVfwGc4&#10;wn9Ln+WQ2rE+jrr08KtD8S/mHF/4/LmdDvhN6NLDrwnF3wiu8Ks5dwuO/yp06eHXhuLfA67wz2DC&#10;BPFvRZcevv6KT+f8fAxc4a9iMgbxH0SXHn59B/xK5gW3az311zuKfr4n1j7NYzMuO98TY1wG0ach&#10;ZaxnW0iLPH91tiaehe5K2qwlraD970gp+r+Xcj6FY5GodSo/uX2+/laT1qmPIUp7iz8YinsFvxPU&#10;E7EJjuVAsWmk8asETXvBMcM77gWfRXcwe0FhjgPzMTAvJLXjLcxnqWPJD30u6RmovYrZmSnWkpFe&#10;asqNlJsR9TcfAqm/20iD/Y1Io7+ZGfan82z193vSYH9zGEOUffqOcSb2/ZhO1F9uJ/2tpC6qv9Q3&#10;7dLbW8ufe/Gr/i5hcK+p+KWz18xkb23mcW+YL2YsUMZfX8LyBzteG4/Q+f2AF/mup3+jZKrHhTtJ&#10;i7hHzyqqO7zrLafuGRRXkj5JLB8ltbm6G90xVGg88xD7Mu96jVTmJ8fMn9Y0JKl5p7VXonxnvuoJ&#10;nzAU98rW+it/GNsyjY83lA7fDwWzZQJKxSqA6dcr/uO9NvJ/BXm2kZGcoIl7GfttDLaJ7r9/NbMw&#10;9bcCozDte+PevS44PzK51/gvyIePgtOAJJBcpBwZ5Ekh6R7slpi/ERgsl9BGPtRViihPcz9etp+F&#10;a3zOkuznFV9TrzGYvNZQ236mjDu/SFwfFpH+DwAA//8DAFBLAQItABQABgAIAAAAIQCm5lH7DAEA&#10;ABUCAAATAAAAAAAAAAAAAAAAAAAAAABbQ29udGVudF9UeXBlc10ueG1sUEsBAi0AFAAGAAgAAAAh&#10;ADj9If/WAAAAlAEAAAsAAAAAAAAAAAAAAAAAPQEAAF9yZWxzLy5yZWxzUEsBAi0AFAAGAAgAAAAh&#10;AEl0QYeZAwAAAAsAAA4AAAAAAAAAAAAAAAAAPAIAAGRycy9lMm9Eb2MueG1sUEsBAi0AFAAGAAgA&#10;AAAhAH9CMuLDAAAApQEAABkAAAAAAAAAAAAAAAAAAQYAAGRycy9fcmVscy9lMm9Eb2MueG1sLnJl&#10;bHNQSwECLQAUAAYACAAAACEA7Eynm+AAAAAJAQAADwAAAAAAAAAAAAAAAAD7BgAAZHJzL2Rvd25y&#10;ZXYueG1sUEsBAi0AFAAGAAgAAAAhABCuA+sHHAAAtNgAABQAAAAAAAAAAAAAAAAACAgAAGRycy9t&#10;ZWRpYS9pbWFnZTEuZW1mUEsBAi0AFAAGAAgAAAAhALhLFSkDEgAAvHUAABQAAAAAAAAAAAAAAAAA&#10;QSQAAGRycy9tZWRpYS9pbWFnZTIuZW1mUEsFBgAAAAAHAAcAvgEAAHY2AAAAAA==&#10;">
            <v:shape id="図 711" o:spid="_x0000_s1648" type="#_x0000_t75" style="position:absolute;width:56807;height:27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7dxQAAANwAAAAPAAAAZHJzL2Rvd25yZXYueG1sRI9Ba8JA&#10;FITvQv/D8gredJMcVFJXKQXBFjwkCtLbI/uahGbfht01Rn+9Wyh4HGbmG2a9HU0nBnK+tawgnScg&#10;iCurW64VnI672QqED8gaO8uk4EYetpuXyRpzba9c0FCGWkQI+xwVNCH0uZS+asign9ueOHo/1hkM&#10;UbpaaofXCDedzJJkIQ22HBca7Omjoeq3vBgFw/fFpWWWfZ6P1eF+CMVYfLlCqenr+P4GItAYnuH/&#10;9l4rWKYp/J2JR0BuHgAAAP//AwBQSwECLQAUAAYACAAAACEA2+H2y+4AAACFAQAAEwAAAAAAAAAA&#10;AAAAAAAAAAAAW0NvbnRlbnRfVHlwZXNdLnhtbFBLAQItABQABgAIAAAAIQBa9CxbvwAAABUBAAAL&#10;AAAAAAAAAAAAAAAAAB8BAABfcmVscy8ucmVsc1BLAQItABQABgAIAAAAIQDvBD7dxQAAANwAAAAP&#10;AAAAAAAAAAAAAAAAAAcCAABkcnMvZG93bnJldi54bWxQSwUGAAAAAAMAAwC3AAAA+QIAAAAA&#10;">
              <v:imagedata r:id="rId54" o:title="" cropbottom="2463f"/>
            </v:shape>
            <v:shape id="図 7" o:spid="_x0000_s1649" type="#_x0000_t75" style="position:absolute;left:7028;top:23269;width:4909;height:4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29wgAAANoAAAAPAAAAZHJzL2Rvd25yZXYueG1sRI9BawIx&#10;FITvgv8hPKE3TfRgZWsUWai0N+v2Bzw2z93VzUtIUnfbX98IhR6HmfmG2e5H24s7hdg51rBcKBDE&#10;tTMdNxo+q9f5BkRMyAZ7x6ThmyLsd9PJFgvjBv6g+zk1IkM4FqihTckXUsa6JYtx4Txx9i4uWExZ&#10;hkaagEOG216ulFpLix3nhRY9lS3Vt/OX1aCOajh5U5ab9fInvI+r6uivldZPs/HwAiLRmP7Df+03&#10;o+EZHlfyDZC7XwAAAP//AwBQSwECLQAUAAYACAAAACEA2+H2y+4AAACFAQAAEwAAAAAAAAAAAAAA&#10;AAAAAAAAW0NvbnRlbnRfVHlwZXNdLnhtbFBLAQItABQABgAIAAAAIQBa9CxbvwAAABUBAAALAAAA&#10;AAAAAAAAAAAAAB8BAABfcmVscy8ucmVsc1BLAQItABQABgAIAAAAIQCqFZ29wgAAANoAAAAPAAAA&#10;AAAAAAAAAAAAAAcCAABkcnMvZG93bnJldi54bWxQSwUGAAAAAAMAAwC3AAAA9gIAAAAA&#10;" filled="t" fillcolor="white [3212]">
              <v:imagedata r:id="rId52" o:title="" croptop="52846f" cropleft="9411f" cropright="50451f"/>
            </v:shape>
          </v:group>
        </w:pict>
      </w:r>
      <w:r w:rsidR="00C071E1" w:rsidRPr="00173E58">
        <w:rPr>
          <w:rFonts w:hint="eastAsia"/>
        </w:rPr>
        <w:t>年齢３区分別人口構成比の推移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sz w:val="20"/>
        </w:rPr>
        <w:drawing>
          <wp:anchor distT="0" distB="0" distL="114300" distR="114300" simplePos="0" relativeHeight="251600896" behindDoc="0" locked="0" layoutInCell="1" allowOverlap="1">
            <wp:simplePos x="0" y="0"/>
            <wp:positionH relativeFrom="column">
              <wp:posOffset>528320</wp:posOffset>
            </wp:positionH>
            <wp:positionV relativeFrom="paragraph">
              <wp:posOffset>81442</wp:posOffset>
            </wp:positionV>
            <wp:extent cx="5113655" cy="572135"/>
            <wp:effectExtent l="0" t="0" r="0" b="0"/>
            <wp:wrapNone/>
            <wp:docPr id="3"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3655" cy="572135"/>
                    </a:xfrm>
                    <a:prstGeom prst="rect">
                      <a:avLst/>
                    </a:prstGeom>
                    <a:noFill/>
                  </pic:spPr>
                </pic:pic>
              </a:graphicData>
            </a:graphic>
          </wp:anchor>
        </w:drawing>
      </w:r>
    </w:p>
    <w:p w:rsidR="00C071E1" w:rsidRPr="00173E58" w:rsidRDefault="00C071E1" w:rsidP="00C071E1"/>
    <w:p w:rsidR="00C071E1" w:rsidRPr="00173E58" w:rsidRDefault="00C071E1" w:rsidP="00C071E1">
      <w:pPr>
        <w:pStyle w:val="ac"/>
        <w:spacing w:line="240" w:lineRule="exact"/>
        <w:ind w:rightChars="303" w:right="636" w:firstLineChars="1617" w:firstLine="2911"/>
        <w:jc w:val="left"/>
        <w:rPr>
          <w:color w:val="000000"/>
          <w:sz w:val="18"/>
        </w:rPr>
      </w:pPr>
      <w:r w:rsidRPr="00173E58">
        <w:rPr>
          <w:rFonts w:hint="eastAsia"/>
          <w:color w:val="000000"/>
          <w:sz w:val="18"/>
        </w:rPr>
        <w:t>※年齢３区分別人口構成比には、「年齢不詳」は含まない。</w:t>
      </w:r>
    </w:p>
    <w:p w:rsidR="00C071E1" w:rsidRPr="00173E58" w:rsidRDefault="00C071E1" w:rsidP="00C071E1">
      <w:pPr>
        <w:pStyle w:val="ac"/>
        <w:spacing w:line="240" w:lineRule="exact"/>
        <w:ind w:rightChars="303" w:right="636" w:firstLineChars="1617" w:firstLine="2911"/>
        <w:jc w:val="left"/>
        <w:rPr>
          <w:color w:val="000000"/>
          <w:sz w:val="18"/>
        </w:rPr>
      </w:pPr>
      <w:r w:rsidRPr="00173E58">
        <w:rPr>
          <w:rFonts w:hint="eastAsia"/>
          <w:color w:val="000000"/>
          <w:sz w:val="18"/>
        </w:rPr>
        <w:t>※人口割合は四捨五入の影響で、合計が100％にならない場合がある。</w:t>
      </w:r>
    </w:p>
    <w:p w:rsidR="00C071E1" w:rsidRPr="00173E58" w:rsidRDefault="00C071E1" w:rsidP="00C071E1">
      <w:pPr>
        <w:pStyle w:val="ac"/>
        <w:spacing w:line="240" w:lineRule="exact"/>
        <w:ind w:rightChars="303" w:right="636" w:firstLineChars="1617" w:firstLine="2911"/>
        <w:jc w:val="left"/>
        <w:rPr>
          <w:color w:val="000000"/>
          <w:sz w:val="18"/>
        </w:rPr>
      </w:pPr>
      <w:r w:rsidRPr="00173E58">
        <w:rPr>
          <w:rFonts w:hint="eastAsia"/>
          <w:color w:val="000000"/>
          <w:sz w:val="18"/>
        </w:rPr>
        <w:t>資料：住民基本台帳（各年１月１日現在）</w:t>
      </w:r>
    </w:p>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（２）人口の推計</w:t>
      </w:r>
      <w:r w:rsidRPr="00173E58">
        <w:rPr>
          <w:rFonts w:hint="eastAsia"/>
          <w:color w:val="C0C0C0"/>
          <w:sz w:val="14"/>
        </w:rPr>
        <w:t xml:space="preserve">　●　●　●　●　●　●　●</w:t>
      </w:r>
    </w:p>
    <w:p w:rsidR="00C071E1" w:rsidRPr="00173E58" w:rsidRDefault="00C071E1" w:rsidP="00C90ED0">
      <w:pPr>
        <w:pStyle w:val="a3"/>
        <w:spacing w:afterLines="20" w:line="400" w:lineRule="exact"/>
        <w:ind w:leftChars="400" w:left="840" w:rightChars="200" w:right="420"/>
      </w:pPr>
      <w:r w:rsidRPr="00173E58">
        <w:rPr>
          <w:rFonts w:hint="eastAsia"/>
        </w:rPr>
        <w:t>総人口は微増傾向が続いていますが、平成32（2020）年をピークに、人口減少へ転じると推計されます。</w:t>
      </w:r>
    </w:p>
    <w:p w:rsidR="00C071E1" w:rsidRPr="00173E58" w:rsidRDefault="00C071E1" w:rsidP="00C071E1">
      <w:pPr>
        <w:pStyle w:val="ab"/>
        <w:spacing w:before="180"/>
      </w:pPr>
      <w:r w:rsidRPr="00173E58">
        <w:rPr>
          <w:noProof/>
          <w:lang w:val="en-US"/>
        </w:rPr>
        <w:drawing>
          <wp:anchor distT="0" distB="0" distL="114300" distR="114300" simplePos="0" relativeHeight="251598848" behindDoc="0" locked="0" layoutInCell="1" allowOverlap="1">
            <wp:simplePos x="0" y="0"/>
            <wp:positionH relativeFrom="column">
              <wp:posOffset>570362</wp:posOffset>
            </wp:positionH>
            <wp:positionV relativeFrom="paragraph">
              <wp:posOffset>190500</wp:posOffset>
            </wp:positionV>
            <wp:extent cx="5121720" cy="22035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1720" cy="2203560"/>
                    </a:xfrm>
                    <a:prstGeom prst="rect">
                      <a:avLst/>
                    </a:prstGeom>
                    <a:noFill/>
                    <a:ln>
                      <a:noFill/>
                    </a:ln>
                  </pic:spPr>
                </pic:pic>
              </a:graphicData>
            </a:graphic>
          </wp:anchor>
        </w:drawing>
      </w:r>
      <w:r w:rsidRPr="00173E58">
        <w:rPr>
          <w:rFonts w:hint="eastAsia"/>
        </w:rPr>
        <w:t>人口の推計（実績値・推計値）</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F41910" w:rsidP="00C071E1">
      <w:r w:rsidRPr="00173E58">
        <w:rPr>
          <w:noProof/>
        </w:rPr>
        <w:drawing>
          <wp:anchor distT="0" distB="0" distL="114300" distR="114300" simplePos="0" relativeHeight="251593728" behindDoc="0" locked="0" layoutInCell="1" allowOverlap="1">
            <wp:simplePos x="0" y="0"/>
            <wp:positionH relativeFrom="column">
              <wp:posOffset>575310</wp:posOffset>
            </wp:positionH>
            <wp:positionV relativeFrom="paragraph">
              <wp:posOffset>36830</wp:posOffset>
            </wp:positionV>
            <wp:extent cx="5114925" cy="571500"/>
            <wp:effectExtent l="0" t="0" r="9525" b="0"/>
            <wp:wrapNone/>
            <wp:docPr id="5"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571500"/>
                    </a:xfrm>
                    <a:prstGeom prst="rect">
                      <a:avLst/>
                    </a:prstGeom>
                    <a:noFill/>
                  </pic:spPr>
                </pic:pic>
              </a:graphicData>
            </a:graphic>
          </wp:anchor>
        </w:drawing>
      </w:r>
    </w:p>
    <w:p w:rsidR="00C071E1" w:rsidRPr="00173E58" w:rsidRDefault="00C071E1" w:rsidP="00C071E1"/>
    <w:p w:rsidR="00C071E1" w:rsidRPr="00173E58" w:rsidRDefault="00C071E1" w:rsidP="00C071E1">
      <w:pPr>
        <w:pStyle w:val="ac"/>
        <w:spacing w:line="240" w:lineRule="exact"/>
        <w:ind w:leftChars="1050" w:left="2385" w:rightChars="500" w:right="1050" w:hangingChars="100" w:hanging="180"/>
        <w:jc w:val="both"/>
        <w:rPr>
          <w:color w:val="000000"/>
          <w:sz w:val="18"/>
        </w:rPr>
      </w:pPr>
      <w:r w:rsidRPr="00173E58">
        <w:rPr>
          <w:rFonts w:hint="eastAsia"/>
          <w:color w:val="000000"/>
          <w:sz w:val="18"/>
        </w:rPr>
        <w:t>※平成27</w:t>
      </w:r>
      <w:r w:rsidR="001758A9" w:rsidRPr="00173E58">
        <w:rPr>
          <w:rFonts w:hint="eastAsia"/>
          <w:color w:val="000000"/>
          <w:sz w:val="18"/>
        </w:rPr>
        <w:t>（2015）</w:t>
      </w:r>
      <w:r w:rsidRPr="00173E58">
        <w:rPr>
          <w:rFonts w:hint="eastAsia"/>
          <w:color w:val="000000"/>
          <w:sz w:val="18"/>
        </w:rPr>
        <w:t>年度の総人口には「年齢不詳」を含むため、年齢3区分別人口構成比の合計値と一致しない。</w:t>
      </w:r>
    </w:p>
    <w:p w:rsidR="00C071E1" w:rsidRPr="00173E58" w:rsidRDefault="00C071E1" w:rsidP="00C071E1">
      <w:pPr>
        <w:pStyle w:val="ac"/>
        <w:spacing w:line="240" w:lineRule="exact"/>
        <w:ind w:leftChars="1050" w:left="2385" w:rightChars="500" w:right="1050" w:hangingChars="100" w:hanging="180"/>
        <w:jc w:val="both"/>
        <w:rPr>
          <w:color w:val="000000"/>
          <w:sz w:val="18"/>
        </w:rPr>
      </w:pPr>
      <w:r w:rsidRPr="00173E58">
        <w:rPr>
          <w:rFonts w:hint="eastAsia"/>
          <w:color w:val="000000"/>
          <w:sz w:val="18"/>
        </w:rPr>
        <w:t>※人口割合は四捨五入の影響で、合計が100％にならない場合がある。</w:t>
      </w:r>
    </w:p>
    <w:p w:rsidR="00C071E1" w:rsidRPr="00173E58" w:rsidRDefault="00C071E1" w:rsidP="00F41910">
      <w:pPr>
        <w:pStyle w:val="ac"/>
        <w:spacing w:line="240" w:lineRule="exact"/>
        <w:ind w:leftChars="1050" w:left="2745" w:rightChars="500" w:right="1050" w:hangingChars="300" w:hanging="540"/>
        <w:jc w:val="both"/>
        <w:rPr>
          <w:color w:val="000000"/>
          <w:sz w:val="18"/>
        </w:rPr>
      </w:pPr>
      <w:r w:rsidRPr="00173E58">
        <w:rPr>
          <w:rFonts w:hint="eastAsia"/>
          <w:color w:val="000000"/>
          <w:sz w:val="18"/>
        </w:rPr>
        <w:t>資料：小平市人口推計報告書（平成27</w:t>
      </w:r>
      <w:r w:rsidR="00F41910" w:rsidRPr="00173E58">
        <w:rPr>
          <w:rFonts w:hint="eastAsia"/>
          <w:color w:val="000000"/>
          <w:sz w:val="18"/>
        </w:rPr>
        <w:t>（2015）</w:t>
      </w:r>
      <w:r w:rsidRPr="00173E58">
        <w:rPr>
          <w:rFonts w:hint="eastAsia"/>
          <w:color w:val="000000"/>
          <w:sz w:val="18"/>
        </w:rPr>
        <w:t>年国勢調査による）（各年10月1日現在）</w:t>
      </w:r>
    </w:p>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（３）高齢者の状況</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高齢者</w:t>
      </w:r>
      <w:r w:rsidRPr="00173E58">
        <w:rPr>
          <w:rFonts w:asciiTheme="majorEastAsia" w:eastAsiaTheme="majorEastAsia" w:hAnsiTheme="majorEastAsia"/>
          <w:sz w:val="24"/>
          <w:szCs w:val="21"/>
        </w:rPr>
        <w:t>人口の推移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高齢者人口の推移をみると、増加傾向にあり、平成2</w:t>
      </w:r>
      <w:r w:rsidRPr="00173E58">
        <w:rPr>
          <w:sz w:val="22"/>
        </w:rPr>
        <w:t>9</w:t>
      </w:r>
      <w:r w:rsidR="00F41910" w:rsidRPr="00173E58">
        <w:rPr>
          <w:rFonts w:hint="eastAsia"/>
          <w:sz w:val="22"/>
        </w:rPr>
        <w:t>（2017）</w:t>
      </w:r>
      <w:r w:rsidRPr="00173E58">
        <w:rPr>
          <w:rFonts w:hint="eastAsia"/>
          <w:sz w:val="22"/>
        </w:rPr>
        <w:t>年には小平市の総人口の22.</w:t>
      </w:r>
      <w:r w:rsidRPr="00173E58">
        <w:rPr>
          <w:sz w:val="22"/>
        </w:rPr>
        <w:t>8</w:t>
      </w:r>
      <w:r w:rsidRPr="00173E58">
        <w:rPr>
          <w:rFonts w:hint="eastAsia"/>
          <w:sz w:val="22"/>
        </w:rPr>
        <w:t>%、43,215人となっています。また、平成</w:t>
      </w:r>
      <w:r w:rsidRPr="00173E58">
        <w:rPr>
          <w:sz w:val="22"/>
        </w:rPr>
        <w:t>20</w:t>
      </w:r>
      <w:r w:rsidR="00F41910" w:rsidRPr="00173E58">
        <w:rPr>
          <w:rFonts w:hint="eastAsia"/>
          <w:sz w:val="22"/>
        </w:rPr>
        <w:t>（2008）</w:t>
      </w:r>
      <w:r w:rsidRPr="00173E58">
        <w:rPr>
          <w:rFonts w:hint="eastAsia"/>
          <w:sz w:val="22"/>
        </w:rPr>
        <w:t>年からみると、前期高齢者（65～74歳）よりも、後期高齢者（75歳以上）の増加の伸びが大きくなっています。</w:t>
      </w:r>
    </w:p>
    <w:p w:rsidR="00C071E1" w:rsidRPr="00173E58" w:rsidRDefault="00C071E1" w:rsidP="00C071E1">
      <w:pPr>
        <w:pStyle w:val="ab"/>
        <w:spacing w:before="180"/>
      </w:pPr>
      <w:r w:rsidRPr="00173E58">
        <w:rPr>
          <w:noProof/>
          <w:lang w:val="en-US"/>
        </w:rPr>
        <w:drawing>
          <wp:anchor distT="0" distB="0" distL="114300" distR="114300" simplePos="0" relativeHeight="251586560" behindDoc="0" locked="0" layoutInCell="1" allowOverlap="1">
            <wp:simplePos x="0" y="0"/>
            <wp:positionH relativeFrom="column">
              <wp:posOffset>733425</wp:posOffset>
            </wp:positionH>
            <wp:positionV relativeFrom="paragraph">
              <wp:posOffset>190389</wp:posOffset>
            </wp:positionV>
            <wp:extent cx="5114768" cy="2256306"/>
            <wp:effectExtent l="0" t="0" r="0" b="0"/>
            <wp:wrapNone/>
            <wp:docPr id="6"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768" cy="2256306"/>
                    </a:xfrm>
                    <a:prstGeom prst="rect">
                      <a:avLst/>
                    </a:prstGeom>
                    <a:noFill/>
                    <a:ln>
                      <a:noFill/>
                    </a:ln>
                  </pic:spPr>
                </pic:pic>
              </a:graphicData>
            </a:graphic>
          </wp:anchor>
        </w:drawing>
      </w:r>
      <w:r w:rsidRPr="00173E58">
        <w:rPr>
          <w:rFonts w:hint="eastAsia"/>
        </w:rPr>
        <w:t>高齢者人口の推移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sz w:val="20"/>
        </w:rPr>
        <w:drawing>
          <wp:anchor distT="0" distB="0" distL="114300" distR="114300" simplePos="0" relativeHeight="251573248" behindDoc="0" locked="0" layoutInCell="1" allowOverlap="1">
            <wp:simplePos x="0" y="0"/>
            <wp:positionH relativeFrom="column">
              <wp:posOffset>2117090</wp:posOffset>
            </wp:positionH>
            <wp:positionV relativeFrom="paragraph">
              <wp:posOffset>61486</wp:posOffset>
            </wp:positionV>
            <wp:extent cx="2846070" cy="572135"/>
            <wp:effectExtent l="0" t="0" r="0" b="0"/>
            <wp:wrapNone/>
            <wp:docPr id="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070" cy="572135"/>
                    </a:xfrm>
                    <a:prstGeom prst="rect">
                      <a:avLst/>
                    </a:prstGeom>
                    <a:noFill/>
                  </pic:spPr>
                </pic:pic>
              </a:graphicData>
            </a:graphic>
          </wp:anchor>
        </w:drawing>
      </w:r>
    </w:p>
    <w:p w:rsidR="00C071E1" w:rsidRPr="00173E58" w:rsidRDefault="00C071E1" w:rsidP="00C071E1"/>
    <w:p w:rsidR="001F55AE" w:rsidRPr="00173E58" w:rsidRDefault="00C071E1" w:rsidP="001F55AE">
      <w:pPr>
        <w:pStyle w:val="ac"/>
        <w:spacing w:line="240" w:lineRule="exact"/>
        <w:ind w:rightChars="620" w:right="1302" w:firstLineChars="1900" w:firstLine="3420"/>
        <w:jc w:val="left"/>
        <w:rPr>
          <w:sz w:val="18"/>
        </w:rPr>
      </w:pPr>
      <w:r w:rsidRPr="00173E58">
        <w:rPr>
          <w:rFonts w:hint="eastAsia"/>
          <w:sz w:val="18"/>
        </w:rPr>
        <w:t>※外国人登録人口を含む</w:t>
      </w:r>
    </w:p>
    <w:p w:rsidR="00C071E1" w:rsidRPr="00173E58" w:rsidRDefault="00C071E1" w:rsidP="001F55AE">
      <w:pPr>
        <w:pStyle w:val="ac"/>
        <w:spacing w:line="240" w:lineRule="exact"/>
        <w:ind w:rightChars="620" w:right="1302" w:firstLineChars="1900" w:firstLine="3420"/>
        <w:jc w:val="left"/>
        <w:rPr>
          <w:sz w:val="18"/>
        </w:rPr>
      </w:pPr>
      <w:r w:rsidRPr="00173E58">
        <w:rPr>
          <w:rFonts w:hint="eastAsia"/>
          <w:sz w:val="18"/>
        </w:rPr>
        <w:t>資料：平成2</w:t>
      </w:r>
      <w:r w:rsidRPr="00173E58">
        <w:rPr>
          <w:sz w:val="18"/>
        </w:rPr>
        <w:t>8</w:t>
      </w:r>
      <w:r w:rsidR="001F55AE" w:rsidRPr="00173E58">
        <w:rPr>
          <w:rFonts w:hint="eastAsia"/>
          <w:sz w:val="18"/>
        </w:rPr>
        <w:t>（2016）</w:t>
      </w:r>
      <w:r w:rsidRPr="00173E58">
        <w:rPr>
          <w:rFonts w:hint="eastAsia"/>
          <w:sz w:val="18"/>
        </w:rPr>
        <w:t>年版小平市統計書（各年１月１日現在）</w:t>
      </w:r>
    </w:p>
    <w:p w:rsidR="00C071E1" w:rsidRPr="00173E58" w:rsidRDefault="00C071E1" w:rsidP="00C071E1">
      <w:pPr>
        <w:rPr>
          <w:rFonts w:asciiTheme="majorEastAsia" w:eastAsiaTheme="majorEastAsia" w:hAnsiTheme="majorEastAsia"/>
          <w:sz w:val="24"/>
          <w:szCs w:val="21"/>
        </w:rPr>
      </w:pP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高齢者</w:t>
      </w:r>
      <w:r w:rsidRPr="00173E58">
        <w:rPr>
          <w:rFonts w:asciiTheme="majorEastAsia" w:eastAsiaTheme="majorEastAsia" w:hAnsiTheme="majorEastAsia"/>
          <w:sz w:val="24"/>
          <w:szCs w:val="21"/>
        </w:rPr>
        <w:t>人口の</w:t>
      </w:r>
      <w:r w:rsidRPr="00173E58">
        <w:rPr>
          <w:rFonts w:asciiTheme="majorEastAsia" w:eastAsiaTheme="majorEastAsia" w:hAnsiTheme="majorEastAsia" w:hint="eastAsia"/>
          <w:sz w:val="24"/>
          <w:szCs w:val="21"/>
        </w:rPr>
        <w:t>推計</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高齢者人口の推計をみると、年々高齢者人口は増加し、平成47</w:t>
      </w:r>
      <w:r w:rsidR="00051299" w:rsidRPr="00173E58">
        <w:rPr>
          <w:rFonts w:hint="eastAsia"/>
          <w:sz w:val="22"/>
        </w:rPr>
        <w:t>（2035）</w:t>
      </w:r>
      <w:r w:rsidRPr="00173E58">
        <w:rPr>
          <w:rFonts w:hint="eastAsia"/>
          <w:sz w:val="22"/>
        </w:rPr>
        <w:t>年には51,445人と予測されています。また、高齢化率をみると、平成47</w:t>
      </w:r>
      <w:r w:rsidR="00051299" w:rsidRPr="00173E58">
        <w:rPr>
          <w:rFonts w:hint="eastAsia"/>
          <w:sz w:val="22"/>
        </w:rPr>
        <w:t>（2035）</w:t>
      </w:r>
      <w:r w:rsidRPr="00173E58">
        <w:rPr>
          <w:rFonts w:hint="eastAsia"/>
          <w:sz w:val="22"/>
        </w:rPr>
        <w:t>年には28.3%となる見込みです。</w:t>
      </w:r>
    </w:p>
    <w:p w:rsidR="00C071E1" w:rsidRPr="00173E58" w:rsidRDefault="00C071E1" w:rsidP="00C071E1">
      <w:pPr>
        <w:pStyle w:val="ab"/>
        <w:spacing w:before="180"/>
      </w:pPr>
      <w:r w:rsidRPr="00173E58">
        <w:rPr>
          <w:rFonts w:hint="eastAsia"/>
        </w:rPr>
        <w:t>高齢者人口の推計（推計・実績値）</w:t>
      </w:r>
    </w:p>
    <w:p w:rsidR="00C071E1" w:rsidRPr="00173E58" w:rsidRDefault="00C071E1" w:rsidP="00C071E1">
      <w:r w:rsidRPr="00173E58">
        <w:rPr>
          <w:noProof/>
        </w:rPr>
        <w:drawing>
          <wp:anchor distT="0" distB="0" distL="114300" distR="114300" simplePos="0" relativeHeight="251569152" behindDoc="0" locked="0" layoutInCell="1" allowOverlap="1">
            <wp:simplePos x="0" y="0"/>
            <wp:positionH relativeFrom="column">
              <wp:posOffset>490408</wp:posOffset>
            </wp:positionH>
            <wp:positionV relativeFrom="paragraph">
              <wp:posOffset>19050</wp:posOffset>
            </wp:positionV>
            <wp:extent cx="5235480" cy="21567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5480" cy="2156760"/>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90656" behindDoc="0" locked="0" layoutInCell="1" allowOverlap="1">
            <wp:simplePos x="0" y="0"/>
            <wp:positionH relativeFrom="column">
              <wp:posOffset>1383665</wp:posOffset>
            </wp:positionH>
            <wp:positionV relativeFrom="paragraph">
              <wp:posOffset>91440</wp:posOffset>
            </wp:positionV>
            <wp:extent cx="3412490" cy="572135"/>
            <wp:effectExtent l="0" t="0" r="0" b="0"/>
            <wp:wrapNone/>
            <wp:docPr id="1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2490" cy="572135"/>
                    </a:xfrm>
                    <a:prstGeom prst="rect">
                      <a:avLst/>
                    </a:prstGeom>
                    <a:noFill/>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Pr>
        <w:pStyle w:val="ac"/>
        <w:spacing w:line="240" w:lineRule="exact"/>
        <w:ind w:rightChars="-163" w:right="-342" w:firstLineChars="1023" w:firstLine="1841"/>
        <w:jc w:val="left"/>
        <w:rPr>
          <w:color w:val="000000"/>
          <w:sz w:val="18"/>
        </w:rPr>
      </w:pPr>
      <w:r w:rsidRPr="00173E58">
        <w:rPr>
          <w:rFonts w:hint="eastAsia"/>
          <w:color w:val="000000"/>
          <w:sz w:val="18"/>
        </w:rPr>
        <w:t>※平成27(2015)年の高齢者人口には、「年齢不詳」は含まない。</w:t>
      </w:r>
    </w:p>
    <w:p w:rsidR="00C071E1" w:rsidRPr="00173E58" w:rsidRDefault="00C071E1" w:rsidP="00C071E1">
      <w:pPr>
        <w:pStyle w:val="ac"/>
        <w:spacing w:line="240" w:lineRule="exact"/>
        <w:ind w:rightChars="163" w:right="342" w:firstLineChars="1097" w:firstLine="1843"/>
        <w:jc w:val="left"/>
        <w:rPr>
          <w:color w:val="000000"/>
          <w:spacing w:val="-6"/>
          <w:sz w:val="18"/>
        </w:rPr>
      </w:pPr>
      <w:r w:rsidRPr="00173E58">
        <w:rPr>
          <w:rFonts w:hint="eastAsia"/>
          <w:color w:val="000000"/>
          <w:spacing w:val="-6"/>
          <w:sz w:val="18"/>
        </w:rPr>
        <w:t>資料：小平市人口推計報告書（平成27</w:t>
      </w:r>
      <w:r w:rsidR="00051299" w:rsidRPr="00173E58">
        <w:rPr>
          <w:rFonts w:hint="eastAsia"/>
          <w:color w:val="000000"/>
          <w:sz w:val="18"/>
        </w:rPr>
        <w:t>(2015)</w:t>
      </w:r>
      <w:r w:rsidRPr="00173E58">
        <w:rPr>
          <w:rFonts w:hint="eastAsia"/>
          <w:color w:val="000000"/>
          <w:spacing w:val="-6"/>
          <w:sz w:val="18"/>
        </w:rPr>
        <w:t>年度国勢調査による）（各年10月1日現在）</w:t>
      </w:r>
    </w:p>
    <w:p w:rsidR="00C071E1" w:rsidRPr="00173E58" w:rsidRDefault="00C071E1" w:rsidP="00C071E1">
      <w:pPr>
        <w:rPr>
          <w:rFonts w:asciiTheme="majorEastAsia" w:eastAsiaTheme="majorEastAsia" w:hAnsiTheme="majorEastAsia"/>
          <w:sz w:val="24"/>
          <w:szCs w:val="21"/>
        </w:rPr>
      </w:pPr>
    </w:p>
    <w:p w:rsidR="009072F3" w:rsidRPr="00173E58" w:rsidRDefault="009072F3" w:rsidP="00C90ED0">
      <w:pPr>
        <w:spacing w:beforeLines="30"/>
        <w:ind w:leftChars="300" w:left="870" w:hangingChars="100" w:hanging="240"/>
        <w:rPr>
          <w:rFonts w:asciiTheme="majorEastAsia" w:eastAsiaTheme="majorEastAsia" w:hAnsiTheme="majorEastAsia"/>
          <w:sz w:val="24"/>
          <w:szCs w:val="21"/>
        </w:rPr>
      </w:pP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高齢者単身</w:t>
      </w:r>
      <w:r w:rsidRPr="00173E58">
        <w:rPr>
          <w:rFonts w:asciiTheme="majorEastAsia" w:eastAsiaTheme="majorEastAsia" w:hAnsiTheme="majorEastAsia"/>
          <w:sz w:val="24"/>
          <w:szCs w:val="21"/>
        </w:rPr>
        <w:t>世帯</w:t>
      </w:r>
      <w:r w:rsidRPr="00173E58">
        <w:rPr>
          <w:rFonts w:asciiTheme="majorEastAsia" w:eastAsiaTheme="majorEastAsia" w:hAnsiTheme="majorEastAsia" w:hint="eastAsia"/>
          <w:sz w:val="24"/>
          <w:szCs w:val="21"/>
        </w:rPr>
        <w:t>数</w:t>
      </w:r>
      <w:r w:rsidRPr="00173E58">
        <w:rPr>
          <w:rFonts w:asciiTheme="majorEastAsia" w:eastAsiaTheme="majorEastAsia" w:hAnsiTheme="majorEastAsia"/>
          <w:sz w:val="24"/>
          <w:szCs w:val="21"/>
        </w:rPr>
        <w:t>の</w:t>
      </w:r>
      <w:r w:rsidRPr="00173E58">
        <w:rPr>
          <w:rFonts w:asciiTheme="majorEastAsia" w:eastAsiaTheme="majorEastAsia" w:hAnsiTheme="majorEastAsia" w:hint="eastAsia"/>
          <w:sz w:val="24"/>
          <w:szCs w:val="21"/>
        </w:rPr>
        <w:t>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高齢者単身世帯数の推移をみると、平成２</w:t>
      </w:r>
      <w:r w:rsidR="00251520" w:rsidRPr="00173E58">
        <w:rPr>
          <w:rFonts w:hint="eastAsia"/>
          <w:sz w:val="22"/>
        </w:rPr>
        <w:t>（1990）</w:t>
      </w:r>
      <w:r w:rsidRPr="00173E58">
        <w:rPr>
          <w:rFonts w:hint="eastAsia"/>
          <w:sz w:val="22"/>
        </w:rPr>
        <w:t>年と比較して、</w:t>
      </w:r>
      <w:r w:rsidR="00251520" w:rsidRPr="00173E58">
        <w:rPr>
          <w:rFonts w:hint="eastAsia"/>
          <w:sz w:val="22"/>
        </w:rPr>
        <w:t>平成27（2015）年は、</w:t>
      </w:r>
      <w:r w:rsidRPr="00173E58">
        <w:rPr>
          <w:rFonts w:hint="eastAsia"/>
          <w:sz w:val="22"/>
        </w:rPr>
        <w:t>男性世帯は6.6倍の</w:t>
      </w:r>
      <w:r w:rsidRPr="00173E58">
        <w:rPr>
          <w:sz w:val="22"/>
        </w:rPr>
        <w:t>2,533</w:t>
      </w:r>
      <w:r w:rsidRPr="00173E58">
        <w:rPr>
          <w:rFonts w:hint="eastAsia"/>
          <w:sz w:val="22"/>
        </w:rPr>
        <w:t>世帯、女性世帯は4.7倍の</w:t>
      </w:r>
      <w:r w:rsidRPr="00173E58">
        <w:rPr>
          <w:sz w:val="22"/>
        </w:rPr>
        <w:t>5,953</w:t>
      </w:r>
      <w:r w:rsidRPr="00173E58">
        <w:rPr>
          <w:rFonts w:hint="eastAsia"/>
          <w:sz w:val="22"/>
        </w:rPr>
        <w:t>世帯となっています。</w:t>
      </w:r>
    </w:p>
    <w:p w:rsidR="00C071E1" w:rsidRPr="00173E58" w:rsidRDefault="00C071E1" w:rsidP="00C071E1"/>
    <w:p w:rsidR="00C071E1" w:rsidRPr="00173E58" w:rsidRDefault="00C071E1" w:rsidP="00C071E1">
      <w:pPr>
        <w:pStyle w:val="ab"/>
        <w:spacing w:before="180"/>
      </w:pPr>
      <w:r w:rsidRPr="00173E58">
        <w:rPr>
          <w:noProof/>
          <w:lang w:val="en-US"/>
        </w:rPr>
        <w:drawing>
          <wp:anchor distT="0" distB="0" distL="114300" distR="114300" simplePos="0" relativeHeight="251572224" behindDoc="0" locked="0" layoutInCell="1" allowOverlap="1">
            <wp:simplePos x="0" y="0"/>
            <wp:positionH relativeFrom="column">
              <wp:posOffset>607060</wp:posOffset>
            </wp:positionH>
            <wp:positionV relativeFrom="paragraph">
              <wp:posOffset>312684</wp:posOffset>
            </wp:positionV>
            <wp:extent cx="5170805" cy="2107565"/>
            <wp:effectExtent l="0" t="0" r="0" b="0"/>
            <wp:wrapNone/>
            <wp:docPr id="14"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805" cy="2107565"/>
                    </a:xfrm>
                    <a:prstGeom prst="rect">
                      <a:avLst/>
                    </a:prstGeom>
                    <a:noFill/>
                    <a:ln>
                      <a:noFill/>
                    </a:ln>
                  </pic:spPr>
                </pic:pic>
              </a:graphicData>
            </a:graphic>
          </wp:anchor>
        </w:drawing>
      </w:r>
      <w:r w:rsidRPr="00173E58">
        <w:rPr>
          <w:rFonts w:hint="eastAsia"/>
        </w:rPr>
        <w:t>高齢者単身世帯数の推移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sz w:val="20"/>
        </w:rPr>
        <w:drawing>
          <wp:anchor distT="0" distB="0" distL="114300" distR="114300" simplePos="0" relativeHeight="251574272" behindDoc="0" locked="0" layoutInCell="1" allowOverlap="1">
            <wp:simplePos x="0" y="0"/>
            <wp:positionH relativeFrom="column">
              <wp:posOffset>2161540</wp:posOffset>
            </wp:positionH>
            <wp:positionV relativeFrom="paragraph">
              <wp:posOffset>119009</wp:posOffset>
            </wp:positionV>
            <wp:extent cx="2279650" cy="572135"/>
            <wp:effectExtent l="0" t="0" r="6350" b="0"/>
            <wp:wrapNone/>
            <wp:docPr id="1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650" cy="572135"/>
                    </a:xfrm>
                    <a:prstGeom prst="rect">
                      <a:avLst/>
                    </a:prstGeom>
                    <a:noFill/>
                  </pic:spPr>
                </pic:pic>
              </a:graphicData>
            </a:graphic>
          </wp:anchor>
        </w:drawing>
      </w:r>
    </w:p>
    <w:p w:rsidR="00C071E1" w:rsidRPr="00173E58" w:rsidRDefault="00C071E1" w:rsidP="00C071E1"/>
    <w:p w:rsidR="00C071E1" w:rsidRPr="00173E58" w:rsidRDefault="00C071E1" w:rsidP="00C071E1">
      <w:pPr>
        <w:spacing w:line="240" w:lineRule="exact"/>
      </w:pPr>
    </w:p>
    <w:p w:rsidR="00C071E1" w:rsidRPr="00173E58" w:rsidRDefault="00C071E1" w:rsidP="00C071E1">
      <w:pPr>
        <w:pStyle w:val="ac"/>
        <w:ind w:rightChars="636" w:right="1336"/>
        <w:rPr>
          <w:sz w:val="18"/>
        </w:rPr>
      </w:pPr>
      <w:r w:rsidRPr="00173E58">
        <w:rPr>
          <w:rFonts w:hint="eastAsia"/>
          <w:sz w:val="18"/>
        </w:rPr>
        <w:t>資料：国勢調査</w:t>
      </w:r>
    </w:p>
    <w:p w:rsidR="00C071E1" w:rsidRPr="00173E58" w:rsidRDefault="00C071E1" w:rsidP="00C071E1">
      <w:pPr>
        <w:rPr>
          <w:sz w:val="22"/>
        </w:rPr>
      </w:pP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④ 要介護等</w:t>
      </w:r>
      <w:r w:rsidRPr="00173E58">
        <w:rPr>
          <w:rFonts w:asciiTheme="majorEastAsia" w:eastAsiaTheme="majorEastAsia" w:hAnsiTheme="majorEastAsia"/>
          <w:sz w:val="24"/>
          <w:szCs w:val="21"/>
        </w:rPr>
        <w:t>認定者数の</w:t>
      </w:r>
      <w:r w:rsidRPr="00173E58">
        <w:rPr>
          <w:rFonts w:asciiTheme="majorEastAsia" w:eastAsiaTheme="majorEastAsia" w:hAnsiTheme="majorEastAsia" w:hint="eastAsia"/>
          <w:sz w:val="24"/>
          <w:szCs w:val="21"/>
        </w:rPr>
        <w:t>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要介護等認定者数の推移をみると、平成2</w:t>
      </w:r>
      <w:r w:rsidRPr="00173E58">
        <w:rPr>
          <w:sz w:val="22"/>
        </w:rPr>
        <w:t>4</w:t>
      </w:r>
      <w:r w:rsidR="00251520" w:rsidRPr="00173E58">
        <w:rPr>
          <w:rFonts w:hint="eastAsia"/>
          <w:sz w:val="22"/>
        </w:rPr>
        <w:t>（2012）</w:t>
      </w:r>
      <w:r w:rsidRPr="00173E58">
        <w:rPr>
          <w:rFonts w:hint="eastAsia"/>
          <w:sz w:val="22"/>
        </w:rPr>
        <w:t>年度からの５年間で約1,400人増加し、平成2</w:t>
      </w:r>
      <w:r w:rsidRPr="00173E58">
        <w:rPr>
          <w:sz w:val="22"/>
        </w:rPr>
        <w:t>8</w:t>
      </w:r>
      <w:r w:rsidR="00251520" w:rsidRPr="00173E58">
        <w:rPr>
          <w:rFonts w:hint="eastAsia"/>
          <w:sz w:val="22"/>
        </w:rPr>
        <w:t>（2016）</w:t>
      </w:r>
      <w:r w:rsidRPr="00173E58">
        <w:rPr>
          <w:rFonts w:hint="eastAsia"/>
          <w:sz w:val="22"/>
        </w:rPr>
        <w:t>年度で8,227人となっています。</w:t>
      </w:r>
    </w:p>
    <w:p w:rsidR="00C071E1" w:rsidRPr="00173E58" w:rsidRDefault="00C071E1" w:rsidP="00C071E1"/>
    <w:p w:rsidR="00C071E1" w:rsidRPr="00173E58" w:rsidRDefault="00C071E1" w:rsidP="00C071E1">
      <w:pPr>
        <w:pStyle w:val="ab"/>
        <w:spacing w:before="180"/>
      </w:pPr>
      <w:r w:rsidRPr="00173E58">
        <w:rPr>
          <w:noProof/>
          <w:lang w:val="en-US"/>
        </w:rPr>
        <w:drawing>
          <wp:anchor distT="0" distB="0" distL="114300" distR="114300" simplePos="0" relativeHeight="251587584" behindDoc="0" locked="0" layoutInCell="1" allowOverlap="1">
            <wp:simplePos x="0" y="0"/>
            <wp:positionH relativeFrom="column">
              <wp:posOffset>536575</wp:posOffset>
            </wp:positionH>
            <wp:positionV relativeFrom="paragraph">
              <wp:posOffset>219075</wp:posOffset>
            </wp:positionV>
            <wp:extent cx="5122561" cy="2110629"/>
            <wp:effectExtent l="0" t="0" r="0" b="0"/>
            <wp:wrapNone/>
            <wp:docPr id="16"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2561" cy="2110629"/>
                    </a:xfrm>
                    <a:prstGeom prst="rect">
                      <a:avLst/>
                    </a:prstGeom>
                    <a:noFill/>
                    <a:ln>
                      <a:noFill/>
                    </a:ln>
                  </pic:spPr>
                </pic:pic>
              </a:graphicData>
            </a:graphic>
          </wp:anchor>
        </w:drawing>
      </w:r>
      <w:r w:rsidRPr="00173E58">
        <w:rPr>
          <w:rFonts w:hint="eastAsia"/>
        </w:rPr>
        <w:t>要介護等認定者数の推移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sz w:val="20"/>
        </w:rPr>
        <w:drawing>
          <wp:anchor distT="0" distB="0" distL="114300" distR="114300" simplePos="0" relativeHeight="251575296" behindDoc="0" locked="0" layoutInCell="1" allowOverlap="1">
            <wp:simplePos x="0" y="0"/>
            <wp:positionH relativeFrom="column">
              <wp:posOffset>701040</wp:posOffset>
            </wp:positionH>
            <wp:positionV relativeFrom="paragraph">
              <wp:posOffset>198120</wp:posOffset>
            </wp:positionV>
            <wp:extent cx="4545330" cy="711835"/>
            <wp:effectExtent l="0" t="0" r="0" b="0"/>
            <wp:wrapNone/>
            <wp:docPr id="17"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5330" cy="711835"/>
                    </a:xfrm>
                    <a:prstGeom prst="rect">
                      <a:avLst/>
                    </a:prstGeom>
                    <a:noFill/>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251520" w:rsidRPr="00173E58" w:rsidRDefault="00C071E1" w:rsidP="00251520">
      <w:pPr>
        <w:pStyle w:val="ac"/>
        <w:spacing w:line="240" w:lineRule="exact"/>
        <w:ind w:rightChars="809" w:right="1699"/>
        <w:rPr>
          <w:sz w:val="18"/>
        </w:rPr>
      </w:pPr>
      <w:r w:rsidRPr="00173E58">
        <w:rPr>
          <w:rFonts w:hint="eastAsia"/>
          <w:sz w:val="18"/>
        </w:rPr>
        <w:t>資料：平成2</w:t>
      </w:r>
      <w:r w:rsidRPr="00173E58">
        <w:rPr>
          <w:sz w:val="18"/>
        </w:rPr>
        <w:t>8</w:t>
      </w:r>
      <w:r w:rsidR="00251520" w:rsidRPr="00173E58">
        <w:rPr>
          <w:rFonts w:hint="eastAsia"/>
          <w:sz w:val="18"/>
        </w:rPr>
        <w:t>（2016）</w:t>
      </w:r>
      <w:r w:rsidRPr="00173E58">
        <w:rPr>
          <w:rFonts w:hint="eastAsia"/>
          <w:sz w:val="18"/>
        </w:rPr>
        <w:t>年版小平市統計書（年度末現在）、</w:t>
      </w:r>
    </w:p>
    <w:p w:rsidR="00C071E1" w:rsidRPr="00173E58" w:rsidRDefault="00C071E1" w:rsidP="00251520">
      <w:pPr>
        <w:pStyle w:val="ac"/>
        <w:spacing w:line="240" w:lineRule="exact"/>
        <w:ind w:rightChars="809" w:right="1699" w:firstLineChars="2150" w:firstLine="3870"/>
        <w:jc w:val="left"/>
      </w:pPr>
      <w:r w:rsidRPr="00173E58">
        <w:rPr>
          <w:rFonts w:hint="eastAsia"/>
          <w:sz w:val="18"/>
        </w:rPr>
        <w:t>平成28</w:t>
      </w:r>
      <w:r w:rsidR="00251520" w:rsidRPr="00173E58">
        <w:rPr>
          <w:rFonts w:hint="eastAsia"/>
          <w:sz w:val="18"/>
        </w:rPr>
        <w:t>（2016）</w:t>
      </w:r>
      <w:r w:rsidRPr="00173E58">
        <w:rPr>
          <w:rFonts w:hint="eastAsia"/>
          <w:sz w:val="18"/>
        </w:rPr>
        <w:t>年度福祉事業概要</w:t>
      </w:r>
    </w:p>
    <w:p w:rsidR="00C071E1" w:rsidRPr="00173E58" w:rsidRDefault="00C071E1" w:rsidP="00C071E1"/>
    <w:p w:rsidR="00C071E1" w:rsidRPr="00173E58" w:rsidRDefault="00C071E1" w:rsidP="00C071E1"/>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（４）障がいのある人の状況</w:t>
      </w:r>
      <w:r w:rsidRPr="00173E58">
        <w:rPr>
          <w:rFonts w:hint="eastAsia"/>
          <w:color w:val="C0C0C0"/>
          <w:sz w:val="14"/>
        </w:rPr>
        <w:t xml:space="preserve">　●　●　●　●　●　●　●</w:t>
      </w:r>
    </w:p>
    <w:p w:rsidR="00C071E1" w:rsidRPr="00173E58" w:rsidRDefault="00C071E1" w:rsidP="00C90ED0">
      <w:pPr>
        <w:spacing w:beforeLines="30" w:line="280" w:lineRule="exact"/>
        <w:ind w:leftChars="300" w:left="990" w:hangingChars="150" w:hanging="36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身体障害者手帳の所持者数、愛の手帳の所持者数、</w:t>
      </w:r>
      <w:r w:rsidRPr="00173E58">
        <w:rPr>
          <w:rFonts w:asciiTheme="majorEastAsia" w:eastAsiaTheme="majorEastAsia" w:hAnsiTheme="majorEastAsia"/>
          <w:sz w:val="24"/>
          <w:szCs w:val="21"/>
        </w:rPr>
        <w:br/>
      </w:r>
      <w:r w:rsidRPr="00173E58">
        <w:rPr>
          <w:rFonts w:asciiTheme="majorEastAsia" w:eastAsiaTheme="majorEastAsia" w:hAnsiTheme="majorEastAsia" w:hint="eastAsia"/>
          <w:sz w:val="24"/>
          <w:szCs w:val="21"/>
        </w:rPr>
        <w:t>精神障害者保健福祉手帳の交付件数の推移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身体障害者手帳の所持者数、愛の手帳の所持者数、精神障害者保健福祉手帳の交付件数の推移をみると、それぞれおおむね増加傾向にあります。</w:t>
      </w:r>
    </w:p>
    <w:p w:rsidR="00C071E1" w:rsidRPr="00173E58" w:rsidRDefault="00C071E1" w:rsidP="00C071E1"/>
    <w:p w:rsidR="00C071E1" w:rsidRPr="00173E58" w:rsidRDefault="00C071E1" w:rsidP="00C071E1">
      <w:pPr>
        <w:pStyle w:val="ab"/>
        <w:spacing w:beforeLines="0" w:line="240" w:lineRule="exact"/>
        <w:ind w:firstLineChars="1400" w:firstLine="2800"/>
        <w:jc w:val="left"/>
        <w:rPr>
          <w:color w:val="000000"/>
        </w:rPr>
      </w:pPr>
      <w:r w:rsidRPr="00173E58">
        <w:rPr>
          <w:noProof/>
          <w:lang w:val="en-US"/>
        </w:rPr>
        <w:drawing>
          <wp:anchor distT="0" distB="0" distL="114300" distR="114300" simplePos="0" relativeHeight="251588608" behindDoc="0" locked="0" layoutInCell="1" allowOverlap="1">
            <wp:simplePos x="0" y="0"/>
            <wp:positionH relativeFrom="column">
              <wp:posOffset>716280</wp:posOffset>
            </wp:positionH>
            <wp:positionV relativeFrom="paragraph">
              <wp:posOffset>40944</wp:posOffset>
            </wp:positionV>
            <wp:extent cx="5085720" cy="2269440"/>
            <wp:effectExtent l="0" t="0" r="0" b="0"/>
            <wp:wrapNone/>
            <wp:docPr id="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5720" cy="2269440"/>
                    </a:xfrm>
                    <a:prstGeom prst="rect">
                      <a:avLst/>
                    </a:prstGeom>
                    <a:noFill/>
                    <a:ln>
                      <a:noFill/>
                    </a:ln>
                  </pic:spPr>
                </pic:pic>
              </a:graphicData>
            </a:graphic>
          </wp:anchor>
        </w:drawing>
      </w:r>
      <w:r w:rsidRPr="00173E58">
        <w:rPr>
          <w:rFonts w:hint="eastAsia"/>
          <w:color w:val="000000"/>
        </w:rPr>
        <w:t>身体障害者手帳の所持者数、愛の手帳の所持者数、</w:t>
      </w:r>
    </w:p>
    <w:p w:rsidR="00C071E1" w:rsidRPr="00173E58" w:rsidRDefault="00C071E1" w:rsidP="00C071E1">
      <w:pPr>
        <w:pStyle w:val="ab"/>
        <w:spacing w:beforeLines="0" w:line="240" w:lineRule="exact"/>
        <w:ind w:firstLineChars="1400" w:firstLine="2800"/>
        <w:jc w:val="left"/>
        <w:rPr>
          <w:color w:val="000000"/>
        </w:rPr>
      </w:pPr>
      <w:r w:rsidRPr="00173E58">
        <w:rPr>
          <w:rFonts w:hint="eastAsia"/>
          <w:color w:val="000000"/>
        </w:rPr>
        <w:t>精神障害者保健福祉手帳の交付件数の推移</w:t>
      </w:r>
    </w:p>
    <w:p w:rsidR="00C071E1" w:rsidRPr="00173E58" w:rsidRDefault="00C071E1" w:rsidP="00C071E1">
      <w:pPr>
        <w:spacing w:line="240" w:lineRule="exact"/>
      </w:pP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89632" behindDoc="0" locked="0" layoutInCell="1" allowOverlap="1">
            <wp:simplePos x="0" y="0"/>
            <wp:positionH relativeFrom="column">
              <wp:posOffset>1179830</wp:posOffset>
            </wp:positionH>
            <wp:positionV relativeFrom="paragraph">
              <wp:posOffset>60998</wp:posOffset>
            </wp:positionV>
            <wp:extent cx="4545965" cy="572135"/>
            <wp:effectExtent l="0" t="0" r="0" b="0"/>
            <wp:wrapNone/>
            <wp:docPr id="1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5965" cy="572135"/>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Pr>
        <w:pStyle w:val="ac"/>
        <w:spacing w:line="240" w:lineRule="exact"/>
        <w:ind w:rightChars="552" w:right="1159"/>
        <w:rPr>
          <w:color w:val="000000"/>
          <w:sz w:val="18"/>
        </w:rPr>
      </w:pPr>
      <w:r w:rsidRPr="00173E58">
        <w:rPr>
          <w:rFonts w:hint="eastAsia"/>
          <w:color w:val="000000"/>
          <w:sz w:val="18"/>
        </w:rPr>
        <w:t>※精神障害者保健福祉手帳は、有効期限（2年）があるため、各年度の交付件数。</w:t>
      </w:r>
    </w:p>
    <w:p w:rsidR="00C071E1" w:rsidRPr="00173E58" w:rsidRDefault="00C071E1" w:rsidP="00C071E1">
      <w:pPr>
        <w:pStyle w:val="ac"/>
        <w:tabs>
          <w:tab w:val="left" w:pos="2835"/>
        </w:tabs>
        <w:spacing w:line="240" w:lineRule="exact"/>
        <w:ind w:rightChars="516" w:right="1084" w:firstLineChars="1050" w:firstLine="1890"/>
        <w:jc w:val="left"/>
      </w:pPr>
      <w:r w:rsidRPr="00173E58">
        <w:rPr>
          <w:rFonts w:hint="eastAsia"/>
          <w:sz w:val="18"/>
        </w:rPr>
        <w:t>資料：平成28</w:t>
      </w:r>
      <w:r w:rsidR="00F9389A" w:rsidRPr="00173E58">
        <w:rPr>
          <w:rFonts w:hint="eastAsia"/>
          <w:sz w:val="18"/>
        </w:rPr>
        <w:t>（2016）</w:t>
      </w:r>
      <w:r w:rsidRPr="00173E58">
        <w:rPr>
          <w:rFonts w:hint="eastAsia"/>
          <w:sz w:val="18"/>
        </w:rPr>
        <w:t>年度版福祉事業概</w:t>
      </w:r>
      <w:r w:rsidRPr="00173E58">
        <w:rPr>
          <w:rFonts w:hint="eastAsia"/>
        </w:rPr>
        <w:t>要</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身体障害者手帳の所持者数</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身体障害者手帳の所持者数の内訳をみると、肢体不自由が最も多く2,731人、次いで内部障</w:t>
      </w:r>
      <w:r w:rsidR="00BA6156" w:rsidRPr="00173E58">
        <w:rPr>
          <w:rFonts w:hint="eastAsia"/>
          <w:sz w:val="22"/>
        </w:rPr>
        <w:t>がい</w:t>
      </w:r>
      <w:r w:rsidRPr="00173E58">
        <w:rPr>
          <w:rFonts w:hint="eastAsia"/>
          <w:sz w:val="22"/>
        </w:rPr>
        <w:t>が1,600人となっています。</w:t>
      </w:r>
    </w:p>
    <w:p w:rsidR="00C071E1" w:rsidRPr="00173E58" w:rsidRDefault="00C071E1" w:rsidP="00C071E1"/>
    <w:p w:rsidR="00C071E1" w:rsidRPr="00173E58" w:rsidRDefault="00C071E1" w:rsidP="00C071E1">
      <w:pPr>
        <w:pStyle w:val="ab"/>
        <w:spacing w:before="180"/>
      </w:pPr>
      <w:r w:rsidRPr="00173E58">
        <w:rPr>
          <w:rFonts w:hint="eastAsia"/>
        </w:rPr>
        <w:t>身体障害者手帳の所持者数（平成28</w:t>
      </w:r>
      <w:r w:rsidR="00F9389A" w:rsidRPr="00173E58">
        <w:rPr>
          <w:rFonts w:hint="eastAsia"/>
        </w:rPr>
        <w:t>（2016）</w:t>
      </w:r>
      <w:r w:rsidRPr="00173E58">
        <w:rPr>
          <w:rFonts w:hint="eastAsia"/>
        </w:rPr>
        <w:t>年度）</w:t>
      </w:r>
    </w:p>
    <w:p w:rsidR="00C071E1" w:rsidRPr="00173E58"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170"/>
        <w:gridCol w:w="1191"/>
        <w:gridCol w:w="1191"/>
        <w:gridCol w:w="1212"/>
        <w:gridCol w:w="1212"/>
        <w:gridCol w:w="1171"/>
        <w:gridCol w:w="1131"/>
      </w:tblGrid>
      <w:tr w:rsidR="00C071E1" w:rsidRPr="00173E58" w:rsidTr="00900CCC">
        <w:trPr>
          <w:trHeight w:val="340"/>
        </w:trPr>
        <w:tc>
          <w:tcPr>
            <w:tcW w:w="1274" w:type="dxa"/>
            <w:shd w:val="clear" w:color="auto" w:fill="D9D9D9"/>
            <w:tcMar>
              <w:top w:w="28" w:type="dxa"/>
              <w:bottom w:w="28" w:type="dxa"/>
            </w:tcMar>
            <w:vAlign w:val="center"/>
          </w:tcPr>
          <w:p w:rsidR="00C071E1" w:rsidRPr="00173E58" w:rsidRDefault="00C071E1" w:rsidP="00BA6156">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視覚障</w:t>
            </w:r>
            <w:r w:rsidR="00BA6156" w:rsidRPr="00173E58">
              <w:rPr>
                <w:rFonts w:ascii="ＭＳ ゴシック" w:eastAsia="ＭＳ ゴシック" w:hAnsi="ＭＳ ゴシック" w:cs="ＭＳ Ｐゴシック" w:hint="eastAsia"/>
                <w:kern w:val="0"/>
                <w:sz w:val="18"/>
                <w:szCs w:val="18"/>
              </w:rPr>
              <w:t>がい</w:t>
            </w:r>
          </w:p>
        </w:tc>
        <w:tc>
          <w:tcPr>
            <w:tcW w:w="1284" w:type="dxa"/>
            <w:shd w:val="clear" w:color="auto" w:fill="D9D9D9"/>
            <w:tcMar>
              <w:top w:w="28" w:type="dxa"/>
              <w:bottom w:w="28" w:type="dxa"/>
            </w:tcMar>
            <w:vAlign w:val="center"/>
          </w:tcPr>
          <w:p w:rsidR="00C071E1" w:rsidRPr="00173E58" w:rsidRDefault="00C071E1" w:rsidP="00BA6156">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聴覚・平衡</w:t>
            </w:r>
            <w:r w:rsidRPr="00173E58">
              <w:rPr>
                <w:rFonts w:ascii="ＭＳ ゴシック" w:eastAsia="ＭＳ ゴシック" w:hAnsi="ＭＳ ゴシック" w:cs="ＭＳ Ｐゴシック"/>
                <w:kern w:val="0"/>
                <w:sz w:val="18"/>
                <w:szCs w:val="18"/>
              </w:rPr>
              <w:br/>
            </w:r>
            <w:r w:rsidRPr="00173E58">
              <w:rPr>
                <w:rFonts w:ascii="ＭＳ ゴシック" w:eastAsia="ＭＳ ゴシック" w:hAnsi="ＭＳ ゴシック" w:cs="ＭＳ Ｐゴシック" w:hint="eastAsia"/>
                <w:kern w:val="0"/>
                <w:sz w:val="18"/>
                <w:szCs w:val="18"/>
              </w:rPr>
              <w:t>機能障</w:t>
            </w:r>
            <w:r w:rsidR="00BA6156" w:rsidRPr="00173E58">
              <w:rPr>
                <w:rFonts w:ascii="ＭＳ ゴシック" w:eastAsia="ＭＳ ゴシック" w:hAnsi="ＭＳ ゴシック" w:cs="ＭＳ Ｐゴシック" w:hint="eastAsia"/>
                <w:kern w:val="0"/>
                <w:sz w:val="18"/>
                <w:szCs w:val="18"/>
              </w:rPr>
              <w:t>がい</w:t>
            </w:r>
          </w:p>
        </w:tc>
        <w:tc>
          <w:tcPr>
            <w:tcW w:w="1284" w:type="dxa"/>
            <w:shd w:val="clear" w:color="auto" w:fill="D9D9D9"/>
            <w:tcMar>
              <w:top w:w="28" w:type="dxa"/>
              <w:bottom w:w="28" w:type="dxa"/>
            </w:tcMar>
            <w:vAlign w:val="center"/>
          </w:tcPr>
          <w:p w:rsidR="00C071E1" w:rsidRPr="00173E58" w:rsidRDefault="00C071E1" w:rsidP="00BA6156">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音声・言語</w:t>
            </w:r>
            <w:r w:rsidRPr="00173E58">
              <w:rPr>
                <w:rFonts w:ascii="ＭＳ ゴシック" w:eastAsia="ＭＳ ゴシック" w:hAnsi="ＭＳ ゴシック" w:cs="ＭＳ Ｐゴシック"/>
                <w:kern w:val="0"/>
                <w:sz w:val="18"/>
                <w:szCs w:val="18"/>
              </w:rPr>
              <w:br/>
            </w:r>
            <w:r w:rsidRPr="00173E58">
              <w:rPr>
                <w:rFonts w:ascii="ＭＳ ゴシック" w:eastAsia="ＭＳ ゴシック" w:hAnsi="ＭＳ ゴシック" w:cs="ＭＳ Ｐゴシック" w:hint="eastAsia"/>
                <w:kern w:val="0"/>
                <w:sz w:val="18"/>
                <w:szCs w:val="18"/>
              </w:rPr>
              <w:t>機能障</w:t>
            </w:r>
            <w:r w:rsidR="00BA6156" w:rsidRPr="00173E58">
              <w:rPr>
                <w:rFonts w:ascii="ＭＳ ゴシック" w:eastAsia="ＭＳ ゴシック" w:hAnsi="ＭＳ ゴシック" w:cs="ＭＳ Ｐゴシック" w:hint="eastAsia"/>
                <w:kern w:val="0"/>
                <w:sz w:val="18"/>
                <w:szCs w:val="18"/>
              </w:rPr>
              <w:t>がい</w:t>
            </w:r>
          </w:p>
        </w:tc>
        <w:tc>
          <w:tcPr>
            <w:tcW w:w="1294"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肢体不自由</w:t>
            </w:r>
          </w:p>
        </w:tc>
        <w:tc>
          <w:tcPr>
            <w:tcW w:w="1295" w:type="dxa"/>
            <w:shd w:val="clear" w:color="auto" w:fill="D9D9D9"/>
            <w:tcMar>
              <w:top w:w="28" w:type="dxa"/>
              <w:bottom w:w="28" w:type="dxa"/>
            </w:tcMar>
            <w:vAlign w:val="center"/>
          </w:tcPr>
          <w:p w:rsidR="00C071E1" w:rsidRPr="00173E58" w:rsidRDefault="00C071E1" w:rsidP="00BA6156">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内部障</w:t>
            </w:r>
            <w:r w:rsidR="00BA6156" w:rsidRPr="00173E58">
              <w:rPr>
                <w:rFonts w:ascii="ＭＳ ゴシック" w:eastAsia="ＭＳ ゴシック" w:hAnsi="ＭＳ ゴシック" w:cs="ＭＳ Ｐゴシック" w:hint="eastAsia"/>
                <w:kern w:val="0"/>
                <w:sz w:val="18"/>
                <w:szCs w:val="18"/>
              </w:rPr>
              <w:t>がい</w:t>
            </w:r>
          </w:p>
        </w:tc>
        <w:tc>
          <w:tcPr>
            <w:tcW w:w="1274" w:type="dxa"/>
            <w:shd w:val="clear" w:color="auto" w:fill="D9D9D9"/>
            <w:tcMar>
              <w:top w:w="28" w:type="dxa"/>
              <w:bottom w:w="28" w:type="dxa"/>
            </w:tcMar>
            <w:vAlign w:val="center"/>
          </w:tcPr>
          <w:p w:rsidR="00C071E1" w:rsidRPr="00173E58" w:rsidRDefault="00C071E1" w:rsidP="00BA6156">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合併障</w:t>
            </w:r>
            <w:r w:rsidR="00BA6156" w:rsidRPr="00173E58">
              <w:rPr>
                <w:rFonts w:ascii="ＭＳ ゴシック" w:eastAsia="ＭＳ ゴシック" w:hAnsi="ＭＳ ゴシック" w:cs="ＭＳ Ｐゴシック" w:hint="eastAsia"/>
                <w:kern w:val="0"/>
                <w:sz w:val="18"/>
                <w:szCs w:val="18"/>
              </w:rPr>
              <w:t>がい</w:t>
            </w:r>
          </w:p>
        </w:tc>
        <w:tc>
          <w:tcPr>
            <w:tcW w:w="1242" w:type="dxa"/>
            <w:shd w:val="clear" w:color="auto" w:fill="D9D9D9"/>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計</w:t>
            </w:r>
          </w:p>
        </w:tc>
      </w:tr>
      <w:tr w:rsidR="00C071E1" w:rsidRPr="00173E58" w:rsidTr="00900CCC">
        <w:trPr>
          <w:trHeight w:val="340"/>
        </w:trPr>
        <w:tc>
          <w:tcPr>
            <w:tcW w:w="127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325</w:t>
            </w:r>
          </w:p>
        </w:tc>
        <w:tc>
          <w:tcPr>
            <w:tcW w:w="128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4</w:t>
            </w:r>
            <w:r w:rsidRPr="00173E58">
              <w:rPr>
                <w:rFonts w:ascii="ＭＳ ゴシック" w:eastAsia="ＭＳ ゴシック" w:hAnsi="ＭＳ ゴシック" w:hint="eastAsia"/>
                <w:sz w:val="18"/>
                <w:szCs w:val="18"/>
              </w:rPr>
              <w:t>58</w:t>
            </w:r>
          </w:p>
        </w:tc>
        <w:tc>
          <w:tcPr>
            <w:tcW w:w="128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5</w:t>
            </w:r>
            <w:r w:rsidRPr="00173E58">
              <w:rPr>
                <w:rFonts w:ascii="ＭＳ ゴシック" w:eastAsia="ＭＳ ゴシック" w:hAnsi="ＭＳ ゴシック" w:hint="eastAsia"/>
                <w:sz w:val="18"/>
                <w:szCs w:val="18"/>
              </w:rPr>
              <w:t>7</w:t>
            </w:r>
          </w:p>
        </w:tc>
        <w:tc>
          <w:tcPr>
            <w:tcW w:w="129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w:t>
            </w:r>
            <w:r w:rsidRPr="00173E58">
              <w:rPr>
                <w:rFonts w:ascii="ＭＳ ゴシック" w:eastAsia="ＭＳ ゴシック" w:hAnsi="ＭＳ ゴシック" w:hint="eastAsia"/>
                <w:sz w:val="18"/>
                <w:szCs w:val="18"/>
              </w:rPr>
              <w:t>,731</w:t>
            </w:r>
          </w:p>
        </w:tc>
        <w:tc>
          <w:tcPr>
            <w:tcW w:w="129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6</w:t>
            </w:r>
            <w:r w:rsidRPr="00173E58">
              <w:rPr>
                <w:rFonts w:ascii="ＭＳ ゴシック" w:eastAsia="ＭＳ ゴシック" w:hAnsi="ＭＳ ゴシック" w:hint="eastAsia"/>
                <w:sz w:val="18"/>
                <w:szCs w:val="18"/>
              </w:rPr>
              <w:t>00</w:t>
            </w:r>
          </w:p>
        </w:tc>
        <w:tc>
          <w:tcPr>
            <w:tcW w:w="127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w:t>
            </w:r>
            <w:r w:rsidRPr="00173E58">
              <w:rPr>
                <w:rFonts w:ascii="ＭＳ ゴシック" w:eastAsia="ＭＳ ゴシック" w:hAnsi="ＭＳ ゴシック" w:hint="eastAsia"/>
                <w:sz w:val="18"/>
                <w:szCs w:val="18"/>
              </w:rPr>
              <w:t>30</w:t>
            </w:r>
          </w:p>
        </w:tc>
        <w:tc>
          <w:tcPr>
            <w:tcW w:w="1242" w:type="dxa"/>
            <w:vAlign w:val="center"/>
          </w:tcPr>
          <w:p w:rsidR="00C071E1" w:rsidRPr="00173E58" w:rsidRDefault="00C071E1" w:rsidP="00900CCC">
            <w:pPr>
              <w:wordWrap w:val="0"/>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5,501</w:t>
            </w:r>
          </w:p>
        </w:tc>
      </w:tr>
    </w:tbl>
    <w:p w:rsidR="00C071E1" w:rsidRPr="00173E58" w:rsidRDefault="00BA6156" w:rsidP="00C071E1">
      <w:pPr>
        <w:pStyle w:val="ac"/>
        <w:spacing w:line="240" w:lineRule="exact"/>
        <w:ind w:rightChars="201" w:right="422"/>
        <w:rPr>
          <w:sz w:val="18"/>
        </w:rPr>
      </w:pPr>
      <w:r w:rsidRPr="00173E58">
        <w:rPr>
          <w:rFonts w:hint="eastAsia"/>
          <w:color w:val="000000"/>
          <w:sz w:val="18"/>
        </w:rPr>
        <w:t>※合併障がい</w:t>
      </w:r>
      <w:r w:rsidR="00C071E1" w:rsidRPr="00173E58">
        <w:rPr>
          <w:rFonts w:hint="eastAsia"/>
          <w:color w:val="000000"/>
          <w:sz w:val="18"/>
        </w:rPr>
        <w:t>とは、2つ以上の障</w:t>
      </w:r>
      <w:r w:rsidR="00C071E1" w:rsidRPr="00173E58">
        <w:rPr>
          <w:rFonts w:hint="eastAsia"/>
          <w:sz w:val="18"/>
        </w:rPr>
        <w:t>がいを併せ持つ人のこと。</w:t>
      </w:r>
    </w:p>
    <w:p w:rsidR="00C071E1" w:rsidRPr="00173E58" w:rsidRDefault="00C071E1" w:rsidP="00BA6156">
      <w:pPr>
        <w:pStyle w:val="ac"/>
        <w:spacing w:line="240" w:lineRule="exact"/>
        <w:ind w:rightChars="201" w:right="422" w:firstLineChars="2450" w:firstLine="4410"/>
        <w:jc w:val="left"/>
        <w:rPr>
          <w:sz w:val="18"/>
        </w:rPr>
      </w:pPr>
      <w:r w:rsidRPr="00173E58">
        <w:rPr>
          <w:rFonts w:hint="eastAsia"/>
          <w:sz w:val="18"/>
        </w:rPr>
        <w:t>資料：平成28</w:t>
      </w:r>
      <w:r w:rsidR="00F9389A" w:rsidRPr="00173E58">
        <w:rPr>
          <w:rFonts w:hint="eastAsia"/>
          <w:sz w:val="18"/>
        </w:rPr>
        <w:t>（2016）</w:t>
      </w:r>
      <w:r w:rsidRPr="00173E58">
        <w:rPr>
          <w:rFonts w:hint="eastAsia"/>
          <w:sz w:val="18"/>
        </w:rPr>
        <w:t>年度版福祉事業概要</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年齢階層別身体障害者手帳の所持者数の推移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年齢階層別身体障害者手帳の所持者数の内訳をみると、６５歳以上が手帳所持者数の約６4％を</w:t>
      </w:r>
      <w:r w:rsidRPr="00173E58">
        <w:rPr>
          <w:sz w:val="22"/>
        </w:rPr>
        <w:t>占めています</w:t>
      </w:r>
      <w:r w:rsidRPr="00173E58">
        <w:rPr>
          <w:rFonts w:hint="eastAsia"/>
          <w:sz w:val="22"/>
        </w:rPr>
        <w:t>。また、平成２8</w:t>
      </w:r>
      <w:r w:rsidR="00F9389A" w:rsidRPr="00173E58">
        <w:rPr>
          <w:rFonts w:hint="eastAsia"/>
          <w:sz w:val="22"/>
        </w:rPr>
        <w:t>（2016）</w:t>
      </w:r>
      <w:r w:rsidRPr="00173E58">
        <w:rPr>
          <w:rFonts w:hint="eastAsia"/>
          <w:sz w:val="22"/>
        </w:rPr>
        <w:t>年度は、平成２６</w:t>
      </w:r>
      <w:r w:rsidR="00F9389A" w:rsidRPr="00173E58">
        <w:rPr>
          <w:rFonts w:hint="eastAsia"/>
          <w:sz w:val="22"/>
        </w:rPr>
        <w:t>（2014）</w:t>
      </w:r>
      <w:r w:rsidRPr="00173E58">
        <w:rPr>
          <w:rFonts w:hint="eastAsia"/>
          <w:sz w:val="22"/>
        </w:rPr>
        <w:t>年度に比べ、1</w:t>
      </w:r>
      <w:r w:rsidRPr="00173E58">
        <w:rPr>
          <w:sz w:val="22"/>
        </w:rPr>
        <w:t>8</w:t>
      </w:r>
      <w:r w:rsidRPr="00173E58">
        <w:rPr>
          <w:rFonts w:hint="eastAsia"/>
          <w:sz w:val="22"/>
        </w:rPr>
        <w:t>歳未満、6</w:t>
      </w:r>
      <w:r w:rsidRPr="00173E58">
        <w:rPr>
          <w:sz w:val="22"/>
        </w:rPr>
        <w:t>5</w:t>
      </w:r>
      <w:r w:rsidRPr="00173E58">
        <w:rPr>
          <w:rFonts w:hint="eastAsia"/>
          <w:sz w:val="22"/>
        </w:rPr>
        <w:t>歳以上の占める割合は減少しているのに対し、1</w:t>
      </w:r>
      <w:r w:rsidRPr="00173E58">
        <w:rPr>
          <w:sz w:val="22"/>
        </w:rPr>
        <w:t>8</w:t>
      </w:r>
      <w:r w:rsidRPr="00173E58">
        <w:rPr>
          <w:rFonts w:hint="eastAsia"/>
          <w:sz w:val="22"/>
        </w:rPr>
        <w:t>歳以上6</w:t>
      </w:r>
      <w:r w:rsidRPr="00173E58">
        <w:rPr>
          <w:sz w:val="22"/>
        </w:rPr>
        <w:t>5</w:t>
      </w:r>
      <w:r w:rsidRPr="00173E58">
        <w:rPr>
          <w:rFonts w:hint="eastAsia"/>
          <w:sz w:val="22"/>
        </w:rPr>
        <w:t>歳未満は増加しています。</w:t>
      </w:r>
    </w:p>
    <w:p w:rsidR="00C071E1" w:rsidRPr="00173E58" w:rsidRDefault="00C071E1" w:rsidP="00C071E1"/>
    <w:p w:rsidR="00C071E1" w:rsidRPr="00173E58" w:rsidRDefault="00C071E1" w:rsidP="00C071E1">
      <w:pPr>
        <w:pStyle w:val="ab"/>
        <w:spacing w:before="180"/>
      </w:pPr>
      <w:r w:rsidRPr="00173E58">
        <w:rPr>
          <w:rFonts w:hint="eastAsia"/>
        </w:rPr>
        <w:t>年齢階層別身体障害者手帳の所持者数の推移</w:t>
      </w:r>
    </w:p>
    <w:p w:rsidR="00C071E1" w:rsidRPr="00173E58" w:rsidRDefault="00C071E1" w:rsidP="00C071E1">
      <w:r w:rsidRPr="00173E58">
        <w:rPr>
          <w:noProof/>
        </w:rPr>
        <w:drawing>
          <wp:anchor distT="0" distB="0" distL="114300" distR="114300" simplePos="0" relativeHeight="251599872" behindDoc="0" locked="0" layoutInCell="1" allowOverlap="1">
            <wp:simplePos x="0" y="0"/>
            <wp:positionH relativeFrom="column">
              <wp:posOffset>782955</wp:posOffset>
            </wp:positionH>
            <wp:positionV relativeFrom="paragraph">
              <wp:posOffset>42281</wp:posOffset>
            </wp:positionV>
            <wp:extent cx="4655160" cy="2014200"/>
            <wp:effectExtent l="0" t="0" r="0" b="0"/>
            <wp:wrapNone/>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5160" cy="2014200"/>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94752" behindDoc="0" locked="0" layoutInCell="1" allowOverlap="1">
            <wp:simplePos x="0" y="0"/>
            <wp:positionH relativeFrom="column">
              <wp:posOffset>1278831</wp:posOffset>
            </wp:positionH>
            <wp:positionV relativeFrom="paragraph">
              <wp:posOffset>-313793</wp:posOffset>
            </wp:positionV>
            <wp:extent cx="3978910" cy="572135"/>
            <wp:effectExtent l="0" t="0" r="2540" b="0"/>
            <wp:wrapNone/>
            <wp:docPr id="21"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8910" cy="572135"/>
                    </a:xfrm>
                    <a:prstGeom prst="rect">
                      <a:avLst/>
                    </a:prstGeom>
                    <a:noFill/>
                    <a:ln>
                      <a:noFill/>
                    </a:ln>
                  </pic:spPr>
                </pic:pic>
              </a:graphicData>
            </a:graphic>
          </wp:anchor>
        </w:drawing>
      </w:r>
    </w:p>
    <w:p w:rsidR="00C071E1" w:rsidRPr="00173E58" w:rsidRDefault="00C071E1" w:rsidP="00C071E1">
      <w:pPr>
        <w:pStyle w:val="ac"/>
        <w:ind w:rightChars="636" w:right="1336"/>
        <w:rPr>
          <w:sz w:val="18"/>
        </w:rPr>
      </w:pPr>
      <w:r w:rsidRPr="00173E58">
        <w:rPr>
          <w:rFonts w:hint="eastAsia"/>
          <w:sz w:val="18"/>
        </w:rPr>
        <w:t>資料：小平市資料</w:t>
      </w:r>
    </w:p>
    <w:p w:rsidR="00C071E1" w:rsidRPr="00173E58" w:rsidRDefault="00C071E1" w:rsidP="00C071E1">
      <w:r w:rsidRPr="00173E58">
        <w:br w:type="page"/>
      </w:r>
    </w:p>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④ 愛の手帳の所持者数</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愛の手帳の所持者数の内訳をみると、４度（軽度）が667人と、手帳交付数の47.3％を占めています。</w:t>
      </w:r>
    </w:p>
    <w:p w:rsidR="00C071E1" w:rsidRPr="00173E58" w:rsidRDefault="00C071E1" w:rsidP="00C071E1">
      <w:pPr>
        <w:rPr>
          <w:color w:val="000000"/>
        </w:rPr>
      </w:pPr>
    </w:p>
    <w:p w:rsidR="00C071E1" w:rsidRPr="00173E58" w:rsidRDefault="00C071E1" w:rsidP="00C071E1">
      <w:pPr>
        <w:pStyle w:val="ab"/>
        <w:spacing w:before="180"/>
      </w:pPr>
      <w:r w:rsidRPr="00173E58">
        <w:rPr>
          <w:rFonts w:hint="eastAsia"/>
        </w:rPr>
        <w:t>愛の手帳の所持者数（平成28</w:t>
      </w:r>
      <w:r w:rsidR="00F9389A" w:rsidRPr="00173E58">
        <w:rPr>
          <w:rFonts w:hint="eastAsia"/>
        </w:rPr>
        <w:t>（2016）</w:t>
      </w:r>
      <w:r w:rsidRPr="00173E58">
        <w:rPr>
          <w:rFonts w:hint="eastAsia"/>
        </w:rPr>
        <w:t>年度）</w:t>
      </w:r>
    </w:p>
    <w:p w:rsidR="00C071E1" w:rsidRPr="00173E58"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655"/>
        <w:gridCol w:w="1656"/>
        <w:gridCol w:w="1655"/>
        <w:gridCol w:w="1656"/>
        <w:gridCol w:w="1656"/>
      </w:tblGrid>
      <w:tr w:rsidR="00C071E1" w:rsidRPr="00173E58" w:rsidTr="00900CCC">
        <w:trPr>
          <w:trHeight w:val="340"/>
        </w:trPr>
        <w:tc>
          <w:tcPr>
            <w:tcW w:w="165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１度</w:t>
            </w:r>
            <w:r w:rsidRPr="00173E58">
              <w:rPr>
                <w:rFonts w:ascii="ＭＳ ゴシック" w:eastAsia="ＭＳ ゴシック" w:hAnsi="ＭＳ ゴシック" w:cs="ＭＳ Ｐゴシック"/>
                <w:kern w:val="0"/>
                <w:sz w:val="18"/>
                <w:szCs w:val="18"/>
              </w:rPr>
              <w:br/>
            </w:r>
            <w:r w:rsidRPr="00173E58">
              <w:rPr>
                <w:rFonts w:ascii="ＭＳ ゴシック" w:eastAsia="ＭＳ ゴシック" w:hAnsi="ＭＳ ゴシック" w:cs="ＭＳ Ｐゴシック" w:hint="eastAsia"/>
                <w:kern w:val="0"/>
                <w:sz w:val="18"/>
                <w:szCs w:val="18"/>
              </w:rPr>
              <w:t>（最重度）</w:t>
            </w:r>
          </w:p>
        </w:tc>
        <w:tc>
          <w:tcPr>
            <w:tcW w:w="16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２度</w:t>
            </w:r>
            <w:r w:rsidRPr="00173E58">
              <w:rPr>
                <w:rFonts w:ascii="ＭＳ ゴシック" w:eastAsia="ＭＳ ゴシック" w:hAnsi="ＭＳ ゴシック" w:cs="ＭＳ Ｐゴシック"/>
                <w:kern w:val="0"/>
                <w:sz w:val="18"/>
                <w:szCs w:val="18"/>
              </w:rPr>
              <w:br/>
            </w:r>
            <w:r w:rsidRPr="00173E58">
              <w:rPr>
                <w:rFonts w:ascii="ＭＳ ゴシック" w:eastAsia="ＭＳ ゴシック" w:hAnsi="ＭＳ ゴシック" w:cs="ＭＳ Ｐゴシック" w:hint="eastAsia"/>
                <w:kern w:val="0"/>
                <w:sz w:val="18"/>
                <w:szCs w:val="18"/>
              </w:rPr>
              <w:t>（重度）</w:t>
            </w:r>
          </w:p>
        </w:tc>
        <w:tc>
          <w:tcPr>
            <w:tcW w:w="165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３度</w:t>
            </w:r>
            <w:r w:rsidRPr="00173E58">
              <w:rPr>
                <w:rFonts w:ascii="ＭＳ ゴシック" w:eastAsia="ＭＳ ゴシック" w:hAnsi="ＭＳ ゴシック" w:cs="ＭＳ Ｐゴシック"/>
                <w:kern w:val="0"/>
                <w:sz w:val="18"/>
                <w:szCs w:val="18"/>
              </w:rPr>
              <w:br/>
            </w:r>
            <w:r w:rsidRPr="00173E58">
              <w:rPr>
                <w:rFonts w:ascii="ＭＳ ゴシック" w:eastAsia="ＭＳ ゴシック" w:hAnsi="ＭＳ ゴシック" w:cs="ＭＳ Ｐゴシック" w:hint="eastAsia"/>
                <w:kern w:val="0"/>
                <w:sz w:val="18"/>
                <w:szCs w:val="18"/>
              </w:rPr>
              <w:t>（中度）</w:t>
            </w:r>
          </w:p>
        </w:tc>
        <w:tc>
          <w:tcPr>
            <w:tcW w:w="16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４度</w:t>
            </w:r>
            <w:r w:rsidRPr="00173E58">
              <w:rPr>
                <w:rFonts w:ascii="ＭＳ ゴシック" w:eastAsia="ＭＳ ゴシック" w:hAnsi="ＭＳ ゴシック" w:cs="ＭＳ Ｐゴシック"/>
                <w:kern w:val="0"/>
                <w:sz w:val="18"/>
                <w:szCs w:val="18"/>
              </w:rPr>
              <w:br/>
            </w:r>
            <w:r w:rsidRPr="00173E58">
              <w:rPr>
                <w:rFonts w:ascii="ＭＳ ゴシック" w:eastAsia="ＭＳ ゴシック" w:hAnsi="ＭＳ ゴシック" w:cs="ＭＳ Ｐゴシック" w:hint="eastAsia"/>
                <w:kern w:val="0"/>
                <w:sz w:val="18"/>
                <w:szCs w:val="18"/>
              </w:rPr>
              <w:t>（軽度）</w:t>
            </w:r>
          </w:p>
        </w:tc>
        <w:tc>
          <w:tcPr>
            <w:tcW w:w="16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計</w:t>
            </w:r>
          </w:p>
        </w:tc>
      </w:tr>
      <w:tr w:rsidR="00C071E1" w:rsidRPr="00173E58" w:rsidTr="00900CCC">
        <w:trPr>
          <w:trHeight w:val="340"/>
        </w:trPr>
        <w:tc>
          <w:tcPr>
            <w:tcW w:w="165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6</w:t>
            </w:r>
            <w:r w:rsidRPr="00173E58">
              <w:rPr>
                <w:rFonts w:ascii="ＭＳ ゴシック" w:eastAsia="ＭＳ ゴシック" w:hAnsi="ＭＳ ゴシック" w:hint="eastAsia"/>
                <w:sz w:val="18"/>
                <w:szCs w:val="18"/>
              </w:rPr>
              <w:t>8</w:t>
            </w:r>
          </w:p>
        </w:tc>
        <w:tc>
          <w:tcPr>
            <w:tcW w:w="16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w:t>
            </w:r>
            <w:r w:rsidRPr="00173E58">
              <w:rPr>
                <w:rFonts w:ascii="ＭＳ ゴシック" w:eastAsia="ＭＳ ゴシック" w:hAnsi="ＭＳ ゴシック" w:hint="eastAsia"/>
                <w:sz w:val="18"/>
                <w:szCs w:val="18"/>
              </w:rPr>
              <w:t>71</w:t>
            </w:r>
          </w:p>
        </w:tc>
        <w:tc>
          <w:tcPr>
            <w:tcW w:w="165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303</w:t>
            </w:r>
          </w:p>
        </w:tc>
        <w:tc>
          <w:tcPr>
            <w:tcW w:w="16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667</w:t>
            </w:r>
          </w:p>
        </w:tc>
        <w:tc>
          <w:tcPr>
            <w:tcW w:w="16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1,409</w:t>
            </w:r>
          </w:p>
        </w:tc>
      </w:tr>
    </w:tbl>
    <w:p w:rsidR="00C071E1" w:rsidRPr="00173E58" w:rsidRDefault="00C071E1" w:rsidP="00F9389A">
      <w:pPr>
        <w:pStyle w:val="ac"/>
        <w:ind w:rightChars="201" w:right="422" w:firstLineChars="3100" w:firstLine="5580"/>
        <w:jc w:val="left"/>
        <w:rPr>
          <w:color w:val="000000"/>
          <w:sz w:val="18"/>
        </w:rPr>
      </w:pPr>
      <w:r w:rsidRPr="00173E58">
        <w:rPr>
          <w:rFonts w:hint="eastAsia"/>
          <w:color w:val="000000"/>
          <w:sz w:val="18"/>
        </w:rPr>
        <w:t>資料：平成</w:t>
      </w:r>
      <w:r w:rsidRPr="00173E58">
        <w:rPr>
          <w:rFonts w:hint="eastAsia"/>
          <w:sz w:val="18"/>
        </w:rPr>
        <w:t>28</w:t>
      </w:r>
      <w:r w:rsidR="00F9389A" w:rsidRPr="00173E58">
        <w:rPr>
          <w:rFonts w:hint="eastAsia"/>
          <w:sz w:val="18"/>
        </w:rPr>
        <w:t>（2016）</w:t>
      </w:r>
      <w:r w:rsidRPr="00173E58">
        <w:rPr>
          <w:rFonts w:hint="eastAsia"/>
          <w:sz w:val="18"/>
        </w:rPr>
        <w:t>年度版</w:t>
      </w:r>
      <w:r w:rsidRPr="00173E58">
        <w:rPr>
          <w:rFonts w:hint="eastAsia"/>
          <w:color w:val="000000"/>
          <w:sz w:val="18"/>
        </w:rPr>
        <w:t>福祉事業概要</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⑤ 年齢階層別愛の手帳の所持者数の推移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年齢階層別愛の手帳の所持者数の内訳をみると、１８歳以上６５歳未満が、手帳所持者数の約７０％を占めています。また、平成２8</w:t>
      </w:r>
      <w:r w:rsidR="00F9389A" w:rsidRPr="00173E58">
        <w:rPr>
          <w:rFonts w:hint="eastAsia"/>
          <w:sz w:val="22"/>
        </w:rPr>
        <w:t>（2016）</w:t>
      </w:r>
      <w:r w:rsidRPr="00173E58">
        <w:rPr>
          <w:rFonts w:hint="eastAsia"/>
          <w:sz w:val="22"/>
        </w:rPr>
        <w:t>年度は、平成２６</w:t>
      </w:r>
      <w:r w:rsidR="00F9389A" w:rsidRPr="00173E58">
        <w:rPr>
          <w:rFonts w:hint="eastAsia"/>
          <w:sz w:val="22"/>
        </w:rPr>
        <w:t>（2014）</w:t>
      </w:r>
      <w:r w:rsidRPr="00173E58">
        <w:rPr>
          <w:rFonts w:hint="eastAsia"/>
          <w:sz w:val="22"/>
        </w:rPr>
        <w:t>年度に比べ、1</w:t>
      </w:r>
      <w:r w:rsidRPr="00173E58">
        <w:rPr>
          <w:sz w:val="22"/>
        </w:rPr>
        <w:t>8</w:t>
      </w:r>
      <w:r w:rsidRPr="00173E58">
        <w:rPr>
          <w:rFonts w:hint="eastAsia"/>
          <w:sz w:val="22"/>
        </w:rPr>
        <w:t>歳未満の占める割合は減少しているのに対し、1</w:t>
      </w:r>
      <w:r w:rsidRPr="00173E58">
        <w:rPr>
          <w:sz w:val="22"/>
        </w:rPr>
        <w:t>8</w:t>
      </w:r>
      <w:r w:rsidRPr="00173E58">
        <w:rPr>
          <w:rFonts w:hint="eastAsia"/>
          <w:sz w:val="22"/>
        </w:rPr>
        <w:t>歳以上6</w:t>
      </w:r>
      <w:r w:rsidRPr="00173E58">
        <w:rPr>
          <w:sz w:val="22"/>
        </w:rPr>
        <w:t>5</w:t>
      </w:r>
      <w:r w:rsidRPr="00173E58">
        <w:rPr>
          <w:rFonts w:hint="eastAsia"/>
          <w:sz w:val="22"/>
        </w:rPr>
        <w:t>歳未満、65歳以上は増加しています。</w:t>
      </w:r>
    </w:p>
    <w:p w:rsidR="00C071E1" w:rsidRPr="00173E58" w:rsidRDefault="00C071E1" w:rsidP="00C071E1"/>
    <w:p w:rsidR="00C071E1" w:rsidRPr="00173E58" w:rsidRDefault="00C071E1" w:rsidP="00C071E1">
      <w:pPr>
        <w:pStyle w:val="ab"/>
        <w:spacing w:before="180"/>
      </w:pPr>
      <w:r w:rsidRPr="00173E58">
        <w:rPr>
          <w:rFonts w:hint="eastAsia"/>
        </w:rPr>
        <w:t>年齢階層別愛の手帳の所持者数の推移</w:t>
      </w:r>
    </w:p>
    <w:p w:rsidR="00C071E1" w:rsidRPr="00173E58" w:rsidRDefault="00C071E1" w:rsidP="00C071E1">
      <w:r w:rsidRPr="00173E58">
        <w:rPr>
          <w:noProof/>
        </w:rPr>
        <w:drawing>
          <wp:anchor distT="0" distB="0" distL="114300" distR="114300" simplePos="0" relativeHeight="251596800" behindDoc="0" locked="0" layoutInCell="1" allowOverlap="1">
            <wp:simplePos x="0" y="0"/>
            <wp:positionH relativeFrom="column">
              <wp:posOffset>749300</wp:posOffset>
            </wp:positionH>
            <wp:positionV relativeFrom="paragraph">
              <wp:posOffset>8255</wp:posOffset>
            </wp:positionV>
            <wp:extent cx="4654550" cy="2013585"/>
            <wp:effectExtent l="0" t="0" r="0" b="0"/>
            <wp:wrapNone/>
            <wp:docPr id="2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4550" cy="2013585"/>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95776" behindDoc="0" locked="0" layoutInCell="1" allowOverlap="1">
            <wp:simplePos x="0" y="0"/>
            <wp:positionH relativeFrom="column">
              <wp:posOffset>1278831</wp:posOffset>
            </wp:positionH>
            <wp:positionV relativeFrom="paragraph">
              <wp:posOffset>-313793</wp:posOffset>
            </wp:positionV>
            <wp:extent cx="3978910" cy="572135"/>
            <wp:effectExtent l="0" t="0" r="2540" b="0"/>
            <wp:wrapNone/>
            <wp:docPr id="23"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8910" cy="572135"/>
                    </a:xfrm>
                    <a:prstGeom prst="rect">
                      <a:avLst/>
                    </a:prstGeom>
                    <a:noFill/>
                    <a:ln>
                      <a:noFill/>
                    </a:ln>
                  </pic:spPr>
                </pic:pic>
              </a:graphicData>
            </a:graphic>
          </wp:anchor>
        </w:drawing>
      </w:r>
    </w:p>
    <w:p w:rsidR="00C071E1" w:rsidRPr="00173E58" w:rsidRDefault="00C071E1" w:rsidP="00C071E1">
      <w:pPr>
        <w:pStyle w:val="ac"/>
        <w:ind w:rightChars="636" w:right="1336"/>
        <w:rPr>
          <w:sz w:val="18"/>
        </w:rPr>
      </w:pPr>
      <w:r w:rsidRPr="00173E58">
        <w:rPr>
          <w:rFonts w:hint="eastAsia"/>
          <w:sz w:val="18"/>
        </w:rPr>
        <w:t>資料：小平市資料</w:t>
      </w:r>
    </w:p>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⑥ 精神障害者保健福祉手帳の交付件数</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精神障害者保健福祉手帳の交付件数の内訳をみると、２級が483人、３級が337人と、合わせると手帳交付件数の93.0%を占めています。</w:t>
      </w:r>
    </w:p>
    <w:p w:rsidR="00C071E1" w:rsidRPr="00173E58" w:rsidRDefault="00C071E1" w:rsidP="00C071E1"/>
    <w:p w:rsidR="00C071E1" w:rsidRPr="00173E58" w:rsidRDefault="00C071E1" w:rsidP="00C071E1">
      <w:pPr>
        <w:pStyle w:val="ab"/>
        <w:spacing w:before="180"/>
      </w:pPr>
      <w:r w:rsidRPr="00173E58">
        <w:rPr>
          <w:rFonts w:hint="eastAsia"/>
        </w:rPr>
        <w:t>精神障害者保健福祉手帳の交付件数（平成28</w:t>
      </w:r>
      <w:r w:rsidR="00F9389A" w:rsidRPr="00173E58">
        <w:rPr>
          <w:rFonts w:hint="eastAsia"/>
        </w:rPr>
        <w:t>（2016）</w:t>
      </w:r>
      <w:r w:rsidRPr="00173E58">
        <w:rPr>
          <w:rFonts w:hint="eastAsia"/>
        </w:rPr>
        <w:t>年度）</w:t>
      </w:r>
    </w:p>
    <w:p w:rsidR="00C071E1" w:rsidRPr="00173E58"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2069"/>
        <w:gridCol w:w="2070"/>
        <w:gridCol w:w="2069"/>
        <w:gridCol w:w="2070"/>
      </w:tblGrid>
      <w:tr w:rsidR="00C071E1" w:rsidRPr="00173E58" w:rsidTr="00900CCC">
        <w:trPr>
          <w:trHeight w:val="340"/>
        </w:trPr>
        <w:tc>
          <w:tcPr>
            <w:tcW w:w="2069"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１級</w:t>
            </w:r>
          </w:p>
        </w:tc>
        <w:tc>
          <w:tcPr>
            <w:tcW w:w="2070"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２級</w:t>
            </w:r>
          </w:p>
        </w:tc>
        <w:tc>
          <w:tcPr>
            <w:tcW w:w="2069"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３級</w:t>
            </w:r>
          </w:p>
        </w:tc>
        <w:tc>
          <w:tcPr>
            <w:tcW w:w="2070"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計</w:t>
            </w:r>
          </w:p>
        </w:tc>
      </w:tr>
      <w:tr w:rsidR="00C071E1" w:rsidRPr="00173E58" w:rsidTr="00900CCC">
        <w:trPr>
          <w:trHeight w:val="340"/>
        </w:trPr>
        <w:tc>
          <w:tcPr>
            <w:tcW w:w="2069"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62</w:t>
            </w:r>
          </w:p>
        </w:tc>
        <w:tc>
          <w:tcPr>
            <w:tcW w:w="207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483</w:t>
            </w:r>
          </w:p>
        </w:tc>
        <w:tc>
          <w:tcPr>
            <w:tcW w:w="2069"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337</w:t>
            </w:r>
          </w:p>
        </w:tc>
        <w:tc>
          <w:tcPr>
            <w:tcW w:w="207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882</w:t>
            </w:r>
          </w:p>
        </w:tc>
      </w:tr>
    </w:tbl>
    <w:p w:rsidR="00C071E1" w:rsidRPr="00173E58" w:rsidRDefault="00C071E1" w:rsidP="00C071E1">
      <w:pPr>
        <w:pStyle w:val="ac"/>
        <w:spacing w:line="240" w:lineRule="exact"/>
        <w:ind w:rightChars="201" w:right="422"/>
        <w:rPr>
          <w:sz w:val="18"/>
        </w:rPr>
      </w:pPr>
      <w:r w:rsidRPr="00173E58">
        <w:rPr>
          <w:rFonts w:hint="eastAsia"/>
          <w:sz w:val="18"/>
        </w:rPr>
        <w:t>※精神障害者保健福祉手帳は、有効期限（２年）があるため、各年度の交付件数。</w:t>
      </w:r>
    </w:p>
    <w:p w:rsidR="00C071E1" w:rsidRPr="00173E58" w:rsidRDefault="00C071E1" w:rsidP="00F9389A">
      <w:pPr>
        <w:pStyle w:val="ac"/>
        <w:spacing w:line="240" w:lineRule="exact"/>
        <w:ind w:rightChars="201" w:right="422" w:firstLineChars="3100" w:firstLine="5580"/>
        <w:jc w:val="left"/>
        <w:rPr>
          <w:sz w:val="18"/>
        </w:rPr>
      </w:pPr>
      <w:r w:rsidRPr="00173E58">
        <w:rPr>
          <w:rFonts w:hint="eastAsia"/>
          <w:color w:val="000000"/>
          <w:sz w:val="18"/>
        </w:rPr>
        <w:t>資料：平成</w:t>
      </w:r>
      <w:r w:rsidRPr="00173E58">
        <w:rPr>
          <w:rFonts w:hint="eastAsia"/>
          <w:sz w:val="18"/>
        </w:rPr>
        <w:t>28</w:t>
      </w:r>
      <w:r w:rsidR="00F9389A" w:rsidRPr="00173E58">
        <w:rPr>
          <w:rFonts w:hint="eastAsia"/>
          <w:sz w:val="18"/>
        </w:rPr>
        <w:t>（2016）</w:t>
      </w:r>
      <w:r w:rsidRPr="00173E58">
        <w:rPr>
          <w:rFonts w:hint="eastAsia"/>
          <w:sz w:val="18"/>
        </w:rPr>
        <w:t>年度版福祉事業概要</w:t>
      </w:r>
    </w:p>
    <w:p w:rsidR="00C071E1" w:rsidRPr="00173E58" w:rsidRDefault="00C071E1" w:rsidP="00C071E1">
      <w:pPr>
        <w:pStyle w:val="ac"/>
        <w:spacing w:line="240" w:lineRule="exact"/>
        <w:ind w:rightChars="201" w:right="422"/>
        <w:rPr>
          <w:sz w:val="18"/>
        </w:rPr>
      </w:pP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⑦ 年齢階層別精神障害者保健福祉手帳の交付件数の推移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年齢階層別精神障害者保健福祉手帳の交付件数の内訳をみると、１８歳以上６５歳未満が、手帳交付件数の８０％以上を占めています。また、平成26</w:t>
      </w:r>
      <w:r w:rsidR="009C1DC1" w:rsidRPr="00173E58">
        <w:rPr>
          <w:rFonts w:hint="eastAsia"/>
          <w:sz w:val="22"/>
        </w:rPr>
        <w:t>（2014）</w:t>
      </w:r>
      <w:r w:rsidRPr="00173E58">
        <w:rPr>
          <w:rFonts w:hint="eastAsia"/>
          <w:sz w:val="22"/>
        </w:rPr>
        <w:t>年度から</w:t>
      </w:r>
      <w:r w:rsidR="009C1DC1" w:rsidRPr="00173E58">
        <w:rPr>
          <w:rFonts w:hint="eastAsia"/>
          <w:sz w:val="22"/>
        </w:rPr>
        <w:t>平成</w:t>
      </w:r>
      <w:r w:rsidRPr="00173E58">
        <w:rPr>
          <w:rFonts w:hint="eastAsia"/>
          <w:sz w:val="22"/>
        </w:rPr>
        <w:t>２8</w:t>
      </w:r>
      <w:r w:rsidR="009C1DC1" w:rsidRPr="00173E58">
        <w:rPr>
          <w:rFonts w:hint="eastAsia"/>
          <w:sz w:val="22"/>
        </w:rPr>
        <w:t>（2016）</w:t>
      </w:r>
      <w:r w:rsidRPr="00173E58">
        <w:rPr>
          <w:rFonts w:hint="eastAsia"/>
          <w:sz w:val="22"/>
        </w:rPr>
        <w:t>年度にかけて、18歳以上65歳未満の占める割合は、毎年増加しています。</w:t>
      </w:r>
    </w:p>
    <w:p w:rsidR="00C071E1" w:rsidRPr="00173E58" w:rsidRDefault="00C071E1" w:rsidP="00C90ED0">
      <w:pPr>
        <w:pStyle w:val="a3"/>
        <w:spacing w:afterLines="20" w:line="400" w:lineRule="exact"/>
        <w:ind w:leftChars="400" w:left="840" w:rightChars="200" w:right="420"/>
        <w:rPr>
          <w:color w:val="000000"/>
        </w:rPr>
      </w:pPr>
    </w:p>
    <w:p w:rsidR="00C071E1" w:rsidRPr="00173E58" w:rsidRDefault="00C071E1" w:rsidP="00C071E1">
      <w:pPr>
        <w:pStyle w:val="ab"/>
        <w:spacing w:before="180"/>
      </w:pPr>
      <w:r w:rsidRPr="00173E58">
        <w:rPr>
          <w:rFonts w:hint="eastAsia"/>
        </w:rPr>
        <w:t>年齢階層別精神障害者保健福祉手帳の交付件数の推移</w:t>
      </w:r>
    </w:p>
    <w:p w:rsidR="00C071E1" w:rsidRPr="00173E58" w:rsidRDefault="00C071E1" w:rsidP="00C071E1">
      <w:r w:rsidRPr="00173E58">
        <w:rPr>
          <w:noProof/>
        </w:rPr>
        <w:drawing>
          <wp:anchor distT="0" distB="0" distL="114300" distR="114300" simplePos="0" relativeHeight="251591680" behindDoc="0" locked="0" layoutInCell="1" allowOverlap="1">
            <wp:simplePos x="0" y="0"/>
            <wp:positionH relativeFrom="column">
              <wp:posOffset>861060</wp:posOffset>
            </wp:positionH>
            <wp:positionV relativeFrom="paragraph">
              <wp:posOffset>33235</wp:posOffset>
            </wp:positionV>
            <wp:extent cx="4654550" cy="2013585"/>
            <wp:effectExtent l="0" t="0" r="0" b="0"/>
            <wp:wrapNone/>
            <wp:docPr id="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4550" cy="2013585"/>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97824" behindDoc="0" locked="0" layoutInCell="1" allowOverlap="1">
            <wp:simplePos x="0" y="0"/>
            <wp:positionH relativeFrom="column">
              <wp:posOffset>1323975</wp:posOffset>
            </wp:positionH>
            <wp:positionV relativeFrom="paragraph">
              <wp:posOffset>40817</wp:posOffset>
            </wp:positionV>
            <wp:extent cx="3978910" cy="572135"/>
            <wp:effectExtent l="0" t="0" r="2540" b="0"/>
            <wp:wrapNone/>
            <wp:docPr id="25"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8910" cy="572135"/>
                    </a:xfrm>
                    <a:prstGeom prst="rect">
                      <a:avLst/>
                    </a:prstGeom>
                    <a:noFill/>
                    <a:ln>
                      <a:noFill/>
                    </a:ln>
                  </pic:spPr>
                </pic:pic>
              </a:graphicData>
            </a:graphic>
          </wp:anchor>
        </w:drawing>
      </w:r>
    </w:p>
    <w:p w:rsidR="00C071E1" w:rsidRPr="00173E58" w:rsidRDefault="00C071E1" w:rsidP="00C071E1"/>
    <w:p w:rsidR="00C071E1" w:rsidRPr="00173E58" w:rsidRDefault="00C071E1" w:rsidP="00C071E1">
      <w:pPr>
        <w:pStyle w:val="ac"/>
        <w:spacing w:line="240" w:lineRule="exact"/>
        <w:ind w:rightChars="523" w:right="1098"/>
        <w:rPr>
          <w:color w:val="000000"/>
          <w:sz w:val="18"/>
        </w:rPr>
      </w:pPr>
      <w:r w:rsidRPr="00173E58">
        <w:rPr>
          <w:rFonts w:hint="eastAsia"/>
          <w:color w:val="000000"/>
          <w:sz w:val="18"/>
        </w:rPr>
        <w:t>※精神障害者保健福祉手帳は、有効期限（２年）があるため、当該年度の交付件数。</w:t>
      </w:r>
    </w:p>
    <w:p w:rsidR="00C071E1" w:rsidRPr="00173E58" w:rsidRDefault="00C071E1" w:rsidP="00C071E1">
      <w:pPr>
        <w:pStyle w:val="ac"/>
        <w:spacing w:line="240" w:lineRule="exact"/>
        <w:ind w:rightChars="576" w:right="1210"/>
      </w:pPr>
      <w:r w:rsidRPr="00173E58">
        <w:rPr>
          <w:rFonts w:hint="eastAsia"/>
          <w:color w:val="000000"/>
          <w:sz w:val="18"/>
        </w:rPr>
        <w:t>資料：小平市資料</w:t>
      </w:r>
    </w:p>
    <w:p w:rsidR="00C071E1" w:rsidRPr="00173E58" w:rsidRDefault="00C071E1" w:rsidP="00C071E1">
      <w:r w:rsidRPr="00173E58">
        <w:br w:type="page"/>
      </w:r>
    </w:p>
    <w:p w:rsidR="00C071E1" w:rsidRPr="00173E58" w:rsidRDefault="00C071E1" w:rsidP="00C071E1"/>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（５）子どもの状況</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合計特殊出生率の推移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女性が生涯に産む平均の子どもの数に相当する合計特殊出生率の推移をみると、増加傾向で推移し、平成2</w:t>
      </w:r>
      <w:r w:rsidRPr="00173E58">
        <w:rPr>
          <w:sz w:val="22"/>
        </w:rPr>
        <w:t>7</w:t>
      </w:r>
      <w:r w:rsidR="009C1DC1" w:rsidRPr="00173E58">
        <w:rPr>
          <w:rFonts w:hint="eastAsia"/>
          <w:sz w:val="22"/>
        </w:rPr>
        <w:t>（2015）</w:t>
      </w:r>
      <w:r w:rsidRPr="00173E58">
        <w:rPr>
          <w:rFonts w:hint="eastAsia"/>
          <w:sz w:val="22"/>
        </w:rPr>
        <w:t>年では1.46と、全国や東京都より高くなっています。</w:t>
      </w:r>
    </w:p>
    <w:p w:rsidR="00C071E1" w:rsidRPr="00173E58" w:rsidRDefault="00C071E1" w:rsidP="00C071E1"/>
    <w:p w:rsidR="00C071E1" w:rsidRPr="00173E58" w:rsidRDefault="00C071E1" w:rsidP="00C90ED0">
      <w:pPr>
        <w:pStyle w:val="ab"/>
        <w:spacing w:beforeLines="40" w:line="240" w:lineRule="exact"/>
      </w:pPr>
      <w:r w:rsidRPr="00173E58">
        <w:rPr>
          <w:rFonts w:hint="eastAsia"/>
        </w:rPr>
        <w:t>合計特殊出生率の推移</w:t>
      </w:r>
    </w:p>
    <w:p w:rsidR="00C071E1" w:rsidRPr="00173E58" w:rsidRDefault="00C071E1" w:rsidP="00C071E1">
      <w:r w:rsidRPr="00173E58">
        <w:rPr>
          <w:noProof/>
        </w:rPr>
        <w:drawing>
          <wp:anchor distT="0" distB="0" distL="114300" distR="114300" simplePos="0" relativeHeight="251578368" behindDoc="0" locked="0" layoutInCell="1" allowOverlap="1">
            <wp:simplePos x="0" y="0"/>
            <wp:positionH relativeFrom="column">
              <wp:posOffset>613410</wp:posOffset>
            </wp:positionH>
            <wp:positionV relativeFrom="paragraph">
              <wp:posOffset>33020</wp:posOffset>
            </wp:positionV>
            <wp:extent cx="5121720" cy="1970280"/>
            <wp:effectExtent l="0" t="0" r="0" b="0"/>
            <wp:wrapNone/>
            <wp:docPr id="2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1720" cy="1970280"/>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92704" behindDoc="0" locked="0" layoutInCell="1" allowOverlap="1">
            <wp:simplePos x="0" y="0"/>
            <wp:positionH relativeFrom="column">
              <wp:posOffset>528265</wp:posOffset>
            </wp:positionH>
            <wp:positionV relativeFrom="paragraph">
              <wp:posOffset>115349</wp:posOffset>
            </wp:positionV>
            <wp:extent cx="5121275" cy="294198"/>
            <wp:effectExtent l="0" t="0" r="0" b="0"/>
            <wp:wrapNone/>
            <wp:docPr id="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536" b="5505"/>
                    <a:stretch/>
                  </pic:blipFill>
                  <pic:spPr bwMode="auto">
                    <a:xfrm>
                      <a:off x="0" y="0"/>
                      <a:ext cx="5121275" cy="294198"/>
                    </a:xfrm>
                    <a:prstGeom prst="rect">
                      <a:avLst/>
                    </a:prstGeom>
                    <a:solidFill>
                      <a:schemeClr val="bg1"/>
                    </a:solid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071E1" w:rsidRPr="00173E58" w:rsidRDefault="00C071E1" w:rsidP="00C071E1">
      <w:r w:rsidRPr="00173E58">
        <w:rPr>
          <w:noProof/>
          <w:sz w:val="20"/>
        </w:rPr>
        <w:drawing>
          <wp:anchor distT="0" distB="0" distL="114300" distR="114300" simplePos="0" relativeHeight="251583488" behindDoc="0" locked="0" layoutInCell="1" allowOverlap="1">
            <wp:simplePos x="0" y="0"/>
            <wp:positionH relativeFrom="column">
              <wp:posOffset>1410970</wp:posOffset>
            </wp:positionH>
            <wp:positionV relativeFrom="paragraph">
              <wp:posOffset>60353</wp:posOffset>
            </wp:positionV>
            <wp:extent cx="3412490" cy="572135"/>
            <wp:effectExtent l="0" t="0" r="0" b="0"/>
            <wp:wrapNone/>
            <wp:docPr id="28"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2490" cy="572135"/>
                    </a:xfrm>
                    <a:prstGeom prst="rect">
                      <a:avLst/>
                    </a:prstGeom>
                    <a:noFill/>
                  </pic:spPr>
                </pic:pic>
              </a:graphicData>
            </a:graphic>
          </wp:anchor>
        </w:drawing>
      </w:r>
    </w:p>
    <w:p w:rsidR="00C071E1" w:rsidRPr="00173E58" w:rsidRDefault="00C071E1" w:rsidP="00C071E1"/>
    <w:p w:rsidR="00C071E1" w:rsidRPr="00173E58" w:rsidRDefault="00C071E1" w:rsidP="00EA2FAC">
      <w:pPr>
        <w:pStyle w:val="ac"/>
        <w:spacing w:line="240" w:lineRule="exact"/>
        <w:ind w:rightChars="616" w:right="1294" w:firstLineChars="1700" w:firstLine="3060"/>
        <w:jc w:val="left"/>
        <w:rPr>
          <w:color w:val="000000"/>
          <w:sz w:val="18"/>
        </w:rPr>
      </w:pPr>
      <w:r w:rsidRPr="00173E58">
        <w:rPr>
          <w:rFonts w:hint="eastAsia"/>
          <w:color w:val="000000"/>
          <w:sz w:val="18"/>
        </w:rPr>
        <w:t>資料：厚生労働書「人口動態統計」（平成2</w:t>
      </w:r>
      <w:r w:rsidRPr="00173E58">
        <w:rPr>
          <w:color w:val="000000"/>
          <w:sz w:val="18"/>
        </w:rPr>
        <w:t>7</w:t>
      </w:r>
      <w:r w:rsidR="00DA0F5B" w:rsidRPr="00173E58">
        <w:rPr>
          <w:rFonts w:hint="eastAsia"/>
          <w:color w:val="000000"/>
          <w:sz w:val="18"/>
        </w:rPr>
        <w:t>（2015）</w:t>
      </w:r>
      <w:r w:rsidRPr="00173E58">
        <w:rPr>
          <w:rFonts w:hint="eastAsia"/>
          <w:color w:val="000000"/>
          <w:sz w:val="18"/>
        </w:rPr>
        <w:t>年）</w:t>
      </w:r>
    </w:p>
    <w:p w:rsidR="00C071E1" w:rsidRPr="00173E58" w:rsidRDefault="00C071E1" w:rsidP="00EA2FAC">
      <w:pPr>
        <w:pStyle w:val="ac"/>
        <w:spacing w:line="240" w:lineRule="exact"/>
        <w:ind w:rightChars="463" w:right="972" w:firstLineChars="2000" w:firstLine="3600"/>
        <w:jc w:val="left"/>
        <w:rPr>
          <w:color w:val="000000"/>
          <w:sz w:val="18"/>
        </w:rPr>
      </w:pPr>
      <w:r w:rsidRPr="00173E58">
        <w:rPr>
          <w:rFonts w:hint="eastAsia"/>
          <w:color w:val="000000"/>
          <w:sz w:val="18"/>
        </w:rPr>
        <w:t>東京都福祉保健局「人口動態統計」（平成2</w:t>
      </w:r>
      <w:r w:rsidRPr="00173E58">
        <w:rPr>
          <w:color w:val="000000"/>
          <w:sz w:val="18"/>
        </w:rPr>
        <w:t>7</w:t>
      </w:r>
      <w:r w:rsidR="00DA0F5B" w:rsidRPr="00173E58">
        <w:rPr>
          <w:rFonts w:hint="eastAsia"/>
          <w:color w:val="000000"/>
          <w:sz w:val="18"/>
        </w:rPr>
        <w:t>（2015）</w:t>
      </w:r>
      <w:r w:rsidRPr="00173E58">
        <w:rPr>
          <w:rFonts w:hint="eastAsia"/>
          <w:color w:val="000000"/>
          <w:sz w:val="18"/>
        </w:rPr>
        <w:t>年）</w:t>
      </w:r>
    </w:p>
    <w:p w:rsidR="00C071E1" w:rsidRPr="00173E58" w:rsidRDefault="00C071E1" w:rsidP="00C071E1"/>
    <w:p w:rsidR="00C071E1" w:rsidRPr="00173E58" w:rsidRDefault="00C071E1" w:rsidP="00C90ED0">
      <w:pPr>
        <w:tabs>
          <w:tab w:val="left" w:pos="3368"/>
        </w:tabs>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認可保育所の状況</w:t>
      </w:r>
      <w:r w:rsidRPr="00173E58">
        <w:rPr>
          <w:rFonts w:asciiTheme="majorEastAsia" w:eastAsiaTheme="majorEastAsia" w:hAnsiTheme="majorEastAsia"/>
          <w:sz w:val="24"/>
          <w:szCs w:val="21"/>
        </w:rPr>
        <w:tab/>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認可保育所の状況をみると、施設数は平成23</w:t>
      </w:r>
      <w:r w:rsidR="00763348" w:rsidRPr="00173E58">
        <w:rPr>
          <w:rFonts w:hint="eastAsia"/>
          <w:sz w:val="22"/>
        </w:rPr>
        <w:t>（2011）</w:t>
      </w:r>
      <w:r w:rsidRPr="00173E58">
        <w:rPr>
          <w:rFonts w:hint="eastAsia"/>
          <w:sz w:val="22"/>
        </w:rPr>
        <w:t>年度まで18園でしたが、平成24</w:t>
      </w:r>
      <w:r w:rsidR="00763348" w:rsidRPr="00173E58">
        <w:rPr>
          <w:rFonts w:hint="eastAsia"/>
          <w:sz w:val="22"/>
        </w:rPr>
        <w:t>（2012）</w:t>
      </w:r>
      <w:r w:rsidRPr="00173E58">
        <w:rPr>
          <w:rFonts w:hint="eastAsia"/>
          <w:sz w:val="22"/>
        </w:rPr>
        <w:t>年度以降、毎年新たに開設され、平成29</w:t>
      </w:r>
      <w:r w:rsidR="00763348" w:rsidRPr="00173E58">
        <w:rPr>
          <w:rFonts w:hint="eastAsia"/>
          <w:sz w:val="22"/>
        </w:rPr>
        <w:t>（2017）</w:t>
      </w:r>
      <w:r w:rsidRPr="00173E58">
        <w:rPr>
          <w:rFonts w:hint="eastAsia"/>
          <w:sz w:val="22"/>
        </w:rPr>
        <w:t>年4月現在、42園となりました。これにより利用者数も増加しています。</w:t>
      </w:r>
    </w:p>
    <w:p w:rsidR="00C071E1" w:rsidRPr="00173E58" w:rsidRDefault="00C071E1" w:rsidP="00C071E1"/>
    <w:p w:rsidR="00C071E1" w:rsidRPr="00173E58" w:rsidRDefault="00C071E1" w:rsidP="00C90ED0">
      <w:pPr>
        <w:pStyle w:val="ab"/>
        <w:spacing w:beforeLines="40" w:line="240" w:lineRule="exact"/>
      </w:pPr>
      <w:r w:rsidRPr="00173E58">
        <w:rPr>
          <w:rFonts w:hint="eastAsia"/>
        </w:rPr>
        <w:t>認可保育所利用者数の推移</w:t>
      </w:r>
    </w:p>
    <w:p w:rsidR="00C071E1" w:rsidRPr="00173E58" w:rsidRDefault="00C071E1" w:rsidP="00C071E1">
      <w:r w:rsidRPr="00173E58">
        <w:rPr>
          <w:noProof/>
        </w:rPr>
        <w:drawing>
          <wp:anchor distT="0" distB="0" distL="114300" distR="114300" simplePos="0" relativeHeight="251577344" behindDoc="0" locked="0" layoutInCell="1" allowOverlap="1">
            <wp:simplePos x="0" y="0"/>
            <wp:positionH relativeFrom="column">
              <wp:posOffset>204470</wp:posOffset>
            </wp:positionH>
            <wp:positionV relativeFrom="paragraph">
              <wp:posOffset>13335</wp:posOffset>
            </wp:positionV>
            <wp:extent cx="5310505" cy="2109470"/>
            <wp:effectExtent l="0" t="0" r="0" b="0"/>
            <wp:wrapNone/>
            <wp:docPr id="2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0505" cy="2109470"/>
                    </a:xfrm>
                    <a:prstGeom prst="rect">
                      <a:avLst/>
                    </a:prstGeom>
                    <a:noFill/>
                    <a:ln>
                      <a:noFill/>
                    </a:ln>
                  </pic:spPr>
                </pic:pic>
              </a:graphicData>
            </a:graphic>
          </wp:anchor>
        </w:drawing>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sz w:val="20"/>
        </w:rPr>
        <w:drawing>
          <wp:anchor distT="0" distB="0" distL="114300" distR="114300" simplePos="0" relativeHeight="251576320" behindDoc="0" locked="0" layoutInCell="1" allowOverlap="1">
            <wp:simplePos x="0" y="0"/>
            <wp:positionH relativeFrom="column">
              <wp:posOffset>863600</wp:posOffset>
            </wp:positionH>
            <wp:positionV relativeFrom="paragraph">
              <wp:posOffset>43511</wp:posOffset>
            </wp:positionV>
            <wp:extent cx="4547235" cy="572135"/>
            <wp:effectExtent l="0" t="0" r="0" b="0"/>
            <wp:wrapNone/>
            <wp:docPr id="30"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235" cy="572135"/>
                    </a:xfrm>
                    <a:prstGeom prst="rect">
                      <a:avLst/>
                    </a:prstGeom>
                    <a:noFill/>
                  </pic:spPr>
                </pic:pic>
              </a:graphicData>
            </a:graphic>
          </wp:anchor>
        </w:drawing>
      </w:r>
    </w:p>
    <w:p w:rsidR="00C071E1" w:rsidRPr="00173E58" w:rsidRDefault="00C071E1" w:rsidP="00C071E1">
      <w:pPr>
        <w:rPr>
          <w:color w:val="FF0000"/>
          <w:sz w:val="18"/>
          <w:szCs w:val="18"/>
        </w:rPr>
      </w:pPr>
    </w:p>
    <w:p w:rsidR="00C071E1" w:rsidRPr="00173E58" w:rsidRDefault="00C071E1" w:rsidP="00D66897">
      <w:pPr>
        <w:tabs>
          <w:tab w:val="left" w:pos="1418"/>
        </w:tabs>
        <w:spacing w:line="240" w:lineRule="exact"/>
        <w:rPr>
          <w:sz w:val="18"/>
          <w:szCs w:val="18"/>
        </w:rPr>
      </w:pPr>
      <w:r w:rsidRPr="00173E58">
        <w:rPr>
          <w:rFonts w:hint="eastAsia"/>
          <w:color w:val="FF0000"/>
          <w:sz w:val="18"/>
          <w:szCs w:val="18"/>
        </w:rPr>
        <w:t xml:space="preserve">　　　　　　</w:t>
      </w:r>
      <w:r w:rsidR="00763348" w:rsidRPr="00173E58">
        <w:rPr>
          <w:rFonts w:hint="eastAsia"/>
          <w:color w:val="FF0000"/>
          <w:sz w:val="18"/>
          <w:szCs w:val="18"/>
        </w:rPr>
        <w:t xml:space="preserve"> </w:t>
      </w:r>
      <w:r w:rsidRPr="00173E58">
        <w:rPr>
          <w:rFonts w:hint="eastAsia"/>
          <w:color w:val="FF0000"/>
          <w:sz w:val="18"/>
          <w:szCs w:val="18"/>
        </w:rPr>
        <w:t xml:space="preserve">　　</w:t>
      </w:r>
      <w:r w:rsidRPr="00173E58">
        <w:rPr>
          <w:rFonts w:hint="eastAsia"/>
          <w:sz w:val="18"/>
          <w:szCs w:val="18"/>
        </w:rPr>
        <w:t>※管外委託を含む。受託を含まない。</w:t>
      </w:r>
    </w:p>
    <w:p w:rsidR="00C071E1" w:rsidRPr="00173E58" w:rsidRDefault="00C071E1" w:rsidP="00C071E1">
      <w:pPr>
        <w:pStyle w:val="ac"/>
        <w:spacing w:line="240" w:lineRule="exact"/>
        <w:rPr>
          <w:color w:val="FF0000"/>
        </w:rPr>
      </w:pPr>
      <w:r w:rsidRPr="00173E58">
        <w:rPr>
          <w:rFonts w:hint="eastAsia"/>
          <w:sz w:val="18"/>
        </w:rPr>
        <w:t>資料：平成28</w:t>
      </w:r>
      <w:r w:rsidR="00763348" w:rsidRPr="00173E58">
        <w:rPr>
          <w:rFonts w:hint="eastAsia"/>
          <w:sz w:val="18"/>
        </w:rPr>
        <w:t>（2016）</w:t>
      </w:r>
      <w:r w:rsidRPr="00173E58">
        <w:rPr>
          <w:rFonts w:hint="eastAsia"/>
          <w:sz w:val="18"/>
        </w:rPr>
        <w:t>年度版福祉事業概要、小平市資料（各年度4月1日現在）</w:t>
      </w:r>
      <w:r w:rsidRPr="00173E58">
        <w:br w:type="page"/>
      </w:r>
    </w:p>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幼稚園の状況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幼稚園の状況をみると、平成29</w:t>
      </w:r>
      <w:r w:rsidR="00D66897" w:rsidRPr="00173E58">
        <w:rPr>
          <w:rFonts w:hint="eastAsia"/>
          <w:sz w:val="22"/>
        </w:rPr>
        <w:t>（2017）</w:t>
      </w:r>
      <w:r w:rsidRPr="00173E58">
        <w:rPr>
          <w:rFonts w:hint="eastAsia"/>
          <w:sz w:val="22"/>
        </w:rPr>
        <w:t>年5月現在、15園あり、2,187人が利用しています。</w:t>
      </w:r>
    </w:p>
    <w:p w:rsidR="00C071E1" w:rsidRPr="00173E58" w:rsidRDefault="00C071E1" w:rsidP="00C071E1"/>
    <w:p w:rsidR="00C071E1" w:rsidRPr="00173E58" w:rsidRDefault="00C071E1" w:rsidP="00C071E1">
      <w:pPr>
        <w:pStyle w:val="ab"/>
        <w:spacing w:before="180"/>
      </w:pPr>
      <w:r w:rsidRPr="00173E58">
        <w:rPr>
          <w:rFonts w:hint="eastAsia"/>
        </w:rPr>
        <w:t>幼稚園利用者数</w:t>
      </w:r>
    </w:p>
    <w:p w:rsidR="00C071E1" w:rsidRPr="00173E58"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655"/>
        <w:gridCol w:w="1656"/>
        <w:gridCol w:w="1655"/>
        <w:gridCol w:w="1656"/>
        <w:gridCol w:w="1656"/>
      </w:tblGrid>
      <w:tr w:rsidR="00C071E1" w:rsidRPr="00173E58" w:rsidTr="00900CCC">
        <w:trPr>
          <w:trHeight w:val="340"/>
        </w:trPr>
        <w:tc>
          <w:tcPr>
            <w:tcW w:w="165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施設</w:t>
            </w:r>
          </w:p>
        </w:tc>
        <w:tc>
          <w:tcPr>
            <w:tcW w:w="16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３歳児</w:t>
            </w:r>
          </w:p>
        </w:tc>
        <w:tc>
          <w:tcPr>
            <w:tcW w:w="165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４歳児</w:t>
            </w:r>
          </w:p>
        </w:tc>
        <w:tc>
          <w:tcPr>
            <w:tcW w:w="16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５歳児</w:t>
            </w:r>
          </w:p>
        </w:tc>
        <w:tc>
          <w:tcPr>
            <w:tcW w:w="16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合計</w:t>
            </w:r>
          </w:p>
        </w:tc>
      </w:tr>
      <w:tr w:rsidR="00C071E1" w:rsidRPr="00173E58" w:rsidTr="00900CCC">
        <w:trPr>
          <w:trHeight w:val="340"/>
        </w:trPr>
        <w:tc>
          <w:tcPr>
            <w:tcW w:w="165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15</w:t>
            </w:r>
          </w:p>
        </w:tc>
        <w:tc>
          <w:tcPr>
            <w:tcW w:w="16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675</w:t>
            </w:r>
          </w:p>
        </w:tc>
        <w:tc>
          <w:tcPr>
            <w:tcW w:w="165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740</w:t>
            </w:r>
          </w:p>
        </w:tc>
        <w:tc>
          <w:tcPr>
            <w:tcW w:w="16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772</w:t>
            </w:r>
          </w:p>
        </w:tc>
        <w:tc>
          <w:tcPr>
            <w:tcW w:w="16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2,187</w:t>
            </w:r>
          </w:p>
        </w:tc>
      </w:tr>
    </w:tbl>
    <w:p w:rsidR="00A075C0" w:rsidRPr="00173E58" w:rsidRDefault="00A075C0" w:rsidP="00A075C0">
      <w:pPr>
        <w:pStyle w:val="ac"/>
        <w:ind w:rightChars="236" w:right="496" w:firstLineChars="1500" w:firstLine="2700"/>
        <w:jc w:val="left"/>
        <w:rPr>
          <w:color w:val="000000"/>
          <w:sz w:val="18"/>
        </w:rPr>
      </w:pPr>
      <w:r w:rsidRPr="00173E58">
        <w:rPr>
          <w:rFonts w:hint="eastAsia"/>
          <w:color w:val="000000"/>
          <w:sz w:val="18"/>
        </w:rPr>
        <w:t>※他区市町村の幼稚園に通う市民を含む。他区市町村民の受け入れは含まない。</w:t>
      </w:r>
    </w:p>
    <w:p w:rsidR="00C071E1" w:rsidRPr="00173E58" w:rsidRDefault="00C071E1" w:rsidP="00A075C0">
      <w:pPr>
        <w:pStyle w:val="ac"/>
        <w:ind w:rightChars="236" w:right="496" w:firstLineChars="1500" w:firstLine="2700"/>
        <w:jc w:val="left"/>
        <w:rPr>
          <w:color w:val="000000"/>
          <w:sz w:val="18"/>
        </w:rPr>
      </w:pPr>
      <w:r w:rsidRPr="00173E58">
        <w:rPr>
          <w:rFonts w:hint="eastAsia"/>
          <w:color w:val="000000"/>
          <w:sz w:val="18"/>
        </w:rPr>
        <w:t>資料：小平市資料（平成29</w:t>
      </w:r>
      <w:r w:rsidR="00D66897" w:rsidRPr="00173E58">
        <w:rPr>
          <w:rFonts w:hint="eastAsia"/>
          <w:color w:val="000000"/>
          <w:sz w:val="18"/>
        </w:rPr>
        <w:t>（2017）</w:t>
      </w:r>
      <w:r w:rsidRPr="00173E58">
        <w:rPr>
          <w:rFonts w:hint="eastAsia"/>
          <w:color w:val="000000"/>
          <w:sz w:val="18"/>
        </w:rPr>
        <w:t>年5月1日現在）</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④ 認定こども園の状況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認定こども園の状況をみると、平成29</w:t>
      </w:r>
      <w:r w:rsidR="00D66897" w:rsidRPr="00173E58">
        <w:rPr>
          <w:rFonts w:hint="eastAsia"/>
          <w:sz w:val="22"/>
        </w:rPr>
        <w:t>（2017）</w:t>
      </w:r>
      <w:r w:rsidRPr="00173E58">
        <w:rPr>
          <w:rFonts w:hint="eastAsia"/>
          <w:sz w:val="22"/>
        </w:rPr>
        <w:t>年4月現在、4園あり、892人が利用しています。</w:t>
      </w:r>
    </w:p>
    <w:p w:rsidR="00C071E1" w:rsidRPr="00173E58" w:rsidRDefault="00C071E1" w:rsidP="00C90ED0">
      <w:pPr>
        <w:pStyle w:val="a3"/>
        <w:spacing w:afterLines="20" w:line="400" w:lineRule="exact"/>
        <w:ind w:leftChars="400" w:left="840" w:rightChars="200" w:right="420" w:firstLine="220"/>
        <w:rPr>
          <w:sz w:val="22"/>
        </w:rPr>
      </w:pPr>
    </w:p>
    <w:p w:rsidR="00C071E1" w:rsidRPr="00173E58" w:rsidRDefault="00C071E1" w:rsidP="00C071E1"/>
    <w:p w:rsidR="00C071E1" w:rsidRPr="00173E58" w:rsidRDefault="00C071E1" w:rsidP="00C071E1">
      <w:pPr>
        <w:pStyle w:val="ab"/>
        <w:spacing w:before="180"/>
      </w:pPr>
      <w:r w:rsidRPr="00173E58">
        <w:rPr>
          <w:rFonts w:hint="eastAsia"/>
        </w:rPr>
        <w:t>認定こども園利用者数</w:t>
      </w:r>
    </w:p>
    <w:p w:rsidR="00C071E1" w:rsidRPr="00173E58" w:rsidRDefault="00C071E1" w:rsidP="00C071E1"/>
    <w:tbl>
      <w:tblPr>
        <w:tblStyle w:val="ad"/>
        <w:tblW w:w="8284"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035"/>
        <w:gridCol w:w="1036"/>
        <w:gridCol w:w="1035"/>
        <w:gridCol w:w="1036"/>
        <w:gridCol w:w="1035"/>
        <w:gridCol w:w="1036"/>
        <w:gridCol w:w="1035"/>
        <w:gridCol w:w="1036"/>
      </w:tblGrid>
      <w:tr w:rsidR="00C071E1" w:rsidRPr="00173E58" w:rsidTr="00900CCC">
        <w:trPr>
          <w:trHeight w:val="340"/>
        </w:trPr>
        <w:tc>
          <w:tcPr>
            <w:tcW w:w="103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施設</w:t>
            </w:r>
          </w:p>
        </w:tc>
        <w:tc>
          <w:tcPr>
            <w:tcW w:w="103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０歳児</w:t>
            </w:r>
          </w:p>
        </w:tc>
        <w:tc>
          <w:tcPr>
            <w:tcW w:w="1035" w:type="dxa"/>
            <w:shd w:val="clear" w:color="auto" w:fill="D9D9D9"/>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１歳児</w:t>
            </w:r>
          </w:p>
        </w:tc>
        <w:tc>
          <w:tcPr>
            <w:tcW w:w="1036" w:type="dxa"/>
            <w:shd w:val="clear" w:color="auto" w:fill="D9D9D9"/>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２歳児</w:t>
            </w:r>
          </w:p>
        </w:tc>
        <w:tc>
          <w:tcPr>
            <w:tcW w:w="1035" w:type="dxa"/>
            <w:shd w:val="clear" w:color="auto" w:fill="D9D9D9"/>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３歳児</w:t>
            </w:r>
          </w:p>
        </w:tc>
        <w:tc>
          <w:tcPr>
            <w:tcW w:w="103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４歳児</w:t>
            </w:r>
          </w:p>
        </w:tc>
        <w:tc>
          <w:tcPr>
            <w:tcW w:w="103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５歳児</w:t>
            </w:r>
          </w:p>
        </w:tc>
        <w:tc>
          <w:tcPr>
            <w:tcW w:w="103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合計</w:t>
            </w:r>
          </w:p>
        </w:tc>
      </w:tr>
      <w:tr w:rsidR="00C071E1" w:rsidRPr="00173E58" w:rsidTr="00900CCC">
        <w:trPr>
          <w:trHeight w:val="340"/>
        </w:trPr>
        <w:tc>
          <w:tcPr>
            <w:tcW w:w="103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4</w:t>
            </w:r>
          </w:p>
        </w:tc>
        <w:tc>
          <w:tcPr>
            <w:tcW w:w="103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4</w:t>
            </w:r>
          </w:p>
        </w:tc>
        <w:tc>
          <w:tcPr>
            <w:tcW w:w="1035"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4</w:t>
            </w:r>
          </w:p>
        </w:tc>
        <w:tc>
          <w:tcPr>
            <w:tcW w:w="1036"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8</w:t>
            </w:r>
          </w:p>
        </w:tc>
        <w:tc>
          <w:tcPr>
            <w:tcW w:w="1035"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289</w:t>
            </w:r>
          </w:p>
        </w:tc>
        <w:tc>
          <w:tcPr>
            <w:tcW w:w="103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275</w:t>
            </w:r>
          </w:p>
        </w:tc>
        <w:tc>
          <w:tcPr>
            <w:tcW w:w="103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312</w:t>
            </w:r>
          </w:p>
        </w:tc>
        <w:tc>
          <w:tcPr>
            <w:tcW w:w="103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892</w:t>
            </w:r>
          </w:p>
        </w:tc>
      </w:tr>
    </w:tbl>
    <w:p w:rsidR="00C071E1" w:rsidRPr="00173E58" w:rsidRDefault="00C071E1" w:rsidP="00D66897">
      <w:pPr>
        <w:pStyle w:val="ac"/>
        <w:ind w:rightChars="236" w:right="496" w:firstLineChars="2600" w:firstLine="4680"/>
        <w:jc w:val="left"/>
        <w:rPr>
          <w:color w:val="000000"/>
          <w:sz w:val="18"/>
        </w:rPr>
      </w:pPr>
      <w:r w:rsidRPr="00173E58">
        <w:rPr>
          <w:rFonts w:hint="eastAsia"/>
          <w:color w:val="000000"/>
          <w:sz w:val="18"/>
        </w:rPr>
        <w:t>※管外委託を含む。受託を含まない。</w:t>
      </w:r>
    </w:p>
    <w:p w:rsidR="00C071E1" w:rsidRPr="00173E58" w:rsidRDefault="00C071E1" w:rsidP="00D66897">
      <w:pPr>
        <w:pStyle w:val="ac"/>
        <w:ind w:rightChars="236" w:right="496" w:firstLineChars="2600" w:firstLine="4680"/>
        <w:jc w:val="left"/>
        <w:rPr>
          <w:color w:val="000000"/>
          <w:sz w:val="18"/>
        </w:rPr>
      </w:pPr>
      <w:r w:rsidRPr="00173E58">
        <w:rPr>
          <w:rFonts w:hint="eastAsia"/>
          <w:color w:val="000000"/>
          <w:sz w:val="18"/>
        </w:rPr>
        <w:t>資料：小平市資料（平成29</w:t>
      </w:r>
      <w:r w:rsidR="00D66897" w:rsidRPr="00173E58">
        <w:rPr>
          <w:rFonts w:hint="eastAsia"/>
          <w:color w:val="000000"/>
          <w:sz w:val="18"/>
        </w:rPr>
        <w:t>（2017）</w:t>
      </w:r>
      <w:r w:rsidRPr="00173E58">
        <w:rPr>
          <w:rFonts w:hint="eastAsia"/>
          <w:color w:val="000000"/>
          <w:sz w:val="18"/>
        </w:rPr>
        <w:t>年4月1日現在）</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⑤ 待機児童数の推移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市内の待機児童数は、平成29</w:t>
      </w:r>
      <w:r w:rsidR="00D66897" w:rsidRPr="00173E58">
        <w:rPr>
          <w:rFonts w:hint="eastAsia"/>
          <w:sz w:val="22"/>
        </w:rPr>
        <w:t>（2017）</w:t>
      </w:r>
      <w:r w:rsidRPr="00173E58">
        <w:rPr>
          <w:rFonts w:hint="eastAsia"/>
          <w:sz w:val="22"/>
        </w:rPr>
        <w:t>年度で89人となっています。</w:t>
      </w:r>
    </w:p>
    <w:p w:rsidR="00C071E1" w:rsidRPr="00173E58" w:rsidRDefault="00C071E1" w:rsidP="00C071E1"/>
    <w:p w:rsidR="00C071E1" w:rsidRPr="00173E58" w:rsidRDefault="00C071E1" w:rsidP="00C071E1">
      <w:pPr>
        <w:pStyle w:val="ab"/>
        <w:spacing w:before="180"/>
      </w:pPr>
      <w:r w:rsidRPr="00173E58">
        <w:rPr>
          <w:noProof/>
          <w:lang w:val="en-US"/>
        </w:rPr>
        <w:drawing>
          <wp:anchor distT="0" distB="0" distL="114300" distR="114300" simplePos="0" relativeHeight="251581440" behindDoc="0" locked="0" layoutInCell="1" allowOverlap="1">
            <wp:simplePos x="0" y="0"/>
            <wp:positionH relativeFrom="column">
              <wp:posOffset>623239</wp:posOffset>
            </wp:positionH>
            <wp:positionV relativeFrom="paragraph">
              <wp:posOffset>252095</wp:posOffset>
            </wp:positionV>
            <wp:extent cx="5086350" cy="1996440"/>
            <wp:effectExtent l="0" t="0" r="0" b="0"/>
            <wp:wrapNone/>
            <wp:docPr id="6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996440"/>
                    </a:xfrm>
                    <a:prstGeom prst="rect">
                      <a:avLst/>
                    </a:prstGeom>
                    <a:noFill/>
                    <a:ln>
                      <a:noFill/>
                    </a:ln>
                  </pic:spPr>
                </pic:pic>
              </a:graphicData>
            </a:graphic>
          </wp:anchor>
        </w:drawing>
      </w:r>
      <w:r w:rsidRPr="00173E58">
        <w:rPr>
          <w:rFonts w:hint="eastAsia"/>
        </w:rPr>
        <w:t>待機児童数の推移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Pr>
        <w:pStyle w:val="ac"/>
        <w:ind w:rightChars="696" w:right="1462"/>
        <w:rPr>
          <w:color w:val="000000"/>
          <w:sz w:val="18"/>
        </w:rPr>
      </w:pPr>
      <w:r w:rsidRPr="00173E58">
        <w:rPr>
          <w:rFonts w:hint="eastAsia"/>
          <w:color w:val="000000"/>
          <w:sz w:val="18"/>
        </w:rPr>
        <w:t>資料：小平市資料（</w:t>
      </w:r>
      <w:r w:rsidRPr="00173E58">
        <w:rPr>
          <w:rFonts w:hint="eastAsia"/>
          <w:sz w:val="18"/>
        </w:rPr>
        <w:t>各年度4月1</w:t>
      </w:r>
      <w:r w:rsidRPr="00173E58">
        <w:rPr>
          <w:rFonts w:hint="eastAsia"/>
          <w:color w:val="000000"/>
          <w:sz w:val="18"/>
        </w:rPr>
        <w:t>日現在）</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⑥ 学童クラブの状況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学童クラブの状況をみると、施設数の増加に伴い定員も増加傾向にあり、平成28</w:t>
      </w:r>
      <w:r w:rsidR="00145EA0" w:rsidRPr="00173E58">
        <w:rPr>
          <w:rFonts w:hint="eastAsia"/>
          <w:sz w:val="22"/>
        </w:rPr>
        <w:t>（2016）</w:t>
      </w:r>
      <w:r w:rsidRPr="00173E58">
        <w:rPr>
          <w:rFonts w:hint="eastAsia"/>
          <w:sz w:val="22"/>
        </w:rPr>
        <w:t>年度で30施設、定員1,280人となっています。</w:t>
      </w:r>
    </w:p>
    <w:p w:rsidR="00C071E1" w:rsidRPr="00173E58" w:rsidRDefault="00C071E1" w:rsidP="00C071E1"/>
    <w:p w:rsidR="00C071E1" w:rsidRPr="00173E58" w:rsidRDefault="00C071E1" w:rsidP="00C071E1">
      <w:pPr>
        <w:pStyle w:val="ab"/>
        <w:spacing w:before="180"/>
      </w:pPr>
      <w:r w:rsidRPr="00173E58">
        <w:rPr>
          <w:rFonts w:hint="eastAsia"/>
        </w:rPr>
        <w:t>学童クラブの状況の推移</w:t>
      </w:r>
    </w:p>
    <w:p w:rsidR="00C071E1" w:rsidRPr="00173E58"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356"/>
        <w:gridCol w:w="1730"/>
        <w:gridCol w:w="1731"/>
        <w:gridCol w:w="1730"/>
        <w:gridCol w:w="1731"/>
      </w:tblGrid>
      <w:tr w:rsidR="00C071E1" w:rsidRPr="00173E58" w:rsidTr="00900CCC">
        <w:trPr>
          <w:trHeight w:val="340"/>
        </w:trPr>
        <w:tc>
          <w:tcPr>
            <w:tcW w:w="13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年度</w:t>
            </w:r>
          </w:p>
        </w:tc>
        <w:tc>
          <w:tcPr>
            <w:tcW w:w="1730"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施設</w:t>
            </w:r>
          </w:p>
        </w:tc>
        <w:tc>
          <w:tcPr>
            <w:tcW w:w="1731"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定員</w:t>
            </w:r>
          </w:p>
        </w:tc>
        <w:tc>
          <w:tcPr>
            <w:tcW w:w="1730"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年間延登録児童数</w:t>
            </w:r>
          </w:p>
        </w:tc>
        <w:tc>
          <w:tcPr>
            <w:tcW w:w="1731"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年間延出席数</w:t>
            </w:r>
          </w:p>
        </w:tc>
      </w:tr>
      <w:tr w:rsidR="00C071E1" w:rsidRPr="00173E58" w:rsidTr="00900CCC">
        <w:trPr>
          <w:trHeight w:val="340"/>
        </w:trPr>
        <w:tc>
          <w:tcPr>
            <w:tcW w:w="1356" w:type="dxa"/>
            <w:tcMar>
              <w:top w:w="28" w:type="dxa"/>
              <w:bottom w:w="28" w:type="dxa"/>
            </w:tcMar>
            <w:vAlign w:val="center"/>
          </w:tcPr>
          <w:p w:rsidR="00C071E1" w:rsidRPr="00173E58" w:rsidRDefault="00C071E1" w:rsidP="00145EA0">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平成24年度</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27</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1,160</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322</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535</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186</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463</w:t>
            </w:r>
          </w:p>
        </w:tc>
      </w:tr>
      <w:tr w:rsidR="00C071E1" w:rsidRPr="00173E58" w:rsidTr="00900CCC">
        <w:trPr>
          <w:trHeight w:val="340"/>
        </w:trPr>
        <w:tc>
          <w:tcPr>
            <w:tcW w:w="1356" w:type="dxa"/>
            <w:tcMar>
              <w:top w:w="28" w:type="dxa"/>
              <w:bottom w:w="28" w:type="dxa"/>
            </w:tcMar>
            <w:vAlign w:val="center"/>
          </w:tcPr>
          <w:p w:rsidR="00C071E1" w:rsidRPr="00173E58" w:rsidRDefault="00C071E1" w:rsidP="00145EA0">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平成25年度</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27</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180</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331</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947</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191</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156</w:t>
            </w:r>
          </w:p>
        </w:tc>
      </w:tr>
      <w:tr w:rsidR="00C071E1" w:rsidRPr="00173E58" w:rsidTr="00900CCC">
        <w:trPr>
          <w:trHeight w:val="340"/>
        </w:trPr>
        <w:tc>
          <w:tcPr>
            <w:tcW w:w="1356" w:type="dxa"/>
            <w:tcMar>
              <w:top w:w="28" w:type="dxa"/>
              <w:bottom w:w="28" w:type="dxa"/>
            </w:tcMar>
            <w:vAlign w:val="center"/>
          </w:tcPr>
          <w:p w:rsidR="00C071E1" w:rsidRPr="00173E58" w:rsidRDefault="00C071E1" w:rsidP="00145EA0">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平成26年度</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28</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220</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345</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609</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198</w:t>
            </w:r>
            <w:r w:rsidRPr="00173E58">
              <w:rPr>
                <w:rFonts w:ascii="ＭＳ ゴシック" w:eastAsia="ＭＳ ゴシック" w:hAnsi="ＭＳ ゴシック" w:hint="eastAsia"/>
                <w:sz w:val="18"/>
                <w:szCs w:val="18"/>
              </w:rPr>
              <w:t>,</w:t>
            </w:r>
            <w:r w:rsidRPr="00173E58">
              <w:rPr>
                <w:rFonts w:ascii="ＭＳ ゴシック" w:eastAsia="ＭＳ ゴシック" w:hAnsi="ＭＳ ゴシック"/>
                <w:sz w:val="18"/>
                <w:szCs w:val="18"/>
              </w:rPr>
              <w:t>339</w:t>
            </w:r>
          </w:p>
        </w:tc>
      </w:tr>
      <w:tr w:rsidR="00C071E1" w:rsidRPr="00173E58" w:rsidTr="00900CCC">
        <w:trPr>
          <w:trHeight w:val="340"/>
        </w:trPr>
        <w:tc>
          <w:tcPr>
            <w:tcW w:w="1356" w:type="dxa"/>
            <w:tcMar>
              <w:top w:w="28" w:type="dxa"/>
              <w:bottom w:w="28" w:type="dxa"/>
            </w:tcMar>
            <w:vAlign w:val="center"/>
          </w:tcPr>
          <w:p w:rsidR="00C071E1" w:rsidRPr="00173E58" w:rsidRDefault="00C071E1" w:rsidP="00145EA0">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平成27年度</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28</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1,220</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388,674</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217,202</w:t>
            </w:r>
          </w:p>
        </w:tc>
      </w:tr>
      <w:tr w:rsidR="00C071E1" w:rsidRPr="00173E58" w:rsidTr="00900CCC">
        <w:trPr>
          <w:trHeight w:val="340"/>
        </w:trPr>
        <w:tc>
          <w:tcPr>
            <w:tcW w:w="1356" w:type="dxa"/>
            <w:tcMar>
              <w:top w:w="28" w:type="dxa"/>
              <w:bottom w:w="28" w:type="dxa"/>
            </w:tcMar>
            <w:vAlign w:val="center"/>
          </w:tcPr>
          <w:p w:rsidR="00C071E1" w:rsidRPr="00173E58" w:rsidRDefault="00C071E1" w:rsidP="00145EA0">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平成28年度</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30</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1,280</w:t>
            </w:r>
          </w:p>
        </w:tc>
        <w:tc>
          <w:tcPr>
            <w:tcW w:w="173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399,637</w:t>
            </w:r>
          </w:p>
        </w:tc>
        <w:tc>
          <w:tcPr>
            <w:tcW w:w="1731"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226,118</w:t>
            </w:r>
          </w:p>
        </w:tc>
      </w:tr>
    </w:tbl>
    <w:p w:rsidR="00C071E1" w:rsidRPr="00173E58" w:rsidRDefault="00C071E1" w:rsidP="00145EA0">
      <w:pPr>
        <w:pStyle w:val="ac"/>
        <w:ind w:rightChars="236" w:right="496" w:firstLineChars="2600" w:firstLine="4680"/>
        <w:jc w:val="left"/>
        <w:rPr>
          <w:color w:val="000000"/>
          <w:sz w:val="18"/>
        </w:rPr>
      </w:pPr>
      <w:r w:rsidRPr="00173E58">
        <w:rPr>
          <w:rFonts w:hint="eastAsia"/>
          <w:color w:val="000000"/>
          <w:sz w:val="18"/>
        </w:rPr>
        <w:t>資料：平</w:t>
      </w:r>
      <w:r w:rsidRPr="00173E58">
        <w:rPr>
          <w:rFonts w:hint="eastAsia"/>
          <w:sz w:val="18"/>
        </w:rPr>
        <w:t>成28</w:t>
      </w:r>
      <w:r w:rsidR="00145EA0" w:rsidRPr="00173E58">
        <w:rPr>
          <w:rFonts w:hint="eastAsia"/>
          <w:sz w:val="18"/>
        </w:rPr>
        <w:t>（2016）</w:t>
      </w:r>
      <w:r w:rsidRPr="00173E58">
        <w:rPr>
          <w:rFonts w:hint="eastAsia"/>
          <w:sz w:val="18"/>
        </w:rPr>
        <w:t>年版小</w:t>
      </w:r>
      <w:r w:rsidRPr="00173E58">
        <w:rPr>
          <w:rFonts w:hint="eastAsia"/>
          <w:color w:val="000000"/>
          <w:sz w:val="18"/>
        </w:rPr>
        <w:t>平市統計書、小平市資料</w:t>
      </w:r>
    </w:p>
    <w:p w:rsidR="00C071E1" w:rsidRPr="00173E58" w:rsidRDefault="00C071E1" w:rsidP="00C071E1"/>
    <w:p w:rsidR="00C071E1" w:rsidRPr="00173E58" w:rsidRDefault="00C071E1" w:rsidP="00C071E1">
      <w:r w:rsidRPr="00173E58">
        <w:br w:type="page"/>
      </w:r>
    </w:p>
    <w:p w:rsidR="002C7C5E" w:rsidRPr="00173E58" w:rsidRDefault="002C7C5E" w:rsidP="002C7C5E"/>
    <w:p w:rsidR="002C7C5E" w:rsidRPr="00173E58" w:rsidRDefault="002C7C5E" w:rsidP="002C7C5E">
      <w:pPr>
        <w:pStyle w:val="3"/>
        <w:ind w:leftChars="0" w:left="0" w:firstLineChars="100" w:firstLine="280"/>
        <w:rPr>
          <w:b/>
          <w:noProof/>
          <w:sz w:val="26"/>
        </w:rPr>
      </w:pPr>
      <w:r w:rsidRPr="00173E58">
        <w:rPr>
          <w:rFonts w:asciiTheme="majorEastAsia" w:hAnsiTheme="majorEastAsia" w:hint="eastAsia"/>
          <w:sz w:val="28"/>
        </w:rPr>
        <w:t>（６）ひとり親世帯の状況</w:t>
      </w:r>
      <w:r w:rsidRPr="00173E58">
        <w:rPr>
          <w:rFonts w:hint="eastAsia"/>
          <w:color w:val="C0C0C0"/>
          <w:sz w:val="14"/>
        </w:rPr>
        <w:t xml:space="preserve">　●　●　●　●　●　●　●</w:t>
      </w:r>
    </w:p>
    <w:p w:rsidR="002C7C5E" w:rsidRPr="00173E58" w:rsidRDefault="002C7C5E"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ひとり親世帯数の推移</w:t>
      </w:r>
    </w:p>
    <w:p w:rsidR="002C7C5E" w:rsidRPr="00173E58" w:rsidRDefault="002C7C5E" w:rsidP="00C90ED0">
      <w:pPr>
        <w:pStyle w:val="a3"/>
        <w:spacing w:afterLines="20" w:line="400" w:lineRule="exact"/>
        <w:ind w:leftChars="400" w:left="840" w:rightChars="200" w:right="420" w:firstLine="220"/>
        <w:rPr>
          <w:sz w:val="22"/>
        </w:rPr>
      </w:pPr>
      <w:r w:rsidRPr="00173E58">
        <w:rPr>
          <w:rFonts w:hint="eastAsia"/>
          <w:sz w:val="22"/>
        </w:rPr>
        <w:t>ひとり親世帯数の推移をみると、平成17</w:t>
      </w:r>
      <w:r w:rsidR="00AB5E3D" w:rsidRPr="00173E58">
        <w:rPr>
          <w:rFonts w:hint="eastAsia"/>
          <w:sz w:val="22"/>
        </w:rPr>
        <w:t>（2005）</w:t>
      </w:r>
      <w:r w:rsidRPr="00173E58">
        <w:rPr>
          <w:rFonts w:hint="eastAsia"/>
          <w:sz w:val="22"/>
        </w:rPr>
        <w:t>年以降減少しており、平成27</w:t>
      </w:r>
      <w:r w:rsidR="00AB5E3D" w:rsidRPr="00173E58">
        <w:rPr>
          <w:rFonts w:hint="eastAsia"/>
          <w:sz w:val="22"/>
        </w:rPr>
        <w:t>（2015）</w:t>
      </w:r>
      <w:r w:rsidRPr="00173E58">
        <w:rPr>
          <w:rFonts w:hint="eastAsia"/>
          <w:sz w:val="22"/>
        </w:rPr>
        <w:t>年で863世帯となっています。そのうち、母子世帯が約9割を占めています。</w:t>
      </w:r>
    </w:p>
    <w:p w:rsidR="002C7C5E" w:rsidRPr="00173E58" w:rsidRDefault="002C7C5E" w:rsidP="002C7C5E"/>
    <w:p w:rsidR="002C7C5E" w:rsidRPr="00173E58" w:rsidRDefault="002C7C5E" w:rsidP="002C7C5E">
      <w:pPr>
        <w:pStyle w:val="ab"/>
        <w:spacing w:before="180"/>
        <w:rPr>
          <w:color w:val="000000"/>
        </w:rPr>
      </w:pPr>
      <w:r w:rsidRPr="00173E58">
        <w:rPr>
          <w:noProof/>
          <w:lang w:val="en-US"/>
        </w:rPr>
        <w:drawing>
          <wp:anchor distT="0" distB="0" distL="114300" distR="114300" simplePos="0" relativeHeight="251606016" behindDoc="0" locked="0" layoutInCell="1" allowOverlap="1">
            <wp:simplePos x="0" y="0"/>
            <wp:positionH relativeFrom="column">
              <wp:posOffset>466725</wp:posOffset>
            </wp:positionH>
            <wp:positionV relativeFrom="paragraph">
              <wp:posOffset>63500</wp:posOffset>
            </wp:positionV>
            <wp:extent cx="5295900" cy="2357755"/>
            <wp:effectExtent l="0" t="0" r="0" b="0"/>
            <wp:wrapNone/>
            <wp:docPr id="928"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357755"/>
                    </a:xfrm>
                    <a:prstGeom prst="rect">
                      <a:avLst/>
                    </a:prstGeom>
                    <a:noFill/>
                    <a:ln>
                      <a:noFill/>
                    </a:ln>
                  </pic:spPr>
                </pic:pic>
              </a:graphicData>
            </a:graphic>
          </wp:anchor>
        </w:drawing>
      </w:r>
      <w:r w:rsidRPr="00173E58">
        <w:rPr>
          <w:rFonts w:hint="eastAsia"/>
          <w:color w:val="000000"/>
        </w:rPr>
        <w:t>ひとり親世帯数の推移</w:t>
      </w:r>
    </w:p>
    <w:p w:rsidR="002C7C5E" w:rsidRPr="00173E58" w:rsidRDefault="002C7C5E" w:rsidP="002C7C5E"/>
    <w:p w:rsidR="002C7C5E" w:rsidRPr="00173E58" w:rsidRDefault="002C7C5E" w:rsidP="002C7C5E"/>
    <w:p w:rsidR="002C7C5E" w:rsidRPr="00173E58" w:rsidRDefault="002C7C5E" w:rsidP="002C7C5E"/>
    <w:p w:rsidR="002C7C5E" w:rsidRPr="00173E58" w:rsidRDefault="002C7C5E" w:rsidP="002C7C5E"/>
    <w:p w:rsidR="002C7C5E" w:rsidRPr="00173E58" w:rsidRDefault="002C7C5E" w:rsidP="002C7C5E"/>
    <w:p w:rsidR="002C7C5E" w:rsidRPr="00173E58" w:rsidRDefault="002C7C5E" w:rsidP="002C7C5E"/>
    <w:p w:rsidR="002C7C5E" w:rsidRPr="00173E58" w:rsidRDefault="002C7C5E" w:rsidP="002C7C5E"/>
    <w:p w:rsidR="002C7C5E" w:rsidRPr="00173E58" w:rsidRDefault="002C7C5E" w:rsidP="002C7C5E"/>
    <w:p w:rsidR="002C7C5E" w:rsidRPr="00173E58" w:rsidRDefault="002C7C5E" w:rsidP="002C7C5E">
      <w:r w:rsidRPr="00173E58">
        <w:rPr>
          <w:noProof/>
        </w:rPr>
        <w:drawing>
          <wp:anchor distT="0" distB="0" distL="114300" distR="114300" simplePos="0" relativeHeight="251604992" behindDoc="0" locked="0" layoutInCell="1" allowOverlap="1">
            <wp:simplePos x="0" y="0"/>
            <wp:positionH relativeFrom="column">
              <wp:posOffset>1870434</wp:posOffset>
            </wp:positionH>
            <wp:positionV relativeFrom="paragraph">
              <wp:posOffset>173990</wp:posOffset>
            </wp:positionV>
            <wp:extent cx="2730600" cy="308880"/>
            <wp:effectExtent l="0" t="0" r="0" b="0"/>
            <wp:wrapNone/>
            <wp:docPr id="934"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01"/>
                    <a:stretch/>
                  </pic:blipFill>
                  <pic:spPr bwMode="auto">
                    <a:xfrm>
                      <a:off x="0" y="0"/>
                      <a:ext cx="2730600" cy="3088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7C5E" w:rsidRPr="00173E58" w:rsidRDefault="002C7C5E" w:rsidP="002C7C5E">
      <w:pPr>
        <w:spacing w:line="240" w:lineRule="exact"/>
      </w:pPr>
    </w:p>
    <w:p w:rsidR="002C7C5E" w:rsidRPr="00173E58" w:rsidRDefault="002C7C5E" w:rsidP="002C7C5E">
      <w:pPr>
        <w:spacing w:line="240" w:lineRule="exact"/>
        <w:jc w:val="both"/>
        <w:rPr>
          <w:rFonts w:asciiTheme="minorEastAsia" w:eastAsiaTheme="minorEastAsia" w:hAnsiTheme="minorEastAsia"/>
          <w:sz w:val="18"/>
          <w:szCs w:val="18"/>
        </w:rPr>
      </w:pPr>
      <w:r w:rsidRPr="00173E58">
        <w:rPr>
          <w:rFonts w:asciiTheme="minorEastAsia" w:eastAsiaTheme="minorEastAsia" w:hAnsiTheme="minorEastAsia" w:hint="eastAsia"/>
          <w:sz w:val="18"/>
          <w:szCs w:val="18"/>
        </w:rPr>
        <w:t xml:space="preserve">　　　　　　　　　　　　</w:t>
      </w:r>
    </w:p>
    <w:p w:rsidR="002C7C5E" w:rsidRPr="00173E58" w:rsidRDefault="002C7C5E" w:rsidP="002C7C5E">
      <w:pPr>
        <w:spacing w:line="240" w:lineRule="exact"/>
        <w:ind w:firstLineChars="1200" w:firstLine="2160"/>
        <w:jc w:val="both"/>
        <w:rPr>
          <w:rFonts w:asciiTheme="minorEastAsia" w:eastAsiaTheme="minorEastAsia" w:hAnsiTheme="minorEastAsia"/>
          <w:sz w:val="18"/>
          <w:szCs w:val="18"/>
        </w:rPr>
      </w:pPr>
      <w:r w:rsidRPr="00173E58">
        <w:rPr>
          <w:rFonts w:asciiTheme="minorEastAsia" w:eastAsiaTheme="minorEastAsia" w:hAnsiTheme="minorEastAsia" w:hint="eastAsia"/>
          <w:sz w:val="18"/>
          <w:szCs w:val="18"/>
        </w:rPr>
        <w:t>※ひとり親世帯とは、未婚、死別又は離別の女（男）親と、その未婚の２０歳未満の</w:t>
      </w:r>
    </w:p>
    <w:p w:rsidR="002C7C5E" w:rsidRPr="00173E58" w:rsidRDefault="002C7C5E" w:rsidP="002C7C5E">
      <w:pPr>
        <w:spacing w:line="240" w:lineRule="exact"/>
        <w:ind w:firstLineChars="1300" w:firstLine="2340"/>
        <w:jc w:val="both"/>
        <w:rPr>
          <w:rFonts w:asciiTheme="minorEastAsia" w:eastAsiaTheme="minorEastAsia" w:hAnsiTheme="minorEastAsia"/>
          <w:sz w:val="18"/>
          <w:szCs w:val="18"/>
        </w:rPr>
      </w:pPr>
      <w:r w:rsidRPr="00173E58">
        <w:rPr>
          <w:rFonts w:asciiTheme="minorEastAsia" w:eastAsiaTheme="minorEastAsia" w:hAnsiTheme="minorEastAsia" w:hint="eastAsia"/>
          <w:sz w:val="18"/>
          <w:szCs w:val="18"/>
        </w:rPr>
        <w:t>子どものみから成る一般世帯のこと。</w:t>
      </w:r>
    </w:p>
    <w:p w:rsidR="002C7C5E" w:rsidRPr="00173E58" w:rsidRDefault="002C7C5E" w:rsidP="002C7C5E">
      <w:pPr>
        <w:spacing w:line="240" w:lineRule="exact"/>
        <w:ind w:firstLineChars="1200" w:firstLine="2160"/>
        <w:rPr>
          <w:sz w:val="18"/>
          <w:szCs w:val="18"/>
        </w:rPr>
      </w:pPr>
      <w:r w:rsidRPr="00173E58">
        <w:rPr>
          <w:rFonts w:asciiTheme="minorEastAsia" w:eastAsiaTheme="minorEastAsia" w:hAnsiTheme="minorEastAsia" w:hint="eastAsia"/>
          <w:sz w:val="18"/>
          <w:szCs w:val="18"/>
        </w:rPr>
        <w:t>資料：国勢調査</w:t>
      </w:r>
    </w:p>
    <w:p w:rsidR="00254CED" w:rsidRPr="00173E58" w:rsidRDefault="00254CED" w:rsidP="00254CED"/>
    <w:p w:rsidR="00254CED" w:rsidRPr="00173E58" w:rsidRDefault="00254CED" w:rsidP="00254CED">
      <w:pPr>
        <w:rPr>
          <w:sz w:val="18"/>
          <w:szCs w:val="18"/>
        </w:rPr>
      </w:pPr>
    </w:p>
    <w:p w:rsidR="00254CED" w:rsidRPr="00173E58" w:rsidRDefault="00254CED" w:rsidP="00254CED"/>
    <w:p w:rsidR="00254CED" w:rsidRPr="00173E58" w:rsidRDefault="00254CED" w:rsidP="00254CED"/>
    <w:p w:rsidR="00254CED" w:rsidRPr="00173E58" w:rsidRDefault="00254CED" w:rsidP="00254CED"/>
    <w:p w:rsidR="00254CED" w:rsidRPr="00173E58" w:rsidRDefault="00254CED" w:rsidP="00C90ED0">
      <w:pPr>
        <w:spacing w:beforeLines="30"/>
        <w:ind w:leftChars="400" w:left="1050" w:hangingChars="100" w:hanging="210"/>
      </w:pPr>
      <w:r w:rsidRPr="00173E58">
        <w:br w:type="page"/>
      </w:r>
    </w:p>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児童扶養手当の推移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児童扶養</w:t>
      </w:r>
      <w:r w:rsidRPr="00173E58">
        <w:rPr>
          <w:sz w:val="22"/>
        </w:rPr>
        <w:t>手当</w:t>
      </w:r>
      <w:r w:rsidRPr="00173E58">
        <w:rPr>
          <w:rFonts w:hint="eastAsia"/>
          <w:sz w:val="22"/>
        </w:rPr>
        <w:t>の推移</w:t>
      </w:r>
      <w:r w:rsidRPr="00173E58">
        <w:rPr>
          <w:sz w:val="22"/>
        </w:rPr>
        <w:t>を</w:t>
      </w:r>
      <w:r w:rsidRPr="00173E58">
        <w:rPr>
          <w:rFonts w:hint="eastAsia"/>
          <w:sz w:val="22"/>
        </w:rPr>
        <w:t>みると、</w:t>
      </w:r>
      <w:r w:rsidRPr="00173E58">
        <w:rPr>
          <w:sz w:val="22"/>
        </w:rPr>
        <w:t>人員、金額とも減少傾向にあり</w:t>
      </w:r>
      <w:r w:rsidRPr="00173E58">
        <w:rPr>
          <w:rFonts w:hint="eastAsia"/>
          <w:sz w:val="22"/>
        </w:rPr>
        <w:t>ましたが</w:t>
      </w:r>
      <w:r w:rsidRPr="00173E58">
        <w:rPr>
          <w:sz w:val="22"/>
        </w:rPr>
        <w:t>、平成</w:t>
      </w:r>
      <w:r w:rsidRPr="00173E58">
        <w:rPr>
          <w:rFonts w:hint="eastAsia"/>
          <w:sz w:val="22"/>
        </w:rPr>
        <w:t>28</w:t>
      </w:r>
      <w:r w:rsidR="00E8076C" w:rsidRPr="00173E58">
        <w:rPr>
          <w:rFonts w:hint="eastAsia"/>
          <w:sz w:val="22"/>
        </w:rPr>
        <w:t>（2016）</w:t>
      </w:r>
      <w:r w:rsidRPr="00173E58">
        <w:rPr>
          <w:rFonts w:hint="eastAsia"/>
          <w:sz w:val="22"/>
        </w:rPr>
        <w:t>年度の金額は、</w:t>
      </w:r>
      <w:r w:rsidR="00B26701" w:rsidRPr="00173E58">
        <w:rPr>
          <w:rFonts w:hint="eastAsia"/>
          <w:sz w:val="22"/>
        </w:rPr>
        <w:t>制度改正の影響により、</w:t>
      </w:r>
      <w:r w:rsidRPr="00173E58">
        <w:rPr>
          <w:sz w:val="22"/>
        </w:rPr>
        <w:t>5</w:t>
      </w:r>
      <w:r w:rsidRPr="00173E58">
        <w:rPr>
          <w:rFonts w:hint="eastAsia"/>
          <w:sz w:val="22"/>
        </w:rPr>
        <w:t>23,665千</w:t>
      </w:r>
      <w:r w:rsidRPr="00173E58">
        <w:rPr>
          <w:sz w:val="22"/>
        </w:rPr>
        <w:t>円と</w:t>
      </w:r>
      <w:r w:rsidRPr="00173E58">
        <w:rPr>
          <w:rFonts w:hint="eastAsia"/>
          <w:sz w:val="22"/>
        </w:rPr>
        <w:t>増加しています。</w:t>
      </w:r>
    </w:p>
    <w:p w:rsidR="00C071E1" w:rsidRPr="00173E58" w:rsidRDefault="00C071E1" w:rsidP="00C071E1"/>
    <w:p w:rsidR="00C071E1" w:rsidRPr="00173E58" w:rsidRDefault="00C071E1" w:rsidP="00C071E1">
      <w:pPr>
        <w:pStyle w:val="ab"/>
        <w:spacing w:before="180"/>
      </w:pPr>
      <w:r w:rsidRPr="00173E58">
        <w:rPr>
          <w:rFonts w:hint="eastAsia"/>
        </w:rPr>
        <w:t>児童扶養手当の推移</w:t>
      </w:r>
    </w:p>
    <w:p w:rsidR="00C071E1" w:rsidRPr="00173E58" w:rsidRDefault="00C071E1" w:rsidP="00C071E1"/>
    <w:tbl>
      <w:tblPr>
        <w:tblStyle w:val="ad"/>
        <w:tblW w:w="8279"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356"/>
        <w:gridCol w:w="1384"/>
        <w:gridCol w:w="1385"/>
        <w:gridCol w:w="1384"/>
        <w:gridCol w:w="1385"/>
        <w:gridCol w:w="1385"/>
      </w:tblGrid>
      <w:tr w:rsidR="00C071E1" w:rsidRPr="00173E58" w:rsidTr="00900CCC">
        <w:trPr>
          <w:trHeight w:val="340"/>
        </w:trPr>
        <w:tc>
          <w:tcPr>
            <w:tcW w:w="1356"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p>
        </w:tc>
        <w:tc>
          <w:tcPr>
            <w:tcW w:w="1384" w:type="dxa"/>
            <w:shd w:val="clear" w:color="auto" w:fill="D9D9D9"/>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平成24年度</w:t>
            </w:r>
          </w:p>
        </w:tc>
        <w:tc>
          <w:tcPr>
            <w:tcW w:w="138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平成25年度</w:t>
            </w:r>
          </w:p>
        </w:tc>
        <w:tc>
          <w:tcPr>
            <w:tcW w:w="1384"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平成26年度</w:t>
            </w:r>
          </w:p>
        </w:tc>
        <w:tc>
          <w:tcPr>
            <w:tcW w:w="1385"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平成</w:t>
            </w:r>
            <w:r w:rsidRPr="00173E58">
              <w:rPr>
                <w:rFonts w:ascii="ＭＳ ゴシック" w:eastAsia="ＭＳ ゴシック" w:hAnsi="ＭＳ ゴシック" w:cs="ＭＳ Ｐゴシック"/>
                <w:kern w:val="0"/>
                <w:sz w:val="18"/>
                <w:szCs w:val="18"/>
              </w:rPr>
              <w:t>27</w:t>
            </w:r>
            <w:r w:rsidRPr="00173E58">
              <w:rPr>
                <w:rFonts w:ascii="ＭＳ ゴシック" w:eastAsia="ＭＳ ゴシック" w:hAnsi="ＭＳ ゴシック" w:cs="ＭＳ Ｐゴシック" w:hint="eastAsia"/>
                <w:kern w:val="0"/>
                <w:sz w:val="18"/>
                <w:szCs w:val="18"/>
              </w:rPr>
              <w:t>年度</w:t>
            </w:r>
          </w:p>
        </w:tc>
        <w:tc>
          <w:tcPr>
            <w:tcW w:w="1385" w:type="dxa"/>
            <w:shd w:val="clear" w:color="auto" w:fill="D9D9D9"/>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平成</w:t>
            </w:r>
            <w:r w:rsidRPr="00173E58">
              <w:rPr>
                <w:rFonts w:ascii="ＭＳ ゴシック" w:eastAsia="ＭＳ ゴシック" w:hAnsi="ＭＳ ゴシック" w:cs="ＭＳ Ｐゴシック"/>
                <w:kern w:val="0"/>
                <w:sz w:val="18"/>
                <w:szCs w:val="18"/>
              </w:rPr>
              <w:t>2</w:t>
            </w:r>
            <w:r w:rsidRPr="00173E58">
              <w:rPr>
                <w:rFonts w:ascii="ＭＳ ゴシック" w:eastAsia="ＭＳ ゴシック" w:hAnsi="ＭＳ ゴシック" w:cs="ＭＳ Ｐゴシック" w:hint="eastAsia"/>
                <w:kern w:val="0"/>
                <w:sz w:val="18"/>
                <w:szCs w:val="18"/>
              </w:rPr>
              <w:t>8年度</w:t>
            </w:r>
          </w:p>
        </w:tc>
      </w:tr>
      <w:tr w:rsidR="00C071E1" w:rsidRPr="00173E58" w:rsidTr="00900CCC">
        <w:trPr>
          <w:trHeight w:val="340"/>
        </w:trPr>
        <w:tc>
          <w:tcPr>
            <w:tcW w:w="1356" w:type="dxa"/>
            <w:tcMar>
              <w:top w:w="28" w:type="dxa"/>
              <w:bottom w:w="28" w:type="dxa"/>
            </w:tcMar>
            <w:vAlign w:val="center"/>
          </w:tcPr>
          <w:p w:rsidR="00C071E1" w:rsidRPr="00173E58" w:rsidRDefault="00C071E1" w:rsidP="00900CC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人員（人）</w:t>
            </w:r>
          </w:p>
        </w:tc>
        <w:tc>
          <w:tcPr>
            <w:tcW w:w="1384"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1,776</w:t>
            </w:r>
          </w:p>
        </w:tc>
        <w:tc>
          <w:tcPr>
            <w:tcW w:w="138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1,764</w:t>
            </w:r>
          </w:p>
        </w:tc>
        <w:tc>
          <w:tcPr>
            <w:tcW w:w="138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1,748</w:t>
            </w:r>
          </w:p>
        </w:tc>
        <w:tc>
          <w:tcPr>
            <w:tcW w:w="138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1,721</w:t>
            </w:r>
          </w:p>
        </w:tc>
        <w:tc>
          <w:tcPr>
            <w:tcW w:w="1385"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1,710</w:t>
            </w:r>
          </w:p>
        </w:tc>
      </w:tr>
      <w:tr w:rsidR="00C071E1" w:rsidRPr="00173E58" w:rsidTr="00900CCC">
        <w:trPr>
          <w:trHeight w:val="340"/>
        </w:trPr>
        <w:tc>
          <w:tcPr>
            <w:tcW w:w="1356" w:type="dxa"/>
            <w:tcMar>
              <w:top w:w="28" w:type="dxa"/>
              <w:bottom w:w="28" w:type="dxa"/>
            </w:tcMar>
            <w:vAlign w:val="center"/>
          </w:tcPr>
          <w:p w:rsidR="00C071E1" w:rsidRPr="00173E58" w:rsidRDefault="00C071E1" w:rsidP="00900CC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金額（千円）</w:t>
            </w:r>
          </w:p>
        </w:tc>
        <w:tc>
          <w:tcPr>
            <w:tcW w:w="1384"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534,187</w:t>
            </w:r>
          </w:p>
        </w:tc>
        <w:tc>
          <w:tcPr>
            <w:tcW w:w="138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530,370</w:t>
            </w:r>
          </w:p>
        </w:tc>
        <w:tc>
          <w:tcPr>
            <w:tcW w:w="1384"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523,315</w:t>
            </w:r>
          </w:p>
        </w:tc>
        <w:tc>
          <w:tcPr>
            <w:tcW w:w="1385"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516,858</w:t>
            </w:r>
          </w:p>
        </w:tc>
        <w:tc>
          <w:tcPr>
            <w:tcW w:w="1385"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523,665</w:t>
            </w:r>
          </w:p>
        </w:tc>
      </w:tr>
    </w:tbl>
    <w:p w:rsidR="00C071E1" w:rsidRPr="00173E58" w:rsidRDefault="00C071E1" w:rsidP="006C175F">
      <w:pPr>
        <w:pStyle w:val="ac"/>
        <w:spacing w:line="240" w:lineRule="exact"/>
        <w:ind w:rightChars="201" w:right="422" w:firstLineChars="2600" w:firstLine="4680"/>
        <w:jc w:val="left"/>
        <w:rPr>
          <w:sz w:val="18"/>
        </w:rPr>
      </w:pPr>
      <w:r w:rsidRPr="00173E58">
        <w:rPr>
          <w:rFonts w:hint="eastAsia"/>
          <w:sz w:val="18"/>
        </w:rPr>
        <w:t>※人員欄については、延人員÷12か月の数字。</w:t>
      </w:r>
    </w:p>
    <w:p w:rsidR="00C071E1" w:rsidRPr="00173E58" w:rsidRDefault="00C071E1" w:rsidP="006C175F">
      <w:pPr>
        <w:pStyle w:val="ac"/>
        <w:wordWrap w:val="0"/>
        <w:spacing w:line="240" w:lineRule="exact"/>
        <w:ind w:rightChars="201" w:right="422" w:firstLineChars="2600" w:firstLine="4680"/>
        <w:jc w:val="left"/>
        <w:rPr>
          <w:color w:val="000000"/>
          <w:sz w:val="18"/>
        </w:rPr>
      </w:pPr>
      <w:r w:rsidRPr="00173E58">
        <w:rPr>
          <w:rFonts w:hint="eastAsia"/>
          <w:sz w:val="18"/>
        </w:rPr>
        <w:t>資料：平成28</w:t>
      </w:r>
      <w:r w:rsidR="006C175F" w:rsidRPr="00173E58">
        <w:rPr>
          <w:rFonts w:hint="eastAsia"/>
          <w:sz w:val="18"/>
        </w:rPr>
        <w:t>（2016）</w:t>
      </w:r>
      <w:r w:rsidRPr="00173E58">
        <w:rPr>
          <w:rFonts w:hint="eastAsia"/>
          <w:sz w:val="18"/>
        </w:rPr>
        <w:t>年版小</w:t>
      </w:r>
      <w:r w:rsidRPr="00173E58">
        <w:rPr>
          <w:rFonts w:hint="eastAsia"/>
          <w:color w:val="000000"/>
          <w:sz w:val="18"/>
        </w:rPr>
        <w:t>平市統計書、小平市資料</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xml:space="preserve">③ </w:t>
      </w:r>
      <w:r w:rsidR="00B26701" w:rsidRPr="00173E58">
        <w:rPr>
          <w:rFonts w:asciiTheme="majorEastAsia" w:eastAsiaTheme="majorEastAsia" w:hAnsiTheme="majorEastAsia" w:hint="eastAsia"/>
          <w:sz w:val="24"/>
          <w:szCs w:val="21"/>
        </w:rPr>
        <w:t>ひとり親</w:t>
      </w:r>
      <w:r w:rsidRPr="00173E58">
        <w:rPr>
          <w:rFonts w:asciiTheme="majorEastAsia" w:eastAsiaTheme="majorEastAsia" w:hAnsiTheme="majorEastAsia" w:hint="eastAsia"/>
          <w:sz w:val="24"/>
          <w:szCs w:val="21"/>
        </w:rPr>
        <w:t>相談件数の推移</w:t>
      </w:r>
    </w:p>
    <w:p w:rsidR="00C071E1" w:rsidRPr="00173E58" w:rsidRDefault="00B26701" w:rsidP="00C90ED0">
      <w:pPr>
        <w:pStyle w:val="a3"/>
        <w:spacing w:afterLines="20" w:line="400" w:lineRule="exact"/>
        <w:ind w:leftChars="400" w:left="840" w:rightChars="200" w:right="420" w:firstLine="220"/>
        <w:rPr>
          <w:sz w:val="22"/>
        </w:rPr>
      </w:pPr>
      <w:r w:rsidRPr="00173E58">
        <w:rPr>
          <w:rFonts w:hint="eastAsia"/>
          <w:sz w:val="22"/>
        </w:rPr>
        <w:t>ひとり親</w:t>
      </w:r>
      <w:r w:rsidR="00C071E1" w:rsidRPr="00173E58">
        <w:rPr>
          <w:rFonts w:hint="eastAsia"/>
          <w:sz w:val="22"/>
        </w:rPr>
        <w:t>相談件数の</w:t>
      </w:r>
      <w:r w:rsidR="00C071E1" w:rsidRPr="00173E58">
        <w:rPr>
          <w:sz w:val="22"/>
        </w:rPr>
        <w:t>推移をみると、</w:t>
      </w:r>
      <w:r w:rsidR="00C071E1" w:rsidRPr="00173E58">
        <w:rPr>
          <w:rFonts w:hint="eastAsia"/>
          <w:sz w:val="22"/>
        </w:rPr>
        <w:t>相談件数、</w:t>
      </w:r>
      <w:r w:rsidR="00C071E1" w:rsidRPr="00173E58">
        <w:rPr>
          <w:sz w:val="22"/>
        </w:rPr>
        <w:t>相談実人員とも増加傾向にあり、平成2</w:t>
      </w:r>
      <w:r w:rsidR="00C071E1" w:rsidRPr="00173E58">
        <w:rPr>
          <w:rFonts w:hint="eastAsia"/>
          <w:sz w:val="22"/>
        </w:rPr>
        <w:t>8</w:t>
      </w:r>
      <w:r w:rsidR="006C175F" w:rsidRPr="00173E58">
        <w:rPr>
          <w:rFonts w:hint="eastAsia"/>
          <w:sz w:val="22"/>
        </w:rPr>
        <w:t>（2016）</w:t>
      </w:r>
      <w:r w:rsidR="00C071E1" w:rsidRPr="00173E58">
        <w:rPr>
          <w:sz w:val="22"/>
        </w:rPr>
        <w:t>年度で</w:t>
      </w:r>
      <w:r w:rsidR="00C071E1" w:rsidRPr="00173E58">
        <w:rPr>
          <w:rFonts w:hint="eastAsia"/>
          <w:sz w:val="22"/>
        </w:rPr>
        <w:t>相談件数</w:t>
      </w:r>
      <w:r w:rsidR="00C071E1" w:rsidRPr="00173E58">
        <w:rPr>
          <w:sz w:val="22"/>
        </w:rPr>
        <w:t>1,</w:t>
      </w:r>
      <w:r w:rsidR="00C071E1" w:rsidRPr="00173E58">
        <w:rPr>
          <w:rFonts w:hint="eastAsia"/>
          <w:sz w:val="22"/>
        </w:rPr>
        <w:t>946件</w:t>
      </w:r>
      <w:r w:rsidR="00C071E1" w:rsidRPr="00173E58">
        <w:rPr>
          <w:sz w:val="22"/>
        </w:rPr>
        <w:t>、相談実人員</w:t>
      </w:r>
      <w:r w:rsidR="00C071E1" w:rsidRPr="00173E58">
        <w:rPr>
          <w:rFonts w:hint="eastAsia"/>
          <w:sz w:val="22"/>
        </w:rPr>
        <w:t>824</w:t>
      </w:r>
      <w:r w:rsidR="00C071E1" w:rsidRPr="00173E58">
        <w:rPr>
          <w:sz w:val="22"/>
        </w:rPr>
        <w:t>人となっています。</w:t>
      </w:r>
    </w:p>
    <w:p w:rsidR="00C071E1" w:rsidRPr="00173E58" w:rsidRDefault="00C071E1" w:rsidP="00C071E1"/>
    <w:p w:rsidR="00C071E1" w:rsidRPr="00173E58" w:rsidRDefault="00C071E1" w:rsidP="00C071E1">
      <w:pPr>
        <w:pStyle w:val="ab"/>
        <w:spacing w:before="180"/>
      </w:pPr>
      <w:r w:rsidRPr="00173E58">
        <w:rPr>
          <w:rFonts w:hint="eastAsia"/>
        </w:rPr>
        <w:t>母子相談件数の推移</w:t>
      </w:r>
    </w:p>
    <w:p w:rsidR="00C071E1" w:rsidRPr="00173E58" w:rsidRDefault="00C071E1" w:rsidP="00C071E1">
      <w:pPr>
        <w:ind w:rightChars="201" w:right="422"/>
      </w:pPr>
    </w:p>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498"/>
        <w:gridCol w:w="1356"/>
        <w:gridCol w:w="1356"/>
        <w:gridCol w:w="1356"/>
        <w:gridCol w:w="1356"/>
        <w:gridCol w:w="1356"/>
      </w:tblGrid>
      <w:tr w:rsidR="00C071E1" w:rsidRPr="00173E58" w:rsidTr="00900CCC">
        <w:trPr>
          <w:trHeight w:val="340"/>
        </w:trPr>
        <w:tc>
          <w:tcPr>
            <w:tcW w:w="1498"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p>
        </w:tc>
        <w:tc>
          <w:tcPr>
            <w:tcW w:w="1356" w:type="dxa"/>
            <w:shd w:val="clear" w:color="auto" w:fill="D9D9D9"/>
            <w:vAlign w:val="center"/>
          </w:tcPr>
          <w:p w:rsidR="00C071E1" w:rsidRPr="00173E58" w:rsidRDefault="00C071E1" w:rsidP="00900CCC">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平成24年度</w:t>
            </w:r>
          </w:p>
        </w:tc>
        <w:tc>
          <w:tcPr>
            <w:tcW w:w="1356" w:type="dxa"/>
            <w:shd w:val="clear" w:color="auto" w:fill="D9D9D9"/>
            <w:tcMar>
              <w:top w:w="28" w:type="dxa"/>
              <w:bottom w:w="28" w:type="dxa"/>
            </w:tcMar>
            <w:vAlign w:val="center"/>
          </w:tcPr>
          <w:p w:rsidR="00C071E1" w:rsidRPr="00173E58" w:rsidRDefault="00C071E1" w:rsidP="00900CCC">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平成25年度</w:t>
            </w:r>
          </w:p>
        </w:tc>
        <w:tc>
          <w:tcPr>
            <w:tcW w:w="1356" w:type="dxa"/>
            <w:shd w:val="clear" w:color="auto" w:fill="D9D9D9"/>
            <w:tcMar>
              <w:top w:w="28" w:type="dxa"/>
              <w:bottom w:w="28" w:type="dxa"/>
            </w:tcMar>
            <w:vAlign w:val="center"/>
          </w:tcPr>
          <w:p w:rsidR="00C071E1" w:rsidRPr="00173E58" w:rsidRDefault="00C071E1" w:rsidP="00900CCC">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平成26年度</w:t>
            </w:r>
          </w:p>
        </w:tc>
        <w:tc>
          <w:tcPr>
            <w:tcW w:w="1356" w:type="dxa"/>
            <w:shd w:val="clear" w:color="auto" w:fill="D9D9D9"/>
            <w:tcMar>
              <w:top w:w="28" w:type="dxa"/>
              <w:bottom w:w="28" w:type="dxa"/>
            </w:tcMar>
            <w:vAlign w:val="center"/>
          </w:tcPr>
          <w:p w:rsidR="00C071E1" w:rsidRPr="00173E58" w:rsidRDefault="00C071E1" w:rsidP="00900CCC">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平成27年度</w:t>
            </w:r>
          </w:p>
        </w:tc>
        <w:tc>
          <w:tcPr>
            <w:tcW w:w="1356" w:type="dxa"/>
            <w:shd w:val="clear" w:color="auto" w:fill="D9D9D9"/>
            <w:vAlign w:val="center"/>
          </w:tcPr>
          <w:p w:rsidR="00C071E1" w:rsidRPr="00173E58" w:rsidRDefault="00C071E1" w:rsidP="00900CCC">
            <w:pPr>
              <w:spacing w:line="240" w:lineRule="exact"/>
              <w:jc w:val="center"/>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平成28年度</w:t>
            </w:r>
          </w:p>
        </w:tc>
      </w:tr>
      <w:tr w:rsidR="00C071E1" w:rsidRPr="00173E58" w:rsidTr="00900CCC">
        <w:trPr>
          <w:trHeight w:val="340"/>
        </w:trPr>
        <w:tc>
          <w:tcPr>
            <w:tcW w:w="1498" w:type="dxa"/>
            <w:tcMar>
              <w:top w:w="28" w:type="dxa"/>
              <w:bottom w:w="28" w:type="dxa"/>
            </w:tcMar>
            <w:vAlign w:val="center"/>
          </w:tcPr>
          <w:p w:rsidR="00C071E1" w:rsidRPr="00173E58" w:rsidRDefault="00C071E1" w:rsidP="00900CC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相談件数（件）</w:t>
            </w:r>
          </w:p>
        </w:tc>
        <w:tc>
          <w:tcPr>
            <w:tcW w:w="1356"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1,348</w:t>
            </w:r>
          </w:p>
        </w:tc>
        <w:tc>
          <w:tcPr>
            <w:tcW w:w="13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1,720</w:t>
            </w:r>
          </w:p>
        </w:tc>
        <w:tc>
          <w:tcPr>
            <w:tcW w:w="13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1,914</w:t>
            </w:r>
          </w:p>
        </w:tc>
        <w:tc>
          <w:tcPr>
            <w:tcW w:w="13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1,093</w:t>
            </w:r>
          </w:p>
        </w:tc>
        <w:tc>
          <w:tcPr>
            <w:tcW w:w="1356"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1,946</w:t>
            </w:r>
          </w:p>
        </w:tc>
      </w:tr>
      <w:tr w:rsidR="00C071E1" w:rsidRPr="00173E58" w:rsidTr="00900CCC">
        <w:trPr>
          <w:trHeight w:val="340"/>
        </w:trPr>
        <w:tc>
          <w:tcPr>
            <w:tcW w:w="1498" w:type="dxa"/>
            <w:tcMar>
              <w:top w:w="28" w:type="dxa"/>
              <w:bottom w:w="28" w:type="dxa"/>
            </w:tcMar>
            <w:vAlign w:val="center"/>
          </w:tcPr>
          <w:p w:rsidR="00C071E1" w:rsidRPr="00173E58" w:rsidRDefault="00C071E1" w:rsidP="00900CC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相談実人員（人）</w:t>
            </w:r>
          </w:p>
        </w:tc>
        <w:tc>
          <w:tcPr>
            <w:tcW w:w="1356"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718</w:t>
            </w:r>
          </w:p>
        </w:tc>
        <w:tc>
          <w:tcPr>
            <w:tcW w:w="13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864</w:t>
            </w:r>
          </w:p>
        </w:tc>
        <w:tc>
          <w:tcPr>
            <w:tcW w:w="13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991</w:t>
            </w:r>
          </w:p>
        </w:tc>
        <w:tc>
          <w:tcPr>
            <w:tcW w:w="1356"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725</w:t>
            </w:r>
          </w:p>
        </w:tc>
        <w:tc>
          <w:tcPr>
            <w:tcW w:w="1356" w:type="dxa"/>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824</w:t>
            </w:r>
          </w:p>
        </w:tc>
      </w:tr>
    </w:tbl>
    <w:p w:rsidR="00B26701" w:rsidRPr="00173E58" w:rsidRDefault="00B26701" w:rsidP="00B26701">
      <w:pPr>
        <w:pStyle w:val="ac"/>
        <w:spacing w:line="240" w:lineRule="exact"/>
        <w:ind w:rightChars="201" w:right="422"/>
        <w:rPr>
          <w:sz w:val="18"/>
        </w:rPr>
      </w:pPr>
      <w:r w:rsidRPr="00173E58">
        <w:rPr>
          <w:rFonts w:hint="eastAsia"/>
          <w:sz w:val="18"/>
        </w:rPr>
        <w:t>※平成26</w:t>
      </w:r>
      <w:r w:rsidR="006C175F" w:rsidRPr="00173E58">
        <w:rPr>
          <w:rFonts w:hint="eastAsia"/>
          <w:sz w:val="18"/>
        </w:rPr>
        <w:t>（2014）</w:t>
      </w:r>
      <w:r w:rsidRPr="00173E58">
        <w:rPr>
          <w:rFonts w:hint="eastAsia"/>
          <w:sz w:val="18"/>
        </w:rPr>
        <w:t>年10月法改正により、父子を追加。</w:t>
      </w:r>
    </w:p>
    <w:p w:rsidR="00C071E1" w:rsidRPr="00173E58" w:rsidRDefault="00C071E1" w:rsidP="006C175F">
      <w:pPr>
        <w:pStyle w:val="ac"/>
        <w:ind w:rightChars="201" w:right="422" w:firstLineChars="2650" w:firstLine="4770"/>
        <w:jc w:val="left"/>
        <w:rPr>
          <w:sz w:val="18"/>
        </w:rPr>
      </w:pPr>
      <w:r w:rsidRPr="00173E58">
        <w:rPr>
          <w:rFonts w:hint="eastAsia"/>
          <w:sz w:val="18"/>
        </w:rPr>
        <w:t>資料：平成28</w:t>
      </w:r>
      <w:r w:rsidR="006C175F" w:rsidRPr="00173E58">
        <w:rPr>
          <w:rFonts w:hint="eastAsia"/>
          <w:sz w:val="18"/>
        </w:rPr>
        <w:t>（2016）</w:t>
      </w:r>
      <w:r w:rsidRPr="00173E58">
        <w:rPr>
          <w:rFonts w:hint="eastAsia"/>
          <w:sz w:val="18"/>
        </w:rPr>
        <w:t>年版小平市統計書、小平市資料</w:t>
      </w:r>
    </w:p>
    <w:p w:rsidR="00C071E1" w:rsidRPr="00173E58" w:rsidRDefault="00C071E1" w:rsidP="00C071E1">
      <w:pPr>
        <w:pStyle w:val="ac"/>
        <w:ind w:rightChars="201" w:right="422"/>
        <w:rPr>
          <w:sz w:val="18"/>
        </w:rPr>
      </w:pPr>
    </w:p>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（７）市民活動の状況</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ボランティア活動の状況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市内では、福祉の分野をはじめ、子ども、防災、国際協力の活動</w:t>
      </w:r>
      <w:r w:rsidR="00F52A2C" w:rsidRPr="00173E58">
        <w:rPr>
          <w:rFonts w:hint="eastAsia"/>
          <w:sz w:val="22"/>
        </w:rPr>
        <w:t>等</w:t>
      </w:r>
      <w:r w:rsidRPr="00173E58">
        <w:rPr>
          <w:rFonts w:hint="eastAsia"/>
          <w:sz w:val="22"/>
        </w:rPr>
        <w:t>、様々な分野でボランティア活動が展開されています。</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「こだいらボランティアセンター」には、小平市社会福祉協議会の事業への協力、ボランティアへのニーズに対し協力する個人・団体が登録しています。</w:t>
      </w:r>
    </w:p>
    <w:p w:rsidR="00C071E1" w:rsidRPr="00173E58" w:rsidRDefault="00C071E1" w:rsidP="00C90ED0">
      <w:pPr>
        <w:pStyle w:val="a3"/>
        <w:spacing w:afterLines="20" w:line="400" w:lineRule="exact"/>
        <w:ind w:rightChars="200" w:right="420" w:firstLineChars="209" w:firstLine="460"/>
        <w:rPr>
          <w:sz w:val="22"/>
        </w:rPr>
      </w:pPr>
      <w:r w:rsidRPr="00173E58">
        <w:rPr>
          <w:rFonts w:hint="eastAsia"/>
          <w:sz w:val="22"/>
        </w:rPr>
        <w:t>（個人　146人、団体　64団体1,583人）（平成29</w:t>
      </w:r>
      <w:r w:rsidR="006C175F" w:rsidRPr="00173E58">
        <w:rPr>
          <w:rFonts w:hint="eastAsia"/>
          <w:sz w:val="22"/>
        </w:rPr>
        <w:t>（2017）</w:t>
      </w:r>
      <w:r w:rsidRPr="00173E58">
        <w:rPr>
          <w:rFonts w:hint="eastAsia"/>
          <w:sz w:val="22"/>
        </w:rPr>
        <w:t>年3月31日現在）</w:t>
      </w:r>
    </w:p>
    <w:p w:rsidR="00C071E1" w:rsidRPr="00173E58" w:rsidRDefault="00C071E1" w:rsidP="00C071E1">
      <w:pPr>
        <w:rPr>
          <w:color w:val="FF0000"/>
        </w:rPr>
      </w:pPr>
    </w:p>
    <w:p w:rsidR="00C071E1" w:rsidRPr="00173E58" w:rsidRDefault="00C071E1" w:rsidP="00C071E1">
      <w:pPr>
        <w:pStyle w:val="ac"/>
        <w:ind w:rightChars="282" w:right="592"/>
        <w:rPr>
          <w:sz w:val="18"/>
        </w:rPr>
      </w:pPr>
      <w:r w:rsidRPr="00173E58">
        <w:rPr>
          <w:rFonts w:hint="eastAsia"/>
          <w:sz w:val="18"/>
        </w:rPr>
        <w:t>資料：平成28</w:t>
      </w:r>
      <w:r w:rsidR="006C175F" w:rsidRPr="00173E58">
        <w:rPr>
          <w:rFonts w:hint="eastAsia"/>
          <w:sz w:val="18"/>
        </w:rPr>
        <w:t>（2016）</w:t>
      </w:r>
      <w:r w:rsidRPr="00173E58">
        <w:rPr>
          <w:rFonts w:hint="eastAsia"/>
          <w:sz w:val="18"/>
        </w:rPr>
        <w:t>年度事業報告及び決算書（社会福祉法人　小平市社会福祉協議会）</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市民活動団体の状況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市内には、様々な分野で、市民が自主的に営利を目的とせず、社会のために活動する民間の組織・団体である、市民活動団体が活動しています。</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小平市民活動支援センターあすぴあの利用登録団体数は、115団体です。（平成29</w:t>
      </w:r>
      <w:r w:rsidR="00894F2D" w:rsidRPr="00173E58">
        <w:rPr>
          <w:rFonts w:hint="eastAsia"/>
          <w:sz w:val="22"/>
        </w:rPr>
        <w:t>（2017）</w:t>
      </w:r>
      <w:r w:rsidRPr="00173E58">
        <w:rPr>
          <w:rFonts w:hint="eastAsia"/>
          <w:sz w:val="22"/>
        </w:rPr>
        <w:t>年3月31日現在）</w:t>
      </w:r>
    </w:p>
    <w:p w:rsidR="00C071E1" w:rsidRPr="00173E58" w:rsidRDefault="00C071E1" w:rsidP="00C071E1">
      <w:pPr>
        <w:pStyle w:val="ac"/>
        <w:ind w:rightChars="282" w:right="592"/>
        <w:rPr>
          <w:sz w:val="18"/>
        </w:rPr>
      </w:pPr>
      <w:r w:rsidRPr="00173E58">
        <w:rPr>
          <w:rFonts w:hint="eastAsia"/>
          <w:sz w:val="18"/>
        </w:rPr>
        <w:t>資料：小平市資料</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ＮＰＯ法人（特定非営利活動法人）の状況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市内に主たる事務所を置く、東京都知事認証・内閣府認証の特定非営利活動法人は、8</w:t>
      </w:r>
      <w:r w:rsidR="00EC1BA9" w:rsidRPr="00173E58">
        <w:rPr>
          <w:rFonts w:hint="eastAsia"/>
          <w:sz w:val="22"/>
        </w:rPr>
        <w:t>1</w:t>
      </w:r>
      <w:r w:rsidRPr="00173E58">
        <w:rPr>
          <w:rFonts w:hint="eastAsia"/>
          <w:sz w:val="22"/>
        </w:rPr>
        <w:t>団体となっています。（平成29</w:t>
      </w:r>
      <w:r w:rsidR="00894F2D" w:rsidRPr="00173E58">
        <w:rPr>
          <w:rFonts w:hint="eastAsia"/>
          <w:sz w:val="22"/>
        </w:rPr>
        <w:t>（2017）</w:t>
      </w:r>
      <w:r w:rsidRPr="00173E58">
        <w:rPr>
          <w:rFonts w:hint="eastAsia"/>
          <w:sz w:val="22"/>
        </w:rPr>
        <w:t>年</w:t>
      </w:r>
      <w:r w:rsidR="00EC1BA9" w:rsidRPr="00173E58">
        <w:rPr>
          <w:rFonts w:hint="eastAsia"/>
          <w:sz w:val="22"/>
        </w:rPr>
        <w:t>9</w:t>
      </w:r>
      <w:r w:rsidRPr="00173E58">
        <w:rPr>
          <w:rFonts w:hint="eastAsia"/>
          <w:sz w:val="22"/>
        </w:rPr>
        <w:t>月3</w:t>
      </w:r>
      <w:r w:rsidR="00EC1BA9" w:rsidRPr="00173E58">
        <w:rPr>
          <w:rFonts w:hint="eastAsia"/>
          <w:sz w:val="22"/>
        </w:rPr>
        <w:t>0</w:t>
      </w:r>
      <w:r w:rsidRPr="00173E58">
        <w:rPr>
          <w:rFonts w:hint="eastAsia"/>
          <w:sz w:val="22"/>
        </w:rPr>
        <w:t>日現在）</w:t>
      </w:r>
    </w:p>
    <w:p w:rsidR="00C071E1" w:rsidRPr="00173E58" w:rsidRDefault="00C071E1" w:rsidP="00C071E1"/>
    <w:p w:rsidR="00C071E1" w:rsidRPr="00173E58" w:rsidRDefault="00C071E1" w:rsidP="00C071E1">
      <w:pPr>
        <w:ind w:firstLineChars="448" w:firstLine="896"/>
        <w:rPr>
          <w:color w:val="000000"/>
          <w:sz w:val="20"/>
        </w:rPr>
      </w:pPr>
      <w:r w:rsidRPr="00173E58">
        <w:rPr>
          <w:rFonts w:hint="eastAsia"/>
          <w:color w:val="000000"/>
          <w:sz w:val="20"/>
        </w:rPr>
        <w:t>※上記①</w:t>
      </w:r>
      <w:r w:rsidR="00C3358D" w:rsidRPr="00173E58">
        <w:rPr>
          <w:rFonts w:hint="eastAsia"/>
          <w:color w:val="000000"/>
          <w:sz w:val="20"/>
        </w:rPr>
        <w:t>～</w:t>
      </w:r>
      <w:r w:rsidRPr="00173E58">
        <w:rPr>
          <w:rFonts w:hint="eastAsia"/>
          <w:color w:val="000000"/>
          <w:sz w:val="20"/>
        </w:rPr>
        <w:t>③は、それぞれ</w:t>
      </w:r>
      <w:r w:rsidR="00C3358D" w:rsidRPr="00173E58">
        <w:rPr>
          <w:rFonts w:hint="eastAsia"/>
          <w:color w:val="000000"/>
          <w:sz w:val="20"/>
        </w:rPr>
        <w:t>個別に</w:t>
      </w:r>
      <w:r w:rsidRPr="00173E58">
        <w:rPr>
          <w:rFonts w:hint="eastAsia"/>
          <w:color w:val="000000"/>
          <w:sz w:val="20"/>
        </w:rPr>
        <w:t>計上しているため、ＮＰＯ法人等、一団体で複数に該当する団体</w:t>
      </w:r>
    </w:p>
    <w:p w:rsidR="00C071E1" w:rsidRPr="00173E58" w:rsidRDefault="00C071E1" w:rsidP="00C071E1">
      <w:pPr>
        <w:ind w:firstLineChars="553" w:firstLine="1106"/>
        <w:rPr>
          <w:color w:val="000000"/>
          <w:sz w:val="20"/>
        </w:rPr>
      </w:pPr>
      <w:r w:rsidRPr="00173E58">
        <w:rPr>
          <w:rFonts w:hint="eastAsia"/>
          <w:color w:val="000000"/>
          <w:sz w:val="20"/>
        </w:rPr>
        <w:t>があります。</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（８）外国人住民の状況</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国籍・地域別外国人住民人口</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外国人住民人口をみると、外国人住民数は増加傾向にあり、平成2</w:t>
      </w:r>
      <w:r w:rsidRPr="00173E58">
        <w:rPr>
          <w:sz w:val="22"/>
        </w:rPr>
        <w:t>9</w:t>
      </w:r>
      <w:r w:rsidR="00031D59" w:rsidRPr="00173E58">
        <w:rPr>
          <w:rFonts w:hint="eastAsia"/>
          <w:sz w:val="22"/>
        </w:rPr>
        <w:t>（2017）</w:t>
      </w:r>
      <w:r w:rsidRPr="00173E58">
        <w:rPr>
          <w:rFonts w:hint="eastAsia"/>
          <w:sz w:val="22"/>
        </w:rPr>
        <w:t>年で4,561人、総人口に占める割合は2.</w:t>
      </w:r>
      <w:r w:rsidRPr="00173E58">
        <w:rPr>
          <w:sz w:val="22"/>
        </w:rPr>
        <w:t>4</w:t>
      </w:r>
      <w:r w:rsidRPr="00173E58">
        <w:rPr>
          <w:rFonts w:hint="eastAsia"/>
          <w:sz w:val="22"/>
        </w:rPr>
        <w:t>％となっています。また、国籍・地域別に外国人住民人口をみると、中国が最も多く1,627人、次いで韓国・朝鮮が1,514人となっています。</w:t>
      </w:r>
    </w:p>
    <w:p w:rsidR="00C071E1" w:rsidRPr="00173E58" w:rsidRDefault="00C071E1" w:rsidP="00C071E1"/>
    <w:p w:rsidR="00C071E1" w:rsidRPr="00173E58" w:rsidRDefault="00C071E1" w:rsidP="00C071E1">
      <w:pPr>
        <w:pStyle w:val="ab"/>
        <w:spacing w:before="180"/>
      </w:pPr>
      <w:r w:rsidRPr="00173E58">
        <w:rPr>
          <w:noProof/>
          <w:lang w:val="en-US"/>
        </w:rPr>
        <w:drawing>
          <wp:anchor distT="0" distB="0" distL="114300" distR="114300" simplePos="0" relativeHeight="251585536" behindDoc="0" locked="0" layoutInCell="1" allowOverlap="1">
            <wp:simplePos x="0" y="0"/>
            <wp:positionH relativeFrom="column">
              <wp:posOffset>502920</wp:posOffset>
            </wp:positionH>
            <wp:positionV relativeFrom="paragraph">
              <wp:posOffset>302150</wp:posOffset>
            </wp:positionV>
            <wp:extent cx="5114768" cy="2116060"/>
            <wp:effectExtent l="0" t="0" r="0" b="0"/>
            <wp:wrapNone/>
            <wp:docPr id="67"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768" cy="2116060"/>
                    </a:xfrm>
                    <a:prstGeom prst="rect">
                      <a:avLst/>
                    </a:prstGeom>
                    <a:noFill/>
                    <a:ln>
                      <a:noFill/>
                    </a:ln>
                  </pic:spPr>
                </pic:pic>
              </a:graphicData>
            </a:graphic>
          </wp:anchor>
        </w:drawing>
      </w:r>
      <w:r w:rsidRPr="00173E58">
        <w:rPr>
          <w:rFonts w:hint="eastAsia"/>
        </w:rPr>
        <w:t>外国人住民数と総人口に占める割合</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sz w:val="20"/>
        </w:rPr>
        <w:drawing>
          <wp:anchor distT="0" distB="0" distL="114300" distR="114300" simplePos="0" relativeHeight="251579392" behindDoc="0" locked="0" layoutInCell="1" allowOverlap="1">
            <wp:simplePos x="0" y="0"/>
            <wp:positionH relativeFrom="column">
              <wp:posOffset>1218565</wp:posOffset>
            </wp:positionH>
            <wp:positionV relativeFrom="paragraph">
              <wp:posOffset>24461</wp:posOffset>
            </wp:positionV>
            <wp:extent cx="3980180" cy="572135"/>
            <wp:effectExtent l="0" t="0" r="0" b="0"/>
            <wp:wrapNone/>
            <wp:docPr id="68"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180" cy="572135"/>
                    </a:xfrm>
                    <a:prstGeom prst="rect">
                      <a:avLst/>
                    </a:prstGeom>
                    <a:noFill/>
                  </pic:spPr>
                </pic:pic>
              </a:graphicData>
            </a:graphic>
          </wp:anchor>
        </w:drawing>
      </w:r>
    </w:p>
    <w:p w:rsidR="00C071E1" w:rsidRPr="00173E58" w:rsidRDefault="00C071E1" w:rsidP="00C071E1"/>
    <w:p w:rsidR="00C071E1" w:rsidRPr="00173E58" w:rsidRDefault="00C071E1" w:rsidP="00476E98">
      <w:pPr>
        <w:pStyle w:val="ac"/>
        <w:ind w:rightChars="606" w:right="1273" w:firstLineChars="1900" w:firstLine="3420"/>
        <w:jc w:val="left"/>
        <w:rPr>
          <w:sz w:val="18"/>
        </w:rPr>
      </w:pPr>
      <w:r w:rsidRPr="00173E58">
        <w:rPr>
          <w:rFonts w:hint="eastAsia"/>
          <w:sz w:val="18"/>
        </w:rPr>
        <w:t>資料：平成2</w:t>
      </w:r>
      <w:r w:rsidRPr="00173E58">
        <w:rPr>
          <w:sz w:val="18"/>
        </w:rPr>
        <w:t>8</w:t>
      </w:r>
      <w:r w:rsidR="00031D59" w:rsidRPr="00173E58">
        <w:rPr>
          <w:rFonts w:hint="eastAsia"/>
          <w:sz w:val="18"/>
        </w:rPr>
        <w:t>（2016）</w:t>
      </w:r>
      <w:r w:rsidRPr="00173E58">
        <w:rPr>
          <w:rFonts w:hint="eastAsia"/>
          <w:sz w:val="18"/>
        </w:rPr>
        <w:t>年版小平市統計書（各年１月１日現在）</w:t>
      </w:r>
    </w:p>
    <w:p w:rsidR="00C071E1" w:rsidRPr="00173E58" w:rsidRDefault="00C071E1" w:rsidP="00C071E1"/>
    <w:p w:rsidR="00C071E1" w:rsidRPr="00173E58" w:rsidRDefault="00C071E1" w:rsidP="00C071E1">
      <w:pPr>
        <w:pStyle w:val="ab"/>
        <w:spacing w:before="180"/>
      </w:pPr>
      <w:r w:rsidRPr="00173E58">
        <w:rPr>
          <w:rFonts w:hint="eastAsia"/>
        </w:rPr>
        <w:t>国籍・地域別外国人住民人口（平成29</w:t>
      </w:r>
      <w:r w:rsidR="00476E98" w:rsidRPr="00173E58">
        <w:rPr>
          <w:rFonts w:hint="eastAsia"/>
        </w:rPr>
        <w:t>（2017）</w:t>
      </w:r>
      <w:r w:rsidRPr="00173E58">
        <w:rPr>
          <w:rFonts w:hint="eastAsia"/>
        </w:rPr>
        <w:t>年）</w:t>
      </w:r>
    </w:p>
    <w:p w:rsidR="00C071E1" w:rsidRPr="00173E58" w:rsidRDefault="00C071E1" w:rsidP="00C071E1"/>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2069"/>
        <w:gridCol w:w="2070"/>
        <w:gridCol w:w="2069"/>
        <w:gridCol w:w="2070"/>
      </w:tblGrid>
      <w:tr w:rsidR="00C071E1" w:rsidRPr="00173E58" w:rsidTr="00900CCC">
        <w:trPr>
          <w:trHeight w:val="340"/>
        </w:trPr>
        <w:tc>
          <w:tcPr>
            <w:tcW w:w="2069"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国籍・地域</w:t>
            </w:r>
          </w:p>
        </w:tc>
        <w:tc>
          <w:tcPr>
            <w:tcW w:w="2070"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人数</w:t>
            </w:r>
          </w:p>
        </w:tc>
        <w:tc>
          <w:tcPr>
            <w:tcW w:w="2069"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国籍・地域</w:t>
            </w:r>
          </w:p>
        </w:tc>
        <w:tc>
          <w:tcPr>
            <w:tcW w:w="2070" w:type="dxa"/>
            <w:shd w:val="clear" w:color="auto" w:fill="D9D9D9"/>
            <w:tcMar>
              <w:top w:w="28" w:type="dxa"/>
              <w:bottom w:w="28" w:type="dxa"/>
            </w:tcMar>
            <w:vAlign w:val="center"/>
          </w:tcPr>
          <w:p w:rsidR="00C071E1" w:rsidRPr="00173E58" w:rsidRDefault="00C071E1" w:rsidP="00900CC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人数</w:t>
            </w:r>
          </w:p>
        </w:tc>
      </w:tr>
      <w:tr w:rsidR="00586B57" w:rsidRPr="00173E58" w:rsidTr="00900CCC">
        <w:trPr>
          <w:trHeight w:val="340"/>
        </w:trPr>
        <w:tc>
          <w:tcPr>
            <w:tcW w:w="2069" w:type="dxa"/>
            <w:tcMar>
              <w:top w:w="28" w:type="dxa"/>
              <w:bottom w:w="28" w:type="dxa"/>
            </w:tcMar>
            <w:vAlign w:val="center"/>
          </w:tcPr>
          <w:p w:rsidR="00586B57" w:rsidRPr="00173E58" w:rsidRDefault="00586B57" w:rsidP="00586B57">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中国</w:t>
            </w:r>
          </w:p>
        </w:tc>
        <w:tc>
          <w:tcPr>
            <w:tcW w:w="2070" w:type="dxa"/>
            <w:tcMar>
              <w:top w:w="28" w:type="dxa"/>
              <w:bottom w:w="28" w:type="dxa"/>
            </w:tcMar>
            <w:vAlign w:val="center"/>
          </w:tcPr>
          <w:p w:rsidR="00586B57" w:rsidRPr="00173E58" w:rsidRDefault="00586B57" w:rsidP="00586B57">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1,627</w:t>
            </w:r>
          </w:p>
        </w:tc>
        <w:tc>
          <w:tcPr>
            <w:tcW w:w="2069" w:type="dxa"/>
            <w:tcMar>
              <w:top w:w="28" w:type="dxa"/>
              <w:bottom w:w="28" w:type="dxa"/>
            </w:tcMar>
            <w:vAlign w:val="center"/>
          </w:tcPr>
          <w:p w:rsidR="00586B57" w:rsidRPr="00173E58" w:rsidRDefault="00586B57" w:rsidP="00900CC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ブラジル</w:t>
            </w:r>
          </w:p>
        </w:tc>
        <w:tc>
          <w:tcPr>
            <w:tcW w:w="2070" w:type="dxa"/>
            <w:tcMar>
              <w:top w:w="28" w:type="dxa"/>
              <w:bottom w:w="28" w:type="dxa"/>
            </w:tcMar>
            <w:vAlign w:val="center"/>
          </w:tcPr>
          <w:p w:rsidR="00586B57" w:rsidRPr="00173E58" w:rsidRDefault="00586B57"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40</w:t>
            </w:r>
          </w:p>
        </w:tc>
      </w:tr>
      <w:tr w:rsidR="00A906DF" w:rsidRPr="00173E58" w:rsidTr="00900CCC">
        <w:trPr>
          <w:trHeight w:val="340"/>
        </w:trPr>
        <w:tc>
          <w:tcPr>
            <w:tcW w:w="2069" w:type="dxa"/>
            <w:tcMar>
              <w:top w:w="28" w:type="dxa"/>
              <w:bottom w:w="28" w:type="dxa"/>
            </w:tcMar>
            <w:vAlign w:val="center"/>
          </w:tcPr>
          <w:p w:rsidR="00A906DF" w:rsidRPr="00173E58" w:rsidRDefault="00A906DF" w:rsidP="00586B57">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韓国・朝鮮</w:t>
            </w:r>
          </w:p>
        </w:tc>
        <w:tc>
          <w:tcPr>
            <w:tcW w:w="2070" w:type="dxa"/>
            <w:tcMar>
              <w:top w:w="28" w:type="dxa"/>
              <w:bottom w:w="28" w:type="dxa"/>
            </w:tcMar>
            <w:vAlign w:val="center"/>
          </w:tcPr>
          <w:p w:rsidR="00A906DF" w:rsidRPr="00173E58" w:rsidRDefault="00A906DF" w:rsidP="00586B57">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1,514</w:t>
            </w:r>
          </w:p>
        </w:tc>
        <w:tc>
          <w:tcPr>
            <w:tcW w:w="2069" w:type="dxa"/>
            <w:tcMar>
              <w:top w:w="28" w:type="dxa"/>
              <w:bottom w:w="28" w:type="dxa"/>
            </w:tcMar>
            <w:vAlign w:val="center"/>
          </w:tcPr>
          <w:p w:rsidR="00A906DF" w:rsidRPr="00173E58" w:rsidRDefault="00A906DF" w:rsidP="00B749C9">
            <w:pPr>
              <w:pStyle w:val="ae"/>
              <w:snapToGrid w:val="0"/>
              <w:jc w:val="both"/>
              <w:rPr>
                <w:rFonts w:ascii="ＭＳ ゴシック" w:hAnsi="ＭＳ ゴシック" w:cs="ＭＳ Ｐゴシック"/>
                <w:kern w:val="0"/>
              </w:rPr>
            </w:pPr>
            <w:r w:rsidRPr="00173E58">
              <w:rPr>
                <w:rFonts w:ascii="ＭＳ ゴシック" w:hAnsi="ＭＳ ゴシック" w:cs="ＭＳ Ｐゴシック" w:hint="eastAsia"/>
                <w:kern w:val="0"/>
              </w:rPr>
              <w:t>英国</w:t>
            </w:r>
          </w:p>
        </w:tc>
        <w:tc>
          <w:tcPr>
            <w:tcW w:w="2070" w:type="dxa"/>
            <w:tcMar>
              <w:top w:w="28" w:type="dxa"/>
              <w:bottom w:w="28" w:type="dxa"/>
            </w:tcMar>
            <w:vAlign w:val="center"/>
          </w:tcPr>
          <w:p w:rsidR="00A906DF" w:rsidRPr="00173E58" w:rsidRDefault="00A906DF" w:rsidP="00B749C9">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30</w:t>
            </w:r>
          </w:p>
        </w:tc>
      </w:tr>
      <w:tr w:rsidR="00586B57" w:rsidRPr="00173E58" w:rsidTr="00900CCC">
        <w:trPr>
          <w:trHeight w:val="340"/>
        </w:trPr>
        <w:tc>
          <w:tcPr>
            <w:tcW w:w="2069" w:type="dxa"/>
            <w:tcMar>
              <w:top w:w="28" w:type="dxa"/>
              <w:bottom w:w="28" w:type="dxa"/>
            </w:tcMar>
            <w:vAlign w:val="center"/>
          </w:tcPr>
          <w:p w:rsidR="00586B57" w:rsidRPr="00173E58" w:rsidRDefault="00586B57" w:rsidP="00586B57">
            <w:pPr>
              <w:pStyle w:val="ae"/>
              <w:snapToGrid w:val="0"/>
              <w:jc w:val="both"/>
              <w:rPr>
                <w:rFonts w:ascii="ＭＳ ゴシック" w:hAnsi="ＭＳ ゴシック" w:cs="ＭＳ Ｐゴシック"/>
                <w:kern w:val="0"/>
              </w:rPr>
            </w:pPr>
            <w:r w:rsidRPr="00173E58">
              <w:rPr>
                <w:rFonts w:ascii="ＭＳ ゴシック" w:hAnsi="ＭＳ ゴシック" w:cs="ＭＳ Ｐゴシック" w:hint="eastAsia"/>
                <w:kern w:val="0"/>
              </w:rPr>
              <w:t>フィリピン</w:t>
            </w:r>
          </w:p>
        </w:tc>
        <w:tc>
          <w:tcPr>
            <w:tcW w:w="2070" w:type="dxa"/>
            <w:tcMar>
              <w:top w:w="28" w:type="dxa"/>
              <w:bottom w:w="28" w:type="dxa"/>
            </w:tcMar>
            <w:vAlign w:val="center"/>
          </w:tcPr>
          <w:p w:rsidR="00586B57" w:rsidRPr="00173E58" w:rsidRDefault="00586B57" w:rsidP="00586B57">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265</w:t>
            </w:r>
          </w:p>
        </w:tc>
        <w:tc>
          <w:tcPr>
            <w:tcW w:w="2069" w:type="dxa"/>
            <w:tcMar>
              <w:top w:w="28" w:type="dxa"/>
              <w:bottom w:w="28" w:type="dxa"/>
            </w:tcMar>
            <w:vAlign w:val="center"/>
          </w:tcPr>
          <w:p w:rsidR="00586B57" w:rsidRPr="00173E58" w:rsidRDefault="00586B57" w:rsidP="00586B57">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オーストラリア</w:t>
            </w:r>
          </w:p>
        </w:tc>
        <w:tc>
          <w:tcPr>
            <w:tcW w:w="2070" w:type="dxa"/>
            <w:tcMar>
              <w:top w:w="28" w:type="dxa"/>
              <w:bottom w:w="28" w:type="dxa"/>
            </w:tcMar>
            <w:vAlign w:val="center"/>
          </w:tcPr>
          <w:p w:rsidR="00586B57" w:rsidRPr="00173E58" w:rsidRDefault="00586B57" w:rsidP="00586B57">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28</w:t>
            </w:r>
          </w:p>
        </w:tc>
      </w:tr>
      <w:tr w:rsidR="00C071E1" w:rsidRPr="00173E58" w:rsidTr="00900CCC">
        <w:trPr>
          <w:trHeight w:val="340"/>
        </w:trPr>
        <w:tc>
          <w:tcPr>
            <w:tcW w:w="2069" w:type="dxa"/>
            <w:tcMar>
              <w:top w:w="28" w:type="dxa"/>
              <w:bottom w:w="28" w:type="dxa"/>
            </w:tcMar>
            <w:vAlign w:val="center"/>
          </w:tcPr>
          <w:p w:rsidR="00C071E1" w:rsidRPr="00173E58" w:rsidRDefault="00A906DF" w:rsidP="00900CCC">
            <w:pPr>
              <w:pStyle w:val="ae"/>
              <w:snapToGrid w:val="0"/>
              <w:jc w:val="both"/>
              <w:rPr>
                <w:rFonts w:ascii="ＭＳ ゴシック" w:hAnsi="ＭＳ ゴシック" w:cs="ＭＳ Ｐゴシック"/>
                <w:kern w:val="0"/>
              </w:rPr>
            </w:pPr>
            <w:r w:rsidRPr="00173E58">
              <w:rPr>
                <w:rFonts w:ascii="ＭＳ ゴシック" w:hAnsi="ＭＳ ゴシック" w:cs="ＭＳ Ｐゴシック" w:hint="eastAsia"/>
                <w:kern w:val="0"/>
              </w:rPr>
              <w:t>米</w:t>
            </w:r>
            <w:r w:rsidR="00C071E1" w:rsidRPr="00173E58">
              <w:rPr>
                <w:rFonts w:ascii="ＭＳ ゴシック" w:hAnsi="ＭＳ ゴシック" w:cs="ＭＳ Ｐゴシック" w:hint="eastAsia"/>
                <w:kern w:val="0"/>
              </w:rPr>
              <w:t>国</w:t>
            </w:r>
          </w:p>
        </w:tc>
        <w:tc>
          <w:tcPr>
            <w:tcW w:w="2070" w:type="dxa"/>
            <w:tcMar>
              <w:top w:w="28" w:type="dxa"/>
              <w:bottom w:w="28" w:type="dxa"/>
            </w:tcMar>
            <w:vAlign w:val="center"/>
          </w:tcPr>
          <w:p w:rsidR="00C071E1" w:rsidRPr="00173E58" w:rsidRDefault="00A906DF"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111</w:t>
            </w:r>
          </w:p>
        </w:tc>
        <w:tc>
          <w:tcPr>
            <w:tcW w:w="2069" w:type="dxa"/>
            <w:tcMar>
              <w:top w:w="28" w:type="dxa"/>
              <w:bottom w:w="28" w:type="dxa"/>
            </w:tcMar>
            <w:vAlign w:val="center"/>
          </w:tcPr>
          <w:p w:rsidR="00C071E1" w:rsidRPr="00173E58" w:rsidRDefault="00C071E1" w:rsidP="00900CCC">
            <w:pPr>
              <w:pStyle w:val="ae"/>
              <w:snapToGrid w:val="0"/>
              <w:jc w:val="both"/>
              <w:rPr>
                <w:rFonts w:ascii="ＭＳ ゴシック" w:hAnsi="ＭＳ ゴシック" w:cs="ＭＳ Ｐゴシック"/>
                <w:kern w:val="0"/>
              </w:rPr>
            </w:pPr>
            <w:r w:rsidRPr="00173E58">
              <w:rPr>
                <w:rFonts w:ascii="ＭＳ ゴシック" w:hAnsi="ＭＳ ゴシック" w:cs="ＭＳ Ｐゴシック" w:hint="eastAsia"/>
                <w:kern w:val="0"/>
              </w:rPr>
              <w:t>その他</w:t>
            </w:r>
          </w:p>
        </w:tc>
        <w:tc>
          <w:tcPr>
            <w:tcW w:w="2070" w:type="dxa"/>
            <w:tcMar>
              <w:top w:w="28" w:type="dxa"/>
              <w:bottom w:w="28" w:type="dxa"/>
            </w:tcMar>
            <w:vAlign w:val="center"/>
          </w:tcPr>
          <w:p w:rsidR="00C071E1" w:rsidRPr="00173E58" w:rsidRDefault="00C071E1"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861</w:t>
            </w:r>
          </w:p>
        </w:tc>
      </w:tr>
      <w:tr w:rsidR="00A906DF" w:rsidRPr="00173E58" w:rsidTr="00900CCC">
        <w:trPr>
          <w:trHeight w:val="340"/>
        </w:trPr>
        <w:tc>
          <w:tcPr>
            <w:tcW w:w="2069" w:type="dxa"/>
            <w:tcMar>
              <w:top w:w="28" w:type="dxa"/>
              <w:bottom w:w="28" w:type="dxa"/>
            </w:tcMar>
            <w:vAlign w:val="center"/>
          </w:tcPr>
          <w:p w:rsidR="00A906DF" w:rsidRPr="00173E58" w:rsidRDefault="00A906DF" w:rsidP="00B749C9">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タイ</w:t>
            </w:r>
          </w:p>
        </w:tc>
        <w:tc>
          <w:tcPr>
            <w:tcW w:w="2070" w:type="dxa"/>
            <w:tcMar>
              <w:top w:w="28" w:type="dxa"/>
              <w:bottom w:w="28" w:type="dxa"/>
            </w:tcMar>
            <w:vAlign w:val="center"/>
          </w:tcPr>
          <w:p w:rsidR="00A906DF" w:rsidRPr="00173E58" w:rsidRDefault="00A906DF" w:rsidP="00B749C9">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85</w:t>
            </w:r>
          </w:p>
        </w:tc>
        <w:tc>
          <w:tcPr>
            <w:tcW w:w="2069" w:type="dxa"/>
            <w:tcMar>
              <w:top w:w="28" w:type="dxa"/>
              <w:bottom w:w="28" w:type="dxa"/>
            </w:tcMar>
            <w:vAlign w:val="center"/>
          </w:tcPr>
          <w:p w:rsidR="00A906DF" w:rsidRPr="00173E58" w:rsidRDefault="00A906DF" w:rsidP="00900CCC">
            <w:pPr>
              <w:spacing w:line="240" w:lineRule="exact"/>
              <w:jc w:val="both"/>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合計</w:t>
            </w:r>
          </w:p>
        </w:tc>
        <w:tc>
          <w:tcPr>
            <w:tcW w:w="2070" w:type="dxa"/>
            <w:tcMar>
              <w:top w:w="28" w:type="dxa"/>
              <w:bottom w:w="28" w:type="dxa"/>
            </w:tcMar>
            <w:vAlign w:val="center"/>
          </w:tcPr>
          <w:p w:rsidR="00A906DF" w:rsidRPr="00173E58" w:rsidRDefault="00A906DF" w:rsidP="00900CC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sz w:val="18"/>
                <w:szCs w:val="18"/>
              </w:rPr>
              <w:t>4,561</w:t>
            </w:r>
          </w:p>
        </w:tc>
      </w:tr>
    </w:tbl>
    <w:p w:rsidR="00C071E1" w:rsidRPr="00173E58" w:rsidRDefault="00C071E1" w:rsidP="00C071E1">
      <w:pPr>
        <w:pStyle w:val="ac"/>
        <w:ind w:rightChars="215" w:right="451"/>
        <w:rPr>
          <w:sz w:val="18"/>
        </w:rPr>
      </w:pPr>
      <w:r w:rsidRPr="00173E58">
        <w:rPr>
          <w:rFonts w:hint="eastAsia"/>
          <w:sz w:val="18"/>
        </w:rPr>
        <w:t>資料：平成2</w:t>
      </w:r>
      <w:r w:rsidRPr="00173E58">
        <w:rPr>
          <w:sz w:val="18"/>
        </w:rPr>
        <w:t>8</w:t>
      </w:r>
      <w:r w:rsidR="00476E98" w:rsidRPr="00173E58">
        <w:rPr>
          <w:rFonts w:hint="eastAsia"/>
          <w:sz w:val="18"/>
        </w:rPr>
        <w:t>（2017）</w:t>
      </w:r>
      <w:r w:rsidRPr="00173E58">
        <w:rPr>
          <w:rFonts w:hint="eastAsia"/>
          <w:sz w:val="18"/>
        </w:rPr>
        <w:t>年版小平市統計書（各年１月１日現在）</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（９）生活保護の状況</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被保護世帯数と被保護人員の推移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平成27</w:t>
      </w:r>
      <w:r w:rsidR="00476E98" w:rsidRPr="00173E58">
        <w:rPr>
          <w:rFonts w:hint="eastAsia"/>
          <w:sz w:val="22"/>
        </w:rPr>
        <w:t>（2015）</w:t>
      </w:r>
      <w:r w:rsidRPr="00173E58">
        <w:rPr>
          <w:rFonts w:hint="eastAsia"/>
          <w:sz w:val="22"/>
        </w:rPr>
        <w:t>年度は、被保護人員が１人減となりましたが、被保護世帯数及び被保護人員ともに、増加傾向にあります。</w:t>
      </w:r>
    </w:p>
    <w:p w:rsidR="00C071E1" w:rsidRPr="00173E58" w:rsidRDefault="00C071E1" w:rsidP="00C071E1"/>
    <w:p w:rsidR="00C071E1" w:rsidRPr="00173E58" w:rsidRDefault="00316C12" w:rsidP="00C071E1">
      <w:pPr>
        <w:pStyle w:val="ab"/>
        <w:spacing w:before="180"/>
      </w:pPr>
      <w:r>
        <w:rPr>
          <w:noProof/>
          <w:lang w:val="en-US"/>
        </w:rPr>
        <w:pict>
          <v:group id="グループ化 74" o:spid="_x0000_s1656" style="position:absolute;left:0;text-align:left;margin-left:39.4pt;margin-top:10.3pt;width:400.5pt;height:178.8pt;z-index:251745280" coordsize="50863,22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QcZQBAAAAAoAAA4AAABkcnMvZTJvRG9jLnhtbKRWzW4bNxC+F+g7&#10;EHuXtZL1D8uBIttBADcx4hQ5UxRXu/AuuSUpS07RiwUUPfTcHto3KIoW6KlA32aR9+g33B//AnHd&#10;g1bD4ZCc+eabIQ9ebLOUXUpjE62mQWcvDJhUQi8TtZoGX78/aY0CZh1XS55qJafBlbTBi8MvvzjY&#10;5BPZ1bFOl9IwbKLsZJNPg9i5fNJuWxHLjNs9nUuFyUibjDsMzaq9NHyD3bO03Q3DQXujzTI3Wkhr&#10;oT0qJ4NDv38USeHeRpGVjqXTAL45/zX+u6Bv+/CAT1aG53EiKjf4M7zIeKJwaLPVEXecrU3yYKss&#10;EUZbHbk9obO2jqJESB8DoumE96J5ZfQ697GsJptV3sAEaO/h9OxtxZvLM8OS5TQY9gKmeIYcFdd/&#10;Frvfit0/xe7nTz/+xDADmDb5agLrVyY/z89MpViVI4p8G5mM/hET23qArxqA5dYxAWU/HA32+8iD&#10;wFy3OwyHgyoFIkaeHqwT8fFnVrbrg9vkX+NOnogJfhVikB4g9nlmYZVbGxlUm2RP2iPj5mKdt5Dc&#10;nLtkkaSJu/JERRrJKXV5logzUw5uwB+Ma/A//fIXwwj4kjlZlPac4jnV4sIypecxVys5szn4jaoj&#10;6/Zdcz+8c9giTfKTJE0pRyRXYaEW7nHpEWRKnh5psc6kcmXhGZkiQq1snOQ2YGYis4UEj8zrZceX&#10;ApJ+ah0dR+n3xfBtdzQLw3H3ZWveD+etXjg8bs3GvWFrGB4Pe2Fv1Jl35t/R6k5vsrYS8fL0KE8q&#10;X6F94O2jzK96RFlTvjbZJfcdgJDyDtX/3kWoCBLy1RrxDqjCDrIz0omYxAjIVXoYNxMe5htkKQcW&#10;1cEWm6/0EqXE1057MP5PdTQcBweMda+kzhgJwBqe+u35JeIoY6tNyGulKeM+llTdUWBP0nj/yeNK&#10;RABU6ejFtiYIRk8DnTrxY13sPOa5hJe07Q3jh52a8cXu++L69+L672L3Ayt2vxa7XXH9B8YMNvC9&#10;Wkddh7ntS40+0uhL1+se0DSf/fGwP+gHDF2mMxoP9kcD2qgkIvWh/UFn3LSh4X4IuQSvTlMN4nNw&#10;Zptp4LvcY4DDB38rVemi2MoYvOSuUkmrUvVORujKvo+Swt+Hcp6aksdcCNRhWfeVNVmVJH36wsqe&#10;lpZe/ZdTmxX+ZK1cszhLlDaelvfcXl7ULkelPVh3K24S3Xax9ddR16eMVAu9vELqjQbhcXXYXJwk&#10;YP8pt+6MG9zWUOIF4t7iE6Ua6OtKCliszcfH9GQPVmM2YBvc/tPAfrPm1OzT1wp8H3d6PXou+EGv&#10;P+xiYG7PLG7PqHU212gvoDS88yLZu7QWI6OzDyiPGZ2KKa4Ezp4GrhbnrnyT4KEj5Gzmjco75FSd&#10;57h5ypZKtHy//cBNXhHTobW+0XWF8cm9PlDaUoKUnqEVRYlvEjeoVglAtXvJPzMg3XnH3B57q5uH&#10;2+G/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JQiTZngAAAACQEAAA8AAABkcnMv&#10;ZG93bnJldi54bWxMj0FLw0AQhe+C/2EZwZvdJMUmxmxKKeqpCLaCeJtmp0lodjZkt0n6711Pepz3&#10;Hu99U6xn04mRBtdaVhAvIhDEldUt1wo+D68PGQjnkTV2lknBlRysy9ubAnNtJ/6gce9rEUrY5aig&#10;8b7PpXRVQwbdwvbEwTvZwaAP51BLPeAUyk0nkyhaSYMth4UGe9o2VJ33F6PgbcJps4xfxt35tL1+&#10;Hx7fv3YxKXV/N2+eQXia/V8YfvEDOpSB6WgvrJ3oFKRZIPcKkmgFIvhZ+hSEo4JlmiUgy0L+/6D8&#10;AQAA//8DAFBLAwQUAAYACAAAACEAizY2fSoqAAAQ+QEAFAAAAGRycy9tZWRpYS9pbWFnZTEuZW1m&#10;7H0PeFTVmffJJPMnEMhAEkxCCJMQJSAsw0AxKF0umQAB/2zkn6BGolJkW1ZTgY08tHK1aLGrTVrb&#10;VVtb+T75LOXRGvtpjVLrkKClu1Cz+8F+dGW7KcWtW8GGilZEyf7ee+dMJjOZm8OdezPJvXPyvDnn&#10;nnvmnnvOfc/7e9/3nHtuBmNsI6gUNB50l4OxnAwkwuGepYzNKGPMt/DaRYxlMO+5DFbmZCyLF+Ax&#10;8ijzHvx2etTv6XTo50528LEshguwaSAfCJe7PEPKYCVIe0EOb+ht+llDmKjszaA6EJUtl7JYDtIU&#10;SqXsSLoC1+D5fsmhXEu9N3l+meSOnMuS0C7l14yVIfaAykGU14PQX94InPOCeOBlLkUG/W4UY3Jh&#10;OE1lisJpXI6NDafRnWxcOI2I5YfT+C3j13HjOjyNbPlq/POCKFC39nef0XVF3wM9Rzrm4SHcQBk6&#10;Vs818DM8ccaG2jWW4Z4acWN0b2eps6NCC2WiD0H+6T2zenzsRf/L/g7/837k6AzHw79Trp0ps5fC&#10;xxueO11Z8admxx2/PcQq7xw/oeSLW6bxKuqQXz6qk13t7WRrEFOgZ7nuh+UTGj66v4TK1s3ah6eD&#10;NqDsmzmdkfO7u5sdVWeaca6TzUaafudhamv8PfrbE9sOqpuHDElN0VjgYd3fK8MkwqfUtZeCOO/3&#10;x1P8PJW9WB7lv6Vxley1qX4izrt8XMTmk5yRQLNBJGem4qACaXUMyfORlFXqTUfLEvp9LQbwPBD9&#10;fqKUGZEzFVKvzOnnuvglBeW6Supyqbd8qeSKXKdMckbSAZQpQWkvSP0t/b68hrGWYLRcFKkvWj5G&#10;l18/7XiVcnn8U9PyfsZ27Y8uE33f0WmRNiRznyLX90gsqxL3Tv1EuBJuize2v2ZL0f3diyki7Yzu&#10;O5F7SqbNAYllRD1z5VkwaWoNk98ORt9r/HP7XjVjq6ujy0Q/q+i0SBs8UoZgv/ZicjLtFrkns6/v&#10;kRyCbXZExqjZ95TM9YcOL2UK9muvPE2m3UODl7IE29y/risyjlMnl1RZw9iFIGNBTbnkZt+vHs1u&#10;rI7F0SMA54MgwtEJkM35TNXTQ5kqJnskZ4YPeZTP7QXALpNlWVFZPJIrU8bvN4PofCXOMR/or/9z&#10;ceMPli8J7Wut5XHdt363hPIpbpXHLun86Lol8tPXRGKeT3HnwzuWtL50xZKqH/6vSMzzKd71/C+W&#10;1E2+ZEnrH4/3xjwfceGn55aELj1fG3pw5FIe0+8on+La3cVLcS+1n06bEol5PsWoe2nXp7+srfp/&#10;iyIxz6f41E0rl7LsV2t3nbw9EvN8iisdm5ZS2+98Q47EPJ/ig9k7l8p3/qj24cebIzHPp5hlZNwn&#10;QvnQWbzo7iyQE1QG8oBuA5HOiMfCYm2bCuQR4Sl+Xoli0g4c3wLaDKI0BSrvB60A+UAIPnrWVBdR&#10;hlJT5BxyegMYhfhFyaCyFGTlv/pbfsx1UaozD0T3T2mej9/KN+HYi0atQXwj6CoU+Bgx2Y0BEPWB&#10;CLU4vdl+N5Gc2+Ik8maHPN2euhFEcm7IQ9Tt6R5Z55FHEcm53SOJ6jze3EZ3q5dIzvXmEjW6pbEh&#10;V2cekZwrjSUKuRoLGlzsEiI5t7GAqMHVUuh1+YuJUGchkdcVGt/lrJtAhDrHE3U5u0tDTtlHhDpL&#10;iUJOb/kuZ+skItRZTrTLyfsGY1LmfUbPnOcjKdOzI0JygRLFpKmPK0G8v0m/3gC6GRQrF5ClBI/k&#10;dsxGin7H9b2d6ilW/En+IromBX6O5EVBFK+SDCkDeUDcTrgW6TmgJfjxOcRR952QT9eiXBWI6qOY&#10;Ao+ZA74TJQctl+VwSo14/9DveNqJYpy/bkD+atDnUeBjxGn+6usviXo2CXmqHP1GPEVAURlOU38T&#10;fx1CIgRKYP+hBIWLs9OsZoOI6E8eySOo33iUZ0G9OpR1uoBOuyvDN7aG9BstuQS871cueaTszGno&#10;Fx+I5BXxKA9/Ayzu6dlOPgmA3H2sQMqO4C3JsKhxoFtG+enaCKIyimQT1bsQNzoL8dWIzyOm+5Yr&#10;5Fy5oiGTyzTco8zTymn8o98iO+G4jR2r+dAFPSBjx+oIQb4dMSz4VmysjhRs88hh0eaA7rE6Jomx&#10;mpO5Gdy7AURjlXBZGbiIFL35SL5iX1B25eN7ljAcK7Fy/lbluO5biClA/6fzSqxk4B8dUyCFVvmT&#10;5xdIOSkf8zfilkgfWxAz5qGzKLoJjf1YkhRZAF20ojFHBiHORpwtVTS4ICNciDONlhW1o+GXBRkr&#10;K+zoA0vLCsW3KufXMPblPr4NYJeKx+D56LSYDB4lKINHDQsZbMc2B3TiDlN4aYGBvDRakJdGW4iX&#10;0vM8vXLJayAv2RHj0rzUy0shA+cM7YhxuYKyOHdYyOLkMG6egbxkLT1UTF/yCvKS19K8xOcM9fnU&#10;xgj61Bh8amNSbl9zn9pSWBTkU6sDcZ9aZ5ac25llrE+NwZ92FgZ72k5GR0fZcxc7l+6RrDy/r64B&#10;E1l3lNxYHZvZgKewAkQ+NQ/iPj41+M0V3xqy93z2XZrDX6TEVO5IvnKsxHRMAeeVOOxBK5DGpnx8&#10;k/+sDsTH93KkaXxngai9sb6zTox5hnnhzqzGkczZOBLj382cDW6SA4gN9a9/OpKxbpCxssCO/vU8&#10;QdzOszRuY6V2tbE+MzvapmleUte25oOXZhro57CWnSZmT1hr/AT0+l8Z8VKXgbZpvqC8zx8W8l6M&#10;l9K2aa9cMtLPYUd9qUBw/BQMi/GjVy6R7ZQp3xPU5+cYl9DPAbOCvb/20aXK+qGM++4rkMal3A6K&#10;9nN8iPuLXjvUCZtHxpoBvl7IiLVDMvwcm0HG2jbWsvnF5L612hzQqUOoY3WzzrF6SWYXeP4IiPwc&#10;4xBzPwcllYD1P9I/vFtLaSXGcctvv7iEjpUYx1jXrxwrsXL+j+HziHG8oyCP3AxMiZXyfuU4tA8x&#10;jisPX6scKzGO1236knKsxDjGuw/KsRLjmGQIXU+JcayuS4r9n5lZIF2ScvlyI+5zN4hu+AyIyxe4&#10;Nxj1d6yfReu4M0uC/wVr390SSM71jZRAcm7daAmE9fRjJJCcuytfAsFXcwnKY619dzHKY329rxTl&#10;sXa+rgzly0i2SYbLt8JirHEGGSvfrDUvKibf0u/8qXrtHthI2w20t621PlyMlwoF9dpCS+u1jLmD&#10;xvJSkWC/Fg2LfhXjpWLBNhcPizYHdOpdjF1pMC9Zy48hxkvjBXlpvMV5aaPBvFQi2K8lw6JfxXjJ&#10;Wn503XJJbjaYlyYI8tIEC/FSqWCbS4dFm3XzEvuxwbw0UbBfJw6LfhWTS9bSEXXzktxuMC/Zce+W&#10;9PyEuj78bYN5yY66dxrjVP/Shwbzkh3fgUqv51B4SXLXGOtf8gnqSz4L6UtW5qWL2Z/scLWb/d9q&#10;moOXmLo3KM3RIcl+Tf8Q+L5C0XNGlM/LYf+MHo9UlnB/gK6Zp2uJ6H1/mstruO2lWprDC3WvrK3y&#10;nMJeZIfUubvsKzHHh7k6rGP+9NbraCqL8Tk6PjeHvbnCgd5fKDN23g1Te16qFOFi9gTBYGTrQDTH&#10;70cnfRPxCFCDK+RpyW7xtOYwT1cuc3vzJJd/XJezoSjkbClpcbZObHF2lbf02UuKrwHAz+UK/CNC&#10;coESxaTpeVSCaK8fStPib18m9owDGTsvZi2fh5g9VS4oE8uHhUwM6PY/79mPnQr3T5VUXiwEj6n6&#10;DBKRdHs1zXl4pEmZLcjbASLZMAqxMs9f9sPF7M7Jixni7U9tXbx919bFsg95d01WYse2vYuU467v&#10;LKTzDLFSHrFj695FdJ4dQx7KU0y/V45xPTpP11XKZ/aGr6HqfGmS7EWcBaK9sKLGU8I9gyajLLWR&#10;xhMF/EyJ+bik/DwQH3NXIe0BrQTVgXig+ihQH7S4Wj0triOezS7scQeaDvLi2It8r+sRHDcivxHn&#10;G1HuEVCrZx5+R9f9axDdz62gr4P+FtQM4veQgTS/NySFZAbJiRWgWhDJCa31V1z2o2gfeV8gTdIt&#10;eyGeInvFVdGFKQjsGUe/4211oq28z9ci/wHQl0DfAuntc35tN67N07icUJ9WoiDxBN0j9e8G0M2g&#10;WDkcP3ZExld+EFwc1MPPvB16+DaULXtC2bs9u7FDowyqB0k4lpAvZdfjWEK+hPMSytWD5Di+/Q76&#10;YAfoSdDDoDwQ9VOabxn7NvrhftAPQaQzEN/q6XP+jIce3y4C335UPdh825XT7e7KyfccyPF7doG+&#10;CmrAcQPyG3IOu7+a0+reBToA6sIxlZ+HvveAuLx9E+ltoF+DvgZK822vvD2A/tgK6gQ9ACK+1dPn&#10;Q5dvt4Jv/23Q+dbr7XZ5vfnus7l+dyfoOVBLbj6o29WSe9j1XG6rqxN0FuT1HgZ1u2L59hyeBeFg&#10;BgTsJsRpvu3l27+gP0h/ykTfbEFMfKunz4cu3/4j+PYXg863Up7fJeWtcFXkNboY6D/GNrpCY1eA&#10;/KBROO52srxuZwVIyhuFsv44vp2GZ0J63GzEdyBO820v305Fn9SjT+YgJv4lvtXT50OXb58H3/50&#10;0Pm2YVyns2HcWWfNOK/LB/qswOvqKjjr7CroBD3n/Kygxekb14LzLSj3HKjTGStvb8EzWYPnsR7x&#10;rYjTfNvLtzejT25An2xAfDti4ls9fT5k+VY+CL79yaDzbUtRq7Ol6Ihzc1G3sw40HeTFsRf53qJH&#10;cNyI/Eacb0S5R0CtcXz7rfCzeQIxyd003/bybTP6ZCX65PuIbw3zrZ4+H7J8y06Ab/cMOt+GSmRn&#10;qGS3c3dJyCmD6kESjiXkSyX1OJaQL+G8hHL1IDmObw/gmazAMzmE+OY039I3NyJ+sHb0yTL0ya8R&#10;3xLmWz19PnT59nxK+LZrouzsmrjbeWBiyLkL9FVQA44bkN8wsR7HEvIlnJdQrh4Uz7cfhfn2Qppv&#10;Ff9fNN+eDfMtg5OS862ePh+yfCuNqEmFvPVOkp3eSbudZ8tDzk7Qc6CW8t0gGVSPYwn5Es5LKFcP&#10;iufbKXgmJG9nIk7LW+UbRxF5Oxl9sgx9Mwsx51s9fW4U35bjXnJANO9EcxCfZjHWDdIzBwFYmY9L&#10;hENv+nJJrYNOJPpup0eqEJw7rVDuV73W0P0mpVib0+vc1Lkteo/ySgPfo7TjPqjW2kc4ILj2IFbm&#10;FMrPVn8wZ4kmL/EyWVKvXCqDQKG5nJJwfDViCeQHQe9gPhBUDoW8UWn+/WR+jh9XoAxRovuD+Ffk&#10;mJeKhAOt//HyA8TLQI24cCbiDyCfo06xFqoQF4eoDsR/+brZsT2v2dF6oNlR7fSvXgx64sxj+/xv&#10;NDv2HH2r0FOfU3QE5zbUn1ytXvOdjdMp4eP1n3ZXdTQ7Op96p+n8qZZXL6Bub3uz4xszTjRJqLcW&#10;VJV52s2Q56XfsdNuymtwIC8c6J55GPWrNcEP5tR3fPa8t6ZQPkQmB1uH3y6vLFvVjQYwdnLLlK3b&#10;mui4BvkZMmNzcUxnosO2pa8v24zzD12rlqWv0j00PusPShnc7/il25oeGo85JpTpRvs+BlFbMyZn&#10;fXSMvUJdDofSneMoorqIKB37HW+6dypEuFgIGhtO033TMeUjOFbg30YQXeQXoM2gfwKpFSERFYiH&#10;rok6piRhLgV6CDPZNPY5rHCYiVzqRLoHijlxvKd7qATRPVCZ8nCarrMI6UT4nYgPp0q9a3Riy+By&#10;ShDDMjvu75XeB0HFb1cQI1ZT5l4cL6X3QQj3l1cdk6RLl9fQN+xnS9baByFW5gQ/8ATffm+xJi/x&#10;MllSRBYDCQYHv3ndJONJBntBPFgVvy/NvwnP5KaOGZlZNcEPCjuMxO/jl2W9rvRfGL+PXxaP38D4&#10;d1tHPUhQaAp+P4TLvgb6EehXIL34PQdfNR4s/OZ8aBx+W+tdUDGdxVrvjwcEbab49aRzgd+zNWUu&#10;hoUSxPrVju+Z2XPvmVj83vrMVcGfZAQ1eYmXSQV+87rthN/LLqzFM7mho+PZ94Nbn7naUPyGbX1O&#10;EQxh/M6YHI/fwPiQJ8M8+/vnuIE20L+DDoD04vcV7Ap8T2Zw7G/Oh8bhtx3tb2u9Gx/Qjd+0R9N0&#10;TZmLYaEEMfy2414oVn63V97P2K79/X2bKBa/W9fcGZwxY54mL/EyqcBvXred8PtfOtfjmdR1VC4/&#10;Gmxdc6+h+A3b+j1FMGj7zz8x03/+Pm7gBVAOHAtkh+vF77nwn88eJPzmfGgcflvr3WExnLHnnGW8&#10;/U374lVqylxljOKfHftVrM3WmjMICOqCsfi96cGW4H8cnKPJS7xMKvCb120n/J50xUY8k6Udj5zb&#10;F9z04OOG4jds6w5FNmj7z0+Z6T8vA24/i5uYj5jscD34HcD890zMgA+W/5zzoXH4bS0sE5O59rSZ&#10;4vBb3gP8rtCUucoYxT+xfrXjWkhr7ZkZ0InfY7t+HHz19lmavMTLpAK/ed12wu9FT96FZ7K44/2n&#10;/ndwbNcLhuI3/OefKbJB239+wEz/+Qrg9h7cxN2IX0SsF78DwO85g2R/cz40Dr+t9Q1ZMZzJElxz&#10;n8XXPGL9/tBdcy8qc+Pwm7UDv8s1Za4yRvFPrF+tta5ArM1MkJd612xZgZdi7e/n5nYE/+WoX5OX&#10;eJlU4Dev2074PWPq3XgmNR3LFz0UfG7uPxuK3/Cf/0mRDdr+8wtm+s8fBG4/g5vYjfiniPXi9yzM&#10;fn9ukPCb86Fx+G2t74iJyVx72kxx+C3TnvtlmjJXGaP4J9av1tKLxNqcxm/C8iWPHg9eeXSGJi/x&#10;MqnAb163nfD7zamb8EyCHXf+Zm1wyaMnDcVv+M9/qcgGbf95t5n+81eA2/8HN/H/Eb+AWD9+zxk0&#10;+5vzoXH4PULQfhgxLGxRMZlrzzXD8fh9Fvjt05S5yhjFP7F+tSN+W2vOIKDTf37y1IfB1u/9lSYv&#10;8TKpwG9et53wu+4Lm/FMqjuqLpsePHnqM0PxG/5zoCaCtv/8oJn+81O4g924hRF4qK2I9eL3bOw2&#10;MFjr1zgfGoffdnznx55rjuLwm9G3pSZqylwMCyWI4be19CKxNltL/w3oxG/paXfN+z/VfpeBl0kF&#10;fvO6hxZ+3zeN9m/Jwb4na4/8+S2Kv75lYRNj+xyrNi9s2vGz3zOGjVuqflM4gUnq/i1+/33TiGhQ&#10;UlsIRA/tb1agawewlF22qCm0pXwL7f1C1zi3eVvTx9uvn0bXoUK0zwhdrxZ1seT2b/kAl4vgd4L9&#10;Wxxm+s8nogVP4xY+j/h5xNS+2DDQ/i20fm02/OcB/NANygzHlCYS3b9lNyp/HBS7/1rsPBPnwzR+&#10;9+4zVya5I74BMZlrrX3CAoIyNx6/af+149UjJPW7RYXgV9pPSFWscYDgK3i2Vn76mtoypD2g20C0&#10;/wWVob2yvCAKNE4qwgSe/TzlqaE3DfaOjIfoNK4rr8I5P2g56O9AW0E7QHTdKucxV5WzyrPTTUTp&#10;Yy4+rjDGLvr7S+W4JrWB2roI8cO4GRk00NhDUSWI8Zgd14Va612WgOC4Avdgnx4e5PkjsBfdF5s+&#10;qZ4qJd5ji5dJhS7D66YxSOPAC+LBsnvZnPh28KWrxnRcwF50I2L2oqOxn4wug7mEw0r/ac8lnDVz&#10;LoHk592gzaB7QUqTEEcHkqXXRGcgTTKQwmqkSZcJKH+Do8twPtQaJ/x2xWSutebFxdpsT5kbr8vQ&#10;XnTHNHUZfEe4VloVHDRd5gEw75dAz4LuA9H4W+1pc632eDxtI4go3TYMdBlr7bcgNq6s9R3jgE5d&#10;Zh725Vv27oeaugwvkwpdhtdtJ13mPed3glPOju6YiX355sXsy5esLoN5FZhjCNrzKr82c17lIVTf&#10;CPoR6Csg/brMHDYXvyc/jNl+Gc6Hxuky1vJRiMnc9HuFql5D+/Id0NRlyC8zmLpMG8bQraDfgppA&#10;pMvsHFno2jlyg/vYKCJKFw4DXcYnuN7IF/EpDuX3FcTGVXqNCPloaO+1K+tOaOoyvEwqdBlet510&#10;mTPvPR6cUOnsd4/CZHUZvKPxCcRURJdJMMeUbeYc089R/XoQ7VF4N0ivLjMbexTOxO8HQ5fhfGic&#10;LmNHv4y11jIEBO3HeL8M7VH4zJDSZWjjs2WgMZjE2oCYdJm20ZXOttH3uDxjiChd6bwU+TkgjLkh&#10;Osdkx/Wu1lpvFhAcV7FzTLQP3bL8Dk1dhpdJhS7D67aTLvPeq7vwTN5r72+/xmR1GcwxHYEoiugy&#10;Cb6XcN7MOSbar/EGEO3XeDtivbrMFfDKzMLvB0OX4XxonC5jx3n99PeOVL2G9mt8WFOXGew5pgkY&#10;iwsxlmoQ34SYdJljY1ZnHRuzx1mVT0Tp1VlDX5ex1jcxxfwy6Tkm0mtoT7418/dq6jK8TCp0GV63&#10;nXSZKd3P4Jn8a3t/e1cmq8tgjikXYiqiy2RM7vfbEUfNnGOivSuX4hZo78pViPXoMrOwXobe3Bms&#10;OSbOh8bpMiWCvvASC/nCrbWWISBoP8b5ZZS9K+8fUrpMHcaihLHYFB6TpMt4CjxZnoLVzg2XEFHa&#10;Mwx0mfGC42q8hcZVgWCbC4ZFm0XHVaxfJhf7eP7ro09p6jK8TCp0GV63nXSZkd+nZ/LL9jPYxzM3&#10;Zh/PZHUZzDFBWiGE18skmGPymjnHtAJ3QDYg7eN5PWK9ugztwz1Yugznw7Qu0/vuwMW/x2TPd0fj&#10;dBllH897NHWZwV4v8zWMRXoJ6seIlyMmXaaq8FhmVWGlc2cxEaWPZQ59v4y19GUxv4y12hwQtBFi&#10;dZm92NN0Xc73NHUZXiYVugyv2066zB8+3Ytn0t6+Cnua7o3Z0zRZXQZzTG9DTEV0mQRzTA4z55ho&#10;T9Nq3MJuxNch1qvL0Be55+D3gzHHxPnQOF3GjvZjvqD9mG8p+zFOl1H2NG0cUrrMzzAWr8JYOo74&#10;esSky2wY35a5YbzH2TaBiNJtw0CXseN6GWvtSR/QqcvQvpUfFX1XU5fhZVKhy/C67aTL3D/3WTyT&#10;19r72981WV0Gc0zjIKYiukyCOabjZs4x0f6uEm6B9ne9BrF+XWYOVv8Oji7D+dA4XcZa7x6I2Y9M&#10;UJdR15fi0Vrz+yoy7e+qrcsM9nqZdzEWSZfJxWDkuszO0rbMnaUe57s+IkoPB13GjuvQrNXmgE5d&#10;hvbwPBTQ1mV4mVToMrxuO+ky1856Fs/ktfb+9rpNVpfBHJOHMGKAOaZLzJxjor1uJdwC7XWbrC4z&#10;WH4ZzofG6TLW2vdVTJdJv5Ot+mhor1ttXWaw55jGYyySLrMAMddl2sraMtvKPE5PBRGlh4MuYy0e&#10;ExtX9py7jZ1jov1MB/LL8DKp0GV43Rhiit/Zi5gHq+6Vx/0y7L/OVktPjzwA6GfrsN/v8sqyVcnq&#10;MphjOqH0n/ZeedlmzjHRvr8SboL2/U1Wl0nWL0P7KXeDBtp7lPOhcbqMtea4xWSuT9Av47P4HFM+&#10;dJkvB43jJWu9HybGS+n3kAnLA0/l13xx5Vc0eYmXSQV+87oh6m2D3/+497LgS1N3djS6HqkOPFXY&#10;B78Ja5LZ6xbzKuPpCtwXkWBe5fdmzausQNXL8TDPIF6D+DPE9GxjA+kshO3RQd3ptqenDpl+EK0N&#10;4evvqHwlKAeUCSoPp+k3i5AWxWnOb8bJVmv5PMVkq7XwJCDo541fC0I4vUBTtoI1lSDWr3Z8x9Za&#10;em5AkJdi7WySS3ccvVqTl3iZVOE03R/JcpLBXhAPVrWzn5h6Q/COo2tNwWnMGVA3RnA6wXspJWbO&#10;GRBO78ct3IWYNsinZxsbaC1ZIpxejXMzlXds/RG8pmsQbhO5QGbg90DjBNUqQUzmFgnanEXDwuYU&#10;a7O11tkFBGVu//jt1ZS5YVYS/L6ttdaViPGSPffR6w+/b185XpOXCL+pTKrwm+om+WwX/L7u6NeC&#10;t6+cYQp+w0/+X4ps0PaTjzLTT0743YKbIPx+EjE929gwEH7TN2UIvf34IWE2XcNs/B5onOAWlCAm&#10;f6y1flqszdayEwNJ4XdIc814mJUE8TtPUBfMs5AuaE9fTn/4/freo5q8RPhNZVKF31Q3yWe74Hdd&#10;wZPB1/d+1m6Sn3yiIhu0v6PyB7P85BtROeF3A2LCbzqmZxsbBsJvdY+rwcXvgcYJb4MYltlxzZ49&#10;1xb1b3/P05S5F8dLdrS/ywV1lvJhobMEBHXB/vD7yyv/VpOXCL+pTKrwm+oeWvh9/cDfp+/s+316&#10;+ta88r15DExqC83LDvR9elb5RgnDdai8gd+n9+JyA/nPfWb7z2fgFgi/aZ0vtS82DITfsyP2d0/P&#10;YNnfA40T3gYx/J4oKH8mDgv5I9Zme+6lF4ffWG9v7Do1O9rf9lzzGIvfl91+V/VA69R4mVTgN6+b&#10;ZLxd7G++Tu3wkktqHn3hsXbCer7OvDvJdWrwn/9RwRlt//kYs/zntE5tHugMCEIsiXVqpy8n3DZ6&#10;npvzm3Hr1Ky1l70YTqfnuVXMzgeLz9ScmwQLK0GsX+347Vt76nyxOP1Ac351296rNHmJl0kFTvO6&#10;7YTTtSvvCLbt/ZsO919Kah5oXmEoTmM9+SRFMGj7yd8z009O2PoCaAHoNRA929gwkJ092OvUOB8a&#10;h992fAfXnr7NeDub8LtL07fJx4MYfttxz6f0PDdhOcmlEvaRJi/xMqnCb7o/O+H3uZ5Hg6NZrin4&#10;jXXm+YpsCON3gnXmFWb6yQm/G0GE318B6cHv3nVqL5cMhp+cjwHj8Nta77mI4Yw91wb3j99GznOn&#10;eQlihIJXtU/pGx3leBevJThbKh4W80wBnfPcJJcGmr/jZVKF30NvnvudjdOJW3z8vbXT7irgYedT&#10;7zSdP9Xy6gW8Q+zF/infmHGiScpgrBZUlXnazZDnpd+x027Ka3AgLxzoHWQerl/5YvCVvU+2m2F/&#10;w09On3WOzHMn2PO/wCw/Oa1LI/ymee4FIL3z3L3r1FR/OekA1JlELhDVQfMq6GZD3vPmY8A4/Lbj&#10;e97WmjMICMrcePzeA/t7u6bPE2yrBDG9yFp7k4i12VrvWQYEeSnWf/5mxp7q0sYHNHmJl0kFfvO6&#10;L9b+PgsMDQ8BJWohQY7GY5o4ML1nVo+P+Xte9L/s7/A/72es2bE9r9nReqDZUe30r14MeuLMY/v8&#10;bzQ79hx9q9BTn1N0BOc21J9crVyFmYvfByYWBksbmzt+OX9MzZsZB432n09W2qDtP/+TWf5z6kCa&#10;687A81iLOAdxf/Y35V0Dig60twqFOmTOxJcHCacvBqtbcdHdoIH2TuM8ZxxW29E+YoLr8FQ9i55z&#10;qZQdsZVE+v5iv3+YzPUDuuVrSEC+qmVSI1/Vumm8kb7rBfGgtY+GNeTraMjXrj7yleRDMvtdwb9Z&#10;qPSftn+z0iz/JsnXBhDJ1ybEeuXr5lueuYX4gchoW+jNjIHHBKpVgpguZ615ObE2lwjK15KITE1G&#10;/oncUzLXDwjK13hbyB001hZKrx8PDz2vaitE+zKt/S324hdd0Lu1bSFeJhVYzeu2I1af+3ZWTfGL&#10;4zrIjDNwze+fFV4PY3UCX2aRWb5Mwuqvgwirv41YL1YHsFuGWbYQ5zkRfVwEIzyStd41FWuzPbE6&#10;1tdU/OJYAfmqlkmNfFXrtqd8zYB8Le8jX5O1hbBW8/Jo+ZoBz1Mn5rC64Uv7GER+NcwnfWCmr+nR&#10;sHzdm4R8NdMWEhkTSh/in5issdYciVibrWX/BXTbQlcabAtlCtqYmcPCxhTjJWvt/yHKS7FYfcMd&#10;cwfEal4mFVjN67YjVq849KfgDXcs6YPV3ZjYStJvWUJX4Pv0J1iXOc1Mv+UrqJ5soQOI9dtCM02z&#10;hTjPGWcLWQu30vJV3s/Yrv1MmlrD5Lc159RvuGOhgHxVy6RGvqp121O+/jfk68o+8jVZWwh2zkck&#10;Xrl8TeBrmmCmr+kNVE/y9ThivfLVTFtIZExQF1IQkzV2nHe31rrAgG5baKPBtpAd54XSfkuyi75Z&#10;vHFArOZlUoHVvG47YvUrd/9b8JvFX+mD1cnaQvBb0vLyCFYn8Fv+xUy/5SlUT1j9F8R6sTrAAqbZ&#10;QpznjLOFrCVrxPQTa+0vFhDE6lhf0zeL7xGQr2qZ1MhXtW57ytfO4OJRO/rI12RtIayR80GsReRr&#10;Al+T30xf08eonuRrLkivfDXTFhIZE0of4p+YrLHjfh3W+hZHQFC+xq2Rk5sNtoWstbZbbPwUCs6F&#10;FQ6LuTBRXorF6hPrmwfEal4mFVjN67YjVpcWvRY8sf6xPlidrC0Ev+UnCs5or5ErM9NvOREYTVg9&#10;NQmsDrBZptlCnOeMs4WstU+FmHy1596Y8fL1uwLyVS2TGvmq1m1P+foy5OsP+sjXZG0h+JpmRcvX&#10;BL6m82b6mi4Py9fqJOSrmbbQifUDjwmlD/FPTNbYUX+1lv0X0GsLsR8bbAulsTo89rwqlkW/L5Rl&#10;aVvo3tCeAbGal0kFVvO67YjV97/+dPDeUGsfrE7WFoLfskLhde13e2eb6bdcFsbq+iSwOsBmm2YL&#10;cZ4zzhay496w9lzDEWsL3Rv6iYB8VcukRr6qddtTvv4A8vVnfeRrsrYQfE0XouVrgjVyl5rpa7ol&#10;LF+3JCFfzbSFRMZEWB8TtIU8gn5tz7DQ5cTsP3t+OyN+XqjdYFvIju/2+gTHj29YjJ+AoF0di9VF&#10;xe0DYjUvkwqs5nXbEav/8IVvBIuK/6kPVidrC8FveUU0VifwW/aY6bfcEcbq5iSwOsA+Z5otxHnO&#10;OFvIjt+5sucajnj5elBAvqplUiNf1brtKV93QL529pGvydpC8DVVRsvXBGvkqsz0NdGeqTTv/qMk&#10;5KuZtlBR8cBj4uJsoVJBXa50WOhyYraQtew/Uf013hZ622BbyI7v9lrrfTtRXorF6rZNbw+I1bxM&#10;KrCa121HrG4pvC3Ytun3fbA6WVsIfkvqysh69gR+yylm+i1fDmM1bWardz17gM0xzRbiPGecLWQt&#10;WSOG1dZqs375+jsB+aqWSY18Veu2p3xdBfn6333ka7K2EHxN9JmfiHxN4GvKNNPXRA0iW+jfk5Cv&#10;ZtpCbZsGHhNKH+KfmKyx495f1noHNSDoy4+zhdiHBttC1upXsfFjLftPlJdibaHlh88OiNW8TCqw&#10;mtc9tLD6jRL6PmAO9kpde+TPb1H89S0Lmxjb51i1eWHTjp/9nrEdDlb1m8IJTFK/D8gq3yhRCL+j&#10;tgCm2KH9zZRkO7BejV22qCm0pXwLfVuQrnFu87YmT0POTLoOFfoU+8fR9WpRF2Mnt0zZuq1peWXZ&#10;qhocZ8iMzcUxXSs6bFv6+rLNOP/QtWpZxsoY/JbTlDLaa+Tmmem3/GMYqz9MAqsD7ArTbCHOc8bZ&#10;QtaSNWLyNb13Asna5Yc/EZCvapnUyFe1bpIxOSCvIhzUf1b/vtCNX5gU3Ls+4wDJYv7NgmRtIfia&#10;XErvab+POd1MX9NHYfk6Cg9Vr6/JTFtIZExwNhSTNXbcU7tQcC7MWu+7x9lCkrvG2O8L2fF9IXvy&#10;Uqwt1JTnrhno+0K8TCqwmtdtR6yuXXeuuilvZB+sTnZeCH7L+dFYncBv6TbTb1mCh0l+y8lJYHWA&#10;VZlmC3GeM84WstZ3ncX0E2utuw4I+i3j5esIAfmqlkmNfFXrtqd8/R3k6+g+8jVZWwi+Jn+0fE2w&#10;Rk4y09dUGZav85OQr2baQk15A48JpQ/xT0zWWOvdGbE223NvmjhbiI2FLdS2wDistuO7vaMF7erR&#10;w2KNaUAnVv/q/Nia0aywWouXeJlUYDWv+2Kx+gPMr3B5SjGtoUaQMb0SmN4zq8fH/D0v+l/2d/if&#10;9zPW7Nie1+xoxbfwqp3+1YtBT5x5bJ//jWbHnqNvFdL38Y7g3Ib6k6uVq7B3NtK8EPNxP+ppdxX8&#10;gJ1PvdN0/lTLqzS348V8zDdmnGiSUG8tqCrztJshz0u/Y6fdlNfgQF44ZPIE4gvbfxEczTa0t5V9&#10;r/pX58f1wepuNCCZeSH4LcndG1nDkWCN3Eyz/JYNqPoaPMzxiNcjnoyYnm1soP64JiYT3aqEFcj3&#10;9Lx6XTaOqANHgSg2+vvonPe0xgaqVYIYfuULypz8YSFzxNpsrfUrAUE5G4/ZnQsYO2ggZlvrfVcx&#10;XkrPNQLC5mcdPrVgNPNpYjYvkwrM5nXbC7NfA2Y3tj/2m9Ka+9fPoeXfkbnGZDEb/kusA0MIzzUm&#10;8F+ONMt/uQ5Vl4ImgBaCpoD6w2xSTbQxe9x1M27JjmD2xeL2bFRKdv7CaxddroXJnP+0yuBWlSAm&#10;d6yF29H9Eo9T6rfzosuQzOH9FZ0W67vBldnR8u5q3LQ3fONOxOUgWvtASuQixLNBlaAE/CTjFEhp&#10;u5IuQ4YHdBuIrkNjnPidxsc8EOmfa8Cf2TjBj0tx/A7ypzD68jUP/fcnPxsbx953CQp4QXTfDkm9&#10;Fxyy0aB8SiB4QZT+HwEAAAD//wMAUEsBAi0AFAAGAAgAAAAhAKbmUfsMAQAAFQIAABMAAAAAAAAA&#10;AAAAAAAAAAAAAFtDb250ZW50X1R5cGVzXS54bWxQSwECLQAUAAYACAAAACEAOP0h/9YAAACUAQAA&#10;CwAAAAAAAAAAAAAAAAA9AQAAX3JlbHMvLnJlbHNQSwECLQAUAAYACAAAACEAJbBBxlAEAAAACgAA&#10;DgAAAAAAAAAAAAAAAAA8AgAAZHJzL2Uyb0RvYy54bWxQSwECLQAUAAYACAAAACEAjiIJQroAAAAh&#10;AQAAGQAAAAAAAAAAAAAAAAC4BgAAZHJzL19yZWxzL2Uyb0RvYy54bWwucmVsc1BLAQItABQABgAI&#10;AAAAIQCUIk2Z4AAAAAkBAAAPAAAAAAAAAAAAAAAAAKkHAABkcnMvZG93bnJldi54bWxQSwECLQAU&#10;AAYACAAAACEAizY2fSoqAAAQ+QEAFAAAAAAAAAAAAAAAAAC2CAAAZHJzL21lZGlhL2ltYWdlMS5l&#10;bWZQSwUGAAAAAAYABgB8AQAAEjMAAAAA&#10;">
            <v:shape id="図 69" o:spid="_x0000_s1657" type="#_x0000_t75" style="position:absolute;width:50863;height:22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h8nDAAAA2wAAAA8AAABkcnMvZG93bnJldi54bWxEj8FuwjAQRO+V+AdrkbgVhx5QEzAoqgSC&#10;W5vmwHEVb+O08TrYLoS/r5GQehzNzBvNejvaXlzIh86xgsU8A0HcON1xq6D+3D2/gggRWWPvmBTc&#10;KMB2M3laY6HdlT/oUsVWJAiHAhWYGIdCytAYshjmbiBO3pfzFmOSvpXa4zXBbS9fsmwpLXacFgwO&#10;9Gao+al+rYJ9bsqTrUuqdtW7P37X8dzuc6Vm07FcgYg0xv/wo33QCpY53L+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uHycMAAADbAAAADwAAAAAAAAAAAAAAAACf&#10;AgAAZHJzL2Rvd25yZXYueG1sUEsFBgAAAAAEAAQA9wAAAI8DAAAAAA==&#10;">
              <v:imagedata r:id="rId81" o:title=""/>
              <v:path arrowok="t"/>
            </v:shape>
            <v:shape id="テキスト ボックス 71" o:spid="_x0000_s1658" type="#_x0000_t202" style="position:absolute;left:3975;top:18963;width:3620;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style="mso-next-textbox:#テキスト ボックス 71">
                <w:txbxContent>
                  <w:p w:rsidR="00232810" w:rsidRDefault="00232810" w:rsidP="00C071E1">
                    <w:pPr>
                      <w:rPr>
                        <w:rFonts w:ascii="ＭＳ Ｐゴシック" w:eastAsia="ＭＳ Ｐゴシック" w:hAnsi="ＭＳ Ｐゴシック"/>
                        <w:sz w:val="13"/>
                        <w:szCs w:val="13"/>
                      </w:rPr>
                    </w:pPr>
                  </w:p>
                  <w:p w:rsidR="00232810" w:rsidRPr="00225BAD" w:rsidRDefault="00232810" w:rsidP="00C071E1">
                    <w:pPr>
                      <w:rPr>
                        <w:rFonts w:ascii="ＭＳ Ｐゴシック" w:eastAsia="ＭＳ Ｐゴシック" w:hAnsi="ＭＳ Ｐゴシック"/>
                        <w:sz w:val="13"/>
                        <w:szCs w:val="13"/>
                      </w:rPr>
                    </w:pPr>
                  </w:p>
                </w:txbxContent>
              </v:textbox>
            </v:shape>
          </v:group>
        </w:pict>
      </w:r>
      <w:r w:rsidR="00C071E1" w:rsidRPr="00173E58">
        <w:rPr>
          <w:rFonts w:hint="eastAsia"/>
        </w:rPr>
        <w:t>被保護世帯数と被保護人員の推移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80416" behindDoc="0" locked="0" layoutInCell="1" allowOverlap="1">
            <wp:simplePos x="0" y="0"/>
            <wp:positionH relativeFrom="column">
              <wp:posOffset>1253490</wp:posOffset>
            </wp:positionH>
            <wp:positionV relativeFrom="paragraph">
              <wp:posOffset>35669</wp:posOffset>
            </wp:positionV>
            <wp:extent cx="3413760" cy="291465"/>
            <wp:effectExtent l="0" t="0" r="0" b="0"/>
            <wp:wrapNone/>
            <wp:docPr id="69"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760" cy="291465"/>
                    </a:xfrm>
                    <a:prstGeom prst="rect">
                      <a:avLst/>
                    </a:prstGeom>
                    <a:noFill/>
                    <a:ln>
                      <a:noFill/>
                    </a:ln>
                  </pic:spPr>
                </pic:pic>
              </a:graphicData>
            </a:graphic>
          </wp:anchor>
        </w:drawing>
      </w:r>
    </w:p>
    <w:p w:rsidR="00C071E1" w:rsidRPr="00173E58" w:rsidRDefault="00C071E1" w:rsidP="00C071E1"/>
    <w:p w:rsidR="00C071E1" w:rsidRPr="00173E58" w:rsidRDefault="00C071E1" w:rsidP="00C071E1">
      <w:pPr>
        <w:pStyle w:val="ac"/>
        <w:spacing w:line="240" w:lineRule="exact"/>
        <w:rPr>
          <w:sz w:val="18"/>
        </w:rPr>
      </w:pPr>
      <w:r w:rsidRPr="00173E58">
        <w:rPr>
          <w:rFonts w:hint="eastAsia"/>
          <w:sz w:val="18"/>
        </w:rPr>
        <w:t>※世帯数と人員は年度平均の数字。停止者を含む。</w:t>
      </w:r>
    </w:p>
    <w:p w:rsidR="00C071E1" w:rsidRPr="00173E58" w:rsidRDefault="00C071E1" w:rsidP="00C071E1">
      <w:pPr>
        <w:pStyle w:val="ac"/>
        <w:spacing w:line="240" w:lineRule="exact"/>
        <w:ind w:firstLineChars="2150" w:firstLine="3870"/>
        <w:jc w:val="left"/>
        <w:rPr>
          <w:sz w:val="18"/>
        </w:rPr>
      </w:pPr>
      <w:r w:rsidRPr="00173E58">
        <w:rPr>
          <w:rFonts w:hint="eastAsia"/>
          <w:sz w:val="18"/>
        </w:rPr>
        <w:t>資料：平成28</w:t>
      </w:r>
      <w:r w:rsidR="00476E98" w:rsidRPr="00173E58">
        <w:rPr>
          <w:rFonts w:hint="eastAsia"/>
          <w:sz w:val="18"/>
        </w:rPr>
        <w:t>（2016）</w:t>
      </w:r>
      <w:r w:rsidRPr="00173E58">
        <w:rPr>
          <w:rFonts w:hint="eastAsia"/>
          <w:sz w:val="18"/>
        </w:rPr>
        <w:t>年度版福祉事業概要</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br w:type="page"/>
      </w:r>
    </w:p>
    <w:p w:rsidR="00C071E1" w:rsidRPr="00173E58" w:rsidRDefault="00C071E1" w:rsidP="00C071E1"/>
    <w:p w:rsidR="00C071E1" w:rsidRPr="00173E58" w:rsidRDefault="00C071E1" w:rsidP="00C071E1">
      <w:pPr>
        <w:pStyle w:val="3"/>
        <w:ind w:leftChars="0" w:left="0" w:firstLineChars="100" w:firstLine="280"/>
        <w:rPr>
          <w:b/>
          <w:noProof/>
          <w:sz w:val="26"/>
        </w:rPr>
      </w:pPr>
      <w:r w:rsidRPr="00173E58">
        <w:rPr>
          <w:rFonts w:asciiTheme="majorEastAsia" w:hAnsiTheme="majorEastAsia" w:hint="eastAsia"/>
          <w:sz w:val="28"/>
        </w:rPr>
        <w:t>（10）その他</w:t>
      </w:r>
      <w:r w:rsidRPr="00173E58">
        <w:rPr>
          <w:rFonts w:hint="eastAsia"/>
          <w:color w:val="C0C0C0"/>
          <w:sz w:val="14"/>
        </w:rPr>
        <w:t xml:space="preserve">　●　●　●　●　●　●　●</w:t>
      </w: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自治会数・自治会加入率の推移</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市内には、様々な規模の自治会があり、市内の自治会数は増減がありますが、自治会加入率は年々減少傾向にあり、平成28</w:t>
      </w:r>
      <w:r w:rsidR="00476E98" w:rsidRPr="00173E58">
        <w:rPr>
          <w:rFonts w:hint="eastAsia"/>
          <w:sz w:val="22"/>
        </w:rPr>
        <w:t>（2016）</w:t>
      </w:r>
      <w:r w:rsidRPr="00173E58">
        <w:rPr>
          <w:rFonts w:hint="eastAsia"/>
          <w:sz w:val="22"/>
        </w:rPr>
        <w:t>年度で38.3%となっています。</w:t>
      </w:r>
    </w:p>
    <w:p w:rsidR="00C071E1" w:rsidRPr="00173E58" w:rsidRDefault="00C071E1" w:rsidP="00C071E1">
      <w:pPr>
        <w:snapToGrid w:val="0"/>
        <w:rPr>
          <w:sz w:val="8"/>
          <w:szCs w:val="16"/>
        </w:rPr>
      </w:pPr>
    </w:p>
    <w:p w:rsidR="00C071E1" w:rsidRPr="00173E58" w:rsidRDefault="00C071E1" w:rsidP="00C071E1">
      <w:pPr>
        <w:pStyle w:val="ab"/>
        <w:spacing w:before="180"/>
      </w:pPr>
      <w:r w:rsidRPr="00173E58">
        <w:rPr>
          <w:noProof/>
          <w:lang w:val="en-US"/>
        </w:rPr>
        <w:drawing>
          <wp:anchor distT="0" distB="0" distL="114300" distR="114300" simplePos="0" relativeHeight="251571200" behindDoc="0" locked="0" layoutInCell="1" allowOverlap="1">
            <wp:simplePos x="0" y="0"/>
            <wp:positionH relativeFrom="column">
              <wp:posOffset>645160</wp:posOffset>
            </wp:positionH>
            <wp:positionV relativeFrom="paragraph">
              <wp:posOffset>120176</wp:posOffset>
            </wp:positionV>
            <wp:extent cx="5086350" cy="2270760"/>
            <wp:effectExtent l="0" t="0" r="0" b="0"/>
            <wp:wrapNone/>
            <wp:docPr id="7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270760"/>
                    </a:xfrm>
                    <a:prstGeom prst="rect">
                      <a:avLst/>
                    </a:prstGeom>
                    <a:noFill/>
                    <a:ln>
                      <a:noFill/>
                    </a:ln>
                  </pic:spPr>
                </pic:pic>
              </a:graphicData>
            </a:graphic>
          </wp:anchor>
        </w:drawing>
      </w:r>
      <w:r w:rsidRPr="00173E58">
        <w:rPr>
          <w:rFonts w:hint="eastAsia"/>
        </w:rPr>
        <w:t>自治会数・自治会加入率の推移</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84512" behindDoc="0" locked="0" layoutInCell="1" allowOverlap="1">
            <wp:simplePos x="0" y="0"/>
            <wp:positionH relativeFrom="column">
              <wp:posOffset>1466850</wp:posOffset>
            </wp:positionH>
            <wp:positionV relativeFrom="paragraph">
              <wp:posOffset>154020</wp:posOffset>
            </wp:positionV>
            <wp:extent cx="3413760" cy="291465"/>
            <wp:effectExtent l="0" t="0" r="0" b="0"/>
            <wp:wrapNone/>
            <wp:docPr id="71"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760" cy="291465"/>
                    </a:xfrm>
                    <a:prstGeom prst="rect">
                      <a:avLst/>
                    </a:prstGeom>
                    <a:noFill/>
                    <a:ln>
                      <a:noFill/>
                    </a:ln>
                  </pic:spPr>
                </pic:pic>
              </a:graphicData>
            </a:graphic>
          </wp:anchor>
        </w:drawing>
      </w:r>
    </w:p>
    <w:p w:rsidR="00C071E1" w:rsidRPr="00173E58" w:rsidRDefault="00C071E1" w:rsidP="00C071E1"/>
    <w:p w:rsidR="00C071E1" w:rsidRPr="00173E58" w:rsidRDefault="00C071E1" w:rsidP="00C071E1">
      <w:pPr>
        <w:pStyle w:val="ac"/>
        <w:ind w:rightChars="663" w:right="1392"/>
        <w:rPr>
          <w:color w:val="000000"/>
          <w:sz w:val="18"/>
        </w:rPr>
      </w:pPr>
    </w:p>
    <w:p w:rsidR="00C071E1" w:rsidRPr="00173E58" w:rsidRDefault="00C071E1" w:rsidP="00C071E1">
      <w:pPr>
        <w:pStyle w:val="ac"/>
        <w:ind w:rightChars="663" w:right="1392"/>
        <w:rPr>
          <w:color w:val="000000"/>
          <w:sz w:val="18"/>
        </w:rPr>
      </w:pPr>
      <w:r w:rsidRPr="00173E58">
        <w:rPr>
          <w:rFonts w:hint="eastAsia"/>
          <w:color w:val="000000"/>
          <w:sz w:val="18"/>
        </w:rPr>
        <w:t>資料：小平市資料（各年度9月1日現在）</w:t>
      </w:r>
    </w:p>
    <w:p w:rsidR="00C071E1" w:rsidRPr="00173E58" w:rsidRDefault="00C071E1" w:rsidP="00C071E1"/>
    <w:p w:rsidR="00C071E1" w:rsidRPr="00173E58" w:rsidRDefault="00C071E1" w:rsidP="00C071E1">
      <w:pPr>
        <w:snapToGrid w:val="0"/>
        <w:rPr>
          <w:sz w:val="8"/>
          <w:szCs w:val="16"/>
        </w:rPr>
      </w:pPr>
    </w:p>
    <w:p w:rsidR="00C071E1" w:rsidRPr="00173E58" w:rsidRDefault="00C071E1"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民生委員児童委員の活動状況</w:t>
      </w:r>
    </w:p>
    <w:p w:rsidR="00C071E1" w:rsidRPr="00173E58" w:rsidRDefault="00C071E1" w:rsidP="00C90ED0">
      <w:pPr>
        <w:pStyle w:val="a3"/>
        <w:spacing w:afterLines="20" w:line="400" w:lineRule="exact"/>
        <w:ind w:leftChars="400" w:left="840" w:rightChars="200" w:right="420" w:firstLine="220"/>
        <w:rPr>
          <w:sz w:val="22"/>
        </w:rPr>
      </w:pPr>
      <w:r w:rsidRPr="00173E58">
        <w:rPr>
          <w:rFonts w:hint="eastAsia"/>
          <w:sz w:val="22"/>
        </w:rPr>
        <w:t>市内では、112名の民生委員児童委員が活動しています。（平成29</w:t>
      </w:r>
      <w:r w:rsidR="00476E98" w:rsidRPr="00173E58">
        <w:rPr>
          <w:rFonts w:hint="eastAsia"/>
          <w:sz w:val="22"/>
        </w:rPr>
        <w:t>（2017）</w:t>
      </w:r>
      <w:r w:rsidRPr="00173E58">
        <w:rPr>
          <w:rFonts w:hint="eastAsia"/>
          <w:sz w:val="22"/>
        </w:rPr>
        <w:t>年3月31日現在）相談支援状況は、年により増減がありますが、高齢者に関することや子どもに関することが多くなっています。</w:t>
      </w:r>
    </w:p>
    <w:p w:rsidR="00C071E1" w:rsidRPr="00173E58" w:rsidRDefault="00C071E1" w:rsidP="00C071E1">
      <w:pPr>
        <w:pStyle w:val="ab"/>
        <w:spacing w:before="180"/>
      </w:pPr>
      <w:r w:rsidRPr="00173E58">
        <w:rPr>
          <w:noProof/>
          <w:lang w:val="en-US"/>
        </w:rPr>
        <w:drawing>
          <wp:anchor distT="0" distB="0" distL="114300" distR="114300" simplePos="0" relativeHeight="251570176" behindDoc="0" locked="0" layoutInCell="1" allowOverlap="1">
            <wp:simplePos x="0" y="0"/>
            <wp:positionH relativeFrom="column">
              <wp:posOffset>831215</wp:posOffset>
            </wp:positionH>
            <wp:positionV relativeFrom="paragraph">
              <wp:posOffset>173355</wp:posOffset>
            </wp:positionV>
            <wp:extent cx="4948560" cy="2072160"/>
            <wp:effectExtent l="0" t="0" r="0" b="0"/>
            <wp:wrapNone/>
            <wp:docPr id="72"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8560" cy="2072160"/>
                    </a:xfrm>
                    <a:prstGeom prst="rect">
                      <a:avLst/>
                    </a:prstGeom>
                    <a:noFill/>
                    <a:ln>
                      <a:noFill/>
                    </a:ln>
                  </pic:spPr>
                </pic:pic>
              </a:graphicData>
            </a:graphic>
          </wp:anchor>
        </w:drawing>
      </w:r>
      <w:r w:rsidRPr="00173E58">
        <w:rPr>
          <w:rFonts w:hint="eastAsia"/>
        </w:rPr>
        <w:t>民生委員児童委員の相談支援状況</w:t>
      </w:r>
    </w:p>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p w:rsidR="00C071E1" w:rsidRPr="00173E58" w:rsidRDefault="00C071E1" w:rsidP="00C071E1">
      <w:r w:rsidRPr="00173E58">
        <w:rPr>
          <w:noProof/>
        </w:rPr>
        <w:drawing>
          <wp:anchor distT="0" distB="0" distL="114300" distR="114300" simplePos="0" relativeHeight="251582464" behindDoc="0" locked="0" layoutInCell="1" allowOverlap="1">
            <wp:simplePos x="0" y="0"/>
            <wp:positionH relativeFrom="column">
              <wp:posOffset>431165</wp:posOffset>
            </wp:positionH>
            <wp:positionV relativeFrom="paragraph">
              <wp:posOffset>78369</wp:posOffset>
            </wp:positionV>
            <wp:extent cx="5675630" cy="431800"/>
            <wp:effectExtent l="0" t="0" r="0" b="0"/>
            <wp:wrapNone/>
            <wp:docPr id="73"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630" cy="431800"/>
                    </a:xfrm>
                    <a:prstGeom prst="rect">
                      <a:avLst/>
                    </a:prstGeom>
                    <a:noFill/>
                    <a:ln>
                      <a:noFill/>
                    </a:ln>
                  </pic:spPr>
                </pic:pic>
              </a:graphicData>
            </a:graphic>
          </wp:anchor>
        </w:drawing>
      </w:r>
    </w:p>
    <w:p w:rsidR="00C071E1" w:rsidRPr="00173E58" w:rsidRDefault="00C071E1" w:rsidP="00C071E1">
      <w:pPr>
        <w:pStyle w:val="ac"/>
        <w:rPr>
          <w:color w:val="000000"/>
          <w:sz w:val="18"/>
        </w:rPr>
      </w:pPr>
    </w:p>
    <w:p w:rsidR="00C071E1" w:rsidRPr="00173E58" w:rsidRDefault="00C071E1" w:rsidP="00C071E1">
      <w:pPr>
        <w:pStyle w:val="ac"/>
        <w:rPr>
          <w:color w:val="000000"/>
          <w:sz w:val="18"/>
        </w:rPr>
      </w:pPr>
      <w:r w:rsidRPr="00173E58">
        <w:rPr>
          <w:rFonts w:hint="eastAsia"/>
          <w:color w:val="000000"/>
          <w:sz w:val="18"/>
        </w:rPr>
        <w:t>資料：福祉事業概要</w:t>
      </w:r>
    </w:p>
    <w:p w:rsidR="00AF0075" w:rsidRPr="00173E58" w:rsidRDefault="00AF0075" w:rsidP="00AF0075">
      <w:pPr>
        <w:spacing w:line="320" w:lineRule="exact"/>
      </w:pPr>
    </w:p>
    <w:p w:rsidR="00C071E1" w:rsidRPr="00173E58" w:rsidRDefault="00C071E1" w:rsidP="00AF0075">
      <w:pPr>
        <w:spacing w:line="320" w:lineRule="exact"/>
      </w:pPr>
    </w:p>
    <w:p w:rsidR="00A323C4" w:rsidRPr="00173E58" w:rsidRDefault="00A323C4" w:rsidP="00AF0075">
      <w:pPr>
        <w:spacing w:line="320" w:lineRule="exact"/>
      </w:pPr>
    </w:p>
    <w:p w:rsidR="001B3ABB" w:rsidRPr="00173E58" w:rsidRDefault="00316C12" w:rsidP="00272C9A">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11" o:spid="_x0000_s1332" style="position:absolute;left:0;text-align:left;margin-left:14.2pt;margin-top:.7pt;width:491.25pt;height:36pt;z-index:-25170432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I/JQUAAEkVAAAOAAAAZHJzL2Uyb0RvYy54bWzsWN1u7DQQvkfiHazcp5tk869uj9r9qZAK&#10;HNGDuHaT7CaQ2MFJmy2IG3rLNTwENzwAb1PxHozHTprtj07V0xYBZ1da2Wt7MvPNzDfj7L/ZViW5&#10;yERTcDYz7D3LIBlLeFqwzcz4+t3KDA3StJSltOQsmxmXWWO8Ofj0k/2ujjOH57xMM0FACGvirp4Z&#10;edvW8WTSJHlW0WaP1xmDxTUXFW1hKjaTVNAOpFflxLEsf9JxkdaCJ1nTwL8LtWgcoPz1OkvaL9fr&#10;JmtJOTNAtxZ/Bf6eyd/JwT6NN4LWeZFoNegTtKhoweChg6gFbSk5F8UdUVWRCN7wdbuX8GrC1+si&#10;ydAGsMa2bllzLPh5jbZs4m5TDzABtLdwerLY5IuLt4IUKfjONgijFfjo+uc/rq9+v7768/rqt79+&#10;+ZXACsDU1ZsYdh+L+rR+K5StMDzhyXcNLE9ur8v5Rm0mZ93nPAXJ9LzlCNN2LSopAgAgW/TG5eCN&#10;bNuSBP70nWkYBp5BElhzvQDcrdyV5OBTecx2AvAprDqR7fZrS308Ch19Fk7KxQmN1WNRVa2asgsn&#10;g4kakGmPB7qB2NOXRuEec3os7hhD4+dGAfKvuQmx5sNC7DSndYaR28ig0Yi6PaKHEAe4hSi/dTVu&#10;6wOrUVFFGJ/nlG2yQyF4l2c0Ba0wFsGDowNy0kBMvjfMRgBHoYqXAeDAc1SkefZutNC4Fk17nPGK&#10;yMHMgKRk6VfALBjJ9OKkaTEbUp0+NP3WIOuqBB65oCXxLPjo+NObIRJ7mfJkw8siXRVliROxOZuX&#10;gsDRmTG35Fcf3tlWMtLNjMiDGH+qCLQD+U9Cu2QpjltalGoMWpZMCs+QR8FM3ACIaYsldshxPx6u&#10;PCtwp6EZBN7UdKdLyzwKV3PzcG77frA8mh8t7Z+korYb50WaZmyJMpuecm33cfGmyV+R5UC6g4JS&#10;W37eZuI0TzuSFtJdUy9ygNrSAlgf+AK9QWi5gXKVtMIggrffFG2O4Sg5COEcOyG05Fc7YZCOfDJ6&#10;8OSObWrHFoIDkOxRw8iVwSrZponPeHoJgQs6IAlCIYVBzsUPBumgKM2M5vtzKjKDlJ8xCP7AdSIg&#10;tRYndghxRcR44Wy0QFkCgmZGaxA1nLeq7p3Xotjk8BwbbWVcZuO6kN5F7ZROegKcoDR9cXIAJtAJ&#10;dFKwjNieRFzn+ZypipNsma44Azeg395d1lBddqhBHXk8NYQ+8P1OKempAUCWFeh2FbnJYc0LJaiN&#10;iGKWSzRvtsigYlzmOOaQyt6pHXg63h5kgBV+7mOAZ0zfyIqW4TJ0Tdfxl6ZrLRbm4Wrumv4KNFxM&#10;F/P54lb6SkueJ3cHVEYJpLhQZY1E7t9BNHYQ+R9ENDts/yJE06f4K2Y10JXqKmXFhGJeQmr7o9R+&#10;6ZrvexE4BfJ3aqkOToWTbDBdzwLOwe4ydHSK9Y1pX5/7mr9T7u/m9k5tbsbV4+EEVsV1FP+PLreR&#10;7bjWkROZKz8MTHflemYUWKFp2dFR5Ftu5C5Wu+UWKVXdsqBOPbXWypZD9lDvI63Il9/7SKsqoDiT&#10;sqhmBlQv+MhNNH6oARnaBal/X0c/MgI2FH1TJmEZcNJt1Q1Uz9Z6wA3LlRdo7DDwNtb3HnpF9R56&#10;5Rmbj5vb2ms1Iv49lBW8ImXZlgd9gWpGHHzwiLMceKEiKcu38AYD/v1IWcOLlLvXg0fekpCL+h5/&#10;h8z/X4z1X7os/bOMBe/rkIX1u0X5QnA8h/H4DejB3wAAAP//AwBQSwMEFAAGAAgAAAAhADlNtWXf&#10;AAAACAEAAA8AAABkcnMvZG93bnJldi54bWxMj0FPwzAMhe9I/IfISNxY0m3AKE2naQJO0yQ2JMTN&#10;a7y2WuNUTdZ2/57sBCfLfk/P38uWo21ET52vHWtIJgoEceFMzaWGr/37wwKED8gGG8ek4UIelvnt&#10;TYapcQN/Ur8LpYgh7FPUUIXQplL6oiKLfuJa4qgdXWcxxLUrpelwiOG2kVOlnqTFmuOHCltaV1Sc&#10;dmer4WPAYTVL3vrN6bi+/Owft9+bhLS+vxtXryACjeHPDFf8iA55ZDq4MxsvGg3TxTw64z2Oq6wS&#10;9QLioOF5NgeZZ/J/gfwXAAD//wMAUEsBAi0AFAAGAAgAAAAhALaDOJL+AAAA4QEAABMAAAAAAAAA&#10;AAAAAAAAAAAAAFtDb250ZW50X1R5cGVzXS54bWxQSwECLQAUAAYACAAAACEAOP0h/9YAAACUAQAA&#10;CwAAAAAAAAAAAAAAAAAvAQAAX3JlbHMvLnJlbHNQSwECLQAUAAYACAAAACEAFmUSPyUFAABJFQAA&#10;DgAAAAAAAAAAAAAAAAAuAgAAZHJzL2Uyb0RvYy54bWxQSwECLQAUAAYACAAAACEAOU21Zd8AAAAI&#10;AQAADwAAAAAAAAAAAAAAAAB/BwAAZHJzL2Rvd25yZXYueG1sUEsFBgAAAAAEAAQA8wAAAIsIAAAA&#10;AA==&#10;">
            <v:group id="Group 13" o:spid="_x0000_s1334"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AutoShape 14" o:spid="_x0000_s1337"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Y5wwAAANoAAAAPAAAAZHJzL2Rvd25yZXYueG1sRI9Ba8JA&#10;FITvBf/D8gQvpW4iRSR1lVLQmGOihR4f2WcSmn0bstsk/vuuIHgcZuYbZrufTCsG6l1jWUG8jEAQ&#10;l1Y3XCm4nA9vGxDOI2tsLZOCGznY72YvW0y0HTmnofCVCBB2CSqove8SKV1Zk0G3tB1x8K62N+iD&#10;7CupexwD3LRyFUVrabDhsFBjR181lb/Fn1FwniiN2u88ez0MP+n1mMYrncVKLebT5wcIT5N/hh/t&#10;k1bwDvcr4QbI3T8AAAD//wMAUEsBAi0AFAAGAAgAAAAhANvh9svuAAAAhQEAABMAAAAAAAAAAAAA&#10;AAAAAAAAAFtDb250ZW50X1R5cGVzXS54bWxQSwECLQAUAAYACAAAACEAWvQsW78AAAAVAQAACwAA&#10;AAAAAAAAAAAAAAAfAQAAX3JlbHMvLnJlbHNQSwECLQAUAAYACAAAACEAdzbmOcMAAADaAAAADwAA&#10;AAAAAAAAAAAAAAAHAgAAZHJzL2Rvd25yZXYueG1sUEsFBgAAAAADAAMAtwAAAPcCAAAAAA==&#10;" fillcolor="silver" strokecolor="silver">
                <v:textbox inset="5.85pt,.05mm,5.85pt,.05mm"/>
              </v:roundrect>
              <v:line id="Line 15" o:spid="_x0000_s1336"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QdwQAAANsAAAAPAAAAZHJzL2Rvd25yZXYueG1sRE9La4NA&#10;EL4X8h+WCeRS4ppYgljXEAINoXhpHvfBnaqtOyvu1ph/ny0UepuP7zn5djKdGGlwrWUFqygGQVxZ&#10;3XKt4HJ+W6YgnEfW2FkmBXdysC1mTzlm2t74g8aTr0UIYZehgsb7PpPSVQ0ZdJHtiQP3aQeDPsCh&#10;lnrAWwg3nVzH8UYabDk0NNjTvqHq+/RjFMRfh/d97+3z2B0Tmdh1ejVlqdRiPu1eQXia/L/4z33U&#10;Yf4L/P4SDpDFAwAA//8DAFBLAQItABQABgAIAAAAIQDb4fbL7gAAAIUBAAATAAAAAAAAAAAAAAAA&#10;AAAAAABbQ29udGVudF9UeXBlc10ueG1sUEsBAi0AFAAGAAgAAAAhAFr0LFu/AAAAFQEAAAsAAAAA&#10;AAAAAAAAAAAAHwEAAF9yZWxzLy5yZWxzUEsBAi0AFAAGAAgAAAAhAGWEZB3BAAAA2wAAAA8AAAAA&#10;AAAAAAAAAAAABwIAAGRycy9kb3ducmV2LnhtbFBLBQYAAAAAAwADALcAAAD1AgAAAAA=&#10;" strokecolor="white" strokeweight="2.5pt">
                <v:shadow color="silver" offset="1pt,1pt"/>
              </v:line>
              <v:rect id="Rectangle 16" o:spid="_x0000_s1335" style="position:absolute;left:6591;top:3013;width:4504;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vYwwAAANsAAAAPAAAAZHJzL2Rvd25yZXYueG1sRE/NasJA&#10;EL4LfYdlCr1I3ViwJqmriKK06KW2DzBkp0k0Oxt31xjfvlsoeJuP73dmi940oiPna8sKxqMEBHFh&#10;dc2lgu+vzXMKwgdkjY1lUnAjD4v5w2CGubZX/qTuEEoRQ9jnqKAKoc2l9EVFBv3ItsSR+7HOYIjQ&#10;lVI7vMZw08iXJHmVBmuODRW2tKqoOB0uRkHWLc9bmW2Pcj+sU5dNdx9rO1Xq6bFfvoEI1Ie7+N/9&#10;ruP8Cfz9Eg+Q818AAAD//wMAUEsBAi0AFAAGAAgAAAAhANvh9svuAAAAhQEAABMAAAAAAAAAAAAA&#10;AAAAAAAAAFtDb250ZW50X1R5cGVzXS54bWxQSwECLQAUAAYACAAAACEAWvQsW78AAAAVAQAACwAA&#10;AAAAAAAAAAAAAAAfAQAAX3JlbHMvLnJlbHNQSwECLQAUAAYACAAAACEA0byr2MMAAADbAAAADwAA&#10;AAAAAAAAAAAAAAAHAgAAZHJzL2Rvd25yZXYueG1sUEsFBgAAAAADAAMAtwAAAPcCAAAAAA==&#10;" stroked="f" strokecolor="#969696" strokeweight="1pt">
                <v:shadow color="silver" offset="1pt,1pt"/>
              </v:rect>
            </v:group>
            <v:rect id="Rectangle 17" o:spid="_x0000_s1333"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group>
        </w:pict>
      </w:r>
      <w:r w:rsidR="00AF0075" w:rsidRPr="00173E58">
        <w:rPr>
          <w:rFonts w:asciiTheme="majorEastAsia" w:eastAsiaTheme="majorEastAsia" w:hAnsiTheme="majorEastAsia" w:hint="eastAsia"/>
          <w:sz w:val="32"/>
        </w:rPr>
        <w:t>２　基礎調査結果から見る現状</w:t>
      </w:r>
    </w:p>
    <w:p w:rsidR="00900CCC" w:rsidRPr="00173E58" w:rsidRDefault="00900CCC" w:rsidP="00900CCC">
      <w:pPr>
        <w:pStyle w:val="3"/>
        <w:ind w:leftChars="0" w:left="0" w:firstLineChars="100" w:firstLine="280"/>
        <w:rPr>
          <w:b/>
          <w:noProof/>
          <w:sz w:val="26"/>
        </w:rPr>
      </w:pPr>
      <w:r w:rsidRPr="00173E58">
        <w:rPr>
          <w:rFonts w:asciiTheme="majorEastAsia" w:hAnsiTheme="majorEastAsia" w:hint="eastAsia"/>
          <w:sz w:val="28"/>
        </w:rPr>
        <w:t>（１）基礎調査結果の概要</w:t>
      </w:r>
      <w:r w:rsidRPr="00173E58">
        <w:rPr>
          <w:rFonts w:hint="eastAsia"/>
          <w:color w:val="C0C0C0"/>
          <w:sz w:val="14"/>
        </w:rPr>
        <w:t xml:space="preserve">　●　●　●　●　●　●　●</w:t>
      </w:r>
    </w:p>
    <w:p w:rsidR="001B3ABB" w:rsidRPr="00173E58" w:rsidRDefault="00272C9A" w:rsidP="00C90ED0">
      <w:pPr>
        <w:pStyle w:val="a3"/>
        <w:spacing w:afterLines="20" w:line="400" w:lineRule="exact"/>
        <w:ind w:leftChars="400" w:left="840" w:rightChars="200" w:right="420" w:firstLine="220"/>
        <w:rPr>
          <w:sz w:val="22"/>
        </w:rPr>
      </w:pPr>
      <w:bookmarkStart w:id="1" w:name="_Toc270099375"/>
      <w:bookmarkStart w:id="2" w:name="_Toc366693944"/>
      <w:bookmarkStart w:id="3" w:name="_Toc366694015"/>
      <w:bookmarkStart w:id="4" w:name="_Toc366694035"/>
      <w:r w:rsidRPr="00173E58">
        <w:rPr>
          <w:rFonts w:hint="eastAsia"/>
          <w:sz w:val="22"/>
        </w:rPr>
        <w:t>平成２８</w:t>
      </w:r>
      <w:r w:rsidR="00476E98" w:rsidRPr="00173E58">
        <w:rPr>
          <w:rFonts w:hint="eastAsia"/>
          <w:sz w:val="22"/>
        </w:rPr>
        <w:t>（2016）</w:t>
      </w:r>
      <w:r w:rsidRPr="00173E58">
        <w:rPr>
          <w:rFonts w:hint="eastAsia"/>
          <w:sz w:val="22"/>
        </w:rPr>
        <w:t>年１１月２４日（木）から１２月１５日（木）までの間、</w:t>
      </w:r>
      <w:r w:rsidR="001B3ABB" w:rsidRPr="00173E58">
        <w:rPr>
          <w:rFonts w:hint="eastAsia"/>
          <w:sz w:val="22"/>
        </w:rPr>
        <w:t>市民の皆様の生活状況、</w:t>
      </w:r>
      <w:r w:rsidR="00A9333C" w:rsidRPr="00173E58">
        <w:rPr>
          <w:rFonts w:hint="eastAsia"/>
          <w:sz w:val="22"/>
        </w:rPr>
        <w:t>地域福祉を支える方・団体・組織の活動状況、</w:t>
      </w:r>
      <w:r w:rsidR="001B3ABB" w:rsidRPr="00173E58">
        <w:rPr>
          <w:rFonts w:hint="eastAsia"/>
          <w:sz w:val="22"/>
        </w:rPr>
        <w:t>ご意見及び小平市の福祉課題</w:t>
      </w:r>
      <w:r w:rsidR="00A9333C" w:rsidRPr="00173E58">
        <w:rPr>
          <w:rFonts w:hint="eastAsia"/>
          <w:sz w:val="22"/>
        </w:rPr>
        <w:t>、地域の生活課題</w:t>
      </w:r>
      <w:r w:rsidR="001B3ABB" w:rsidRPr="00173E58">
        <w:rPr>
          <w:rFonts w:hint="eastAsia"/>
          <w:sz w:val="22"/>
        </w:rPr>
        <w:t>等を把握し、</w:t>
      </w:r>
      <w:r w:rsidR="00900CCC" w:rsidRPr="00173E58">
        <w:rPr>
          <w:rFonts w:hint="eastAsia"/>
          <w:sz w:val="22"/>
        </w:rPr>
        <w:t>本計画策定の基礎資料とするため、</w:t>
      </w:r>
      <w:r w:rsidR="008F3CD5" w:rsidRPr="00173E58">
        <w:rPr>
          <w:rFonts w:hint="eastAsia"/>
          <w:sz w:val="22"/>
        </w:rPr>
        <w:t>「</w:t>
      </w:r>
      <w:r w:rsidRPr="00173E58">
        <w:rPr>
          <w:rFonts w:hint="eastAsia"/>
          <w:sz w:val="22"/>
        </w:rPr>
        <w:t>一般市民調査</w:t>
      </w:r>
      <w:r w:rsidR="008F3CD5" w:rsidRPr="00173E58">
        <w:rPr>
          <w:rFonts w:hint="eastAsia"/>
          <w:sz w:val="22"/>
        </w:rPr>
        <w:t>」</w:t>
      </w:r>
      <w:r w:rsidRPr="00173E58">
        <w:rPr>
          <w:rFonts w:hint="eastAsia"/>
          <w:sz w:val="22"/>
        </w:rPr>
        <w:t>と</w:t>
      </w:r>
      <w:r w:rsidR="008F3CD5" w:rsidRPr="00173E58">
        <w:rPr>
          <w:rFonts w:hint="eastAsia"/>
          <w:sz w:val="22"/>
        </w:rPr>
        <w:t>「</w:t>
      </w:r>
      <w:r w:rsidRPr="00173E58">
        <w:rPr>
          <w:rFonts w:hint="eastAsia"/>
          <w:sz w:val="22"/>
        </w:rPr>
        <w:t>担い手調査</w:t>
      </w:r>
      <w:r w:rsidR="008F3CD5" w:rsidRPr="00173E58">
        <w:rPr>
          <w:rFonts w:hint="eastAsia"/>
          <w:sz w:val="22"/>
        </w:rPr>
        <w:t>」</w:t>
      </w:r>
      <w:r w:rsidRPr="00173E58">
        <w:rPr>
          <w:rFonts w:hint="eastAsia"/>
          <w:sz w:val="22"/>
        </w:rPr>
        <w:t>を</w:t>
      </w:r>
      <w:r w:rsidR="001B3ABB" w:rsidRPr="00173E58">
        <w:rPr>
          <w:rFonts w:hint="eastAsia"/>
          <w:sz w:val="22"/>
        </w:rPr>
        <w:t>実施しました。</w:t>
      </w:r>
    </w:p>
    <w:p w:rsidR="00900CCC" w:rsidRPr="00173E58" w:rsidRDefault="00900CCC" w:rsidP="00900CCC">
      <w:pPr>
        <w:spacing w:line="0" w:lineRule="atLeast"/>
        <w:ind w:firstLineChars="200" w:firstLine="440"/>
        <w:rPr>
          <w:rFonts w:ascii="HG丸ｺﾞｼｯｸM-PRO" w:eastAsia="HG丸ｺﾞｼｯｸM-PRO" w:hAnsi="ＭＳ ゴシック"/>
          <w:sz w:val="22"/>
          <w:szCs w:val="22"/>
        </w:rPr>
      </w:pPr>
    </w:p>
    <w:p w:rsidR="00A9333C" w:rsidRPr="00173E58" w:rsidRDefault="00272C9A"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一般市民調査</w:t>
      </w:r>
    </w:p>
    <w:p w:rsidR="001B3ABB" w:rsidRPr="00173E58" w:rsidRDefault="001B3ABB" w:rsidP="00C90ED0">
      <w:pPr>
        <w:pStyle w:val="a3"/>
        <w:spacing w:afterLines="20" w:line="400" w:lineRule="exact"/>
        <w:ind w:leftChars="400" w:left="840" w:rightChars="200" w:right="420" w:firstLine="220"/>
        <w:rPr>
          <w:sz w:val="22"/>
        </w:rPr>
      </w:pPr>
      <w:r w:rsidRPr="00173E58">
        <w:rPr>
          <w:rFonts w:hint="eastAsia"/>
          <w:sz w:val="22"/>
        </w:rPr>
        <w:t>平成28</w:t>
      </w:r>
      <w:r w:rsidR="00476E98" w:rsidRPr="00173E58">
        <w:rPr>
          <w:rFonts w:hint="eastAsia"/>
          <w:sz w:val="22"/>
        </w:rPr>
        <w:t>（2016）</w:t>
      </w:r>
      <w:r w:rsidRPr="00173E58">
        <w:rPr>
          <w:rFonts w:hint="eastAsia"/>
          <w:sz w:val="22"/>
        </w:rPr>
        <w:t>年11月１日時点における、市内に居住している18歳以上の方の中から、2,000人を</w:t>
      </w:r>
      <w:r w:rsidR="00272C9A" w:rsidRPr="00173E58">
        <w:rPr>
          <w:rFonts w:hint="eastAsia"/>
          <w:sz w:val="22"/>
        </w:rPr>
        <w:t>、住民基本台帳により無作為に</w:t>
      </w:r>
      <w:r w:rsidRPr="00173E58">
        <w:rPr>
          <w:rFonts w:hint="eastAsia"/>
          <w:sz w:val="22"/>
        </w:rPr>
        <w:t>抽出しました。</w:t>
      </w:r>
    </w:p>
    <w:p w:rsidR="001B3ABB" w:rsidRPr="00173E58" w:rsidRDefault="001B3ABB" w:rsidP="001B3ABB">
      <w:pPr>
        <w:rPr>
          <w:rFonts w:ascii="ＭＳ ゴシック" w:eastAsia="ＭＳ ゴシック" w:hAnsi="ＭＳ ゴシック"/>
          <w:b/>
          <w:sz w:val="24"/>
        </w:rPr>
      </w:pPr>
    </w:p>
    <w:p w:rsidR="001B3ABB" w:rsidRPr="00173E58" w:rsidRDefault="00272C9A" w:rsidP="006D47BC">
      <w:pPr>
        <w:pStyle w:val="ab"/>
        <w:spacing w:before="180"/>
      </w:pPr>
      <w:r w:rsidRPr="00173E58">
        <w:rPr>
          <w:rFonts w:hint="eastAsia"/>
        </w:rPr>
        <w:t>配布・</w:t>
      </w:r>
      <w:r w:rsidR="001B3ABB" w:rsidRPr="00173E58">
        <w:rPr>
          <w:rFonts w:hint="eastAsia"/>
        </w:rPr>
        <w:t>回収状況</w:t>
      </w:r>
    </w:p>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655"/>
        <w:gridCol w:w="1656"/>
        <w:gridCol w:w="1655"/>
        <w:gridCol w:w="1656"/>
        <w:gridCol w:w="1656"/>
      </w:tblGrid>
      <w:tr w:rsidR="006D47BC" w:rsidRPr="00173E58" w:rsidTr="006D47BC">
        <w:trPr>
          <w:trHeight w:val="340"/>
        </w:trPr>
        <w:tc>
          <w:tcPr>
            <w:tcW w:w="1655"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配布数</w:t>
            </w:r>
          </w:p>
        </w:tc>
        <w:tc>
          <w:tcPr>
            <w:tcW w:w="1656"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回収数</w:t>
            </w:r>
          </w:p>
        </w:tc>
        <w:tc>
          <w:tcPr>
            <w:tcW w:w="1655"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白票・無効票</w:t>
            </w:r>
          </w:p>
        </w:tc>
        <w:tc>
          <w:tcPr>
            <w:tcW w:w="1656"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有効回収数</w:t>
            </w:r>
          </w:p>
        </w:tc>
        <w:tc>
          <w:tcPr>
            <w:tcW w:w="1656" w:type="dxa"/>
            <w:shd w:val="clear" w:color="auto" w:fill="D9D9D9"/>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有効回収率</w:t>
            </w:r>
          </w:p>
        </w:tc>
      </w:tr>
      <w:tr w:rsidR="006D47BC" w:rsidRPr="00173E58" w:rsidTr="006D47BC">
        <w:trPr>
          <w:trHeight w:val="340"/>
        </w:trPr>
        <w:tc>
          <w:tcPr>
            <w:tcW w:w="1655"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2,000件</w:t>
            </w:r>
          </w:p>
        </w:tc>
        <w:tc>
          <w:tcPr>
            <w:tcW w:w="1656"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782件</w:t>
            </w:r>
          </w:p>
        </w:tc>
        <w:tc>
          <w:tcPr>
            <w:tcW w:w="1655"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1件</w:t>
            </w:r>
          </w:p>
        </w:tc>
        <w:tc>
          <w:tcPr>
            <w:tcW w:w="1656"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781件</w:t>
            </w:r>
          </w:p>
        </w:tc>
        <w:tc>
          <w:tcPr>
            <w:tcW w:w="1656" w:type="dxa"/>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39.1％</w:t>
            </w:r>
          </w:p>
        </w:tc>
      </w:tr>
    </w:tbl>
    <w:p w:rsidR="006D47BC" w:rsidRPr="00173E58" w:rsidRDefault="006D47BC" w:rsidP="00272C9A">
      <w:pPr>
        <w:ind w:firstLineChars="200" w:firstLine="482"/>
        <w:rPr>
          <w:rFonts w:ascii="ＭＳ ゴシック" w:eastAsia="ＭＳ ゴシック" w:hAnsi="ＭＳ ゴシック"/>
          <w:b/>
          <w:sz w:val="24"/>
        </w:rPr>
      </w:pPr>
    </w:p>
    <w:p w:rsidR="0018676A" w:rsidRPr="00173E58" w:rsidRDefault="0018676A" w:rsidP="001B3ABB">
      <w:pPr>
        <w:rPr>
          <w:rFonts w:ascii="ＭＳ ゴシック" w:eastAsia="ＭＳ ゴシック" w:hAnsi="ＭＳ ゴシック"/>
          <w:b/>
          <w:sz w:val="24"/>
        </w:rPr>
      </w:pPr>
    </w:p>
    <w:p w:rsidR="001B3ABB" w:rsidRPr="00173E58" w:rsidRDefault="00272C9A" w:rsidP="001B3ABB">
      <w:pPr>
        <w:autoSpaceDE w:val="0"/>
        <w:autoSpaceDN w:val="0"/>
        <w:spacing w:line="0" w:lineRule="atLeast"/>
        <w:ind w:right="-217" w:firstLineChars="200" w:firstLine="480"/>
        <w:rPr>
          <w:rFonts w:asciiTheme="majorEastAsia" w:eastAsiaTheme="majorEastAsia" w:hAnsiTheme="majorEastAsia"/>
          <w:sz w:val="24"/>
        </w:rPr>
      </w:pPr>
      <w:r w:rsidRPr="00173E58">
        <w:rPr>
          <w:rFonts w:asciiTheme="majorEastAsia" w:eastAsiaTheme="majorEastAsia" w:hAnsiTheme="majorEastAsia" w:hint="eastAsia"/>
          <w:sz w:val="24"/>
        </w:rPr>
        <w:t>②　担い手調査</w:t>
      </w:r>
    </w:p>
    <w:p w:rsidR="001B3ABB" w:rsidRPr="00173E58" w:rsidRDefault="00B749C9" w:rsidP="00C90ED0">
      <w:pPr>
        <w:pStyle w:val="a3"/>
        <w:spacing w:afterLines="20" w:line="400" w:lineRule="exact"/>
        <w:ind w:leftChars="400" w:left="840" w:rightChars="200" w:right="420" w:firstLine="220"/>
        <w:rPr>
          <w:sz w:val="22"/>
        </w:rPr>
      </w:pPr>
      <w:r w:rsidRPr="00173E58">
        <w:rPr>
          <w:rFonts w:hint="eastAsia"/>
          <w:sz w:val="22"/>
        </w:rPr>
        <w:t>地域福祉を担っている</w:t>
      </w:r>
      <w:r w:rsidR="001B3ABB" w:rsidRPr="00173E58">
        <w:rPr>
          <w:rFonts w:hint="eastAsia"/>
          <w:sz w:val="22"/>
        </w:rPr>
        <w:t>民生委員児童委員、自治会、高齢クラブ等、地域保健福祉計画と福祉のまちづくり推進計画に関係する</w:t>
      </w:r>
      <w:r w:rsidRPr="00173E58">
        <w:rPr>
          <w:rFonts w:hint="eastAsia"/>
          <w:sz w:val="22"/>
        </w:rPr>
        <w:t>市民・</w:t>
      </w:r>
      <w:r w:rsidR="001B3ABB" w:rsidRPr="00173E58">
        <w:rPr>
          <w:rFonts w:hint="eastAsia"/>
          <w:sz w:val="22"/>
        </w:rPr>
        <w:t>団体・組織</w:t>
      </w:r>
      <w:r w:rsidRPr="00173E58">
        <w:rPr>
          <w:rFonts w:hint="eastAsia"/>
          <w:sz w:val="22"/>
        </w:rPr>
        <w:t>から、600件を</w:t>
      </w:r>
      <w:r w:rsidR="00272C9A" w:rsidRPr="00173E58">
        <w:rPr>
          <w:rFonts w:hint="eastAsia"/>
          <w:sz w:val="22"/>
        </w:rPr>
        <w:t>抽出しました</w:t>
      </w:r>
      <w:r w:rsidR="001B3ABB" w:rsidRPr="00173E58">
        <w:rPr>
          <w:rFonts w:hint="eastAsia"/>
          <w:sz w:val="22"/>
        </w:rPr>
        <w:t>。</w:t>
      </w:r>
    </w:p>
    <w:p w:rsidR="001B3ABB" w:rsidRPr="00173E58" w:rsidRDefault="00D26642" w:rsidP="001B3ABB">
      <w:pPr>
        <w:snapToGrid w:val="0"/>
        <w:rPr>
          <w:rFonts w:ascii="HG丸ｺﾞｼｯｸM-PRO" w:eastAsia="HG丸ｺﾞｼｯｸM-PRO" w:hAnsi="ＭＳ ゴシック"/>
          <w:sz w:val="22"/>
          <w:szCs w:val="22"/>
        </w:rPr>
      </w:pPr>
      <w:r w:rsidRPr="00173E58">
        <w:rPr>
          <w:rFonts w:ascii="ＭＳ ゴシック" w:eastAsia="ＭＳ ゴシック" w:hAnsi="ＭＳ ゴシック" w:hint="eastAsia"/>
          <w:b/>
          <w:sz w:val="24"/>
        </w:rPr>
        <w:t xml:space="preserve">       　</w:t>
      </w:r>
    </w:p>
    <w:p w:rsidR="006D47BC" w:rsidRPr="00173E58" w:rsidRDefault="006D47BC" w:rsidP="006D47BC">
      <w:pPr>
        <w:pStyle w:val="ab"/>
        <w:spacing w:before="180"/>
      </w:pPr>
      <w:r w:rsidRPr="00173E58">
        <w:rPr>
          <w:rFonts w:hint="eastAsia"/>
        </w:rPr>
        <w:t>配布・回収状況</w:t>
      </w:r>
    </w:p>
    <w:tbl>
      <w:tblPr>
        <w:tblStyle w:val="ad"/>
        <w:tblW w:w="8278" w:type="dxa"/>
        <w:tblInd w:w="907"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tblPr>
      <w:tblGrid>
        <w:gridCol w:w="1655"/>
        <w:gridCol w:w="1656"/>
        <w:gridCol w:w="1655"/>
        <w:gridCol w:w="1656"/>
        <w:gridCol w:w="1656"/>
      </w:tblGrid>
      <w:tr w:rsidR="006D47BC" w:rsidRPr="00173E58" w:rsidTr="006D47BC">
        <w:trPr>
          <w:trHeight w:val="340"/>
        </w:trPr>
        <w:tc>
          <w:tcPr>
            <w:tcW w:w="1655"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配布数</w:t>
            </w:r>
          </w:p>
        </w:tc>
        <w:tc>
          <w:tcPr>
            <w:tcW w:w="1656"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回収数</w:t>
            </w:r>
          </w:p>
        </w:tc>
        <w:tc>
          <w:tcPr>
            <w:tcW w:w="1655"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白票・無効票</w:t>
            </w:r>
          </w:p>
        </w:tc>
        <w:tc>
          <w:tcPr>
            <w:tcW w:w="1656" w:type="dxa"/>
            <w:shd w:val="clear" w:color="auto" w:fill="D9D9D9"/>
            <w:tcMar>
              <w:top w:w="28" w:type="dxa"/>
              <w:bottom w:w="28" w:type="dxa"/>
            </w:tcMar>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有効回収数</w:t>
            </w:r>
          </w:p>
        </w:tc>
        <w:tc>
          <w:tcPr>
            <w:tcW w:w="1656" w:type="dxa"/>
            <w:shd w:val="clear" w:color="auto" w:fill="D9D9D9"/>
            <w:vAlign w:val="center"/>
          </w:tcPr>
          <w:p w:rsidR="006D47BC" w:rsidRPr="00173E58" w:rsidRDefault="006D47BC" w:rsidP="006D47BC">
            <w:pPr>
              <w:snapToGrid w:val="0"/>
              <w:jc w:val="center"/>
              <w:rPr>
                <w:rFonts w:ascii="ＭＳ ゴシック" w:eastAsia="ＭＳ ゴシック" w:hAnsi="ＭＳ ゴシック" w:cs="ＭＳ Ｐゴシック"/>
                <w:kern w:val="0"/>
                <w:sz w:val="18"/>
                <w:szCs w:val="18"/>
              </w:rPr>
            </w:pPr>
            <w:r w:rsidRPr="00173E58">
              <w:rPr>
                <w:rFonts w:ascii="ＭＳ ゴシック" w:eastAsia="ＭＳ ゴシック" w:hAnsi="ＭＳ ゴシック" w:cs="ＭＳ Ｐゴシック" w:hint="eastAsia"/>
                <w:kern w:val="0"/>
                <w:sz w:val="18"/>
                <w:szCs w:val="18"/>
              </w:rPr>
              <w:t>有効回収率</w:t>
            </w:r>
          </w:p>
        </w:tc>
      </w:tr>
      <w:tr w:rsidR="006D47BC" w:rsidRPr="00173E58" w:rsidTr="006D47BC">
        <w:trPr>
          <w:trHeight w:val="340"/>
        </w:trPr>
        <w:tc>
          <w:tcPr>
            <w:tcW w:w="1655"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600件</w:t>
            </w:r>
          </w:p>
        </w:tc>
        <w:tc>
          <w:tcPr>
            <w:tcW w:w="1656"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394件</w:t>
            </w:r>
          </w:p>
        </w:tc>
        <w:tc>
          <w:tcPr>
            <w:tcW w:w="1655"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0件</w:t>
            </w:r>
          </w:p>
        </w:tc>
        <w:tc>
          <w:tcPr>
            <w:tcW w:w="1656" w:type="dxa"/>
            <w:tcMar>
              <w:top w:w="28" w:type="dxa"/>
              <w:bottom w:w="28" w:type="dxa"/>
            </w:tcMar>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394件</w:t>
            </w:r>
          </w:p>
        </w:tc>
        <w:tc>
          <w:tcPr>
            <w:tcW w:w="1656" w:type="dxa"/>
            <w:vAlign w:val="center"/>
          </w:tcPr>
          <w:p w:rsidR="006D47BC" w:rsidRPr="00173E58" w:rsidRDefault="006D47BC" w:rsidP="006D47BC">
            <w:pPr>
              <w:spacing w:line="240" w:lineRule="exact"/>
              <w:jc w:val="right"/>
              <w:rPr>
                <w:rFonts w:ascii="ＭＳ ゴシック" w:eastAsia="ＭＳ ゴシック" w:hAnsi="ＭＳ ゴシック"/>
                <w:sz w:val="18"/>
                <w:szCs w:val="18"/>
              </w:rPr>
            </w:pPr>
            <w:r w:rsidRPr="00173E58">
              <w:rPr>
                <w:rFonts w:ascii="ＭＳ ゴシック" w:eastAsia="ＭＳ ゴシック" w:hAnsi="ＭＳ ゴシック" w:hint="eastAsia"/>
                <w:sz w:val="18"/>
                <w:szCs w:val="18"/>
              </w:rPr>
              <w:t>65.7％</w:t>
            </w:r>
          </w:p>
        </w:tc>
      </w:tr>
    </w:tbl>
    <w:p w:rsidR="001B3ABB" w:rsidRPr="00173E58" w:rsidRDefault="001B3ABB" w:rsidP="001B3ABB">
      <w:pPr>
        <w:snapToGrid w:val="0"/>
        <w:rPr>
          <w:rFonts w:ascii="HG丸ｺﾞｼｯｸM-PRO" w:eastAsia="HG丸ｺﾞｼｯｸM-PRO"/>
          <w:sz w:val="24"/>
        </w:rPr>
      </w:pPr>
    </w:p>
    <w:bookmarkEnd w:id="1"/>
    <w:bookmarkEnd w:id="2"/>
    <w:bookmarkEnd w:id="3"/>
    <w:bookmarkEnd w:id="4"/>
    <w:p w:rsidR="00CE4B35" w:rsidRPr="00173E58" w:rsidRDefault="00CE4B35" w:rsidP="001B3ABB">
      <w:pPr>
        <w:rPr>
          <w:rFonts w:ascii="HG丸ｺﾞｼｯｸM-PRO" w:eastAsia="HG丸ｺﾞｼｯｸM-PRO" w:hAnsi="ＭＳ 明朝"/>
          <w:noProof/>
          <w:sz w:val="24"/>
        </w:rPr>
      </w:pPr>
    </w:p>
    <w:p w:rsidR="00CE4B35" w:rsidRPr="00173E58" w:rsidRDefault="00CE4B35" w:rsidP="001B3ABB">
      <w:pPr>
        <w:rPr>
          <w:rFonts w:ascii="HG丸ｺﾞｼｯｸM-PRO" w:eastAsia="HG丸ｺﾞｼｯｸM-PRO" w:hAnsi="ＭＳ 明朝"/>
          <w:noProof/>
          <w:sz w:val="22"/>
          <w:szCs w:val="22"/>
        </w:rPr>
      </w:pPr>
      <w:r w:rsidRPr="00173E58">
        <w:rPr>
          <w:rFonts w:ascii="HG丸ｺﾞｼｯｸM-PRO" w:eastAsia="HG丸ｺﾞｼｯｸM-PRO" w:hAnsi="ＭＳ 明朝" w:hint="eastAsia"/>
          <w:noProof/>
          <w:sz w:val="22"/>
          <w:szCs w:val="22"/>
        </w:rPr>
        <w:t xml:space="preserve">　　　</w:t>
      </w:r>
    </w:p>
    <w:p w:rsidR="00A36F31" w:rsidRPr="00173E58" w:rsidRDefault="00316C12" w:rsidP="00CE4B35">
      <w:pPr>
        <w:ind w:firstLineChars="300" w:firstLine="660"/>
        <w:rPr>
          <w:rFonts w:ascii="HG丸ｺﾞｼｯｸM-PRO" w:eastAsia="HG丸ｺﾞｼｯｸM-PRO" w:hAnsi="ＭＳ 明朝"/>
          <w:noProof/>
          <w:sz w:val="22"/>
          <w:szCs w:val="22"/>
        </w:rPr>
      </w:pPr>
      <w:r w:rsidRPr="00316C12">
        <w:rPr>
          <w:noProof/>
          <w:sz w:val="22"/>
          <w:szCs w:val="22"/>
        </w:rPr>
        <w:pict>
          <v:rect id="_x0000_s1659" style="position:absolute;left:0;text-align:left;margin-left:48.2pt;margin-top:23.15pt;width:186.15pt;height:38.3pt;z-index:251746304">
            <v:stroke dashstyle="dash"/>
            <v:textbox style="mso-next-textbox:#_x0000_s1659" inset="5.85pt,.7pt,5.85pt,.7pt">
              <w:txbxContent>
                <w:p w:rsidR="00232810" w:rsidRPr="009072F3" w:rsidRDefault="00232810">
                  <w:pPr>
                    <w:rPr>
                      <w:rFonts w:ascii="HG丸ｺﾞｼｯｸM-PRO" w:eastAsia="HG丸ｺﾞｼｯｸM-PRO" w:hAnsi="HG丸ｺﾞｼｯｸM-PRO"/>
                    </w:rPr>
                  </w:pPr>
                  <w:r w:rsidRPr="009072F3">
                    <w:rPr>
                      <w:rFonts w:ascii="HG丸ｺﾞｼｯｸM-PRO" w:eastAsia="HG丸ｺﾞｼｯｸM-PRO" w:hAnsi="HG丸ｺﾞｼｯｸM-PRO" w:hint="eastAsia"/>
                    </w:rPr>
                    <w:t>一般問○…一般市民調査の設問番号</w:t>
                  </w:r>
                </w:p>
                <w:p w:rsidR="00232810" w:rsidRPr="009072F3" w:rsidRDefault="00232810">
                  <w:pPr>
                    <w:rPr>
                      <w:rFonts w:ascii="HG丸ｺﾞｼｯｸM-PRO" w:eastAsia="HG丸ｺﾞｼｯｸM-PRO" w:hAnsi="HG丸ｺﾞｼｯｸM-PRO"/>
                    </w:rPr>
                  </w:pPr>
                  <w:r w:rsidRPr="009072F3">
                    <w:rPr>
                      <w:rFonts w:ascii="HG丸ｺﾞｼｯｸM-PRO" w:eastAsia="HG丸ｺﾞｼｯｸM-PRO" w:hAnsi="HG丸ｺﾞｼｯｸM-PRO" w:hint="eastAsia"/>
                    </w:rPr>
                    <w:t>担い手問○…担い手調査の設問番号</w:t>
                  </w:r>
                </w:p>
              </w:txbxContent>
            </v:textbox>
          </v:rect>
        </w:pict>
      </w:r>
      <w:r w:rsidR="00CE4B35" w:rsidRPr="00173E58">
        <w:rPr>
          <w:rFonts w:ascii="HG丸ｺﾞｼｯｸM-PRO" w:eastAsia="HG丸ｺﾞｼｯｸM-PRO" w:hAnsi="ＭＳ 明朝" w:hint="eastAsia"/>
          <w:noProof/>
          <w:sz w:val="22"/>
          <w:szCs w:val="22"/>
        </w:rPr>
        <w:t>※次ページ以降の（２）基礎調査から見る現状の中の表記は、以下のとおりです。</w:t>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125E48" w:rsidRPr="00173E58">
        <w:rPr>
          <w:rFonts w:ascii="HG丸ｺﾞｼｯｸM-PRO" w:eastAsia="HG丸ｺﾞｼｯｸM-PRO" w:hAnsi="ＭＳ 明朝" w:hint="eastAsia"/>
          <w:noProof/>
          <w:sz w:val="22"/>
          <w:szCs w:val="22"/>
        </w:rPr>
        <w:t xml:space="preserve">　</w:t>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r w:rsidR="00A36F31" w:rsidRPr="00173E58">
        <w:rPr>
          <w:rFonts w:ascii="HG丸ｺﾞｼｯｸM-PRO" w:eastAsia="HG丸ｺﾞｼｯｸM-PRO" w:hAnsi="ＭＳ 明朝" w:hint="eastAsia"/>
          <w:noProof/>
          <w:sz w:val="22"/>
          <w:szCs w:val="22"/>
        </w:rPr>
        <w:tab/>
      </w:r>
    </w:p>
    <w:p w:rsidR="00A36F31" w:rsidRPr="00173E58" w:rsidRDefault="00A36F31" w:rsidP="00CE4B35">
      <w:pPr>
        <w:ind w:firstLineChars="300" w:firstLine="660"/>
        <w:rPr>
          <w:rFonts w:ascii="HG丸ｺﾞｼｯｸM-PRO" w:eastAsia="HG丸ｺﾞｼｯｸM-PRO" w:hAnsi="ＭＳ 明朝"/>
          <w:noProof/>
          <w:sz w:val="22"/>
          <w:szCs w:val="22"/>
        </w:rPr>
      </w:pPr>
    </w:p>
    <w:p w:rsidR="00A36F31" w:rsidRPr="00173E58" w:rsidRDefault="00A36F31" w:rsidP="00CE4B35">
      <w:pPr>
        <w:ind w:firstLineChars="300" w:firstLine="660"/>
        <w:rPr>
          <w:rFonts w:ascii="HG丸ｺﾞｼｯｸM-PRO" w:eastAsia="HG丸ｺﾞｼｯｸM-PRO" w:hAnsi="ＭＳ 明朝"/>
          <w:noProof/>
          <w:sz w:val="22"/>
          <w:szCs w:val="22"/>
        </w:rPr>
      </w:pPr>
    </w:p>
    <w:p w:rsidR="00A36F31" w:rsidRPr="00173E58" w:rsidRDefault="00A36F31" w:rsidP="00CE4B35">
      <w:pPr>
        <w:ind w:firstLineChars="300" w:firstLine="660"/>
        <w:rPr>
          <w:rFonts w:ascii="HG丸ｺﾞｼｯｸM-PRO" w:eastAsia="HG丸ｺﾞｼｯｸM-PRO" w:hAnsi="ＭＳ 明朝"/>
          <w:noProof/>
          <w:sz w:val="22"/>
          <w:szCs w:val="22"/>
        </w:rPr>
      </w:pPr>
    </w:p>
    <w:p w:rsidR="001B3ABB" w:rsidRPr="00173E58" w:rsidRDefault="001B3ABB" w:rsidP="00A36F31">
      <w:pPr>
        <w:ind w:firstLineChars="300" w:firstLine="630"/>
        <w:rPr>
          <w:szCs w:val="21"/>
        </w:rPr>
      </w:pPr>
    </w:p>
    <w:p w:rsidR="00A36F31" w:rsidRPr="00173E58" w:rsidRDefault="00A36F31" w:rsidP="00A36F31">
      <w:pPr>
        <w:ind w:firstLineChars="300" w:firstLine="630"/>
        <w:rPr>
          <w:szCs w:val="21"/>
        </w:rPr>
      </w:pPr>
    </w:p>
    <w:p w:rsidR="00AC6364" w:rsidRPr="00173E58" w:rsidRDefault="00AC6364" w:rsidP="00AC6364">
      <w:pPr>
        <w:pStyle w:val="3"/>
        <w:ind w:leftChars="0" w:left="0" w:firstLineChars="100" w:firstLine="280"/>
        <w:rPr>
          <w:b/>
          <w:noProof/>
          <w:sz w:val="26"/>
        </w:rPr>
      </w:pPr>
      <w:r w:rsidRPr="00173E58">
        <w:rPr>
          <w:rFonts w:asciiTheme="majorEastAsia" w:hAnsiTheme="majorEastAsia" w:hint="eastAsia"/>
          <w:sz w:val="28"/>
        </w:rPr>
        <w:t>（</w:t>
      </w:r>
      <w:r w:rsidR="0014619C" w:rsidRPr="00173E58">
        <w:rPr>
          <w:rFonts w:asciiTheme="majorEastAsia" w:hAnsiTheme="majorEastAsia" w:hint="eastAsia"/>
          <w:sz w:val="28"/>
        </w:rPr>
        <w:t>２</w:t>
      </w:r>
      <w:r w:rsidRPr="00173E58">
        <w:rPr>
          <w:rFonts w:asciiTheme="majorEastAsia" w:hAnsiTheme="majorEastAsia" w:hint="eastAsia"/>
          <w:sz w:val="28"/>
        </w:rPr>
        <w:t>）基礎調査結果</w:t>
      </w:r>
      <w:r w:rsidR="0014619C" w:rsidRPr="00173E58">
        <w:rPr>
          <w:rFonts w:asciiTheme="majorEastAsia" w:hAnsiTheme="majorEastAsia" w:hint="eastAsia"/>
          <w:sz w:val="28"/>
        </w:rPr>
        <w:t>から見る現状</w:t>
      </w:r>
      <w:r w:rsidRPr="00173E58">
        <w:rPr>
          <w:rFonts w:hint="eastAsia"/>
          <w:color w:val="C0C0C0"/>
          <w:sz w:val="14"/>
        </w:rPr>
        <w:t xml:space="preserve">　●　●　●　●　●　●　●</w:t>
      </w:r>
    </w:p>
    <w:p w:rsidR="0018235F" w:rsidRPr="00173E58" w:rsidRDefault="0014619C" w:rsidP="0014619C">
      <w:pPr>
        <w:pStyle w:val="3"/>
        <w:ind w:leftChars="0" w:left="0" w:firstLineChars="200" w:firstLine="560"/>
        <w:rPr>
          <w:b/>
          <w:noProof/>
          <w:sz w:val="26"/>
        </w:rPr>
      </w:pPr>
      <w:r w:rsidRPr="00173E58">
        <w:rPr>
          <w:rFonts w:asciiTheme="majorEastAsia" w:hAnsiTheme="majorEastAsia" w:hint="eastAsia"/>
          <w:sz w:val="28"/>
        </w:rPr>
        <w:t xml:space="preserve">①　</w:t>
      </w:r>
      <w:r w:rsidR="0018235F" w:rsidRPr="00173E58">
        <w:rPr>
          <w:rFonts w:asciiTheme="majorEastAsia" w:hAnsiTheme="majorEastAsia" w:hint="eastAsia"/>
          <w:sz w:val="28"/>
        </w:rPr>
        <w:t>住民同士のつながりの希薄化</w:t>
      </w:r>
      <w:r w:rsidR="0018235F"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１世帯当たりの人員が減少する小世帯化が進み、一人暮らし高齢者が増え、また</w:t>
      </w:r>
      <w:r w:rsidR="00690C77" w:rsidRPr="00173E58">
        <w:rPr>
          <w:rFonts w:hint="eastAsia"/>
          <w:sz w:val="22"/>
        </w:rPr>
        <w:t>、</w:t>
      </w:r>
      <w:r w:rsidRPr="00173E58">
        <w:rPr>
          <w:rFonts w:hint="eastAsia"/>
          <w:sz w:val="22"/>
        </w:rPr>
        <w:t>自治会加入率が年々減少傾向にあります。担い手調査でも、ふだんの活動・業務を通じて感じている地域の課題として、「近所どうしのつながりが希薄になってきた」への回答が、最も多い結果となりました。住民同士のつながりの推進のため、近所づきあいをするきっかけ</w:t>
      </w:r>
      <w:r w:rsidR="00F52A2C" w:rsidRPr="00173E58">
        <w:rPr>
          <w:rFonts w:hint="eastAsia"/>
          <w:sz w:val="22"/>
        </w:rPr>
        <w:t>等</w:t>
      </w:r>
      <w:r w:rsidRPr="00173E58">
        <w:rPr>
          <w:rFonts w:hint="eastAsia"/>
          <w:sz w:val="22"/>
        </w:rPr>
        <w:t>が必要です。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近所づきあいは、災害時の支えあいや外出先での手助けにもつながっており、必要だと思う住民同士の助けあい活動として、「あいさつや声かけ」を８割半ばの人が回答しています。</w:t>
      </w:r>
    </w:p>
    <w:p w:rsidR="0018235F" w:rsidRPr="00173E58" w:rsidRDefault="0018235F" w:rsidP="0018235F"/>
    <w:p w:rsidR="00A67E1F" w:rsidRPr="00173E58" w:rsidRDefault="00A67E1F" w:rsidP="00A67E1F">
      <w:pPr>
        <w:pStyle w:val="ab"/>
        <w:spacing w:before="180"/>
      </w:pPr>
      <w:r w:rsidRPr="00173E58">
        <w:rPr>
          <w:rFonts w:hint="eastAsia"/>
        </w:rPr>
        <w:t>活動・業務を通じて感じている地域の課題（担い手問16）</w:t>
      </w:r>
    </w:p>
    <w:p w:rsidR="001D636F" w:rsidRPr="00173E58" w:rsidRDefault="001D636F" w:rsidP="0018235F"/>
    <w:p w:rsidR="001D636F" w:rsidRPr="00173E58" w:rsidRDefault="0019450E" w:rsidP="0018235F">
      <w:r w:rsidRPr="0019450E">
        <w:rPr>
          <w:noProof/>
        </w:rPr>
        <w:drawing>
          <wp:anchor distT="0" distB="0" distL="114300" distR="114300" simplePos="0" relativeHeight="251563008" behindDoc="0" locked="0" layoutInCell="1" allowOverlap="1">
            <wp:simplePos x="0" y="0"/>
            <wp:positionH relativeFrom="column">
              <wp:posOffset>644363</wp:posOffset>
            </wp:positionH>
            <wp:positionV relativeFrom="paragraph">
              <wp:posOffset>20955</wp:posOffset>
            </wp:positionV>
            <wp:extent cx="4745160" cy="44668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160" cy="4466880"/>
                    </a:xfrm>
                    <a:prstGeom prst="rect">
                      <a:avLst/>
                    </a:prstGeom>
                    <a:noFill/>
                    <a:ln>
                      <a:noFill/>
                    </a:ln>
                  </pic:spPr>
                </pic:pic>
              </a:graphicData>
            </a:graphic>
          </wp:anchor>
        </w:drawing>
      </w:r>
    </w:p>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8235F" w:rsidRPr="00173E58" w:rsidRDefault="0018235F" w:rsidP="0018235F">
      <w:r w:rsidRPr="00173E58">
        <w:br w:type="page"/>
      </w:r>
    </w:p>
    <w:p w:rsidR="0018235F" w:rsidRPr="00173E58" w:rsidRDefault="0018235F" w:rsidP="0018235F"/>
    <w:p w:rsidR="0018235F" w:rsidRPr="00173E58" w:rsidRDefault="0018235F" w:rsidP="0018235F"/>
    <w:p w:rsidR="002652FF" w:rsidRPr="00173E58" w:rsidRDefault="002652FF" w:rsidP="0018235F"/>
    <w:p w:rsidR="0018235F" w:rsidRPr="00173E58" w:rsidRDefault="0018235F" w:rsidP="008635A8">
      <w:pPr>
        <w:pStyle w:val="ab"/>
        <w:spacing w:before="180"/>
      </w:pPr>
      <w:r w:rsidRPr="00173E58">
        <w:rPr>
          <w:rFonts w:hint="eastAsia"/>
        </w:rPr>
        <w:t>必要だと思う住民同士の助けあい活動（一般問37）</w:t>
      </w:r>
    </w:p>
    <w:p w:rsidR="0018235F" w:rsidRPr="00173E58" w:rsidRDefault="0018235F" w:rsidP="0018235F">
      <w:r w:rsidRPr="00173E58">
        <w:rPr>
          <w:noProof/>
        </w:rPr>
        <w:drawing>
          <wp:anchor distT="0" distB="0" distL="114300" distR="114300" simplePos="0" relativeHeight="251528192" behindDoc="0" locked="0" layoutInCell="1" allowOverlap="1">
            <wp:simplePos x="0" y="0"/>
            <wp:positionH relativeFrom="page">
              <wp:align>center</wp:align>
            </wp:positionH>
            <wp:positionV relativeFrom="paragraph">
              <wp:posOffset>210317</wp:posOffset>
            </wp:positionV>
            <wp:extent cx="4577040" cy="5418360"/>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7040" cy="541836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D636F" w:rsidRPr="00173E58" w:rsidRDefault="001D636F" w:rsidP="0018235F"/>
    <w:p w:rsidR="0018235F" w:rsidRPr="00173E58" w:rsidRDefault="0018235F" w:rsidP="0018235F"/>
    <w:p w:rsidR="0018235F" w:rsidRPr="00173E58" w:rsidRDefault="0018235F" w:rsidP="0018235F">
      <w:pPr>
        <w:ind w:leftChars="400" w:left="840" w:rightChars="100" w:right="210"/>
      </w:pPr>
      <w:r w:rsidRPr="00173E58">
        <w:br w:type="page"/>
      </w:r>
    </w:p>
    <w:p w:rsidR="0018235F" w:rsidRPr="00173E58" w:rsidRDefault="0018235F" w:rsidP="0018235F"/>
    <w:p w:rsidR="0018235F" w:rsidRPr="00173E58" w:rsidRDefault="0014619C" w:rsidP="0018235F">
      <w:pPr>
        <w:pStyle w:val="3"/>
        <w:ind w:leftChars="0" w:left="0" w:firstLineChars="100" w:firstLine="280"/>
        <w:rPr>
          <w:b/>
          <w:noProof/>
          <w:sz w:val="26"/>
        </w:rPr>
      </w:pPr>
      <w:r w:rsidRPr="00173E58">
        <w:rPr>
          <w:rFonts w:asciiTheme="majorEastAsia" w:hAnsiTheme="majorEastAsia" w:hint="eastAsia"/>
          <w:sz w:val="28"/>
        </w:rPr>
        <w:t xml:space="preserve">②　</w:t>
      </w:r>
      <w:r w:rsidR="0018235F" w:rsidRPr="00173E58">
        <w:rPr>
          <w:rFonts w:asciiTheme="majorEastAsia" w:hAnsiTheme="majorEastAsia" w:hint="eastAsia"/>
          <w:sz w:val="28"/>
        </w:rPr>
        <w:t>地域福祉の担い手の高齢化・不足</w:t>
      </w:r>
      <w:r w:rsidR="0018235F" w:rsidRPr="00173E58">
        <w:rPr>
          <w:rFonts w:hint="eastAsia"/>
          <w:color w:val="C0C0C0"/>
          <w:sz w:val="14"/>
        </w:rPr>
        <w:t xml:space="preserve">　●　●　●　●　●　●　●</w:t>
      </w:r>
    </w:p>
    <w:p w:rsidR="0018235F" w:rsidRPr="00173E58" w:rsidRDefault="00720AEC" w:rsidP="00C90ED0">
      <w:pPr>
        <w:pStyle w:val="a3"/>
        <w:spacing w:afterLines="20" w:line="400" w:lineRule="exact"/>
        <w:ind w:leftChars="400" w:left="840" w:rightChars="200" w:right="420" w:firstLine="220"/>
        <w:rPr>
          <w:sz w:val="22"/>
        </w:rPr>
      </w:pPr>
      <w:r w:rsidRPr="00173E58">
        <w:rPr>
          <w:rFonts w:hint="eastAsia"/>
          <w:sz w:val="22"/>
        </w:rPr>
        <w:t>平成2</w:t>
      </w:r>
      <w:r w:rsidRPr="00173E58">
        <w:rPr>
          <w:sz w:val="22"/>
        </w:rPr>
        <w:t>9</w:t>
      </w:r>
      <w:r w:rsidR="00476E98" w:rsidRPr="00173E58">
        <w:rPr>
          <w:rFonts w:hint="eastAsia"/>
          <w:sz w:val="22"/>
        </w:rPr>
        <w:t>（2017）</w:t>
      </w:r>
      <w:r w:rsidRPr="00173E58">
        <w:rPr>
          <w:rFonts w:hint="eastAsia"/>
          <w:sz w:val="22"/>
        </w:rPr>
        <w:t>年</w:t>
      </w:r>
      <w:r w:rsidR="004E5256" w:rsidRPr="00173E58">
        <w:rPr>
          <w:rFonts w:hint="eastAsia"/>
          <w:sz w:val="22"/>
        </w:rPr>
        <w:t>の</w:t>
      </w:r>
      <w:r w:rsidRPr="00173E58">
        <w:rPr>
          <w:rFonts w:hint="eastAsia"/>
          <w:sz w:val="22"/>
        </w:rPr>
        <w:t>高齢者人口</w:t>
      </w:r>
      <w:r w:rsidR="004E5256" w:rsidRPr="00173E58">
        <w:rPr>
          <w:rFonts w:hint="eastAsia"/>
          <w:sz w:val="22"/>
        </w:rPr>
        <w:t>は、</w:t>
      </w:r>
      <w:r w:rsidRPr="00173E58">
        <w:rPr>
          <w:rFonts w:hint="eastAsia"/>
          <w:sz w:val="22"/>
        </w:rPr>
        <w:t>43,215</w:t>
      </w:r>
      <w:r w:rsidR="004E5256" w:rsidRPr="00173E58">
        <w:rPr>
          <w:rFonts w:hint="eastAsia"/>
          <w:sz w:val="22"/>
        </w:rPr>
        <w:t>人で、高齢化率は22.8％ですが、</w:t>
      </w:r>
      <w:r w:rsidR="0018235F" w:rsidRPr="00173E58">
        <w:rPr>
          <w:rFonts w:hint="eastAsia"/>
          <w:sz w:val="22"/>
        </w:rPr>
        <w:t>平成４７</w:t>
      </w:r>
      <w:r w:rsidR="0059568B" w:rsidRPr="00173E58">
        <w:rPr>
          <w:rFonts w:hint="eastAsia"/>
          <w:sz w:val="22"/>
        </w:rPr>
        <w:t>（2035）</w:t>
      </w:r>
      <w:r w:rsidR="0018235F" w:rsidRPr="00173E58">
        <w:rPr>
          <w:rFonts w:hint="eastAsia"/>
          <w:sz w:val="22"/>
        </w:rPr>
        <w:t>年には</w:t>
      </w:r>
      <w:r w:rsidR="004E5256" w:rsidRPr="00173E58">
        <w:rPr>
          <w:rFonts w:hint="eastAsia"/>
          <w:sz w:val="22"/>
        </w:rPr>
        <w:t>、51,445人、28.3％まで増加するものと</w:t>
      </w:r>
      <w:r w:rsidR="0018235F" w:rsidRPr="00173E58">
        <w:rPr>
          <w:rFonts w:hint="eastAsia"/>
          <w:sz w:val="22"/>
        </w:rPr>
        <w:t>見込まれる中、各団体・組織はメンバー・職員の高齢化や担い手の不足を課題に掲げており、活動・業務の担い手となる人材の確保・育成や、市民への地域福祉に関する意識の啓発</w:t>
      </w:r>
      <w:r w:rsidR="00F52A2C" w:rsidRPr="00173E58">
        <w:rPr>
          <w:rFonts w:hint="eastAsia"/>
          <w:sz w:val="22"/>
        </w:rPr>
        <w:t>等</w:t>
      </w:r>
      <w:r w:rsidR="0018235F" w:rsidRPr="00173E58">
        <w:rPr>
          <w:rFonts w:hint="eastAsia"/>
          <w:sz w:val="22"/>
        </w:rPr>
        <w:t>が求められています。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なお、地域活動やボランティア活動に参加するにあたり、きっかけ・情報があれば参加すると考える人は約５割</w:t>
      </w:r>
      <w:r w:rsidR="00834FF7" w:rsidRPr="00173E58">
        <w:rPr>
          <w:rFonts w:hint="eastAsia"/>
          <w:sz w:val="22"/>
        </w:rPr>
        <w:t>となって</w:t>
      </w:r>
      <w:r w:rsidRPr="00173E58">
        <w:rPr>
          <w:rFonts w:hint="eastAsia"/>
          <w:sz w:val="22"/>
        </w:rPr>
        <w:t>おり、多様な活動の場の提供</w:t>
      </w:r>
      <w:r w:rsidR="00F52A2C" w:rsidRPr="00173E58">
        <w:rPr>
          <w:rFonts w:hint="eastAsia"/>
          <w:sz w:val="22"/>
        </w:rPr>
        <w:t>等</w:t>
      </w:r>
      <w:r w:rsidRPr="00173E58">
        <w:rPr>
          <w:rFonts w:hint="eastAsia"/>
          <w:sz w:val="22"/>
        </w:rPr>
        <w:t>への支援が求められていることがわかります。</w:t>
      </w:r>
    </w:p>
    <w:p w:rsidR="0018235F" w:rsidRPr="00173E58" w:rsidRDefault="0018235F" w:rsidP="008635A8">
      <w:pPr>
        <w:pStyle w:val="ab"/>
        <w:spacing w:before="180"/>
      </w:pPr>
      <w:r w:rsidRPr="00173E58">
        <w:rPr>
          <w:rFonts w:hint="eastAsia"/>
        </w:rPr>
        <w:t>活動・業務を行う上で困っていること（担い手問９）</w:t>
      </w:r>
    </w:p>
    <w:p w:rsidR="0018235F" w:rsidRPr="00173E58" w:rsidRDefault="0018235F" w:rsidP="0018235F">
      <w:r w:rsidRPr="00173E58">
        <w:rPr>
          <w:noProof/>
        </w:rPr>
        <w:drawing>
          <wp:anchor distT="0" distB="0" distL="114300" distR="114300" simplePos="0" relativeHeight="251527168" behindDoc="0" locked="0" layoutInCell="1" allowOverlap="1">
            <wp:simplePos x="0" y="0"/>
            <wp:positionH relativeFrom="column">
              <wp:posOffset>785495</wp:posOffset>
            </wp:positionH>
            <wp:positionV relativeFrom="paragraph">
              <wp:posOffset>84900</wp:posOffset>
            </wp:positionV>
            <wp:extent cx="4549140" cy="5419090"/>
            <wp:effectExtent l="1905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9140" cy="541909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Pr>
        <w:spacing w:line="240" w:lineRule="exact"/>
      </w:pPr>
    </w:p>
    <w:p w:rsidR="0018235F" w:rsidRPr="00173E58" w:rsidRDefault="0018235F" w:rsidP="0018235F"/>
    <w:p w:rsidR="0018235F" w:rsidRPr="00173E58" w:rsidRDefault="0018235F" w:rsidP="0018235F">
      <w:pPr>
        <w:pStyle w:val="ac"/>
        <w:tabs>
          <w:tab w:val="left" w:pos="7797"/>
        </w:tabs>
        <w:spacing w:line="240" w:lineRule="exact"/>
        <w:ind w:leftChars="878" w:left="2384" w:rightChars="876" w:right="1840" w:hangingChars="300" w:hanging="540"/>
        <w:jc w:val="left"/>
        <w:rPr>
          <w:color w:val="000000"/>
          <w:sz w:val="18"/>
        </w:rPr>
      </w:pPr>
    </w:p>
    <w:p w:rsidR="0018235F" w:rsidRPr="00173E58" w:rsidRDefault="0018235F" w:rsidP="0018235F">
      <w:r w:rsidRPr="00173E58">
        <w:br w:type="page"/>
      </w:r>
    </w:p>
    <w:p w:rsidR="0018235F" w:rsidRPr="00173E58" w:rsidRDefault="0018235F" w:rsidP="0018235F"/>
    <w:p w:rsidR="002652FF" w:rsidRPr="00173E58" w:rsidRDefault="002652FF" w:rsidP="0018235F"/>
    <w:p w:rsidR="0018235F" w:rsidRPr="00173E58" w:rsidRDefault="0018235F" w:rsidP="0018235F"/>
    <w:p w:rsidR="0018235F" w:rsidRPr="00173E58" w:rsidRDefault="0018235F" w:rsidP="008635A8">
      <w:pPr>
        <w:pStyle w:val="ab"/>
        <w:spacing w:before="180"/>
      </w:pPr>
      <w:r w:rsidRPr="00173E58">
        <w:rPr>
          <w:rFonts w:hint="eastAsia"/>
        </w:rPr>
        <w:t>地域活動やボランティア活動に参加するために必要な条件（一般問20-3）</w:t>
      </w:r>
    </w:p>
    <w:p w:rsidR="0018235F" w:rsidRPr="00173E58" w:rsidRDefault="0018235F" w:rsidP="0018235F">
      <w:r w:rsidRPr="00173E58">
        <w:rPr>
          <w:noProof/>
        </w:rPr>
        <w:drawing>
          <wp:anchor distT="0" distB="0" distL="114300" distR="114300" simplePos="0" relativeHeight="251529216" behindDoc="0" locked="0" layoutInCell="1" allowOverlap="1">
            <wp:simplePos x="0" y="0"/>
            <wp:positionH relativeFrom="column">
              <wp:posOffset>913130</wp:posOffset>
            </wp:positionH>
            <wp:positionV relativeFrom="paragraph">
              <wp:posOffset>210375</wp:posOffset>
            </wp:positionV>
            <wp:extent cx="4293235" cy="3996690"/>
            <wp:effectExtent l="0" t="0" r="0" b="381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3235" cy="399669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4619C" w:rsidP="0018235F">
      <w:pPr>
        <w:pStyle w:val="3"/>
        <w:ind w:leftChars="0" w:left="0" w:firstLineChars="100" w:firstLine="280"/>
        <w:rPr>
          <w:b/>
          <w:noProof/>
          <w:sz w:val="26"/>
        </w:rPr>
      </w:pPr>
      <w:r w:rsidRPr="00173E58">
        <w:rPr>
          <w:rFonts w:asciiTheme="majorEastAsia" w:hAnsiTheme="majorEastAsia" w:hint="eastAsia"/>
          <w:sz w:val="28"/>
        </w:rPr>
        <w:t xml:space="preserve">③　</w:t>
      </w:r>
      <w:r w:rsidR="0018235F" w:rsidRPr="00173E58">
        <w:rPr>
          <w:rFonts w:asciiTheme="majorEastAsia" w:hAnsiTheme="majorEastAsia" w:hint="eastAsia"/>
          <w:sz w:val="28"/>
        </w:rPr>
        <w:t>情報と相談に関わる現状</w:t>
      </w:r>
      <w:r w:rsidR="0018235F"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市民・担い手ともに、市の福祉サービスに関する情報や、活動・業務に必要な情報の入手先として、「市報こだいらや市のパンフレット」が、約７割と最も多い結果となりました。</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市の福祉サービスに関する情報の必要性は年代によって異なり、また情報を必要としているにも関わらず、ほとんど入手できていないと感じている人が約５割</w:t>
      </w:r>
      <w:r w:rsidR="00567C60" w:rsidRPr="00173E58">
        <w:rPr>
          <w:rFonts w:hint="eastAsia"/>
          <w:sz w:val="22"/>
        </w:rPr>
        <w:t>となっており</w:t>
      </w:r>
      <w:r w:rsidRPr="00173E58">
        <w:rPr>
          <w:rFonts w:hint="eastAsia"/>
          <w:sz w:val="22"/>
        </w:rPr>
        <w:t>、</w:t>
      </w:r>
      <w:r w:rsidR="00567C60" w:rsidRPr="00173E58">
        <w:rPr>
          <w:rFonts w:hint="eastAsia"/>
          <w:sz w:val="22"/>
        </w:rPr>
        <w:t>情報が</w:t>
      </w:r>
      <w:r w:rsidRPr="00173E58">
        <w:rPr>
          <w:rFonts w:hint="eastAsia"/>
          <w:sz w:val="22"/>
        </w:rPr>
        <w:t>必要な人に対するさらなる情報の周知と、だれもがわかりやすい表現</w:t>
      </w:r>
      <w:r w:rsidR="00F52A2C" w:rsidRPr="00173E58">
        <w:rPr>
          <w:rFonts w:hint="eastAsia"/>
          <w:sz w:val="22"/>
        </w:rPr>
        <w:t>等</w:t>
      </w:r>
      <w:r w:rsidRPr="00173E58">
        <w:rPr>
          <w:rFonts w:hint="eastAsia"/>
          <w:sz w:val="22"/>
        </w:rPr>
        <w:t>が必要です。</w:t>
      </w:r>
    </w:p>
    <w:p w:rsidR="0018235F" w:rsidRPr="00173E58" w:rsidRDefault="00720AEC" w:rsidP="00C90ED0">
      <w:pPr>
        <w:pStyle w:val="a3"/>
        <w:spacing w:afterLines="20" w:line="400" w:lineRule="exact"/>
        <w:ind w:leftChars="400" w:left="840" w:rightChars="200" w:right="420" w:firstLine="220"/>
        <w:rPr>
          <w:sz w:val="22"/>
        </w:rPr>
      </w:pPr>
      <w:r w:rsidRPr="00173E58">
        <w:rPr>
          <w:rFonts w:hint="eastAsia"/>
          <w:sz w:val="22"/>
        </w:rPr>
        <w:t>また、ふだんの生活の中での相談する人の有無では、</w:t>
      </w:r>
      <w:r w:rsidR="0018235F" w:rsidRPr="00173E58">
        <w:rPr>
          <w:rFonts w:hint="eastAsia"/>
          <w:sz w:val="22"/>
        </w:rPr>
        <w:t>相談する人がいない人が約１割</w:t>
      </w:r>
      <w:r w:rsidR="00834FF7" w:rsidRPr="00173E58">
        <w:rPr>
          <w:rFonts w:hint="eastAsia"/>
          <w:sz w:val="22"/>
        </w:rPr>
        <w:t>となって</w:t>
      </w:r>
      <w:r w:rsidR="0018235F" w:rsidRPr="00173E58">
        <w:rPr>
          <w:rFonts w:hint="eastAsia"/>
          <w:sz w:val="22"/>
        </w:rPr>
        <w:t>おり、特に男性においてその傾向が強く、必要な</w:t>
      </w:r>
      <w:r w:rsidR="00927D08" w:rsidRPr="00173E58">
        <w:rPr>
          <w:rFonts w:hint="eastAsia"/>
          <w:sz w:val="22"/>
        </w:rPr>
        <w:t>とき</w:t>
      </w:r>
      <w:r w:rsidR="0018235F" w:rsidRPr="00173E58">
        <w:rPr>
          <w:rFonts w:hint="eastAsia"/>
          <w:sz w:val="22"/>
        </w:rPr>
        <w:t>に、民生委員児童委員や市</w:t>
      </w:r>
      <w:r w:rsidR="00F52A2C" w:rsidRPr="00173E58">
        <w:rPr>
          <w:rFonts w:hint="eastAsia"/>
          <w:sz w:val="22"/>
        </w:rPr>
        <w:t>等</w:t>
      </w:r>
      <w:r w:rsidR="0018235F" w:rsidRPr="00173E58">
        <w:rPr>
          <w:rFonts w:hint="eastAsia"/>
          <w:sz w:val="22"/>
        </w:rPr>
        <w:t>に相談できるよう、相談窓口の周知と相談のしやすい体制が求められています。</w:t>
      </w:r>
    </w:p>
    <w:p w:rsidR="0018235F" w:rsidRPr="00173E58" w:rsidRDefault="0018235F" w:rsidP="008635A8">
      <w:pPr>
        <w:pStyle w:val="ab"/>
        <w:spacing w:before="180"/>
        <w:rPr>
          <w:lang w:val="en-US"/>
        </w:rPr>
      </w:pPr>
    </w:p>
    <w:p w:rsidR="0018235F" w:rsidRPr="00173E58" w:rsidRDefault="0018235F" w:rsidP="008635A8">
      <w:pPr>
        <w:pStyle w:val="ab"/>
        <w:spacing w:before="180"/>
      </w:pPr>
      <w:r w:rsidRPr="00173E58">
        <w:rPr>
          <w:rFonts w:hint="eastAsia"/>
        </w:rPr>
        <w:t>福祉サービスに関する情報を必要としている人の、情報の入手の可否（一般問14-1）</w:t>
      </w:r>
    </w:p>
    <w:p w:rsidR="0018235F" w:rsidRPr="00173E58" w:rsidRDefault="0018235F" w:rsidP="0018235F">
      <w:r w:rsidRPr="00173E58">
        <w:rPr>
          <w:noProof/>
        </w:rPr>
        <w:drawing>
          <wp:anchor distT="0" distB="0" distL="114300" distR="114300" simplePos="0" relativeHeight="251530240" behindDoc="0" locked="0" layoutInCell="1" allowOverlap="1">
            <wp:simplePos x="0" y="0"/>
            <wp:positionH relativeFrom="column">
              <wp:posOffset>273050</wp:posOffset>
            </wp:positionH>
            <wp:positionV relativeFrom="paragraph">
              <wp:posOffset>46020</wp:posOffset>
            </wp:positionV>
            <wp:extent cx="5045760" cy="775080"/>
            <wp:effectExtent l="0" t="0" r="254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760" cy="77508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r w:rsidRPr="00173E58">
        <w:rPr>
          <w:noProof/>
        </w:rPr>
        <w:drawing>
          <wp:anchor distT="0" distB="0" distL="114300" distR="114300" simplePos="0" relativeHeight="251531264" behindDoc="0" locked="0" layoutInCell="1" allowOverlap="1">
            <wp:simplePos x="0" y="0"/>
            <wp:positionH relativeFrom="column">
              <wp:posOffset>1688465</wp:posOffset>
            </wp:positionH>
            <wp:positionV relativeFrom="paragraph">
              <wp:posOffset>132380</wp:posOffset>
            </wp:positionV>
            <wp:extent cx="3404235" cy="525780"/>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4235" cy="52578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340C8D" w:rsidRPr="00173E58" w:rsidRDefault="00340C8D" w:rsidP="0018235F"/>
    <w:p w:rsidR="0018235F" w:rsidRPr="00173E58" w:rsidRDefault="0018235F" w:rsidP="008635A8">
      <w:pPr>
        <w:pStyle w:val="ab"/>
        <w:spacing w:before="180"/>
      </w:pPr>
      <w:r w:rsidRPr="00173E58">
        <w:rPr>
          <w:rFonts w:hint="eastAsia"/>
        </w:rPr>
        <w:t>相談する人の有無（一般問12）</w:t>
      </w:r>
    </w:p>
    <w:p w:rsidR="0018235F" w:rsidRPr="00173E58" w:rsidRDefault="0018235F" w:rsidP="0018235F">
      <w:r w:rsidRPr="00173E58">
        <w:rPr>
          <w:noProof/>
        </w:rPr>
        <w:drawing>
          <wp:anchor distT="0" distB="0" distL="114300" distR="114300" simplePos="0" relativeHeight="251532288" behindDoc="0" locked="0" layoutInCell="1" allowOverlap="1">
            <wp:simplePos x="0" y="0"/>
            <wp:positionH relativeFrom="column">
              <wp:posOffset>276860</wp:posOffset>
            </wp:positionH>
            <wp:positionV relativeFrom="paragraph">
              <wp:posOffset>47349</wp:posOffset>
            </wp:positionV>
            <wp:extent cx="5045760" cy="775080"/>
            <wp:effectExtent l="0" t="0" r="254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760" cy="77508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r w:rsidRPr="00173E58">
        <w:rPr>
          <w:noProof/>
        </w:rPr>
        <w:drawing>
          <wp:anchor distT="0" distB="0" distL="114300" distR="114300" simplePos="0" relativeHeight="251533312" behindDoc="0" locked="0" layoutInCell="1" allowOverlap="1">
            <wp:simplePos x="0" y="0"/>
            <wp:positionH relativeFrom="column">
              <wp:posOffset>1458595</wp:posOffset>
            </wp:positionH>
            <wp:positionV relativeFrom="paragraph">
              <wp:posOffset>40999</wp:posOffset>
            </wp:positionV>
            <wp:extent cx="3724560" cy="526320"/>
            <wp:effectExtent l="0" t="0" r="0" b="0"/>
            <wp:wrapNone/>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560" cy="526320"/>
                    </a:xfrm>
                    <a:prstGeom prst="rect">
                      <a:avLst/>
                    </a:prstGeom>
                    <a:noFill/>
                    <a:ln>
                      <a:noFill/>
                    </a:ln>
                  </pic:spPr>
                </pic:pic>
              </a:graphicData>
            </a:graphic>
          </wp:anchor>
        </w:drawing>
      </w:r>
    </w:p>
    <w:p w:rsidR="00A36F31" w:rsidRPr="00173E58" w:rsidRDefault="00A36F31" w:rsidP="00A36F31">
      <w:pPr>
        <w:pStyle w:val="3"/>
        <w:ind w:leftChars="0" w:left="0"/>
        <w:rPr>
          <w:rFonts w:asciiTheme="majorEastAsia" w:hAnsiTheme="majorEastAsia"/>
          <w:szCs w:val="21"/>
        </w:rPr>
      </w:pPr>
    </w:p>
    <w:p w:rsidR="00C42A37" w:rsidRPr="00173E58" w:rsidRDefault="00C42A37" w:rsidP="00C42A37"/>
    <w:p w:rsidR="00C42A37" w:rsidRPr="00173E58" w:rsidRDefault="00C42A37" w:rsidP="00C42A37"/>
    <w:p w:rsidR="00C42A37" w:rsidRPr="00173E58" w:rsidRDefault="00C42A37" w:rsidP="00C42A37"/>
    <w:p w:rsidR="00C42A37" w:rsidRPr="00173E58" w:rsidRDefault="00C42A37" w:rsidP="00C42A37"/>
    <w:p w:rsidR="00C42A37" w:rsidRPr="00173E58" w:rsidRDefault="00C42A37" w:rsidP="00C42A37"/>
    <w:p w:rsidR="00C42A37" w:rsidRPr="00173E58" w:rsidRDefault="00C42A37" w:rsidP="00C42A37"/>
    <w:p w:rsidR="00C42A37" w:rsidRPr="00173E58" w:rsidRDefault="00C42A37" w:rsidP="00C42A37"/>
    <w:p w:rsidR="00C42A37" w:rsidRPr="00173E58" w:rsidRDefault="00C42A37" w:rsidP="00C42A37"/>
    <w:p w:rsidR="00C42A37" w:rsidRPr="00173E58" w:rsidRDefault="00C42A37" w:rsidP="00C42A37"/>
    <w:p w:rsidR="0018235F" w:rsidRPr="00173E58" w:rsidRDefault="0014619C" w:rsidP="0018235F">
      <w:pPr>
        <w:pStyle w:val="3"/>
        <w:ind w:leftChars="0" w:left="0" w:firstLineChars="100" w:firstLine="280"/>
        <w:rPr>
          <w:b/>
          <w:noProof/>
          <w:sz w:val="26"/>
        </w:rPr>
      </w:pPr>
      <w:r w:rsidRPr="00173E58">
        <w:rPr>
          <w:rFonts w:asciiTheme="majorEastAsia" w:hAnsiTheme="majorEastAsia" w:hint="eastAsia"/>
          <w:sz w:val="28"/>
        </w:rPr>
        <w:t xml:space="preserve">④　</w:t>
      </w:r>
      <w:r w:rsidR="0018235F" w:rsidRPr="00173E58">
        <w:rPr>
          <w:rFonts w:asciiTheme="majorEastAsia" w:hAnsiTheme="majorEastAsia" w:hint="eastAsia"/>
          <w:sz w:val="28"/>
        </w:rPr>
        <w:t>配慮が必要な人への支援</w:t>
      </w:r>
      <w:r w:rsidR="0018235F"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高齢者や障がいのある人、子ども、外国人</w:t>
      </w:r>
      <w:r w:rsidR="00F52A2C" w:rsidRPr="00173E58">
        <w:rPr>
          <w:rFonts w:hint="eastAsia"/>
          <w:sz w:val="22"/>
        </w:rPr>
        <w:t>等</w:t>
      </w:r>
      <w:r w:rsidRPr="00173E58">
        <w:rPr>
          <w:rFonts w:hint="eastAsia"/>
          <w:sz w:val="22"/>
        </w:rPr>
        <w:t>、災害時に避難</w:t>
      </w:r>
      <w:r w:rsidR="00F52A2C" w:rsidRPr="00173E58">
        <w:rPr>
          <w:rFonts w:hint="eastAsia"/>
          <w:sz w:val="22"/>
        </w:rPr>
        <w:t>等</w:t>
      </w:r>
      <w:r w:rsidRPr="00173E58">
        <w:rPr>
          <w:rFonts w:hint="eastAsia"/>
          <w:sz w:val="22"/>
        </w:rPr>
        <w:t>の支援が必要な人に対して、より実践的な訓練や対象者の把握、安否確認・支援の仕組みづくり</w:t>
      </w:r>
      <w:r w:rsidR="00F52A2C" w:rsidRPr="00173E58">
        <w:rPr>
          <w:rFonts w:hint="eastAsia"/>
          <w:sz w:val="22"/>
        </w:rPr>
        <w:t>等</w:t>
      </w:r>
      <w:r w:rsidRPr="00173E58">
        <w:rPr>
          <w:rFonts w:hint="eastAsia"/>
          <w:sz w:val="22"/>
        </w:rPr>
        <w:t>が求められています。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また、</w:t>
      </w:r>
      <w:r w:rsidR="00DE563A" w:rsidRPr="00173E58">
        <w:rPr>
          <w:rFonts w:hint="eastAsia"/>
          <w:sz w:val="22"/>
        </w:rPr>
        <w:t>子どもや高齢者、障がいのある方</w:t>
      </w:r>
      <w:r w:rsidR="00F52A2C" w:rsidRPr="00173E58">
        <w:rPr>
          <w:rFonts w:hint="eastAsia"/>
          <w:sz w:val="22"/>
        </w:rPr>
        <w:t>等</w:t>
      </w:r>
      <w:r w:rsidR="00DE563A" w:rsidRPr="00173E58">
        <w:rPr>
          <w:rFonts w:hint="eastAsia"/>
          <w:sz w:val="22"/>
        </w:rPr>
        <w:t>支援が必要な人への見守り・手助けや、</w:t>
      </w:r>
      <w:r w:rsidRPr="00173E58">
        <w:rPr>
          <w:rFonts w:hint="eastAsia"/>
          <w:sz w:val="22"/>
        </w:rPr>
        <w:t>引きこもり</w:t>
      </w:r>
      <w:r w:rsidR="00F52A2C" w:rsidRPr="00173E58">
        <w:rPr>
          <w:rFonts w:hint="eastAsia"/>
          <w:sz w:val="22"/>
        </w:rPr>
        <w:t>等</w:t>
      </w:r>
      <w:r w:rsidR="00834FF7" w:rsidRPr="00173E58">
        <w:rPr>
          <w:rFonts w:hint="eastAsia"/>
          <w:sz w:val="22"/>
        </w:rPr>
        <w:t>、</w:t>
      </w:r>
      <w:r w:rsidRPr="00173E58">
        <w:rPr>
          <w:rFonts w:hint="eastAsia"/>
          <w:sz w:val="22"/>
        </w:rPr>
        <w:t>福祉サービスに結び付いていない人への支援が課題になっています。</w:t>
      </w:r>
    </w:p>
    <w:p w:rsidR="0018235F" w:rsidRPr="00173E58" w:rsidRDefault="0018235F" w:rsidP="0018235F"/>
    <w:p w:rsidR="0018235F" w:rsidRPr="00173E58" w:rsidRDefault="0018235F" w:rsidP="008635A8">
      <w:pPr>
        <w:pStyle w:val="ab"/>
        <w:spacing w:before="180"/>
      </w:pPr>
      <w:r w:rsidRPr="00173E58">
        <w:rPr>
          <w:rFonts w:hint="eastAsia"/>
        </w:rPr>
        <w:t>地域の防災訓練ですべき内容（一般問24）</w:t>
      </w:r>
    </w:p>
    <w:p w:rsidR="0018235F" w:rsidRPr="00173E58" w:rsidRDefault="0018235F" w:rsidP="0018235F"/>
    <w:p w:rsidR="0018235F" w:rsidRPr="00173E58" w:rsidRDefault="0018235F" w:rsidP="0018235F">
      <w:r w:rsidRPr="00173E58">
        <w:rPr>
          <w:noProof/>
        </w:rPr>
        <w:drawing>
          <wp:anchor distT="0" distB="0" distL="114300" distR="114300" simplePos="0" relativeHeight="251534336" behindDoc="0" locked="0" layoutInCell="1" allowOverlap="1">
            <wp:simplePos x="0" y="0"/>
            <wp:positionH relativeFrom="column">
              <wp:posOffset>913130</wp:posOffset>
            </wp:positionH>
            <wp:positionV relativeFrom="paragraph">
              <wp:posOffset>5616</wp:posOffset>
            </wp:positionV>
            <wp:extent cx="4293360" cy="2688480"/>
            <wp:effectExtent l="0" t="0" r="0" b="0"/>
            <wp:wrapNone/>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3360" cy="268848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934451" w:rsidRPr="00173E58" w:rsidRDefault="00934451" w:rsidP="0018235F"/>
    <w:p w:rsidR="0018235F" w:rsidRPr="00173E58" w:rsidRDefault="0018235F" w:rsidP="0018235F"/>
    <w:p w:rsidR="0018235F" w:rsidRPr="00173E58" w:rsidRDefault="0018235F" w:rsidP="008635A8">
      <w:pPr>
        <w:pStyle w:val="ab"/>
        <w:spacing w:before="180"/>
      </w:pPr>
      <w:r w:rsidRPr="00173E58">
        <w:rPr>
          <w:rFonts w:hint="eastAsia"/>
        </w:rPr>
        <w:t>活動・業務を通じて感じている地域の課題（担い手問16）</w:t>
      </w:r>
    </w:p>
    <w:p w:rsidR="0018235F" w:rsidRPr="00173E58" w:rsidRDefault="0019450E" w:rsidP="0018235F">
      <w:r w:rsidRPr="0019450E">
        <w:rPr>
          <w:noProof/>
        </w:rPr>
        <w:drawing>
          <wp:anchor distT="0" distB="0" distL="114300" distR="114300" simplePos="0" relativeHeight="251558912" behindDoc="0" locked="0" layoutInCell="1" allowOverlap="1">
            <wp:simplePos x="0" y="0"/>
            <wp:positionH relativeFrom="column">
              <wp:posOffset>638479</wp:posOffset>
            </wp:positionH>
            <wp:positionV relativeFrom="paragraph">
              <wp:posOffset>208280</wp:posOffset>
            </wp:positionV>
            <wp:extent cx="4744720" cy="4466590"/>
            <wp:effectExtent l="0" t="0" r="0" b="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4720" cy="446659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18235F" w:rsidRPr="00173E58" w:rsidRDefault="0018235F" w:rsidP="0018235F">
      <w:pPr>
        <w:ind w:leftChars="400" w:left="840" w:rightChars="100" w:right="210"/>
      </w:pPr>
      <w:r w:rsidRPr="00173E58">
        <w:br w:type="page"/>
      </w:r>
    </w:p>
    <w:p w:rsidR="0018235F" w:rsidRPr="00173E58" w:rsidRDefault="0018235F" w:rsidP="0018235F"/>
    <w:p w:rsidR="0018235F" w:rsidRPr="00173E58" w:rsidRDefault="0014619C" w:rsidP="0018235F">
      <w:pPr>
        <w:pStyle w:val="3"/>
        <w:ind w:leftChars="0" w:left="0" w:firstLineChars="100" w:firstLine="280"/>
        <w:rPr>
          <w:b/>
          <w:noProof/>
          <w:sz w:val="26"/>
        </w:rPr>
      </w:pPr>
      <w:r w:rsidRPr="00173E58">
        <w:rPr>
          <w:rFonts w:asciiTheme="majorEastAsia" w:hAnsiTheme="majorEastAsia" w:hint="eastAsia"/>
          <w:sz w:val="28"/>
        </w:rPr>
        <w:t xml:space="preserve">⑤　</w:t>
      </w:r>
      <w:r w:rsidR="0018235F" w:rsidRPr="00173E58">
        <w:rPr>
          <w:rFonts w:asciiTheme="majorEastAsia" w:hAnsiTheme="majorEastAsia" w:hint="eastAsia"/>
          <w:sz w:val="28"/>
        </w:rPr>
        <w:t>福祉のまちづくりの推進</w:t>
      </w:r>
      <w:r w:rsidR="0018235F"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だれもが住みよいまち“こだいら”の実現に向けて、小平市福祉のまちづくり条例や小平市第二期福祉のまちづくり推進計画のもと、建築物、道路・交通機関</w:t>
      </w:r>
      <w:r w:rsidR="00F52A2C" w:rsidRPr="00173E58">
        <w:rPr>
          <w:rFonts w:hint="eastAsia"/>
          <w:sz w:val="22"/>
        </w:rPr>
        <w:t>等</w:t>
      </w:r>
      <w:r w:rsidRPr="00173E58">
        <w:rPr>
          <w:rFonts w:hint="eastAsia"/>
          <w:sz w:val="22"/>
        </w:rPr>
        <w:t>のバリアフリー化を、引き続き進めるとともに、だれもがわかりやすい案内標示や手話</w:t>
      </w:r>
      <w:r w:rsidR="00F52A2C" w:rsidRPr="00173E58">
        <w:rPr>
          <w:rFonts w:hint="eastAsia"/>
          <w:sz w:val="22"/>
        </w:rPr>
        <w:t>等</w:t>
      </w:r>
      <w:r w:rsidRPr="00173E58">
        <w:rPr>
          <w:rFonts w:hint="eastAsia"/>
          <w:sz w:val="22"/>
        </w:rPr>
        <w:t>の障がい特性に応じたイベント・会議における情報保障</w:t>
      </w:r>
      <w:r w:rsidR="00F52A2C" w:rsidRPr="00173E58">
        <w:rPr>
          <w:rFonts w:hint="eastAsia"/>
          <w:sz w:val="22"/>
        </w:rPr>
        <w:t>等</w:t>
      </w:r>
      <w:r w:rsidRPr="00173E58">
        <w:rPr>
          <w:rFonts w:hint="eastAsia"/>
          <w:sz w:val="22"/>
        </w:rPr>
        <w:t>の情報のバリアフリーが求められています。また、小・中学生が福祉のまちづくりを学び、福祉体験</w:t>
      </w:r>
      <w:r w:rsidR="00F52A2C" w:rsidRPr="00173E58">
        <w:rPr>
          <w:rFonts w:hint="eastAsia"/>
          <w:sz w:val="22"/>
        </w:rPr>
        <w:t>等</w:t>
      </w:r>
      <w:r w:rsidRPr="00173E58">
        <w:rPr>
          <w:rFonts w:hint="eastAsia"/>
          <w:sz w:val="22"/>
        </w:rPr>
        <w:t>をする福祉教育や、地域における市民の福祉体験、交流</w:t>
      </w:r>
      <w:r w:rsidR="00F52A2C" w:rsidRPr="00173E58">
        <w:rPr>
          <w:rFonts w:hint="eastAsia"/>
          <w:sz w:val="22"/>
        </w:rPr>
        <w:t>等</w:t>
      </w:r>
      <w:r w:rsidRPr="00173E58">
        <w:rPr>
          <w:rFonts w:hint="eastAsia"/>
          <w:sz w:val="22"/>
        </w:rPr>
        <w:t>による、心のバリアフリーについても、より一層の推進が必要です。</w:t>
      </w:r>
    </w:p>
    <w:p w:rsidR="0018235F" w:rsidRPr="00173E58" w:rsidRDefault="0018235F" w:rsidP="0018235F"/>
    <w:p w:rsidR="0018235F" w:rsidRPr="00173E58" w:rsidRDefault="0018235F" w:rsidP="008635A8">
      <w:pPr>
        <w:pStyle w:val="ab"/>
        <w:spacing w:before="180"/>
      </w:pPr>
      <w:r w:rsidRPr="00173E58">
        <w:rPr>
          <w:rFonts w:hint="eastAsia"/>
        </w:rPr>
        <w:t>建築物、道路・交通機関等及び情報案内等のバリアフリー化の状況（一般問31）</w:t>
      </w:r>
    </w:p>
    <w:p w:rsidR="0018235F" w:rsidRPr="00173E58" w:rsidRDefault="0018235F" w:rsidP="0018235F">
      <w:r w:rsidRPr="00173E58">
        <w:rPr>
          <w:noProof/>
        </w:rPr>
        <w:drawing>
          <wp:anchor distT="0" distB="0" distL="114300" distR="114300" simplePos="0" relativeHeight="251536384" behindDoc="0" locked="0" layoutInCell="1" allowOverlap="1">
            <wp:simplePos x="0" y="0"/>
            <wp:positionH relativeFrom="column">
              <wp:posOffset>278765</wp:posOffset>
            </wp:positionH>
            <wp:positionV relativeFrom="paragraph">
              <wp:posOffset>121195</wp:posOffset>
            </wp:positionV>
            <wp:extent cx="5559120" cy="4167720"/>
            <wp:effectExtent l="0" t="0" r="3810" b="0"/>
            <wp:wrapNone/>
            <wp:docPr id="710"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9120" cy="416772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rPr>
          <w:noProof/>
        </w:rPr>
        <w:drawing>
          <wp:anchor distT="0" distB="0" distL="114300" distR="114300" simplePos="0" relativeHeight="251537408" behindDoc="0" locked="0" layoutInCell="1" allowOverlap="1">
            <wp:simplePos x="0" y="0"/>
            <wp:positionH relativeFrom="column">
              <wp:posOffset>2224405</wp:posOffset>
            </wp:positionH>
            <wp:positionV relativeFrom="paragraph">
              <wp:posOffset>105855</wp:posOffset>
            </wp:positionV>
            <wp:extent cx="3404520" cy="782280"/>
            <wp:effectExtent l="0" t="0" r="0" b="0"/>
            <wp:wrapNone/>
            <wp:docPr id="714"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4520" cy="78228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2652FF" w:rsidRPr="00173E58" w:rsidRDefault="002652FF" w:rsidP="0018235F"/>
    <w:p w:rsidR="002652FF" w:rsidRPr="00173E58" w:rsidRDefault="002652FF" w:rsidP="0018235F"/>
    <w:p w:rsidR="002652FF" w:rsidRPr="00173E58" w:rsidRDefault="002652F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Pr>
        <w:spacing w:line="320" w:lineRule="exact"/>
      </w:pPr>
    </w:p>
    <w:p w:rsidR="00934451" w:rsidRPr="00173E58" w:rsidRDefault="00934451" w:rsidP="0018235F">
      <w:pPr>
        <w:spacing w:line="320" w:lineRule="exact"/>
      </w:pPr>
    </w:p>
    <w:p w:rsidR="0018235F" w:rsidRPr="00173E58" w:rsidRDefault="0018235F" w:rsidP="008635A8">
      <w:pPr>
        <w:pStyle w:val="ab"/>
        <w:spacing w:before="180"/>
      </w:pPr>
      <w:r w:rsidRPr="00173E58">
        <w:rPr>
          <w:rFonts w:hint="eastAsia"/>
        </w:rPr>
        <w:t>心のバリアフリーを進めるために必要な取組（一般問34）</w:t>
      </w:r>
    </w:p>
    <w:p w:rsidR="0018235F" w:rsidRPr="00173E58" w:rsidRDefault="0019450E" w:rsidP="0018235F">
      <w:r w:rsidRPr="0019450E">
        <w:rPr>
          <w:noProof/>
        </w:rPr>
        <w:drawing>
          <wp:anchor distT="0" distB="0" distL="114300" distR="114300" simplePos="0" relativeHeight="251555840" behindDoc="0" locked="0" layoutInCell="1" allowOverlap="1">
            <wp:simplePos x="0" y="0"/>
            <wp:positionH relativeFrom="column">
              <wp:posOffset>751840</wp:posOffset>
            </wp:positionH>
            <wp:positionV relativeFrom="paragraph">
              <wp:posOffset>188291</wp:posOffset>
            </wp:positionV>
            <wp:extent cx="4615815" cy="2693035"/>
            <wp:effectExtent l="0" t="0" r="0" b="0"/>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5815" cy="2693035"/>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rPr>
          <w:noProof/>
        </w:rPr>
        <w:drawing>
          <wp:anchor distT="0" distB="0" distL="114300" distR="114300" simplePos="0" relativeHeight="251535360" behindDoc="0" locked="0" layoutInCell="1" allowOverlap="1">
            <wp:simplePos x="0" y="0"/>
            <wp:positionH relativeFrom="column">
              <wp:posOffset>3263265</wp:posOffset>
            </wp:positionH>
            <wp:positionV relativeFrom="paragraph">
              <wp:posOffset>144921</wp:posOffset>
            </wp:positionV>
            <wp:extent cx="1897560" cy="981360"/>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7560" cy="981360"/>
                    </a:xfrm>
                    <a:prstGeom prst="rect">
                      <a:avLst/>
                    </a:prstGeom>
                    <a:noFill/>
                    <a:ln>
                      <a:noFill/>
                    </a:ln>
                  </pic:spPr>
                </pic:pic>
              </a:graphicData>
            </a:graphic>
          </wp:anchor>
        </w:drawing>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18235F" w:rsidRPr="00173E58" w:rsidRDefault="0018235F" w:rsidP="0018235F">
      <w:r w:rsidRPr="00173E58">
        <w:br w:type="page"/>
      </w:r>
    </w:p>
    <w:p w:rsidR="0018235F" w:rsidRPr="00173E58" w:rsidRDefault="0018235F" w:rsidP="0018235F"/>
    <w:p w:rsidR="0018235F" w:rsidRPr="00173E58" w:rsidRDefault="00316C12" w:rsidP="0018235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グループ化 838" o:spid="_x0000_s1327" style="position:absolute;left:0;text-align:left;margin-left:14.45pt;margin-top:.95pt;width:491.6pt;height:36pt;z-index:-251703296"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331"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330"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329"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328"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18235F" w:rsidRPr="00173E58">
        <w:rPr>
          <w:rFonts w:asciiTheme="majorEastAsia" w:eastAsiaTheme="majorEastAsia" w:hAnsiTheme="majorEastAsia" w:hint="eastAsia"/>
          <w:sz w:val="32"/>
        </w:rPr>
        <w:t xml:space="preserve">３　</w:t>
      </w:r>
      <w:r w:rsidR="0018235F" w:rsidRPr="00173E58">
        <w:rPr>
          <w:rFonts w:asciiTheme="majorEastAsia" w:eastAsiaTheme="majorEastAsia" w:hAnsiTheme="majorEastAsia" w:hint="eastAsia"/>
          <w:w w:val="67"/>
          <w:sz w:val="32"/>
        </w:rPr>
        <w:t>第三期地域保健福祉計画及び第二期福祉のまちづくり推進計画における主な取組内容</w:t>
      </w:r>
      <w:r w:rsidR="0018235F" w:rsidRPr="00173E58">
        <w:rPr>
          <w:rFonts w:asciiTheme="majorEastAsia" w:eastAsiaTheme="majorEastAsia" w:hAnsiTheme="majorEastAsia"/>
          <w:w w:val="67"/>
          <w:sz w:val="32"/>
        </w:rPr>
        <w:tab/>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第三期地域保健福祉計画及び第二期福祉のまちづくり推進計画の見直しに当たって、地域福祉・福祉のまちづくりに関する視点で、今までの取組内容を、以下のとおり施策の柱・施策ごとにまとめました。平成１９</w:t>
      </w:r>
      <w:r w:rsidR="0059568B" w:rsidRPr="00173E58">
        <w:rPr>
          <w:rFonts w:hint="eastAsia"/>
          <w:sz w:val="22"/>
        </w:rPr>
        <w:t>（2007）</w:t>
      </w:r>
      <w:r w:rsidRPr="00173E58">
        <w:rPr>
          <w:rFonts w:hint="eastAsia"/>
          <w:sz w:val="22"/>
        </w:rPr>
        <w:t>年度から平成２９</w:t>
      </w:r>
      <w:r w:rsidR="0059568B" w:rsidRPr="00173E58">
        <w:rPr>
          <w:rFonts w:hint="eastAsia"/>
          <w:sz w:val="22"/>
        </w:rPr>
        <w:t>（2017）</w:t>
      </w:r>
      <w:r w:rsidRPr="00173E58">
        <w:rPr>
          <w:rFonts w:hint="eastAsia"/>
          <w:sz w:val="22"/>
        </w:rPr>
        <w:t>年度までの間に開始された、主な取組内容となっています。なお、それぞれの取組内容は現在も継続しており、開始された年度を記入しています。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これまで、第三期地域保健福祉計画及び第二期福祉のまちづくり推進計画に基づき、「だれもが共に支えあい、健やかに、安心して暮らせる、心豊かな地域社会」と「だれもが住みよいまち“こだいら”」の実現に向け、手話通訳者の配置等の情報提供体制の充実や、自立相談支援事業等の相談支援体制の充実、介護予防見守りボランティア事業等の福祉人材の育成を始めとした各種事業を実施してきました。</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高齢化による地域福祉の担い手の不足や、地域生活課題の複雑化・多様化により、分野を超えた対応が必要なこと等から、地域福祉への取組がより重要になっています。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また、お互いを思いやる心のバリアフリーや、公共施設の老朽化に伴い更新時期を迎えることから、福祉のまちづくりのより一層の推進が求められています。これまでの成果を踏まえつつ、新たな計画のもと、さらなる展開を図る必要があります。</w:t>
      </w:r>
    </w:p>
    <w:p w:rsidR="0018235F" w:rsidRPr="00173E58" w:rsidRDefault="0018235F" w:rsidP="0018235F"/>
    <w:p w:rsidR="0018235F" w:rsidRPr="00173E58" w:rsidRDefault="0018235F"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934451" w:rsidRPr="00173E58" w:rsidRDefault="00934451" w:rsidP="0018235F"/>
    <w:p w:rsidR="0018235F" w:rsidRPr="00173E58" w:rsidRDefault="0018235F" w:rsidP="0018235F"/>
    <w:p w:rsidR="0018235F" w:rsidRPr="00173E58" w:rsidRDefault="0018235F" w:rsidP="0018235F">
      <w:r w:rsidRPr="00173E58">
        <w:br w:type="page"/>
      </w:r>
    </w:p>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（１）情報提供及び相談支援体制の充実</w:t>
      </w:r>
      <w:r w:rsidRPr="00173E58">
        <w:rPr>
          <w:rFonts w:hint="eastAsia"/>
          <w:color w:val="C0C0C0"/>
          <w:sz w:val="14"/>
        </w:rPr>
        <w:t xml:space="preserve">　●　●　●　●　●　●　●</w:t>
      </w:r>
    </w:p>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利用者への情報提供体制の充実</w:t>
      </w:r>
      <w:r w:rsidR="00316C12" w:rsidRPr="00316C12">
        <w:rPr>
          <w:rFonts w:ascii="ＭＳ ゴシック" w:eastAsia="ＭＳ ゴシック" w:hAnsi="ＭＳ ゴシック"/>
          <w:noProof/>
          <w:sz w:val="22"/>
          <w:szCs w:val="22"/>
        </w:rPr>
        <w:pict>
          <v:roundrect id="四角形: 角を丸くする 837" o:spid="_x0000_s1326" style="position:absolute;left:0;text-align:left;margin-left:14pt;margin-top:23.65pt;width:453.55pt;height:460.4pt;z-index:251620352;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fE3gIAAH0FAAAOAAAAZHJzL2Uyb0RvYy54bWysVMtu1DAU3SPxD5b30yTTzKNRM1U1D4TE&#10;o6LwAZ7YmRgcO9ieyRTEot2yQOoOdceGX+iGrxkq8RlcO5lhChuEyMLx9eP4nnvPvccn61KgFdOG&#10;K5ni6CDEiMlMUS4XKX71ctYZYmQskZQIJVmKL5jBJ6OHD47rKmFdVShBmUYAIk1SVykurK2SIDBZ&#10;wUpiDlTFJGzmSpfEgqkXAdWkBvRSBN0w7Ae10rTSKmPGwOqk2cQjj5/nLLPP89wwi0SKwTfrR+3H&#10;uRuD0TFJFppUBc9aN8g/eFESLuHRHdSEWIKWmv8BVfJMK6Nye5CpMlB5zjPmOQCbKPyNzXlBKua5&#10;QHBMtQuT+X+w2bPVmUacpnh4OMBIkhKSdHdz8+Pr9d23LwmC/+bq+vvt7eby0+by8+bqI3IHIWx1&#10;ZRK4fV6daUfcVE9U9sYgqcYFkQt2qrWqC0YoOBu588G9C84wcBXN66eKwptkaZWP4DrXpQOE2KC1&#10;T9TFLlFsbVEGi71BPwyHPYwy2OvBPOz3/Bsk2V6vtLGPmCqRm6RYq6WkL0AO/g2yemKsTxdtKRP6&#10;GqO8FJD8FREo6sZbwPZsQJItpLso1YwL4dUjJKqBY3cQhh7cKMGp2/VhcUJmY6ERwKZ4voj8GbEs&#10;gXaz1u+B/40QYRnk2iz7JXjVl4JDgBCCtQ9ecgvFI3gJ2QOMLYqL+lRS75wlXDRzuCykcwmC2LJ3&#10;4fQifX8UHk2H02Hcibv9aScOJ5PO6Wwcd/qzaNCbHE7G40n0wXkexUnBKWXSEdwWTBT/nSDb0m2k&#10;viuZe5SMXsx30Zr5r03s3rHgvhs+MMBl+/fsvNycwhqlzhW9ALVp1XQA6FgwKZR+h1EN1Z9i83ZJ&#10;NMNIPJag2KMojl278EbcG3TB0Ps78/0dIjOASnFmNUaNMbZNk1lWmi8KeKvJu1SnoPOc221BNH61&#10;1QE17jm0/cg1kX3bn/rVNUc/AQAA//8DAFBLAwQUAAYACAAAACEAxCGk2N0AAAAJAQAADwAAAGRy&#10;cy9kb3ducmV2LnhtbEyPwU7DMBBE70j8g7VI3KgTt5Q2xKkAKXfacunNjZc4EK9D7Lbh71lOcJvV&#10;rGbelJvJ9+KMY+wCachnGQikJtiOWg1v+/puBSImQ9b0gVDDN0bYVNdXpSlsuNAWz7vUCg6hWBgN&#10;LqWhkDI2Dr2JszAgsfceRm8Sn2Mr7WguHO57qbJsKb3piBucGfDFYfO5O3kNe9fmX68fSzm5w+JZ&#10;1XGow/ag9e3N9PQIIuGU/p7hF5/RoWKmYziRjaLXoFY8JWlYPMxBsL+e3+cgjizUWoGsSvl/QfUD&#10;AAD//wMAUEsBAi0AFAAGAAgAAAAhALaDOJL+AAAA4QEAABMAAAAAAAAAAAAAAAAAAAAAAFtDb250&#10;ZW50X1R5cGVzXS54bWxQSwECLQAUAAYACAAAACEAOP0h/9YAAACUAQAACwAAAAAAAAAAAAAAAAAv&#10;AQAAX3JlbHMvLnJlbHNQSwECLQAUAAYACAAAACEAYc8XxN4CAAB9BQAADgAAAAAAAAAAAAAAAAAu&#10;AgAAZHJzL2Uyb0RvYy54bWxQSwECLQAUAAYACAAAACEAxCGk2N0AAAAJAQAADwAAAAAAAAAAAAAA&#10;AAA4BQAAZHJzL2Rvd25yZXYueG1sUEsFBgAAAAAEAAQA8wAAAEIGA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36" o:spid="_x0000_s1325" style="position:absolute;left:0;text-align:left;margin-left:15pt;margin-top:24.65pt;width:453.55pt;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vLGwQAAAYNAAAOAAAAZHJzL2Uyb0RvYy54bWy8V82O5DQQviPxDlaOSEx+OunuaU3PCnZZ&#10;hLTASts8gNtxOhFOHGx3p2ePzDNw4oK4wZUrPM1o34OynWScCUmPEOKS9s/nz1X12eXqmxfnkqET&#10;FbLg1dYLrwIP0YrwtKgOW++73etP1x6SClcpZryiW++OSu/F7ccf3TT1hkY85yylAgFJJTdNvfVy&#10;peqN70uS0xLLK17TCiYzLkqsoCsOfipwA+wl86MgWPoNF2ktOKFSwugrO+ndGv4so0R9m2WSKsS2&#10;HtimzFeY715//dsbvDkIXOcFac3A/8KKEhcVbNpTvcIKo6MoRlRlQQSXPFNXhJc+z7KCUOMDeBMG&#10;T7x5l+OaGl8gOLLuwyT/O1ryzemtQEW69daLpYcqXIJID/c/Pdz//nD/p278+Jtp/LJBH37+48Nf&#10;vyINhLA1tdzA6nf1W6Edl/UbTr6XMOEPZnRHAgbtm695CuT4qLgJ1TkTpV4JQUBno8hdrwg9K0Rg&#10;MFktg2CdeIjAXBSvI2jrLfCmW02OUn1JuWHCpzdSWUVTaBk90tanHaiflQzE/cRHcbhYR6hBSRRH&#10;ybI7BT00dKABytHjxiBwj4ocVALqhav1NOXCAU9Txg6qtW2aEqLyxKEpS0HYHnmRduWAreOTEYC7&#10;/Xzeawd8gTd0tQqmIxC6Ql3idOWa43SVusTp6jXH+XypQlerS8fUlWr6UIWuTAGCCxXAN0nsNXZP&#10;dOhqNIuMhgrNcEauRvOcQ4XmOF2N5jmHCs1xuhrNc7oSjZCQmg5d8sF5l4/IuWoTErQQ1o/jDnTR&#10;GarmUqc/nZ8gx+3CNr8BTs868OsBHIKl4YspOCjkskMcNLzLniN2kMmFg4savppkjwZwOGEafj0J&#10;Xwzg+n5rPNxfm8zH5sTDBa234bS7yXBB62847fByuKD1OBy4DGKCaa1yAoqJp2WE8BCUEXvtBiiJ&#10;lRa8a6IG3q/2gUF5/3zp6ZKf6I4boNLim4tuYmLeItj2EcEqF9k+NANshyDHfUE+p++H+CgOFnBf&#10;IN7tO1ebLXvLYCJcJ5HxG3wYTVrbWp0GO3T7jtfYvNmK28G6Xwu3R+DZQNeKjuif/LW0I4fswCgI&#10;47gPOQnjklrXtbim8OhV1ofDKT4kZ0X6umBMy2rqV/qSCXTCUHnuD/Z6sWMJRZAdWyeQh+3BgWGo&#10;Uu1wdwB6BrPpgJxV+miF0QrWm83+t53LQkG1zooSykX9jLT25xSnX1SpuQQKF8y2IT4McpgpB3UF&#10;aEvGPU/voBoU3Jbi8NcBGjkX7z3UQBm+9eQPRyyoh9hXFdS512Ecg6bKdOJkpR8e4c7s3RlcEaDa&#10;ekTBxbSdl8pW+8daFIcc9rJKVPwzqEOzQpeLxkJrV9uBYtuEvf1joKt5t29Qj39fbv8GAAD//wMA&#10;UEsDBBQABgAIAAAAIQB1sJm34AAAAAgBAAAPAAAAZHJzL2Rvd25yZXYueG1sTI8xT8MwFIR3JP6D&#10;9ZDYqFMSQRLyUiEkBgZU0UIlNjc2caj9HGK3Mf8eM8F4utPdd80qWsNOavKDI4TlIgOmqHNyoB7h&#10;dft4VQLzQZAUxpFC+FYeVu35WSNq6WZ6UadN6FkqIV8LBB3CWHPuO62s8As3Kkreh5usCElOPZeT&#10;mFO5Nfw6y264FQOlBS1G9aBVd9gcLcJ6WzwPT5/zsDaHr7ddtdOR3iPi5UW8vwMWVAx/YfjFT+jQ&#10;Jqa9O5L0zCDkWboSEIoqB5b8Kr9dAtsjlGUBvG34/wPtDwAAAP//AwBQSwECLQAUAAYACAAAACEA&#10;toM4kv4AAADhAQAAEwAAAAAAAAAAAAAAAAAAAAAAW0NvbnRlbnRfVHlwZXNdLnhtbFBLAQItABQA&#10;BgAIAAAAIQA4/SH/1gAAAJQBAAALAAAAAAAAAAAAAAAAAC8BAABfcmVscy8ucmVsc1BLAQItABQA&#10;BgAIAAAAIQDcSWvLGwQAAAYNAAAOAAAAAAAAAAAAAAAAAC4CAABkcnMvZTJvRG9jLnhtbFBLAQIt&#10;ABQABgAIAAAAIQB1sJm34AAAAAgBAAAPAAAAAAAAAAAAAAAAAHUGAABkcnMvZG93bnJldi54bWxQ&#10;SwUGAAAAAAQABADzAAAAgg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1146"/>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sz w:val="22"/>
                <w:szCs w:val="22"/>
              </w:rPr>
              <w:t>手話通訳者の配置</w:t>
            </w:r>
          </w:p>
        </w:tc>
        <w:tc>
          <w:tcPr>
            <w:tcW w:w="5050"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月２回市役所１階受付（現在は、健康福祉事務センター１階受付）に手話通訳者を配置しました。【障がい者支援課】</w:t>
            </w:r>
          </w:p>
        </w:tc>
        <w:tc>
          <w:tcPr>
            <w:tcW w:w="1417" w:type="dxa"/>
            <w:tcBorders>
              <w:top w:val="nil"/>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平成22</w:t>
            </w:r>
            <w:r w:rsidR="0059568B" w:rsidRPr="00173E58">
              <w:rPr>
                <w:rFonts w:ascii="HG丸ｺﾞｼｯｸM-PRO" w:eastAsia="HG丸ｺﾞｼｯｸM-PRO" w:hAnsi="HG丸ｺﾞｼｯｸM-PRO" w:hint="eastAsia"/>
                <w:w w:val="85"/>
                <w:sz w:val="22"/>
                <w:szCs w:val="22"/>
              </w:rPr>
              <w:t>（2010）</w:t>
            </w:r>
            <w:r w:rsidRPr="00173E58">
              <w:rPr>
                <w:rFonts w:ascii="HG丸ｺﾞｼｯｸM-PRO" w:eastAsia="HG丸ｺﾞｼｯｸM-PRO" w:hAnsi="HG丸ｺﾞｼｯｸM-PRO"/>
                <w:w w:val="85"/>
                <w:sz w:val="22"/>
                <w:szCs w:val="22"/>
              </w:rPr>
              <w:t>年度</w:t>
            </w:r>
          </w:p>
        </w:tc>
      </w:tr>
      <w:tr w:rsidR="0018235F" w:rsidRPr="00173E58" w:rsidTr="00073A61">
        <w:trPr>
          <w:trHeight w:val="960"/>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sz w:val="22"/>
                <w:szCs w:val="22"/>
              </w:rPr>
              <w:t>ホームページの外国語翻訳</w:t>
            </w:r>
          </w:p>
        </w:tc>
        <w:tc>
          <w:tcPr>
            <w:tcW w:w="5050" w:type="dxa"/>
            <w:tcMar>
              <w:top w:w="28" w:type="dxa"/>
              <w:bottom w:w="28" w:type="dxa"/>
            </w:tcMar>
            <w:vAlign w:val="center"/>
          </w:tcPr>
          <w:p w:rsidR="0018235F" w:rsidRPr="00173E58" w:rsidRDefault="00A53CA9"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w:t>
            </w:r>
            <w:r w:rsidR="0018235F" w:rsidRPr="00173E58">
              <w:rPr>
                <w:rFonts w:ascii="HG丸ｺﾞｼｯｸM-PRO" w:eastAsia="HG丸ｺﾞｼｯｸM-PRO" w:hAnsi="HG丸ｺﾞｼｯｸM-PRO" w:hint="eastAsia"/>
                <w:sz w:val="22"/>
                <w:szCs w:val="22"/>
              </w:rPr>
              <w:t>ホームページの外国語翻訳（英・中・韓）が可能になりました。【秘書広報課】</w:t>
            </w:r>
          </w:p>
        </w:tc>
        <w:tc>
          <w:tcPr>
            <w:tcW w:w="1417" w:type="dxa"/>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平成23</w:t>
            </w:r>
            <w:r w:rsidR="0059568B" w:rsidRPr="00173E58">
              <w:rPr>
                <w:rFonts w:ascii="HG丸ｺﾞｼｯｸM-PRO" w:eastAsia="HG丸ｺﾞｼｯｸM-PRO" w:hAnsi="HG丸ｺﾞｼｯｸM-PRO" w:hint="eastAsia"/>
                <w:w w:val="85"/>
                <w:sz w:val="22"/>
                <w:szCs w:val="22"/>
              </w:rPr>
              <w:t>（2011）</w:t>
            </w:r>
            <w:r w:rsidRPr="00173E58">
              <w:rPr>
                <w:rFonts w:ascii="HG丸ｺﾞｼｯｸM-PRO" w:eastAsia="HG丸ｺﾞｼｯｸM-PRO" w:hAnsi="HG丸ｺﾞｼｯｸM-PRO"/>
                <w:w w:val="85"/>
                <w:sz w:val="22"/>
                <w:szCs w:val="22"/>
              </w:rPr>
              <w:t>年度</w:t>
            </w:r>
          </w:p>
        </w:tc>
      </w:tr>
      <w:tr w:rsidR="0018235F" w:rsidRPr="00173E58" w:rsidTr="00073A61">
        <w:trPr>
          <w:trHeight w:val="960"/>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音声</w:t>
            </w:r>
            <w:r w:rsidRPr="00173E58">
              <w:rPr>
                <w:rFonts w:asciiTheme="majorEastAsia" w:eastAsiaTheme="majorEastAsia" w:hAnsiTheme="majorEastAsia"/>
                <w:sz w:val="22"/>
                <w:szCs w:val="22"/>
              </w:rPr>
              <w:t>市議会だより</w:t>
            </w:r>
            <w:r w:rsidRPr="00173E58">
              <w:rPr>
                <w:rFonts w:asciiTheme="majorEastAsia" w:eastAsiaTheme="majorEastAsia" w:hAnsiTheme="majorEastAsia" w:hint="eastAsia"/>
                <w:sz w:val="22"/>
                <w:szCs w:val="22"/>
              </w:rPr>
              <w:t>の送付</w:t>
            </w:r>
          </w:p>
        </w:tc>
        <w:tc>
          <w:tcPr>
            <w:tcW w:w="5050"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市議会だよりの内容を編集、録音したデイジー版による音声市議会だよりを、視覚に障がいのある人へ年４回送付しました。【議会事務局】</w:t>
            </w:r>
          </w:p>
        </w:tc>
        <w:tc>
          <w:tcPr>
            <w:tcW w:w="1417" w:type="dxa"/>
            <w:vMerge w:val="restart"/>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平成24</w:t>
            </w:r>
            <w:r w:rsidR="0059568B" w:rsidRPr="00173E58">
              <w:rPr>
                <w:rFonts w:ascii="HG丸ｺﾞｼｯｸM-PRO" w:eastAsia="HG丸ｺﾞｼｯｸM-PRO" w:hAnsi="HG丸ｺﾞｼｯｸM-PRO" w:hint="eastAsia"/>
                <w:w w:val="85"/>
                <w:sz w:val="22"/>
                <w:szCs w:val="22"/>
              </w:rPr>
              <w:t>（2012）</w:t>
            </w:r>
            <w:r w:rsidRPr="00173E58">
              <w:rPr>
                <w:rFonts w:ascii="HG丸ｺﾞｼｯｸM-PRO" w:eastAsia="HG丸ｺﾞｼｯｸM-PRO" w:hAnsi="HG丸ｺﾞｼｯｸM-PRO"/>
                <w:w w:val="85"/>
                <w:sz w:val="22"/>
                <w:szCs w:val="22"/>
              </w:rPr>
              <w:t>年度</w:t>
            </w:r>
          </w:p>
        </w:tc>
      </w:tr>
      <w:tr w:rsidR="0018235F" w:rsidRPr="00173E58" w:rsidTr="00073A61">
        <w:trPr>
          <w:trHeight w:val="960"/>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sz w:val="22"/>
                <w:szCs w:val="22"/>
              </w:rPr>
              <w:t>音声広報</w:t>
            </w:r>
            <w:r w:rsidRPr="00173E58">
              <w:rPr>
                <w:rFonts w:asciiTheme="majorEastAsia" w:eastAsiaTheme="majorEastAsia" w:hAnsiTheme="majorEastAsia" w:hint="eastAsia"/>
                <w:sz w:val="22"/>
                <w:szCs w:val="22"/>
              </w:rPr>
              <w:t>（声のたより）の送付</w:t>
            </w:r>
          </w:p>
        </w:tc>
        <w:tc>
          <w:tcPr>
            <w:tcW w:w="5050"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市報の内容を編集、録音したＣＤ－Ｒによる音声広報（声のたより）を、視覚に障がいのある人へ月２回送付しました。【秘書広報課】</w:t>
            </w:r>
          </w:p>
        </w:tc>
        <w:tc>
          <w:tcPr>
            <w:tcW w:w="1417" w:type="dxa"/>
            <w:vMerge/>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p>
        </w:tc>
      </w:tr>
      <w:tr w:rsidR="0018235F" w:rsidRPr="00173E58" w:rsidTr="00073A61">
        <w:trPr>
          <w:trHeight w:val="960"/>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sz w:val="22"/>
                <w:szCs w:val="22"/>
              </w:rPr>
              <w:t>ホームページの</w:t>
            </w:r>
            <w:r w:rsidRPr="00173E58">
              <w:rPr>
                <w:rFonts w:asciiTheme="majorEastAsia" w:eastAsiaTheme="majorEastAsia" w:hAnsiTheme="majorEastAsia" w:hint="eastAsia"/>
                <w:sz w:val="22"/>
                <w:szCs w:val="22"/>
              </w:rPr>
              <w:t>音声</w:t>
            </w:r>
            <w:r w:rsidRPr="00173E58">
              <w:rPr>
                <w:rFonts w:asciiTheme="majorEastAsia" w:eastAsiaTheme="majorEastAsia" w:hAnsiTheme="majorEastAsia"/>
                <w:sz w:val="22"/>
                <w:szCs w:val="22"/>
              </w:rPr>
              <w:t>読み上げ</w:t>
            </w:r>
          </w:p>
        </w:tc>
        <w:tc>
          <w:tcPr>
            <w:tcW w:w="5050" w:type="dxa"/>
            <w:tcMar>
              <w:top w:w="28" w:type="dxa"/>
              <w:bottom w:w="28" w:type="dxa"/>
            </w:tcMar>
            <w:vAlign w:val="center"/>
          </w:tcPr>
          <w:p w:rsidR="0018235F" w:rsidRPr="00173E58" w:rsidRDefault="00A53CA9"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w:t>
            </w:r>
            <w:r w:rsidR="0018235F" w:rsidRPr="00173E58">
              <w:rPr>
                <w:rFonts w:ascii="HG丸ｺﾞｼｯｸM-PRO" w:eastAsia="HG丸ｺﾞｼｯｸM-PRO" w:hAnsi="HG丸ｺﾞｼｯｸM-PRO" w:hint="eastAsia"/>
                <w:sz w:val="22"/>
                <w:szCs w:val="22"/>
              </w:rPr>
              <w:t>ホームページの音声読み上げが可能になりました。【秘書広報課】</w:t>
            </w:r>
          </w:p>
        </w:tc>
        <w:tc>
          <w:tcPr>
            <w:tcW w:w="1417" w:type="dxa"/>
            <w:vMerge/>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p>
        </w:tc>
      </w:tr>
      <w:tr w:rsidR="0018235F" w:rsidRPr="00173E58" w:rsidTr="00073A61">
        <w:trPr>
          <w:trHeight w:val="960"/>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６</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議会報告会への手話通訳者及び磁気ループの配置</w:t>
            </w:r>
          </w:p>
        </w:tc>
        <w:tc>
          <w:tcPr>
            <w:tcW w:w="5050"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議会報告会に手話通訳者及び磁気ループを配置しました。【議会事務局】</w:t>
            </w:r>
          </w:p>
        </w:tc>
        <w:tc>
          <w:tcPr>
            <w:tcW w:w="1417" w:type="dxa"/>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平成27</w:t>
            </w:r>
            <w:r w:rsidR="0059568B" w:rsidRPr="00173E58">
              <w:rPr>
                <w:rFonts w:ascii="HG丸ｺﾞｼｯｸM-PRO" w:eastAsia="HG丸ｺﾞｼｯｸM-PRO" w:hAnsi="HG丸ｺﾞｼｯｸM-PRO" w:hint="eastAsia"/>
                <w:w w:val="85"/>
                <w:sz w:val="22"/>
                <w:szCs w:val="22"/>
              </w:rPr>
              <w:t>（2015）</w:t>
            </w:r>
            <w:r w:rsidRPr="00173E58">
              <w:rPr>
                <w:rFonts w:ascii="HG丸ｺﾞｼｯｸM-PRO" w:eastAsia="HG丸ｺﾞｼｯｸM-PRO" w:hAnsi="HG丸ｺﾞｼｯｸM-PRO"/>
                <w:w w:val="85"/>
                <w:sz w:val="22"/>
                <w:szCs w:val="22"/>
              </w:rPr>
              <w:t>年度</w:t>
            </w:r>
          </w:p>
        </w:tc>
      </w:tr>
      <w:tr w:rsidR="0018235F" w:rsidRPr="00173E58" w:rsidTr="00073A61">
        <w:trPr>
          <w:trHeight w:val="960"/>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７</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市議会本会議への手話通訳者及び磁気ループの配置</w:t>
            </w:r>
          </w:p>
        </w:tc>
        <w:tc>
          <w:tcPr>
            <w:tcW w:w="5050" w:type="dxa"/>
            <w:tcMar>
              <w:top w:w="28" w:type="dxa"/>
              <w:bottom w:w="28" w:type="dxa"/>
            </w:tcMar>
            <w:vAlign w:val="center"/>
          </w:tcPr>
          <w:p w:rsidR="0018235F" w:rsidRPr="00173E58" w:rsidRDefault="0018235F" w:rsidP="00D96E76">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市議会本会議</w:t>
            </w:r>
            <w:r w:rsidR="00D96E76" w:rsidRPr="00173E58">
              <w:rPr>
                <w:rFonts w:ascii="HG丸ｺﾞｼｯｸM-PRO" w:eastAsia="HG丸ｺﾞｼｯｸM-PRO" w:hAnsi="HG丸ｺﾞｼｯｸM-PRO" w:hint="eastAsia"/>
                <w:sz w:val="22"/>
                <w:szCs w:val="22"/>
              </w:rPr>
              <w:t>への</w:t>
            </w:r>
            <w:r w:rsidRPr="00173E58">
              <w:rPr>
                <w:rFonts w:ascii="HG丸ｺﾞｼｯｸM-PRO" w:eastAsia="HG丸ｺﾞｼｯｸM-PRO" w:hAnsi="HG丸ｺﾞｼｯｸM-PRO" w:hint="eastAsia"/>
                <w:sz w:val="22"/>
                <w:szCs w:val="22"/>
              </w:rPr>
              <w:t>手話通訳者及び磁気ループ</w:t>
            </w:r>
            <w:r w:rsidR="00D96E76" w:rsidRPr="00173E58">
              <w:rPr>
                <w:rFonts w:ascii="HG丸ｺﾞｼｯｸM-PRO" w:eastAsia="HG丸ｺﾞｼｯｸM-PRO" w:hAnsi="HG丸ｺﾞｼｯｸM-PRO" w:hint="eastAsia"/>
                <w:sz w:val="22"/>
                <w:szCs w:val="22"/>
              </w:rPr>
              <w:t>の</w:t>
            </w:r>
            <w:r w:rsidRPr="00173E58">
              <w:rPr>
                <w:rFonts w:ascii="HG丸ｺﾞｼｯｸM-PRO" w:eastAsia="HG丸ｺﾞｼｯｸM-PRO" w:hAnsi="HG丸ｺﾞｼｯｸM-PRO" w:hint="eastAsia"/>
                <w:sz w:val="22"/>
                <w:szCs w:val="22"/>
              </w:rPr>
              <w:t>配置</w:t>
            </w:r>
            <w:r w:rsidR="00D96E76" w:rsidRPr="00173E58">
              <w:rPr>
                <w:rFonts w:ascii="HG丸ｺﾞｼｯｸM-PRO" w:eastAsia="HG丸ｺﾞｼｯｸM-PRO" w:hAnsi="HG丸ｺﾞｼｯｸM-PRO" w:hint="eastAsia"/>
                <w:sz w:val="22"/>
                <w:szCs w:val="22"/>
              </w:rPr>
              <w:t>が可能になりました。</w:t>
            </w:r>
            <w:r w:rsidRPr="00173E58">
              <w:rPr>
                <w:rFonts w:ascii="HG丸ｺﾞｼｯｸM-PRO" w:eastAsia="HG丸ｺﾞｼｯｸM-PRO" w:hAnsi="HG丸ｺﾞｼｯｸM-PRO" w:hint="eastAsia"/>
                <w:sz w:val="22"/>
                <w:szCs w:val="22"/>
              </w:rPr>
              <w:t>【議会事務局】</w:t>
            </w:r>
          </w:p>
        </w:tc>
        <w:tc>
          <w:tcPr>
            <w:tcW w:w="1417" w:type="dxa"/>
            <w:vMerge w:val="restart"/>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平成28</w:t>
            </w:r>
            <w:r w:rsidR="0059568B" w:rsidRPr="00173E58">
              <w:rPr>
                <w:rFonts w:ascii="HG丸ｺﾞｼｯｸM-PRO" w:eastAsia="HG丸ｺﾞｼｯｸM-PRO" w:hAnsi="HG丸ｺﾞｼｯｸM-PRO" w:hint="eastAsia"/>
                <w:w w:val="85"/>
                <w:sz w:val="22"/>
                <w:szCs w:val="22"/>
              </w:rPr>
              <w:t>（2016）</w:t>
            </w:r>
            <w:r w:rsidRPr="00173E58">
              <w:rPr>
                <w:rFonts w:ascii="HG丸ｺﾞｼｯｸM-PRO" w:eastAsia="HG丸ｺﾞｼｯｸM-PRO" w:hAnsi="HG丸ｺﾞｼｯｸM-PRO"/>
                <w:w w:val="85"/>
                <w:sz w:val="22"/>
                <w:szCs w:val="22"/>
              </w:rPr>
              <w:t>年度</w:t>
            </w:r>
          </w:p>
        </w:tc>
      </w:tr>
      <w:tr w:rsidR="0018235F" w:rsidRPr="00173E58" w:rsidTr="00073A61">
        <w:trPr>
          <w:trHeight w:val="1386"/>
          <w:jc w:val="center"/>
        </w:trPr>
        <w:tc>
          <w:tcPr>
            <w:tcW w:w="595"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８</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市内公共施設の窓口への耳マークの設置等</w:t>
            </w:r>
          </w:p>
        </w:tc>
        <w:tc>
          <w:tcPr>
            <w:tcW w:w="5050" w:type="dxa"/>
            <w:tcMar>
              <w:top w:w="28" w:type="dxa"/>
              <w:bottom w:w="28" w:type="dxa"/>
            </w:tcMar>
            <w:vAlign w:val="center"/>
          </w:tcPr>
          <w:p w:rsidR="0018235F" w:rsidRPr="00173E58" w:rsidRDefault="0018235F" w:rsidP="00300FC0">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市内公共施設の窓口に耳マークを設置</w:t>
            </w:r>
            <w:r w:rsidR="00F55B1D" w:rsidRPr="00173E58">
              <w:rPr>
                <w:rFonts w:ascii="HG丸ｺﾞｼｯｸM-PRO" w:eastAsia="HG丸ｺﾞｼｯｸM-PRO" w:hAnsi="HG丸ｺﾞｼｯｸM-PRO" w:hint="eastAsia"/>
                <w:sz w:val="22"/>
                <w:szCs w:val="22"/>
              </w:rPr>
              <w:t>するとともに</w:t>
            </w:r>
            <w:r w:rsidRPr="00173E58">
              <w:rPr>
                <w:rFonts w:ascii="HG丸ｺﾞｼｯｸM-PRO" w:eastAsia="HG丸ｺﾞｼｯｸM-PRO" w:hAnsi="HG丸ｺﾞｼｯｸM-PRO" w:hint="eastAsia"/>
                <w:sz w:val="22"/>
                <w:szCs w:val="22"/>
              </w:rPr>
              <w:t>、聴覚障がいのある人への合理的配慮として、障がい者支援課に簡易筆談器を設置しました。【障がい者支援課】</w:t>
            </w:r>
          </w:p>
        </w:tc>
        <w:tc>
          <w:tcPr>
            <w:tcW w:w="1417" w:type="dxa"/>
            <w:vMerge/>
            <w:tcMar>
              <w:top w:w="28" w:type="dxa"/>
              <w:bottom w:w="28" w:type="dxa"/>
            </w:tcMar>
            <w:vAlign w:val="center"/>
          </w:tcPr>
          <w:p w:rsidR="0018235F" w:rsidRPr="00173E58" w:rsidRDefault="0018235F" w:rsidP="00326E8F">
            <w:pPr>
              <w:spacing w:line="300" w:lineRule="exact"/>
              <w:jc w:val="center"/>
              <w:rPr>
                <w:rFonts w:ascii="ＭＳ 明朝" w:hAnsi="ＭＳ 明朝"/>
                <w:sz w:val="18"/>
                <w:szCs w:val="18"/>
              </w:rPr>
            </w:pPr>
          </w:p>
        </w:tc>
      </w:tr>
    </w:tbl>
    <w:p w:rsidR="0018235F" w:rsidRPr="00173E58" w:rsidRDefault="0018235F" w:rsidP="0018235F"/>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相談支援体制の充実</w:t>
      </w:r>
      <w:r w:rsidR="00316C12" w:rsidRPr="00316C12">
        <w:rPr>
          <w:rFonts w:ascii="ＭＳ ゴシック" w:eastAsia="ＭＳ ゴシック" w:hAnsi="ＭＳ ゴシック"/>
          <w:noProof/>
          <w:sz w:val="22"/>
          <w:szCs w:val="22"/>
        </w:rPr>
        <w:pict>
          <v:roundrect id="四角形: 角を丸くする 835" o:spid="_x0000_s1324" style="position:absolute;left:0;text-align:left;margin-left:13.6pt;margin-top:23.6pt;width:453.55pt;height:143.45pt;z-index:251622400;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3z3wIAAH0FAAAOAAAAZHJzL2Uyb0RvYy54bWysVM2O0zAQviPxDpbv3STd9C/adLXqD0Li&#10;Z8XCA7ix0xgcO9hu0wVx2L1yQNob2hsXXmEvPE1Zicdg7LSlhQtC9JB6bM/n+Wa+mZPTVSnQkmnD&#10;lUxxdBRixGSmKJfzFL96OW31MTKWSEqEkizFl8zg0+HDByd1lbC2KpSgTCMAkSapqxQX1lZJEJis&#10;YCUxR6piEg5zpUtiwdTzgGpSA3opgnYYdoNaaVpplTFjYHfcHOKhx89zltnneW6YRSLFEJv1X+2/&#10;M/cNhickmWtSFTzbhEH+IYqScAmP7qDGxBK00PwPqJJnWhmV26NMlYHKc54xzwHYROFvbC4KUjHP&#10;BZJjql2azP+DzZ4tzzXiNMX94w5GkpRQpPvb2x9fb+6/fUkQ/K+vb77f3a2vPq2vPq+vPyJ3EdJW&#10;VyYB74vqXDvipnqisjcGSTUqiJyzM61VXTBCIdjI3Q8OHJxhwBXN6qeKwptkYZXP4CrXpQOE3KCV&#10;L9TlrlBsZVEGm51eNwz7EG8GZ1G3P+g1MQUk2bpX2thHTJXILVKs1ULSFyAH/wZZPjHWl4tuKBP6&#10;GqO8FFD8JREoaseeJABu7sJqC+kcpZpyIbx6hEQ1RNHuhaEHN0pw6k59WpyQ2UhoBLApns0jf0cs&#10;SqDd7HU7IXg2UIsS5Nps+y141beCQ4AUgrUPXnILzSN4CdUDjC2Ky/pEUo9oCRfNGpyFdCFBEjfs&#10;XTq9SN8PwsGkP+nHrbjdnbTicDxunU1Hcas7jXqd8fF4NBpHH1zkUZwUnFImHcFtw0Tx3wly07qN&#10;1Hctc0DJ6Plsl62p/3nxHDAPDsPwiQEu23/PzsvNKaxR6kzRS1CbVs0EgIkFi0LpdxjV0P0pNm8X&#10;RDOMxGMJih1EcezGhTfiTq8Nht4/me2fEJkBVIozqzFqjJFthsyi0nxewFtN3aU6A53n3G4boolr&#10;0x3Q457DZh65IbJv+1u/pubwJwAAAP//AwBQSwMEFAAGAAgAAAAhALsaPCTcAAAACQEAAA8AAABk&#10;cnMvZG93bnJldi54bWxMj81OwzAQhO9IvIO1SNyo86dCQzYVIOVOWy69ufE2DsTrELtteHvcE5xG&#10;qxnNfFutZzuIM02+d4yQLhIQxK3TPXcIH7vm4QmED4q1GhwTwg95WNe3N5Uqtbvwhs7b0IlYwr5U&#10;CCaEsZTSt4as8gs3Ekfv6CarQjynTupJXWK5HWSWJEtpVc9xwaiR3gy1X9uTRdiZLv1+/1zK2eyL&#10;16zxY+M2e8T7u/nlGUSgOfyF4Yof0aGOTAd3Yu3FgJA9ZjGJUFw1+qu8yEEcEPI0z0HWlfz/Qf0L&#10;AAD//wMAUEsBAi0AFAAGAAgAAAAhALaDOJL+AAAA4QEAABMAAAAAAAAAAAAAAAAAAAAAAFtDb250&#10;ZW50X1R5cGVzXS54bWxQSwECLQAUAAYACAAAACEAOP0h/9YAAACUAQAACwAAAAAAAAAAAAAAAAAv&#10;AQAAX3JlbHMvLnJlbHNQSwECLQAUAAYACAAAACEAy1fd898CAAB9BQAADgAAAAAAAAAAAAAAAAAu&#10;AgAAZHJzL2Uyb0RvYy54bWxQSwECLQAUAAYACAAAACEAuxo8JNwAAAAJAQAADwAAAAAAAAAAAAAA&#10;AAA5BQAAZHJzL2Rvd25yZXYueG1sUEsFBgAAAAAEAAQA8wAAAEIGA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34" o:spid="_x0000_s1323" style="position:absolute;left:0;text-align:left;margin-left:13.6pt;margin-top:23.25pt;width:453.55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ze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cjoLSE0riPT48NPjw++PD3+axo+/2cYvK/Lu5z/e&#10;/fUrMUCE7dioFVa/aV5L47hqXgn2vcLEZDBjOgoYsj1+LVKQ070WNlR3mazMSgSB3FlF7ntF+J0m&#10;DIPJYh6GyyQgDHPxbBmjbbagq2412yv9JReWiR5eKe0UTdGyeqStTxuon1UlxP1kQmbRdBmTI0ni&#10;WZzMu1PQQyMPGpKcPG0MgXtU7KESqBctluOUUw88TgkFehtb28YpEZUe7Bwas3TuIS/SLjywc3w0&#10;ArjbvQUXea898AXeyNcqHI9A5At1idOX6xynr9QlTl+vc5wfLlXka3XpmPpSjR+qyJcpJLhQIb5J&#10;Mp232a8/0ZGv0VlkPFToDGfsa3Sec6jQOU5fo/OcQ4XOcfoanef0JTpBIjXtuuRD8y4fsbu6TUho&#10;EWoexw10MRmqEcqkP5OfkOM2UZvfgDOzHvx6AEewDHw6BodCPjviYOBd9jxhh0w+HC4a+GKUPR7A&#10;ccIM/HoUPh3Azf02eNxfl8xPzZkNF7TeRuPuJsMFrb/RuMPz4YLW42jgMsSEaa1yEsXE+2WEDAjK&#10;iK1xA0pSbQTvmuSI96t9YEjeP19muhIHvhEWqI349qLbmNi3CNs+IcraR7YPzQDbIdh+W7DP+dsh&#10;Pp6FU9wXxLt95xq7ZW8ZJqJlElu/4cPJpLOt1WmwQ7fv6RqXN1txO1j36+DuCHww0LeiI/onfx3t&#10;iUNu4CQIp3EfcrJSKO5cN+LawqNX2RwOr/hQoizSl0VZGllt/cqfl5IcKCrP7c5dr3JfoQhyY8sE&#10;edgdHAyjSnXD3QHoGeymA/KyNkcrihdYbzf733auCo1qvSwqlIvmGWntzzlNv6hTewk0LUrXRnxK&#10;5DBbDpoK0JWMW5HeoxqUwpXi+OuARi7k24AcUYavA/XDnkoekPKrGnXudTSbQVNtO7NkYR4e6c9s&#10;/RlaM1CtA6ZxMV3nuXbV/r6RxS7HXk6JWnyGOjQrTLloLXR2tR0U2zbs7R8DU837fYt6+vty+zcA&#10;AAD//wMAUEsDBBQABgAIAAAAIQDgjHd84AAAAAgBAAAPAAAAZHJzL2Rvd25yZXYueG1sTI8xT8Mw&#10;FIR3JP6D9ZDYqEOapm2IUyEkBgZUtaWV2NzYxKb2c4jdxvx7zATj6U5339WraA25yMFrhwzuJxkQ&#10;ia0TGjsGb7vnuwUQHzgKbhxKBt/Sw6q5vqp5JdyIG3nZho6kEvQVZ6BC6CtKfauk5X7ieonJ+3CD&#10;5SHJoaNi4GMqt4bmWVZSyzWmBcV7+aRke9qeLYP1rnjVL5+jXpvT1/6wPKiI75Gx25v4+AAkyBj+&#10;wvCLn9ChSUxHd0bhiWGQz/OUZFCUMyDJX06LKZAjg8WsBNrU9P+B5gcAAP//AwBQSwECLQAUAAYA&#10;CAAAACEAtoM4kv4AAADhAQAAEwAAAAAAAAAAAAAAAAAAAAAAW0NvbnRlbnRfVHlwZXNdLnhtbFBL&#10;AQItABQABgAIAAAAIQA4/SH/1gAAAJQBAAALAAAAAAAAAAAAAAAAAC8BAABfcmVscy8ucmVsc1BL&#10;AQItABQABgAIAAAAIQAxjTzeIQQAAAYNAAAOAAAAAAAAAAAAAAAAAC4CAABkcnMvZTJvRG9jLnht&#10;bFBLAQItABQABgAIAAAAIQDgjHd8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960"/>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21305E" w:rsidP="0021305E">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基幹型</w:t>
            </w:r>
            <w:r w:rsidR="0018235F" w:rsidRPr="00173E58">
              <w:rPr>
                <w:rFonts w:asciiTheme="majorEastAsia" w:eastAsiaTheme="majorEastAsia" w:hAnsiTheme="majorEastAsia" w:hint="eastAsia"/>
                <w:sz w:val="22"/>
                <w:szCs w:val="22"/>
              </w:rPr>
              <w:t>地域包括支援センターの開設</w:t>
            </w:r>
          </w:p>
        </w:tc>
        <w:tc>
          <w:tcPr>
            <w:tcW w:w="5050" w:type="dxa"/>
            <w:tcBorders>
              <w:top w:val="nil"/>
              <w:bottom w:val="single" w:sz="4" w:space="0" w:color="BFBFBF"/>
            </w:tcBorders>
            <w:tcMar>
              <w:top w:w="28" w:type="dxa"/>
              <w:bottom w:w="28" w:type="dxa"/>
            </w:tcMar>
            <w:vAlign w:val="center"/>
          </w:tcPr>
          <w:p w:rsidR="0018235F" w:rsidRPr="00173E58" w:rsidRDefault="0018235F" w:rsidP="0004447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基幹型の地域包括支援センターを開設し、地域包括支援センターの機能強化を図りました。【</w:t>
            </w:r>
            <w:r w:rsidR="00044479"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平成24</w:t>
            </w:r>
            <w:r w:rsidR="0059568B" w:rsidRPr="00173E58">
              <w:rPr>
                <w:rFonts w:ascii="HG丸ｺﾞｼｯｸM-PRO" w:eastAsia="HG丸ｺﾞｼｯｸM-PRO" w:hAnsi="HG丸ｺﾞｼｯｸM-PRO" w:hint="eastAsia"/>
                <w:w w:val="85"/>
                <w:sz w:val="22"/>
                <w:szCs w:val="22"/>
              </w:rPr>
              <w:t>（2012）</w:t>
            </w:r>
            <w:r w:rsidRPr="00173E58">
              <w:rPr>
                <w:rFonts w:ascii="HG丸ｺﾞｼｯｸM-PRO" w:eastAsia="HG丸ｺﾞｼｯｸM-PRO" w:hAnsi="HG丸ｺﾞｼｯｸM-PRO"/>
                <w:w w:val="85"/>
                <w:sz w:val="22"/>
                <w:szCs w:val="22"/>
              </w:rPr>
              <w:t>年度</w:t>
            </w:r>
          </w:p>
        </w:tc>
      </w:tr>
      <w:tr w:rsidR="0018235F" w:rsidRPr="00173E58" w:rsidTr="00073A61">
        <w:trPr>
          <w:trHeight w:val="1421"/>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自立相談支援事業</w:t>
            </w:r>
          </w:p>
        </w:tc>
        <w:tc>
          <w:tcPr>
            <w:tcW w:w="5050" w:type="dxa"/>
            <w:tcBorders>
              <w:top w:val="single" w:sz="4" w:space="0" w:color="BFBFBF"/>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生活困窮者自立支援法に基づき、生活困窮者の自立の促進を支援するため、福祉会館に、こだいら生活相談支援センターを開設し、自立相談支援事業を開始しました。【生活支援課】</w:t>
            </w:r>
          </w:p>
        </w:tc>
        <w:tc>
          <w:tcPr>
            <w:tcW w:w="1417"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平成27</w:t>
            </w:r>
            <w:r w:rsidR="0059568B" w:rsidRPr="00173E58">
              <w:rPr>
                <w:rFonts w:ascii="HG丸ｺﾞｼｯｸM-PRO" w:eastAsia="HG丸ｺﾞｼｯｸM-PRO" w:hAnsi="HG丸ｺﾞｼｯｸM-PRO" w:hint="eastAsia"/>
                <w:w w:val="85"/>
                <w:sz w:val="22"/>
                <w:szCs w:val="22"/>
              </w:rPr>
              <w:t>（2015）</w:t>
            </w:r>
            <w:r w:rsidRPr="00173E58">
              <w:rPr>
                <w:rFonts w:ascii="HG丸ｺﾞｼｯｸM-PRO" w:eastAsia="HG丸ｺﾞｼｯｸM-PRO" w:hAnsi="HG丸ｺﾞｼｯｸM-PRO"/>
                <w:w w:val="85"/>
                <w:sz w:val="22"/>
                <w:szCs w:val="22"/>
              </w:rPr>
              <w:t>年度</w:t>
            </w:r>
          </w:p>
        </w:tc>
      </w:tr>
    </w:tbl>
    <w:p w:rsidR="0018235F" w:rsidRPr="00173E58" w:rsidRDefault="0018235F" w:rsidP="0018235F"/>
    <w:p w:rsidR="0018235F" w:rsidRPr="00173E58" w:rsidRDefault="0018235F" w:rsidP="00073A61">
      <w:pPr>
        <w:pStyle w:val="3"/>
        <w:ind w:leftChars="0" w:left="0" w:firstLineChars="100" w:firstLine="280"/>
        <w:rPr>
          <w:b/>
          <w:noProof/>
          <w:sz w:val="26"/>
        </w:rPr>
      </w:pPr>
      <w:r w:rsidRPr="00173E58">
        <w:rPr>
          <w:rFonts w:asciiTheme="majorEastAsia" w:hAnsiTheme="majorEastAsia" w:hint="eastAsia"/>
          <w:sz w:val="28"/>
        </w:rPr>
        <w:t>（２）保健福祉サービスの充実</w:t>
      </w:r>
      <w:r w:rsidRPr="00173E58">
        <w:rPr>
          <w:rFonts w:hint="eastAsia"/>
          <w:color w:val="C0C0C0"/>
          <w:sz w:val="14"/>
        </w:rPr>
        <w:t xml:space="preserve">　●　●　●　●　●　●　●</w:t>
      </w:r>
    </w:p>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xml:space="preserve">① サービスの質の向上と権利擁護体制の充実　</w:t>
      </w:r>
      <w:r w:rsidRPr="00173E58">
        <w:rPr>
          <w:rFonts w:asciiTheme="majorEastAsia" w:eastAsiaTheme="majorEastAsia" w:hAnsiTheme="majorEastAsia"/>
          <w:sz w:val="24"/>
          <w:szCs w:val="21"/>
        </w:rPr>
        <w:t xml:space="preserve"> </w:t>
      </w:r>
      <w:r w:rsidR="00316C12" w:rsidRPr="00316C12">
        <w:rPr>
          <w:rFonts w:ascii="ＭＳ ゴシック" w:eastAsia="ＭＳ ゴシック" w:hAnsi="ＭＳ ゴシック"/>
          <w:noProof/>
          <w:sz w:val="22"/>
          <w:szCs w:val="22"/>
        </w:rPr>
        <w:pict>
          <v:roundrect id="四角形: 角を丸くする 833" o:spid="_x0000_s1322" style="position:absolute;left:0;text-align:left;margin-left:14pt;margin-top:23.3pt;width:453.55pt;height:154pt;z-index:251665408;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K24AIAAH0FAAAOAAAAZHJzL2Uyb0RvYy54bWysVM2O0zAQviPxDpbv3STdtNtGm65W/UFI&#10;/KxYeAA3dhqDYwfbbbogDrtXDkh7Q3vjwivshacpK/EYjJ20dOGCEDk4/pvP8818M8cn61KgFdOG&#10;K5ni6CDEiMlMUS4XKX71ctYZYGQskZQIJVmKL5jBJ6OHD47rKmFdVShBmUYAIk1SVykurK2SIDBZ&#10;wUpiDlTFJBzmSpfEwlIvAqpJDeilCLph2A9qpWmlVcaMgd1Jc4hHHj/PWWaf57lhFokUg2/Wj9qP&#10;czcGo2OSLDSpCp61bpB/8KIkXMKjO6gJsQQtNf8DquSZVkbl9iBTZaDynGfMcwA2Ufgbm/OCVMxz&#10;geCYahcm8/9gs2erM404TfHg8BAjSUpI0t3NzY+v13ffviQI/pur6++3t5vLT5vLz5urj8hdhLDV&#10;lUnA+rw60464qZ6o7I1BUo0LIhfsVGtVF4xQcDZy94N7Bm5hwBTN66eKwptkaZWP4DrXpQOE2KC1&#10;T9TFLlFsbVEGm72jfhgOehhlcBb1h/2jrk9lQJKteaWNfcRUidwkxVotJX0BcvBvkNUTY326aEuZ&#10;0NcY5aWA5K+IQFE37nmnSdLeBegtpDOUasaF8OoREtXgRfcoDD24UYJTd+rD4oTMxkIjgE3xfBH5&#10;O2JZAu1mr98LwbKBWpYg12Z7S8iXgkOAEEKY98FLbqF4BC8he4CxRXFRn0rqES3hopmDsZDOJQhi&#10;y96F04v0/TAcTgfTQdyJu/1pJw4nk87pbBx3+rPoqDc5nIzHk+iD8zyKk4JTyqQjuC2YKP47Qbal&#10;20h9VzL3KBm9mO+iNfNfm4e9a8F9N3xggMv279l5uTmFNUqdK3oBatOq6QDQsWBSKP0OoxqqP8Xm&#10;7ZJohpF4LEGxwyiOXbvwi7jn5IX0/sl8/4TIDKBSnFmNUbMY26bJLCvNFwW81eRdqlPQec7ttiAa&#10;v9rqgBr3HNp+5JrI/trf+tU1Rz8BAAD//wMAUEsDBBQABgAIAAAAIQCvS4J93QAAAAkBAAAPAAAA&#10;ZHJzL2Rvd25yZXYueG1sTI/NTsMwEITvSLyDtUjcqPNTohCyqQApd9py6c2NlzgQr0PstuHtMSc4&#10;jmY08029WewozjT7wTFCukpAEHdOD9wjvO3buxKED4q1Gh0Twjd52DTXV7WqtLvwls670ItYwr5S&#10;CCaEqZLSd4as8is3EUfv3c1WhSjnXupZXWK5HWWWJIW0auC4YNREL4a6z93JIuxNn369fhRyMYf1&#10;c9b6qXXbA+LtzfL0CCLQEv7C8Isf0aGJTEd3Yu3FiJCV8UpAWBcFiOg/5PcpiCNCnuYlyKaW/x80&#10;PwAAAP//AwBQSwECLQAUAAYACAAAACEAtoM4kv4AAADhAQAAEwAAAAAAAAAAAAAAAAAAAAAAW0Nv&#10;bnRlbnRfVHlwZXNdLnhtbFBLAQItABQABgAIAAAAIQA4/SH/1gAAAJQBAAALAAAAAAAAAAAAAAAA&#10;AC8BAABfcmVscy8ucmVsc1BLAQItABQABgAIAAAAIQDV6UK24AIAAH0FAAAOAAAAAAAAAAAAAAAA&#10;AC4CAABkcnMvZTJvRG9jLnhtbFBLAQItABQABgAIAAAAIQCvS4J93QAAAAkBAAAPAAAAAAAAAAAA&#10;AAAAADoFAABkcnMvZG93bnJldi54bWxQSwUGAAAAAAQABADzAAAARAY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32" o:spid="_x0000_s1321" style="position:absolute;left:0;text-align:left;margin-left:13.65pt;margin-top:23.75pt;width:453.5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Th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choHpKYVRHp8+Onx4ffHhz9N48ffbOOXFXn38x/v&#10;/vqVGCDCdmzUCqvfNK+lcVw1rwT7XmFiMpgxHQUM2R6/FinI6V4LG6q7TFZmJYJA7qwi970i/E4T&#10;hsFkMQ/DZRIQhrl4tozRNlvQVbea7ZX+kgvLRA+vlHaKpmhZPdLWpw3Uz6oS4n4yIbNouozJkSTx&#10;LE7m3SnooZEHDUlOnjaGwD0K4eoJE6gXLZbjlFMPPE4581CtbeOUiEq/v3NozNK5h7xIu/DAzvHR&#10;COBu9xZc5L32wBd4I1+rcDwCkS/UJU5frnOcvlKXOH29znF+uFSRr9WlY+pLNX6oIl+mkOBChfgm&#10;yXTeZr/+REe+RmeR8VChM5yxr9F5zqFC5zh9jc5zDhU6x+lrdJ7Tl+gEidS065IPzbt8xO7qNiGh&#10;Rah5HDfQxWSoRiiT/kx+Qo7bRG1+A87MevDrARzBMvDpGBwK+eyIg4F32fOEHTL5cLho4ItR9ngA&#10;xwkz8OtR+HQAN/fb4HF/XTI/NWc2XNB6G427mwwXtP5G4w7Phwtaj6OByxATprXKSRQT75cRMiAo&#10;I7bGDShJtRG8a5Ij3q/2gSF5/3yZ6Uoc+EZYoDbi24tuY2LfImz7hChrH9k+NANsh2D7bcE+52+H&#10;+HgWTnFfEO/2nWvslr1lmIiWSWz9hg8nk862VqfBDt2+p2tc3mzF7WDdr4O7I/DBQN+Kjuif/HW0&#10;Jw65gZMgnMZ9yMlKobhz3YhrC49eZXM4vOJDibJIXxZlaWS19St/XkpyoKg8tzt3vcp9hSLIjS0T&#10;5GF3cDCMKtUNdwegZ7CbDsjL2hytKF5gvd3sf9u5KjSq9bKoUC6aZ6S1P+c0/aJO7SXQtChdG/Ep&#10;kcNsOWgqQFcybkV6j2pQCleK468DGrmQbwNyRBm+DtQPeyp5QMqvatS519FsBk217cyShXl4pD+z&#10;9WdozUC1DpjGxXSd59pV+/tGFrscezklavEZ6tCsMOWitdDZ1XZQbNuwt38MTDXv9y3q6e/L7d8A&#10;AAD//wMAUEsDBBQABgAIAAAAIQDRqNOr4AAAAAgBAAAPAAAAZHJzL2Rvd25yZXYueG1sTI8xT8Mw&#10;FIR3JP6D9ZDYqEMb0jbEqRASAwOq2kIlNjd+JKb2c4jdxvx7zATj6U5331WraA074+C1IwG3kwwY&#10;UuOUplbA6+7pZgHMB0lKGkco4Bs9rOrLi0qWyo20wfM2tCyVkC+lgC6EvuTcNx1a6SeuR0rehxus&#10;DEkOLVeDHFO5NXyaZQW3UlNa6GSPjx02x+3JCljv8hf9/DnqtTl+ve2X+y7SexTi+io+3AMLGMNf&#10;GH7xEzrUiengTqQ8MwKm81lKCsjnd8CSv5zlObCDgEVRAK8r/v9A/QMAAP//AwBQSwECLQAUAAYA&#10;CAAAACEAtoM4kv4AAADhAQAAEwAAAAAAAAAAAAAAAAAAAAAAW0NvbnRlbnRfVHlwZXNdLnhtbFBL&#10;AQItABQABgAIAAAAIQA4/SH/1gAAAJQBAAALAAAAAAAAAAAAAAAAAC8BAABfcmVscy8ucmVsc1BL&#10;AQItABQABgAIAAAAIQAGwMThIQQAAAYNAAAOAAAAAAAAAAAAAAAAAC4CAABkcnMvZTJvRG9jLnht&#10;bFBLAQItABQABgAIAAAAIQDRqNOr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1430"/>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福祉サービスに対する苦情の解決に関する要綱の施行</w:t>
            </w:r>
          </w:p>
        </w:tc>
        <w:tc>
          <w:tcPr>
            <w:tcW w:w="5050" w:type="dxa"/>
            <w:tcBorders>
              <w:top w:val="nil"/>
              <w:bottom w:val="single" w:sz="4" w:space="0" w:color="BFBFBF"/>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市立保育園、学童クラブ、児童館を対象とする</w:t>
            </w:r>
            <w:r w:rsidR="006101C4" w:rsidRPr="00173E58">
              <w:rPr>
                <w:rFonts w:ascii="HG丸ｺﾞｼｯｸM-PRO" w:eastAsia="HG丸ｺﾞｼｯｸM-PRO" w:hAnsi="HG丸ｺﾞｼｯｸM-PRO" w:hint="eastAsia"/>
                <w:sz w:val="22"/>
                <w:szCs w:val="22"/>
              </w:rPr>
              <w:t>「</w:t>
            </w:r>
            <w:r w:rsidRPr="00173E58">
              <w:rPr>
                <w:rFonts w:ascii="HG丸ｺﾞｼｯｸM-PRO" w:eastAsia="HG丸ｺﾞｼｯｸM-PRO" w:hAnsi="HG丸ｺﾞｼｯｸM-PRO" w:hint="eastAsia"/>
                <w:sz w:val="22"/>
                <w:szCs w:val="22"/>
              </w:rPr>
              <w:t>小平市児童福祉施設における福祉サービスに対する苦情の解決に関する要綱</w:t>
            </w:r>
            <w:r w:rsidR="006101C4" w:rsidRPr="00173E58">
              <w:rPr>
                <w:rFonts w:ascii="HG丸ｺﾞｼｯｸM-PRO" w:eastAsia="HG丸ｺﾞｼｯｸM-PRO" w:hAnsi="HG丸ｺﾞｼｯｸM-PRO" w:hint="eastAsia"/>
                <w:sz w:val="22"/>
                <w:szCs w:val="22"/>
              </w:rPr>
              <w:t>」</w:t>
            </w:r>
            <w:r w:rsidRPr="00173E58">
              <w:rPr>
                <w:rFonts w:ascii="HG丸ｺﾞｼｯｸM-PRO" w:eastAsia="HG丸ｺﾞｼｯｸM-PRO" w:hAnsi="HG丸ｺﾞｼｯｸM-PRO" w:hint="eastAsia"/>
                <w:sz w:val="22"/>
                <w:szCs w:val="22"/>
              </w:rPr>
              <w:t>が施行されました。【子育て支援課】【保育課】</w:t>
            </w:r>
          </w:p>
        </w:tc>
        <w:tc>
          <w:tcPr>
            <w:tcW w:w="1417"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平成20</w:t>
            </w:r>
            <w:r w:rsidR="0059568B" w:rsidRPr="00173E58">
              <w:rPr>
                <w:rFonts w:ascii="HG丸ｺﾞｼｯｸM-PRO" w:eastAsia="HG丸ｺﾞｼｯｸM-PRO" w:hAnsi="HG丸ｺﾞｼｯｸM-PRO" w:hint="eastAsia"/>
                <w:w w:val="85"/>
                <w:sz w:val="22"/>
                <w:szCs w:val="22"/>
              </w:rPr>
              <w:t>（2008）</w:t>
            </w:r>
            <w:r w:rsidRPr="00173E58">
              <w:rPr>
                <w:rFonts w:ascii="HG丸ｺﾞｼｯｸM-PRO" w:eastAsia="HG丸ｺﾞｼｯｸM-PRO" w:hAnsi="HG丸ｺﾞｼｯｸM-PRO"/>
                <w:w w:val="85"/>
                <w:sz w:val="22"/>
                <w:szCs w:val="22"/>
              </w:rPr>
              <w:t>年度</w:t>
            </w:r>
          </w:p>
        </w:tc>
      </w:tr>
      <w:tr w:rsidR="0018235F" w:rsidRPr="00173E58" w:rsidTr="00073A61">
        <w:trPr>
          <w:trHeight w:val="1148"/>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市民後見人養成のための講習</w:t>
            </w:r>
          </w:p>
        </w:tc>
        <w:tc>
          <w:tcPr>
            <w:tcW w:w="5050" w:type="dxa"/>
            <w:tcBorders>
              <w:top w:val="single" w:sz="4" w:space="0" w:color="BFBFBF"/>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近隣７市と合同で、市民後見人養成のための講習を開始しました。</w:t>
            </w:r>
          </w:p>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【生活支援課】【社会福祉協議会】</w:t>
            </w:r>
          </w:p>
        </w:tc>
        <w:tc>
          <w:tcPr>
            <w:tcW w:w="1417"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平成27</w:t>
            </w:r>
            <w:r w:rsidR="0059568B" w:rsidRPr="00173E58">
              <w:rPr>
                <w:rFonts w:ascii="HG丸ｺﾞｼｯｸM-PRO" w:eastAsia="HG丸ｺﾞｼｯｸM-PRO" w:hAnsi="HG丸ｺﾞｼｯｸM-PRO" w:hint="eastAsia"/>
                <w:w w:val="85"/>
                <w:sz w:val="22"/>
                <w:szCs w:val="22"/>
              </w:rPr>
              <w:t>（2015）</w:t>
            </w:r>
            <w:r w:rsidRPr="00173E58">
              <w:rPr>
                <w:rFonts w:ascii="HG丸ｺﾞｼｯｸM-PRO" w:eastAsia="HG丸ｺﾞｼｯｸM-PRO" w:hAnsi="HG丸ｺﾞｼｯｸM-PRO"/>
                <w:w w:val="85"/>
                <w:sz w:val="22"/>
                <w:szCs w:val="22"/>
              </w:rPr>
              <w:t>年度</w:t>
            </w:r>
          </w:p>
        </w:tc>
      </w:tr>
    </w:tbl>
    <w:p w:rsidR="0018235F" w:rsidRPr="00173E58" w:rsidRDefault="0018235F" w:rsidP="00C90ED0">
      <w:pPr>
        <w:spacing w:beforeLines="30"/>
        <w:rPr>
          <w:rFonts w:asciiTheme="majorEastAsia" w:eastAsiaTheme="majorEastAsia" w:hAnsiTheme="majorEastAsia"/>
          <w:sz w:val="24"/>
          <w:szCs w:val="21"/>
        </w:rPr>
      </w:pPr>
    </w:p>
    <w:p w:rsidR="0018235F" w:rsidRPr="00173E58" w:rsidRDefault="0018235F" w:rsidP="0018235F">
      <w:pPr>
        <w:rPr>
          <w:rFonts w:asciiTheme="majorEastAsia" w:eastAsiaTheme="majorEastAsia" w:hAnsiTheme="majorEastAsia"/>
          <w:sz w:val="24"/>
          <w:szCs w:val="21"/>
        </w:rPr>
      </w:pPr>
      <w:r w:rsidRPr="00173E58">
        <w:rPr>
          <w:rFonts w:asciiTheme="majorEastAsia" w:eastAsiaTheme="majorEastAsia" w:hAnsiTheme="majorEastAsia"/>
          <w:sz w:val="24"/>
          <w:szCs w:val="21"/>
        </w:rPr>
        <w:br w:type="page"/>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福祉施策の充実</w:t>
      </w:r>
      <w:r w:rsidR="00316C12" w:rsidRPr="00316C12">
        <w:rPr>
          <w:rFonts w:ascii="ＭＳ ゴシック" w:eastAsia="ＭＳ ゴシック" w:hAnsi="ＭＳ ゴシック"/>
          <w:noProof/>
          <w:sz w:val="22"/>
          <w:szCs w:val="22"/>
        </w:rPr>
        <w:pict>
          <v:roundrect id="四角形: 角を丸くする 831" o:spid="_x0000_s1320" style="position:absolute;left:0;text-align:left;margin-left:14pt;margin-top:23.4pt;width:453.55pt;height:603.5pt;z-index:251625472;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k3gIAAH0FAAAOAAAAZHJzL2Uyb0RvYy54bWysVMtu1DAU3SPxD5b30yTTzKNRM1U1D4TE&#10;o6LwAZ7YmRgcO9ieSQti0W5ZIHWHumPDL3TD1wyV+AyuncwwAxuEyMLx9eP4nnvPvccnF6VAK6YN&#10;VzLF0UGIEZOZolwuUvzq5awzxMhYIikRSrIUXzKDT0YPHxzXVcK6qlCCMo0ARJqkrlJcWFslQWCy&#10;gpXEHKiKSdjMlS6JBVMvAqpJDeilCLph2A9qpWmlVcaMgdVJs4lHHj/PWWaf57lhFokUg2/Wj9qP&#10;czcGo2OSLDSpCp61bpB/8KIkXMKjW6gJsQQtNf8DquSZVkbl9iBTZaDynGfMcwA2Ufgbm/OCVMxz&#10;geCYahsm8/9gs2erM404TfHwMMJIkhKSdH97++Przf23LwmC//r65vvd3frq0/rq8/r6I3IHIWx1&#10;ZRK4fV6daUfcVE9U9sYgqcYFkQt2qrWqC0YoOOvPB3sXnGHgKprXTxWFN8nSKh/Bi1yXDhBigy58&#10;oi63iWIXFmWw2Bv0w3DYwyiDvUE3iocDn8qAJJvrlTb2EVMlcpMUa7WU9AXIwb9BVk+M9emiLWVC&#10;X2OUlwKSvyICRd2450gCYHsWZhtId1GqGRfCq0dIVAPH7iAMPbhRglO368PihMzGQiOATfF8Efkz&#10;YlkC7Wat3wvhZgO1LEGuzfKGkC8Fh+C92QMvuYXiEbyE7AHGBsVFfSqpR7SEi2YOBIR0LkEQW/Yu&#10;nF6k74/Co+lwOow7cbc/7cThZNI5nY3jTn8WDXqTw8l4PIk+OM+jOCk4pUw6gpuCieK/E2Rbuo3U&#10;tyWzR8noxXwbrZn/2jzsHAv23fCBAS6bv2fn5eYU1ih1ruglqE2rpgNAx4JJofQ7jGqo/hSbt0ui&#10;GUbisQTFHkVx7NqFN+LeoAuG3t2Z7+4QmQFUijOrMWqMsW2azLLSfFHAW03epToFnefcOm25Gmj8&#10;ag2occ+h7Ueuieza/tSvrjn6CQAA//8DAFBLAwQUAAYACAAAACEA7Pfy890AAAAKAQAADwAAAGRy&#10;cy9kb3ducmV2LnhtbEyPwU7DMBBE70j8g7VI3KiTtEQhjVMBUu605dKbGy9xSrwOsduGv2c5wXE1&#10;o9n3qs3sBnHBKfSeFKSLBARS601PnYL3ffNQgAhRk9GDJ1TwjQE29e1NpUvjr7TFyy52gkcolFqB&#10;jXEspQytRafDwo9InH34yenI59RJM+krj7tBZkmSS6d74g9Wj/hqsf3cnZ2Cve3Sr7dTLmd7WL1k&#10;TRgbvz0odX83P69BRJzjXxl+8RkdamY6+jOZIAYFWcEqUcEqZwPOn5aPKYgjF9NimYCsK/lfof4B&#10;AAD//wMAUEsBAi0AFAAGAAgAAAAhALaDOJL+AAAA4QEAABMAAAAAAAAAAAAAAAAAAAAAAFtDb250&#10;ZW50X1R5cGVzXS54bWxQSwECLQAUAAYACAAAACEAOP0h/9YAAACUAQAACwAAAAAAAAAAAAAAAAAv&#10;AQAAX3JlbHMvLnJlbHNQSwECLQAUAAYACAAAACEA/uI3ZN4CAAB9BQAADgAAAAAAAAAAAAAAAAAu&#10;AgAAZHJzL2Uyb0RvYy54bWxQSwECLQAUAAYACAAAACEA7Pfy890AAAAKAQAADwAAAAAAAAAAAAAA&#10;AAA4BQAAZHJzL2Rvd25yZXYueG1sUEsFBgAAAAAEAAQA8wAAAEIGA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30" o:spid="_x0000_s1319" style="position:absolute;left:0;text-align:left;margin-left:13.95pt;margin-top:23.25pt;width:453.55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P0Hg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31AuJT4wpEerj/+eH+94f7P1Xjp9904/0Gffjljw9/&#10;/YoUEMLWNmIDq982b7hyXDSvGPlBwIQ/mFEdARi0b79lKZDjo2Q6VOeMV2olBAGdtSJ3vSL0LBGB&#10;wWS1DIJ14iECc1G8jqCttsCbbjU5Cvk1ZZoJn14JaRRNoaX1SK1PO/Auq0oQ9zMfxeFiHaEWJVEc&#10;JcvuFPTQ0IEGKEePG4PAPSpyUAmoF67W05QLBzxNGTsoa9s0JUTliUNTli4d5EXalQM2jk9GAO52&#10;b8FF3msHfIE3dLUKpiMQukJd4nTlmuN0lbrE6eo1x/nxUoWuVpeOqSvV9KEKXZkCBBcqgG+SLJY2&#10;+/UnOnQ1mkVGQ4VmOCNXo3nOoUJznK5G85xDheY4XY3mOV2JRkhITYcu+eC8y0fkXNuEBC2E1eO4&#10;A11UhmqYUOlP5SfIcbvQ5jfAqVkHfj2AQ7AUfDEFB4VcdoiDgnfZc8QOMrlwcFHBV5Ps0QAOJ0zB&#10;ryfhiwFc3W+Fh/trkvnYnHi4wHobTrubDBdYf8Nph5fDBdbjcOAyiAmmWeU4FBNPywjuISgj9soN&#10;UBJLJXjXRC28X/aBQXn/fKnpip3ojmmgVOLri65jot8i2PYRUdYu0j40A2yHIMd9Qb6k74b4KA4W&#10;cF8g3vada/SWvWUwEa6TSPsNPowmjW1Wp8EO3b7jNSZvWnE7WPdr4OYIfDTQtaIj+id/De3IITMw&#10;CsI47kNOUjJBjetKXF149Cqrw+EUH4KVRfqyKEslq65f6fOSoxOGynN/MNerPFZQBJmxdQJ52Bwc&#10;GIYq1Qx3B6Bn0JsOyMtaHa0wWsF6vdn/tnNVSKjWy6KCclE9I9b+nOL0qzrVl0DiojRtiE8JOUyX&#10;g6oCNCXjnqV3UA1yZkpx+OsAjZzxdx5qoQzfeuLHI+bUQ+U3NdS512Ecg6ZSd+JkpR4e7s7s3Rlc&#10;E6DaekTCxTSd59JU+8eGF4cc9jJK1OwLqEOzQpWL2kJjl+1Asa3Dbv8YqGre7WvU49+X278BAAD/&#10;/wMAUEsDBBQABgAIAAAAIQDJ0R464AAAAAgBAAAPAAAAZHJzL2Rvd25yZXYueG1sTI8xT8MwFIR3&#10;JP6D9ZDYqENpQhPiVAiJgQFVtFCJzY1NYmo/h9htzL/nMcF4utPdd/UqOctOegzGo4DrWQZMY+uV&#10;wU7A6/bxagksRIlKWo9awLcOsGrOz2pZKT/hiz5tYseoBEMlBfQxDhXnoe21k2HmB43kffjRyUhy&#10;7Lga5UTlzvJ5lhXcSYO00MtBP/S6PWyOTsB6u3g2T5+TWdvD19uu3PUJ35MQlxfp/g5Y1Cn+heEX&#10;n9ChIaa9P6IKzAqY35aUFLAocmDklzc5fdsLWOYF8Kbm/w80PwAAAP//AwBQSwECLQAUAAYACAAA&#10;ACEAtoM4kv4AAADhAQAAEwAAAAAAAAAAAAAAAAAAAAAAW0NvbnRlbnRfVHlwZXNdLnhtbFBLAQIt&#10;ABQABgAIAAAAIQA4/SH/1gAAAJQBAAALAAAAAAAAAAAAAAAAAC8BAABfcmVscy8ucmVsc1BLAQIt&#10;ABQABgAIAAAAIQDrBJP0HgQAAAYNAAAOAAAAAAAAAAAAAAAAAC4CAABkcnMvZTJvRG9jLnhtbFBL&#10;AQItABQABgAIAAAAIQDJ0R46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2989"/>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生活困窮者の自立の促進の支援</w:t>
            </w:r>
          </w:p>
        </w:tc>
        <w:tc>
          <w:tcPr>
            <w:tcW w:w="5050" w:type="dxa"/>
            <w:tcBorders>
              <w:top w:val="nil"/>
              <w:bottom w:val="single" w:sz="4" w:space="0" w:color="BFBFBF"/>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困窮者自立支援制度に沿って、様々な課題を抱える生活困窮者の自立の促進を支援するため、自立相談支援事業、住居確保給付金の支給を開始しました。また、生活困窮世帯の中学生を対象に、毎週土曜日の午後に、学習支援事業を開始しました。平成２８</w:t>
            </w:r>
            <w:r w:rsidR="0059568B" w:rsidRPr="00173E58">
              <w:rPr>
                <w:rFonts w:ascii="HG丸ｺﾞｼｯｸM-PRO" w:eastAsia="HG丸ｺﾞｼｯｸM-PRO" w:hAnsi="HG丸ｺﾞｼｯｸM-PRO" w:hint="eastAsia"/>
                <w:sz w:val="22"/>
                <w:szCs w:val="22"/>
              </w:rPr>
              <w:t>（2016）</w:t>
            </w:r>
            <w:r w:rsidRPr="00173E58">
              <w:rPr>
                <w:rFonts w:ascii="HG丸ｺﾞｼｯｸM-PRO" w:eastAsia="HG丸ｺﾞｼｯｸM-PRO" w:hAnsi="HG丸ｺﾞｼｯｸM-PRO" w:hint="eastAsia"/>
                <w:sz w:val="22"/>
                <w:szCs w:val="22"/>
              </w:rPr>
              <w:t>年度からは、家計相談支援事業を開始し、また平成２９</w:t>
            </w:r>
            <w:r w:rsidR="002601D7" w:rsidRPr="00173E58">
              <w:rPr>
                <w:rFonts w:ascii="HG丸ｺﾞｼｯｸM-PRO" w:eastAsia="HG丸ｺﾞｼｯｸM-PRO" w:hAnsi="HG丸ｺﾞｼｯｸM-PRO" w:hint="eastAsia"/>
                <w:sz w:val="22"/>
                <w:szCs w:val="22"/>
              </w:rPr>
              <w:t>（2017）</w:t>
            </w:r>
            <w:r w:rsidRPr="00173E58">
              <w:rPr>
                <w:rFonts w:ascii="HG丸ｺﾞｼｯｸM-PRO" w:eastAsia="HG丸ｺﾞｼｯｸM-PRO" w:hAnsi="HG丸ｺﾞｼｯｸM-PRO" w:hint="eastAsia"/>
                <w:sz w:val="22"/>
                <w:szCs w:val="22"/>
              </w:rPr>
              <w:t>年度は、学習支援事業の対象を、新たに小学６年生まで拡大しました。【生活支援課】</w:t>
            </w:r>
          </w:p>
        </w:tc>
        <w:tc>
          <w:tcPr>
            <w:tcW w:w="1417" w:type="dxa"/>
            <w:vMerge w:val="restart"/>
            <w:tcBorders>
              <w:top w:val="nil"/>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平成27</w:t>
            </w:r>
            <w:r w:rsidR="0059568B" w:rsidRPr="00173E58">
              <w:rPr>
                <w:rFonts w:ascii="HG丸ｺﾞｼｯｸM-PRO" w:eastAsia="HG丸ｺﾞｼｯｸM-PRO" w:hAnsi="HG丸ｺﾞｼｯｸM-PRO" w:hint="eastAsia"/>
                <w:w w:val="85"/>
                <w:sz w:val="22"/>
                <w:szCs w:val="22"/>
              </w:rPr>
              <w:t>（2015）</w:t>
            </w:r>
            <w:r w:rsidRPr="00173E58">
              <w:rPr>
                <w:rFonts w:ascii="HG丸ｺﾞｼｯｸM-PRO" w:eastAsia="HG丸ｺﾞｼｯｸM-PRO" w:hAnsi="HG丸ｺﾞｼｯｸM-PRO"/>
                <w:w w:val="85"/>
                <w:sz w:val="22"/>
                <w:szCs w:val="22"/>
              </w:rPr>
              <w:t>年度</w:t>
            </w:r>
          </w:p>
        </w:tc>
      </w:tr>
      <w:tr w:rsidR="0018235F" w:rsidRPr="00173E58" w:rsidTr="00073A61">
        <w:trPr>
          <w:trHeight w:val="5318"/>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介護予防・日常生活支援総合事業</w:t>
            </w:r>
          </w:p>
        </w:tc>
        <w:tc>
          <w:tcPr>
            <w:tcW w:w="5050" w:type="dxa"/>
            <w:tcBorders>
              <w:top w:val="single" w:sz="4" w:space="0" w:color="BFBFBF"/>
            </w:tcBorders>
            <w:tcMar>
              <w:top w:w="28" w:type="dxa"/>
              <w:bottom w:w="28" w:type="dxa"/>
            </w:tcMar>
            <w:vAlign w:val="center"/>
          </w:tcPr>
          <w:p w:rsidR="00E91F8B"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平成２８</w:t>
            </w:r>
            <w:r w:rsidR="002601D7" w:rsidRPr="00173E58">
              <w:rPr>
                <w:rFonts w:ascii="HG丸ｺﾞｼｯｸM-PRO" w:eastAsia="HG丸ｺﾞｼｯｸM-PRO" w:hAnsi="HG丸ｺﾞｼｯｸM-PRO" w:hint="eastAsia"/>
                <w:sz w:val="22"/>
                <w:szCs w:val="22"/>
              </w:rPr>
              <w:t>（2016）</w:t>
            </w:r>
            <w:r w:rsidRPr="00173E58">
              <w:rPr>
                <w:rFonts w:ascii="HG丸ｺﾞｼｯｸM-PRO" w:eastAsia="HG丸ｺﾞｼｯｸM-PRO" w:hAnsi="HG丸ｺﾞｼｯｸM-PRO" w:hint="eastAsia"/>
                <w:sz w:val="22"/>
                <w:szCs w:val="22"/>
              </w:rPr>
              <w:t>年３月から、介護予防・日常生活支援総合事業における介護予防・生活支援サービス事業において、従来の予防給付に相当する事業所主体の訪問型サービス・通所型サービス及び、基準緩和型（サービスＡ）の事業者主体の訪問型サービス・通所型サービスの事業を開始しました。その後、平成２８</w:t>
            </w:r>
            <w:r w:rsidR="002601D7" w:rsidRPr="00173E58">
              <w:rPr>
                <w:rFonts w:ascii="HG丸ｺﾞｼｯｸM-PRO" w:eastAsia="HG丸ｺﾞｼｯｸM-PRO" w:hAnsi="HG丸ｺﾞｼｯｸM-PRO" w:hint="eastAsia"/>
                <w:sz w:val="22"/>
                <w:szCs w:val="22"/>
              </w:rPr>
              <w:t>（2016）</w:t>
            </w:r>
            <w:r w:rsidRPr="00173E58">
              <w:rPr>
                <w:rFonts w:ascii="HG丸ｺﾞｼｯｸM-PRO" w:eastAsia="HG丸ｺﾞｼｯｸM-PRO" w:hAnsi="HG丸ｺﾞｼｯｸM-PRO" w:hint="eastAsia"/>
                <w:sz w:val="22"/>
                <w:szCs w:val="22"/>
              </w:rPr>
              <w:t>年４月から市が行う短期集中型（サービスＣ）の訪問型サービス・通所型サービスの事業、平成２９</w:t>
            </w:r>
            <w:r w:rsidR="002601D7" w:rsidRPr="00173E58">
              <w:rPr>
                <w:rFonts w:ascii="HG丸ｺﾞｼｯｸM-PRO" w:eastAsia="HG丸ｺﾞｼｯｸM-PRO" w:hAnsi="HG丸ｺﾞｼｯｸM-PRO" w:hint="eastAsia"/>
                <w:sz w:val="22"/>
                <w:szCs w:val="22"/>
              </w:rPr>
              <w:t>（2017）</w:t>
            </w:r>
            <w:r w:rsidRPr="00173E58">
              <w:rPr>
                <w:rFonts w:ascii="HG丸ｺﾞｼｯｸM-PRO" w:eastAsia="HG丸ｺﾞｼｯｸM-PRO" w:hAnsi="HG丸ｺﾞｼｯｸM-PRO" w:hint="eastAsia"/>
                <w:sz w:val="22"/>
                <w:szCs w:val="22"/>
              </w:rPr>
              <w:t>年４月から住民主体のサービス（サービスＢ）の訪問型サービス・通所型サービスへの運営費補助を開始し、サービス提供</w:t>
            </w:r>
          </w:p>
          <w:p w:rsidR="0018235F" w:rsidRPr="00173E58" w:rsidRDefault="0018235F" w:rsidP="00CC188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体制の整備を進めました。また、一般介護予防事業については、住民主体の通いの場（サロン等）への支援や、住民主体のサービスの担い手の養成、介護予防講座の充実</w:t>
            </w:r>
            <w:r w:rsidR="00F52A2C" w:rsidRPr="00173E58">
              <w:rPr>
                <w:rFonts w:ascii="HG丸ｺﾞｼｯｸM-PRO" w:eastAsia="HG丸ｺﾞｼｯｸM-PRO" w:hAnsi="HG丸ｺﾞｼｯｸM-PRO" w:hint="eastAsia"/>
                <w:sz w:val="22"/>
                <w:szCs w:val="22"/>
              </w:rPr>
              <w:t>等</w:t>
            </w:r>
            <w:r w:rsidRPr="00173E58">
              <w:rPr>
                <w:rFonts w:ascii="HG丸ｺﾞｼｯｸM-PRO" w:eastAsia="HG丸ｺﾞｼｯｸM-PRO" w:hAnsi="HG丸ｺﾞｼｯｸM-PRO" w:hint="eastAsia"/>
                <w:sz w:val="22"/>
                <w:szCs w:val="22"/>
              </w:rPr>
              <w:t>、地域での介護予防活動の推進に取り組みました。【</w:t>
            </w:r>
            <w:r w:rsidR="00CC1883"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vMerge/>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sz w:val="22"/>
                <w:szCs w:val="22"/>
              </w:rPr>
            </w:pPr>
          </w:p>
        </w:tc>
      </w:tr>
      <w:tr w:rsidR="0018235F" w:rsidRPr="00173E58" w:rsidTr="00073A61">
        <w:trPr>
          <w:trHeight w:val="3209"/>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生活支援コーディネーターの配置等</w:t>
            </w:r>
          </w:p>
        </w:tc>
        <w:tc>
          <w:tcPr>
            <w:tcW w:w="5050" w:type="dxa"/>
            <w:tcBorders>
              <w:top w:val="nil"/>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市全域を対象とする生活支援コーディネーターを</w:t>
            </w:r>
            <w:r w:rsidR="0021305E" w:rsidRPr="00173E58">
              <w:rPr>
                <w:rFonts w:ascii="HG丸ｺﾞｼｯｸM-PRO" w:eastAsia="HG丸ｺﾞｼｯｸM-PRO" w:hAnsi="HG丸ｺﾞｼｯｸM-PRO" w:hint="eastAsia"/>
                <w:sz w:val="22"/>
                <w:szCs w:val="22"/>
              </w:rPr>
              <w:t>基幹型</w:t>
            </w:r>
            <w:r w:rsidRPr="00173E58">
              <w:rPr>
                <w:rFonts w:ascii="HG丸ｺﾞｼｯｸM-PRO" w:eastAsia="HG丸ｺﾞｼｯｸM-PRO" w:hAnsi="HG丸ｺﾞｼｯｸM-PRO" w:hint="eastAsia"/>
                <w:sz w:val="22"/>
                <w:szCs w:val="22"/>
              </w:rPr>
              <w:t>地域包括支援センターに配置するとともに、協議会を設置しました。また、平成２９</w:t>
            </w:r>
            <w:r w:rsidR="00116193" w:rsidRPr="00173E58">
              <w:rPr>
                <w:rFonts w:ascii="HG丸ｺﾞｼｯｸM-PRO" w:eastAsia="HG丸ｺﾞｼｯｸM-PRO" w:hAnsi="HG丸ｺﾞｼｯｸM-PRO" w:hint="eastAsia"/>
                <w:sz w:val="22"/>
                <w:szCs w:val="22"/>
              </w:rPr>
              <w:t>（2017）</w:t>
            </w:r>
            <w:r w:rsidRPr="00173E58">
              <w:rPr>
                <w:rFonts w:ascii="HG丸ｺﾞｼｯｸM-PRO" w:eastAsia="HG丸ｺﾞｼｯｸM-PRO" w:hAnsi="HG丸ｺﾞｼｯｸM-PRO" w:hint="eastAsia"/>
                <w:sz w:val="22"/>
                <w:szCs w:val="22"/>
              </w:rPr>
              <w:t>年度から、おおよそ日常生活圏域を対象とする生活支援コーディネーターを各地域包括支援センターに配置するとともに協議会を開催して、多様な地域の関係者や市民と連携しながら、高齢者が住み慣れた地域で暮らすことができるよう、生活支援体制の整備を進めました。【</w:t>
            </w:r>
            <w:r w:rsidR="00CC1883"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tcBorders>
              <w:top w:val="nil"/>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平成28</w:t>
            </w:r>
            <w:r w:rsidR="0059568B" w:rsidRPr="00173E58">
              <w:rPr>
                <w:rFonts w:ascii="HG丸ｺﾞｼｯｸM-PRO" w:eastAsia="HG丸ｺﾞｼｯｸM-PRO" w:hAnsi="HG丸ｺﾞｼｯｸM-PRO" w:hint="eastAsia"/>
                <w:w w:val="85"/>
                <w:sz w:val="22"/>
                <w:szCs w:val="22"/>
              </w:rPr>
              <w:t>（2016）</w:t>
            </w:r>
            <w:r w:rsidRPr="00173E58">
              <w:rPr>
                <w:rFonts w:ascii="HG丸ｺﾞｼｯｸM-PRO" w:eastAsia="HG丸ｺﾞｼｯｸM-PRO" w:hAnsi="HG丸ｺﾞｼｯｸM-PRO"/>
                <w:w w:val="85"/>
                <w:sz w:val="22"/>
                <w:szCs w:val="22"/>
              </w:rPr>
              <w:t>年度</w:t>
            </w:r>
          </w:p>
        </w:tc>
      </w:tr>
    </w:tbl>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（３）福祉のまちづくりと社会参加の促進</w:t>
      </w:r>
      <w:r w:rsidRPr="00173E58">
        <w:rPr>
          <w:rFonts w:hint="eastAsia"/>
          <w:color w:val="C0C0C0"/>
          <w:sz w:val="14"/>
        </w:rPr>
        <w:t xml:space="preserve">　●　●　●　●　●　●　●</w:t>
      </w:r>
    </w:p>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福祉のまちづくり</w:t>
      </w:r>
      <w:r w:rsidR="00316C12" w:rsidRPr="00316C12">
        <w:rPr>
          <w:rFonts w:ascii="ＭＳ ゴシック" w:eastAsia="ＭＳ ゴシック" w:hAnsi="ＭＳ ゴシック"/>
          <w:noProof/>
          <w:sz w:val="22"/>
          <w:szCs w:val="22"/>
        </w:rPr>
        <w:pict>
          <v:roundrect id="四角形: 角を丸くする 829" o:spid="_x0000_s1318" style="position:absolute;left:0;text-align:left;margin-left:13.8pt;margin-top:23.45pt;width:453.55pt;height:321.3pt;z-index:251668480;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YE3wIAAH0FAAAOAAAAZHJzL2Uyb0RvYy54bWysVM1u1DAQviPxDpbv2/yQTXejZqtqfxBS&#10;gYrCA3gTZ2Nw7GB7N1sQh/bKAak31BsXXqEXnmapxGMwdrLLFi4IkUOSsT2f55v5Zo6O1xVHK6o0&#10;kyLFwYGPERWZzJlYpPjVy1lvgJE2ROSES0FTfEE1Ph49fHDU1AkNZSl5ThUCEKGTpk5xaUydeJ7O&#10;SloRfSBrKmCzkKoiBky18HJFGkCvuBf6fuw1UuW1khnVGlYn7SYeOfyioJl5XhSaGsRTDLEZ91bu&#10;Pbdvb3REkoUidcmyLgzyD1FUhAm4dAc1IYagpWJ/QFUsU1LLwhxksvJkUbCMOg7AJvB/Y3Nekpo6&#10;LpAcXe/SpP8fbPZsdaYQy1M8CIcYCVJBke5ubn58vb779iVB8N1cXX+/vd1cftpcft5cfUT2IKSt&#10;qXUC3uf1mbLEdX0qszcaCTkuiVjQE6VkU1KSQ7CBPe/dc7CGBlc0b57KHO4kSyNdBteFqiwg5Aat&#10;XaEudoWia4MyWOwfxr4/6GOUwV4cD8Mw7rs7SLJ1r5U2j6mskP1JsZJLkb8AObg7yOpUG1euvKNM&#10;8tcYFRWH4q8IR0EYbQG7sx5JtpDWUcgZ49yphwvUAMfw0PcduJac5XbXpcUKmY65QgCb4vkicGf4&#10;sgLa7Vrc98GzhVpWINd22S3Bra4VLAKkEKx98IoZaB7OKqgeYGxRbNanIneIhjDe/oMzFzYkSGLH&#10;3qbTifT90B9OB9NB1IvCeNqL/MmkdzIbR714Fhz2J48m4/Ek+GAjD6KkZHlOhSW4bZgg+jtBdq3b&#10;Sn3XMvcoabWY77I1c09X2L1j3v0wXGKAy/br2Dm5WYW1Sp3L/ALUpmQ7AWBiwU8p1TuMGuj+FOu3&#10;S6IoRvyJAMUOgyiy48IZUf8wBEPt78z3d4jIACrFmVEYtcbYtENmWSu2KOGutu5CnoDOC2a2DdHG&#10;1XUH9Ljj0M0jO0T2bXfq19Qc/QQAAP//AwBQSwMEFAAGAAgAAAAhAF1ecbPdAAAACgEAAA8AAABk&#10;cnMvZG93bnJldi54bWxMj8FOwzAQRO9I/IO1SNyokxClbYhTAVLutOXSmxsvcSBeh9htw9+znOhx&#10;NU8zb6vN7AZxxin0nhSkiwQEUutNT52C933zsAIRoiajB0+o4AcDbOrbm0qXxl9oi+dd7ASXUCi1&#10;AhvjWEoZWotOh4UfkTj78JPTkc+pk2bSFy53g8ySpJBO98QLVo/4arH92p2cgr3t0u+3z0LO9pC/&#10;ZE0YG789KHV/Nz8/gYg4x38Y/vRZHWp2OvoTmSAGBdmyYFJBXqxBcL5+zJcgjgymSbICWVfy+oX6&#10;FwAA//8DAFBLAQItABQABgAIAAAAIQC2gziS/gAAAOEBAAATAAAAAAAAAAAAAAAAAAAAAABbQ29u&#10;dGVudF9UeXBlc10ueG1sUEsBAi0AFAAGAAgAAAAhADj9If/WAAAAlAEAAAsAAAAAAAAAAAAAAAAA&#10;LwEAAF9yZWxzLy5yZWxzUEsBAi0AFAAGAAgAAAAhANxYtgTfAgAAfQUAAA4AAAAAAAAAAAAAAAAA&#10;LgIAAGRycy9lMm9Eb2MueG1sUEsBAi0AFAAGAAgAAAAhAF1ecbPdAAAACgEAAA8AAAAAAAAAAAAA&#10;AAAAOQUAAGRycy9kb3ducmV2LnhtbFBLBQYAAAAABAAEAPMAAABDBg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28" o:spid="_x0000_s1317" style="position:absolute;left:0;text-align:left;margin-left:13.8pt;margin-top:23.45pt;width:453.5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jHg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BFLVuAKRHu5/frj//eH+T9X46TfdeL9BH37548Nf&#10;vyIFhLC1jdjA6rfNG64cF80rRn4QMOEPZlRHAAbt229ZCuT4KJkO1TnjlVoJQUBnrchdrwg9S0Rg&#10;MFktg2CdeIjAXBTD1ona28ebbjU5Cvk1ZZoJn14JaRRNoaX1SK1PO1A/q0oQ9zMfxeFiHaEWJVEc&#10;JcvuFPTQ0IEGKEePG4PAPSpyUAmoF67W05QLBzxNGTsoa9s0JUTliUNTli4d5EXalQM2jk9GAA5M&#10;b8FF3msHfIE3dLUKpiMQukJd4nTlmuN0lbrE6eo1x/nxUoWuVpeOqSvV9KEKXZkCBBcqgG+SLJY2&#10;+/UnOnQ1mkVGQ4VmOCNXo3nOoUJznK5G85xDheY4XY3mOV2JRkhITYcu+eC8y0fkXNuEBC2E1eO4&#10;A11UhmqYUOlP5SfIcbvQ5jfAqVkHfj2AQ7AUfDEFB4VcdoiDgnfZc8QOMrlwcFHBV5Ps0QAOJ0zB&#10;ryfhiwFc3W+Fh/trkvnYnHi4wHobTrubDBdYf8Nph5fDBdbjcOAyiAmmWeU4FBNPywjuISgj9soN&#10;UBJLJXjXRC28X/aBQXn/fKnpip3ojmmgVOLri65jot8i2PYRUdYu0j40A2yHIMd9Qb6k74b4KA4W&#10;cF8g3vada/SWvWUwEa6TSPsNPowmjW1Wp8EO3b7jNSZvWnE7WPdr4OYIfDTQtaIj+id/De3IITMw&#10;CsI47kNOUjJBjetKXF149Cqrw+EUH4KVRfqyKEslq65f6fOSoxOGynN/MNerPFZQBJmxdQJ52Bwc&#10;GIYq1Qx3B6Bn0JsOyMtaHa0wWsF6vdn/tnNVSKjWy6KCclE9I9b+nOL0qzrVl0DiojRtiE8JOUyX&#10;g6oCNCXjnqV3UA1yZkpx+OsAjZzxdx5qoQzfeuLHI+bUQ+U3NdS512Ecg6ZSd+JkpR4e7s7s3Rlc&#10;E6DaekTCxTSd59JU+8eGF4cc9jJK1OwLqEOzQpWL2kJjl+1Asa3Dbv8YqGre7WvU49+X278BAAD/&#10;/wMAUEsDBBQABgAIAAAAIQBNqRPP4AAAAAgBAAAPAAAAZHJzL2Rvd25yZXYueG1sTI8xT8MwFIR3&#10;JP6D9ZDYqEOJ0ibEqRASAwOqaKESmxs/YlP7OcRuE/497gTj6U5339WryVl2wiEYTwJuZxkwpNYr&#10;Q52At+3TzRJYiJKUtJ5QwA8GWDWXF7WslB/pFU+b2LFUQqGSAnSMfcV5aDU6GWa+R0repx+cjEkO&#10;HVeDHFO5s3yeZQV30lBa0LLHR43tYXN0Atbb/MU8f41mbQ/f77typyf6mIS4vpoe7oFFnOJfGM74&#10;CR2axLT3R1KBWQHzRZGSAvKiBJb88i5fANsLWBYZ8Kbm/w80vwAAAP//AwBQSwECLQAUAAYACAAA&#10;ACEAtoM4kv4AAADhAQAAEwAAAAAAAAAAAAAAAAAAAAAAW0NvbnRlbnRfVHlwZXNdLnhtbFBLAQIt&#10;ABQABgAIAAAAIQA4/SH/1gAAAJQBAAALAAAAAAAAAAAAAAAAAC8BAABfcmVscy8ucmVsc1BLAQIt&#10;ABQABgAIAAAAIQD/8CMjHgQAAAYNAAAOAAAAAAAAAAAAAAAAAC4CAABkcnMvZTJvRG9jLnhtbFBL&#10;AQItABQABgAIAAAAIQBNqRPP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960"/>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駅へのエレベーターの設置</w:t>
            </w:r>
          </w:p>
        </w:tc>
        <w:tc>
          <w:tcPr>
            <w:tcW w:w="5050" w:type="dxa"/>
            <w:tcBorders>
              <w:top w:val="nil"/>
              <w:bottom w:val="single" w:sz="4" w:space="0" w:color="BFBFBF"/>
            </w:tcBorders>
            <w:tcMar>
              <w:top w:w="28" w:type="dxa"/>
              <w:bottom w:w="28" w:type="dxa"/>
            </w:tcMar>
            <w:vAlign w:val="center"/>
          </w:tcPr>
          <w:p w:rsidR="0018235F" w:rsidRPr="00173E58" w:rsidRDefault="0018235F" w:rsidP="00E042A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新小平駅にエレベーターを設置しました。</w:t>
            </w:r>
          </w:p>
          <w:p w:rsidR="0018235F" w:rsidRPr="00173E58" w:rsidRDefault="0018235F" w:rsidP="00E042A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【都市計画課】</w:t>
            </w:r>
          </w:p>
        </w:tc>
        <w:tc>
          <w:tcPr>
            <w:tcW w:w="1417"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平成21</w:t>
            </w:r>
            <w:r w:rsidR="00116193" w:rsidRPr="00173E58">
              <w:rPr>
                <w:rFonts w:ascii="HG丸ｺﾞｼｯｸM-PRO" w:eastAsia="HG丸ｺﾞｼｯｸM-PRO" w:hAnsi="HG丸ｺﾞｼｯｸM-PRO" w:hint="eastAsia"/>
                <w:w w:val="85"/>
                <w:sz w:val="22"/>
                <w:szCs w:val="22"/>
              </w:rPr>
              <w:t>（2009）</w:t>
            </w:r>
            <w:r w:rsidRPr="00173E58">
              <w:rPr>
                <w:rFonts w:ascii="HG丸ｺﾞｼｯｸM-PRO" w:eastAsia="HG丸ｺﾞｼｯｸM-PRO" w:hAnsi="HG丸ｺﾞｼｯｸM-PRO"/>
                <w:w w:val="85"/>
                <w:sz w:val="22"/>
                <w:szCs w:val="22"/>
              </w:rPr>
              <w:t>年度</w:t>
            </w:r>
          </w:p>
        </w:tc>
      </w:tr>
      <w:tr w:rsidR="00847008" w:rsidRPr="00173E58" w:rsidTr="00073A61">
        <w:trPr>
          <w:trHeight w:val="960"/>
          <w:jc w:val="center"/>
        </w:trPr>
        <w:tc>
          <w:tcPr>
            <w:tcW w:w="595" w:type="dxa"/>
            <w:tcBorders>
              <w:top w:val="single" w:sz="4" w:space="0" w:color="BFBFBF"/>
            </w:tcBorders>
            <w:tcMar>
              <w:top w:w="28" w:type="dxa"/>
              <w:bottom w:w="28" w:type="dxa"/>
            </w:tcMar>
            <w:vAlign w:val="center"/>
          </w:tcPr>
          <w:p w:rsidR="00847008" w:rsidRPr="00173E58" w:rsidRDefault="00847008"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847008" w:rsidRPr="00173E58" w:rsidRDefault="00847008"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駅へのエレベーターの設置</w:t>
            </w:r>
          </w:p>
        </w:tc>
        <w:tc>
          <w:tcPr>
            <w:tcW w:w="5050" w:type="dxa"/>
            <w:tcBorders>
              <w:top w:val="single" w:sz="4" w:space="0" w:color="BFBFBF"/>
            </w:tcBorders>
            <w:tcMar>
              <w:top w:w="28" w:type="dxa"/>
              <w:bottom w:w="28" w:type="dxa"/>
            </w:tcMar>
            <w:vAlign w:val="center"/>
          </w:tcPr>
          <w:p w:rsidR="00847008" w:rsidRPr="00173E58" w:rsidRDefault="00847008" w:rsidP="00E042A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鷹の台駅にエレベーターを設置しました。</w:t>
            </w:r>
          </w:p>
          <w:p w:rsidR="00847008" w:rsidRPr="00173E58" w:rsidRDefault="00847008" w:rsidP="00E042A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【都市計画課】</w:t>
            </w:r>
          </w:p>
        </w:tc>
        <w:tc>
          <w:tcPr>
            <w:tcW w:w="1417" w:type="dxa"/>
            <w:vMerge w:val="restart"/>
            <w:tcBorders>
              <w:top w:val="single" w:sz="4" w:space="0" w:color="BFBFBF"/>
            </w:tcBorders>
            <w:tcMar>
              <w:top w:w="28" w:type="dxa"/>
              <w:bottom w:w="28" w:type="dxa"/>
            </w:tcMar>
            <w:vAlign w:val="center"/>
          </w:tcPr>
          <w:p w:rsidR="00847008" w:rsidRPr="00173E58" w:rsidRDefault="00847008" w:rsidP="00116193">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平成22</w:t>
            </w:r>
            <w:r w:rsidR="00116193" w:rsidRPr="00173E58">
              <w:rPr>
                <w:rFonts w:ascii="HG丸ｺﾞｼｯｸM-PRO" w:eastAsia="HG丸ｺﾞｼｯｸM-PRO" w:hAnsi="HG丸ｺﾞｼｯｸM-PRO" w:hint="eastAsia"/>
                <w:w w:val="85"/>
                <w:sz w:val="22"/>
                <w:szCs w:val="22"/>
              </w:rPr>
              <w:t>（2010）</w:t>
            </w:r>
            <w:r w:rsidRPr="00173E58">
              <w:rPr>
                <w:rFonts w:ascii="HG丸ｺﾞｼｯｸM-PRO" w:eastAsia="HG丸ｺﾞｼｯｸM-PRO" w:hAnsi="HG丸ｺﾞｼｯｸM-PRO"/>
                <w:w w:val="85"/>
                <w:sz w:val="22"/>
                <w:szCs w:val="22"/>
              </w:rPr>
              <w:t>年度</w:t>
            </w:r>
          </w:p>
        </w:tc>
      </w:tr>
      <w:tr w:rsidR="00847008" w:rsidRPr="00173E58" w:rsidTr="00AF4E69">
        <w:trPr>
          <w:trHeight w:val="960"/>
          <w:jc w:val="center"/>
        </w:trPr>
        <w:tc>
          <w:tcPr>
            <w:tcW w:w="595" w:type="dxa"/>
            <w:tcBorders>
              <w:top w:val="nil"/>
            </w:tcBorders>
            <w:tcMar>
              <w:top w:w="28" w:type="dxa"/>
              <w:bottom w:w="28" w:type="dxa"/>
            </w:tcMar>
            <w:vAlign w:val="center"/>
          </w:tcPr>
          <w:p w:rsidR="00847008" w:rsidRPr="00173E58" w:rsidRDefault="00BA30E4"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nil"/>
              <w:bottom w:val="single" w:sz="4" w:space="0" w:color="A6A6A6" w:themeColor="background1" w:themeShade="A6"/>
            </w:tcBorders>
            <w:tcMar>
              <w:top w:w="28" w:type="dxa"/>
              <w:bottom w:w="28" w:type="dxa"/>
            </w:tcMar>
            <w:vAlign w:val="center"/>
          </w:tcPr>
          <w:p w:rsidR="00847008" w:rsidRPr="00173E58" w:rsidRDefault="00847008"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高齢者・車椅子の疑似体験等の職員研修</w:t>
            </w:r>
          </w:p>
        </w:tc>
        <w:tc>
          <w:tcPr>
            <w:tcW w:w="5050" w:type="dxa"/>
            <w:tcBorders>
              <w:top w:val="nil"/>
              <w:bottom w:val="single" w:sz="4" w:space="0" w:color="A6A6A6" w:themeColor="background1" w:themeShade="A6"/>
            </w:tcBorders>
            <w:tcMar>
              <w:top w:w="28" w:type="dxa"/>
              <w:bottom w:w="28" w:type="dxa"/>
            </w:tcMar>
          </w:tcPr>
          <w:p w:rsidR="00847008" w:rsidRPr="00173E58" w:rsidRDefault="00847008"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窓口業務に活かすため、入庁２～４年目程度の職員を対象に、高齢者・車椅子の疑似体験や当事者の講話を聴く等の職員研修を開始しました。【職員課】</w:t>
            </w:r>
          </w:p>
        </w:tc>
        <w:tc>
          <w:tcPr>
            <w:tcW w:w="1417" w:type="dxa"/>
            <w:vMerge/>
            <w:tcBorders>
              <w:bottom w:val="single" w:sz="4" w:space="0" w:color="A6A6A6" w:themeColor="background1" w:themeShade="A6"/>
            </w:tcBorders>
            <w:tcMar>
              <w:top w:w="28" w:type="dxa"/>
              <w:bottom w:w="28" w:type="dxa"/>
            </w:tcMar>
            <w:vAlign w:val="center"/>
          </w:tcPr>
          <w:p w:rsidR="00847008" w:rsidRPr="00173E58" w:rsidRDefault="00847008" w:rsidP="00326E8F">
            <w:pPr>
              <w:spacing w:line="300" w:lineRule="exact"/>
              <w:jc w:val="center"/>
              <w:rPr>
                <w:rFonts w:ascii="HG丸ｺﾞｼｯｸM-PRO" w:eastAsia="HG丸ｺﾞｼｯｸM-PRO" w:hAnsi="HG丸ｺﾞｼｯｸM-PRO"/>
                <w:w w:val="85"/>
                <w:sz w:val="22"/>
                <w:szCs w:val="22"/>
              </w:rPr>
            </w:pPr>
          </w:p>
        </w:tc>
      </w:tr>
      <w:tr w:rsidR="0018235F" w:rsidRPr="00173E58" w:rsidTr="00AF4E69">
        <w:trPr>
          <w:trHeight w:val="1392"/>
          <w:jc w:val="center"/>
        </w:trPr>
        <w:tc>
          <w:tcPr>
            <w:tcW w:w="595" w:type="dxa"/>
            <w:tcBorders>
              <w:top w:val="nil"/>
              <w:bottom w:val="single" w:sz="4" w:space="0" w:color="BFBFBF" w:themeColor="background1" w:themeShade="BF"/>
            </w:tcBorders>
            <w:tcMar>
              <w:top w:w="28" w:type="dxa"/>
              <w:bottom w:w="28" w:type="dxa"/>
            </w:tcMar>
            <w:vAlign w:val="center"/>
          </w:tcPr>
          <w:p w:rsidR="0018235F" w:rsidRPr="00173E58" w:rsidRDefault="00BA30E4"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音声誘導装置等の設置</w:t>
            </w:r>
          </w:p>
        </w:tc>
        <w:tc>
          <w:tcPr>
            <w:tcW w:w="5050"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新設された小川町一丁目地域センターに、だれでもトイレやベビーチェア、多目的シート、オストメイト用設備、音声誘導装置等を設置しました。【市民協働・男女参画推進課】</w:t>
            </w:r>
          </w:p>
        </w:tc>
        <w:tc>
          <w:tcPr>
            <w:tcW w:w="1417" w:type="dxa"/>
            <w:tcBorders>
              <w:top w:val="single" w:sz="4" w:space="0" w:color="A6A6A6" w:themeColor="background1" w:themeShade="A6"/>
              <w:bottom w:val="single" w:sz="4" w:space="0" w:color="A6A6A6" w:themeColor="background1" w:themeShade="A6"/>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平成24</w:t>
            </w:r>
            <w:r w:rsidR="00116193" w:rsidRPr="00173E58">
              <w:rPr>
                <w:rFonts w:ascii="HG丸ｺﾞｼｯｸM-PRO" w:eastAsia="HG丸ｺﾞｼｯｸM-PRO" w:hAnsi="HG丸ｺﾞｼｯｸM-PRO" w:hint="eastAsia"/>
                <w:w w:val="85"/>
                <w:sz w:val="22"/>
                <w:szCs w:val="22"/>
              </w:rPr>
              <w:t>（2012）</w:t>
            </w:r>
            <w:r w:rsidRPr="00173E58">
              <w:rPr>
                <w:rFonts w:ascii="HG丸ｺﾞｼｯｸM-PRO" w:eastAsia="HG丸ｺﾞｼｯｸM-PRO" w:hAnsi="HG丸ｺﾞｼｯｸM-PRO"/>
                <w:w w:val="85"/>
                <w:sz w:val="22"/>
                <w:szCs w:val="22"/>
              </w:rPr>
              <w:t>年度</w:t>
            </w:r>
          </w:p>
        </w:tc>
      </w:tr>
      <w:tr w:rsidR="00847008" w:rsidRPr="00173E58" w:rsidTr="00AF4E69">
        <w:trPr>
          <w:trHeight w:val="1214"/>
          <w:jc w:val="center"/>
        </w:trPr>
        <w:tc>
          <w:tcPr>
            <w:tcW w:w="595" w:type="dxa"/>
            <w:tcBorders>
              <w:top w:val="single" w:sz="4" w:space="0" w:color="808080" w:themeColor="background1" w:themeShade="80"/>
              <w:bottom w:val="single" w:sz="4" w:space="0" w:color="BFBFBF"/>
            </w:tcBorders>
            <w:tcMar>
              <w:top w:w="28" w:type="dxa"/>
              <w:bottom w:w="28" w:type="dxa"/>
            </w:tcMar>
            <w:vAlign w:val="center"/>
          </w:tcPr>
          <w:p w:rsidR="00847008" w:rsidRPr="00173E58" w:rsidRDefault="00BA30E4" w:rsidP="005700F8">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Borders>
              <w:top w:val="single" w:sz="4" w:space="0" w:color="A6A6A6" w:themeColor="background1" w:themeShade="A6"/>
              <w:bottom w:val="single" w:sz="4" w:space="0" w:color="BFBFBF"/>
            </w:tcBorders>
            <w:tcMar>
              <w:top w:w="28" w:type="dxa"/>
              <w:bottom w:w="28" w:type="dxa"/>
            </w:tcMar>
            <w:vAlign w:val="center"/>
          </w:tcPr>
          <w:p w:rsidR="00847008" w:rsidRPr="00173E58" w:rsidRDefault="00847008" w:rsidP="005700F8">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音声誘導装置や移動型磁気ループの設置</w:t>
            </w:r>
          </w:p>
        </w:tc>
        <w:tc>
          <w:tcPr>
            <w:tcW w:w="5050" w:type="dxa"/>
            <w:tcBorders>
              <w:top w:val="single" w:sz="4" w:space="0" w:color="A6A6A6" w:themeColor="background1" w:themeShade="A6"/>
              <w:bottom w:val="single" w:sz="4" w:space="0" w:color="BFBFBF"/>
            </w:tcBorders>
            <w:tcMar>
              <w:top w:w="28" w:type="dxa"/>
              <w:bottom w:w="28" w:type="dxa"/>
            </w:tcMar>
            <w:vAlign w:val="center"/>
          </w:tcPr>
          <w:p w:rsidR="00847008" w:rsidRPr="00173E58" w:rsidRDefault="00847008"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新設されたなかまちテラスに、音声誘導装置や移動型磁気ループを設置しました。</w:t>
            </w:r>
          </w:p>
          <w:p w:rsidR="00847008" w:rsidRPr="00173E58" w:rsidRDefault="00847008"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【公民館】【図書館】</w:t>
            </w:r>
          </w:p>
        </w:tc>
        <w:tc>
          <w:tcPr>
            <w:tcW w:w="1417" w:type="dxa"/>
            <w:tcBorders>
              <w:top w:val="single" w:sz="4" w:space="0" w:color="A6A6A6" w:themeColor="background1" w:themeShade="A6"/>
            </w:tcBorders>
            <w:tcMar>
              <w:top w:w="28" w:type="dxa"/>
              <w:bottom w:w="28" w:type="dxa"/>
            </w:tcMar>
            <w:vAlign w:val="center"/>
          </w:tcPr>
          <w:p w:rsidR="00847008" w:rsidRPr="00173E58" w:rsidRDefault="00847008" w:rsidP="005700F8">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平成26</w:t>
            </w:r>
            <w:r w:rsidR="00116193" w:rsidRPr="00173E58">
              <w:rPr>
                <w:rFonts w:ascii="HG丸ｺﾞｼｯｸM-PRO" w:eastAsia="HG丸ｺﾞｼｯｸM-PRO" w:hAnsi="HG丸ｺﾞｼｯｸM-PRO" w:hint="eastAsia"/>
                <w:w w:val="85"/>
                <w:sz w:val="22"/>
                <w:szCs w:val="22"/>
              </w:rPr>
              <w:t>（2014）</w:t>
            </w:r>
            <w:r w:rsidRPr="00173E58">
              <w:rPr>
                <w:rFonts w:ascii="HG丸ｺﾞｼｯｸM-PRO" w:eastAsia="HG丸ｺﾞｼｯｸM-PRO" w:hAnsi="HG丸ｺﾞｼｯｸM-PRO"/>
                <w:w w:val="85"/>
                <w:sz w:val="22"/>
                <w:szCs w:val="22"/>
              </w:rPr>
              <w:t>年度</w:t>
            </w:r>
          </w:p>
        </w:tc>
      </w:tr>
    </w:tbl>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18235F" w:rsidRPr="00173E58" w:rsidRDefault="0018235F" w:rsidP="002652FF"/>
    <w:p w:rsidR="0018235F" w:rsidRPr="00173E58" w:rsidRDefault="0018235F" w:rsidP="0018235F">
      <w:r w:rsidRPr="00173E58">
        <w:br w:type="page"/>
      </w:r>
    </w:p>
    <w:p w:rsidR="0018235F" w:rsidRPr="00173E58" w:rsidRDefault="0018235F" w:rsidP="0018235F"/>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高齢者・障がい</w:t>
      </w:r>
      <w:r w:rsidR="00D949EE" w:rsidRPr="00173E58">
        <w:rPr>
          <w:rFonts w:asciiTheme="majorEastAsia" w:eastAsiaTheme="majorEastAsia" w:hAnsiTheme="majorEastAsia" w:hint="eastAsia"/>
          <w:sz w:val="24"/>
          <w:szCs w:val="21"/>
        </w:rPr>
        <w:t>のある人</w:t>
      </w:r>
      <w:r w:rsidR="00F52A2C" w:rsidRPr="00173E58">
        <w:rPr>
          <w:rFonts w:asciiTheme="majorEastAsia" w:eastAsiaTheme="majorEastAsia" w:hAnsiTheme="majorEastAsia" w:hint="eastAsia"/>
          <w:sz w:val="24"/>
          <w:szCs w:val="21"/>
        </w:rPr>
        <w:t>等</w:t>
      </w:r>
      <w:r w:rsidRPr="00173E58">
        <w:rPr>
          <w:rFonts w:asciiTheme="majorEastAsia" w:eastAsiaTheme="majorEastAsia" w:hAnsiTheme="majorEastAsia" w:hint="eastAsia"/>
          <w:sz w:val="24"/>
          <w:szCs w:val="21"/>
        </w:rPr>
        <w:t>の社会参加と交流</w:t>
      </w:r>
      <w:r w:rsidR="00316C12" w:rsidRPr="00316C12">
        <w:rPr>
          <w:rFonts w:ascii="ＭＳ ゴシック" w:eastAsia="ＭＳ ゴシック" w:hAnsi="ＭＳ ゴシック"/>
          <w:noProof/>
          <w:sz w:val="22"/>
          <w:szCs w:val="22"/>
        </w:rPr>
        <w:pict>
          <v:roundrect id="四角形: 角を丸くする 825" o:spid="_x0000_s1314" style="position:absolute;left:0;text-align:left;margin-left:13.6pt;margin-top:23.45pt;width:453.55pt;height:497.1pt;z-index:251628544;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923QIAAH0FAAAOAAAAZHJzL2Uyb0RvYy54bWysVM2O0zAQviPxDpbv3SQl/Ys2Xa36g5AW&#10;WLHwAG7sNAbHDrbbdEEcdq8ckPaG9saFV9gLT1NW4jEYO21p4YIQOSQZ2/N5vplv5vhkVQq0ZNpw&#10;JVMcHYUYMZkpyuU8xa9eTlt9jIwlkhKhJEvxJTP4ZPjwwXFdJaytCiUo0whApEnqKsWFtVUSBCYr&#10;WEnMkaqYhM1c6ZJYMPU8oJrUgF6KoB2G3aBWmlZaZcwYWB03m3jo8fOcZfZ5nhtmkUgxxGb9W/v3&#10;zL2D4TFJ5ppUBc82YZB/iKIkXMKlO6gxsQQtNP8DquSZVkbl9ihTZaDynGfMcwA2Ufgbm4uCVMxz&#10;geSYapcm8/9gs2fLc404TXG/3cFIkhKKdH97++Przf23LwmC7/r65vvd3frq0/rq8/r6I3IHIW11&#10;ZRLwvqjOtSNuqjOVvTFIqlFB5Jydaq3qghEKwUbufHDg4AwDrmhWP1UU7iQLq3wGV7kuHSDkBq18&#10;oS53hWIrizJY7PS6YdiHeDPY68SDXjTwMQUk2bpX2tjHTJXI/aRYq4WkL0AO/g6yPDPWl4tuKBP6&#10;GqO8FFD8JREoasdbwM1ZgN5COkepplwIrx4hUQ0c270w9OBGCU7drk+LEzIbCY0ANsWzeeTPiEUJ&#10;tJu1bicEzwZqUYJcm2W/BLf6VnAIkEKw9sFLbqF5BC+heoCxRXFZn0jqES3hovkHZyFdSJDEDXuX&#10;Ti/S94NwMOlP+nErbncnrTgcj1un01Hc6k6jXmf8aDwajaMPLvIoTgpOKZOO4LZhovjvBLlp3Ubq&#10;u5Y5oGT0fLbL1tQ/XjwHzIPDMHxigMv269l5uTmFNUqdKXoJatOqmQAwseCnUPodRjV0f4rN2wXR&#10;DCPxRIJiB1Ecu3HhjbjTa4Oh93dm+ztEZgCV4sxqjBpjZJshs6g0nxdwV1N3qU5B5zm324Zo4tp0&#10;B/S457CZR26I7Nv+1K+pOfwJAAD//wMAUEsDBBQABgAIAAAAIQA7LI3j3QAAAAkBAAAPAAAAZHJz&#10;L2Rvd25yZXYueG1sTI/BTsMwEETvSPyDtUjcqJM0CjTEqQApd9py6c2NlzgQr0PstuHv2Z7KbVYz&#10;mnlbrWc3iBNOofekIF0kIJBab3rqFHzsmocnECFqMnrwhAp+McC6vr2pdGn8mTZ42sZOcAmFUiuw&#10;MY6llKG16HRY+BGJvU8/OR35nDppJn3mcjfILEkK6XRPvGD1iG8W2+/t0SnY2S79ef8q5Gz3+WvW&#10;hLHxm71S93fzyzOIiHO8huGCz+hQM9PBH8kEMSjIHjNOKsiLFQj2V8t8CeLAIs0KkHUl/39Q/wEA&#10;AP//AwBQSwECLQAUAAYACAAAACEAtoM4kv4AAADhAQAAEwAAAAAAAAAAAAAAAAAAAAAAW0NvbnRl&#10;bnRfVHlwZXNdLnhtbFBLAQItABQABgAIAAAAIQA4/SH/1gAAAJQBAAALAAAAAAAAAAAAAAAAAC8B&#10;AABfcmVscy8ucmVsc1BLAQItABQABgAIAAAAIQAEaC923QIAAH0FAAAOAAAAAAAAAAAAAAAAAC4C&#10;AABkcnMvZTJvRG9jLnhtbFBLAQItABQABgAIAAAAIQA7LI3j3QAAAAkBAAAPAAAAAAAAAAAAAAAA&#10;ADcFAABkcnMvZG93bnJldi54bWxQSwUGAAAAAAQABADzAAAAQQY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24" o:spid="_x0000_s1313" style="position:absolute;left:0;text-align:left;margin-left:13.6pt;margin-top:23.45pt;width:453.55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NcIA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Mp4FpKYVRHp8+Onx4ffHhz9N48ffbOOXFXn38x/v&#10;/vqVGCDCdmzUCqvfNK+lcVw1rwT7XmFiMpgxHQUM2R6/FinI6V4LG6q7TFZmJYJA7qwi970i/E4T&#10;hsFkMQ/DZRIQhrl4tozRNlvQVbea7ZX+kgvLRA+vlHaKpmhZPdLWpw3Uz6oS4n4yIbNouozJkSTx&#10;LE7m3SnooZEHDUlOnjaGwD0q9lAJ1IsWy3HKqQcep4QCvY2tbeOUiEoPdg6NWTr3kBdpFx7YOT4a&#10;Adzt3oKLvNce+AJv5GsVjkcg8oW6xOnLdY7TV+oSp6/XOc4Plyrytbp0TH2pxg9V5MsUElyoEN8k&#10;mc7b7Nef6MjX6CwyHip0hjP2NTrPOVToHKev0XnOoULnOH2NznP6Ep0gkZp2XfKheZeP2F3dJiS0&#10;CDWP4wa6mAzVCGXSn8lPyHGbqM1vwJlZD349gCNYBj4dg0Mhnx1xMPAue56wQyYfDhcNfDHKHg/g&#10;OGEGfj0Knw7g5n4bPO6vS+an5syGC1pvo3F3k+GC1t9o3OH5cEHrcTRwGWLCtFY5iWLi/TJCBgRl&#10;xNa4ASWpNoJ3TXLE+9U+MCTvny8zXYkD3wgL1EZ8e9FtTOxbhG2fEGXtI9uHZoDtEGy/Ldjn/O0Q&#10;H8/CKe4L4t2+c43dsrcME9Eyia3f8OFk0tnW6jTYodv3dI3Lm624Haz7dXB3BD4Y6FvREf2Tv472&#10;xCE3cBKE07gPOVkpFHeuG3Ft4dGrbA6HV3woURbpy6Isjay2fuXPS0kOFJXndueuV7mvUAS5sWWC&#10;POwODoZRpbrh7gD0DHbTAXlZm6MVxQust5v9bztXhUa1XhYVykXzjLT255ymX9SpvQSaFqVrIz4l&#10;cpgtB00F6ErGrUjvUQ1K4Upx/HVAIxfybUCOKMPXgfphTyUPSPlVjTr3OprNoKm2nVmyMA+P9Ge2&#10;/gytGajWAdO4mK7zXLtqf9/IYpdjL6dELT5DHZoVply0Fjq72g6KbRv29o+Bqeb9vkU9/X25/RsA&#10;AP//AwBQSwMEFAAGAAgAAAAhAIAj8gbgAAAACAEAAA8AAABkcnMvZG93bnJldi54bWxMjzFPwzAU&#10;hHck/oP1kNioQxqFJo1TISQGBlTRQqVubmxiU/s5xG5j/j3uBOPpTnffNatoDTnL0WuHDO5nGRCJ&#10;nRMaewbv2+e7BRAfOApuHEoGP9LDqr2+angt3IRv8rwJPUkl6GvOQIUw1JT6TknL/cwNEpP36UbL&#10;Q5JjT8XIp1RuDc2zrKSWa0wLig/yScnuuDlZButt8apfvia9Nsfvj121UxH3kbHbm/i4BBJkDH9h&#10;uOAndGgT08GdUHhiGOQPeUoyKMoKSPKreTEHcmCwKDOgbUP/H2h/AQAA//8DAFBLAQItABQABgAI&#10;AAAAIQC2gziS/gAAAOEBAAATAAAAAAAAAAAAAAAAAAAAAABbQ29udGVudF9UeXBlc10ueG1sUEsB&#10;Ai0AFAAGAAgAAAAhADj9If/WAAAAlAEAAAsAAAAAAAAAAAAAAAAALwEAAF9yZWxzLy5yZWxzUEsB&#10;Ai0AFAAGAAgAAAAhAJFq01wgBAAABg0AAA4AAAAAAAAAAAAAAAAALgIAAGRycy9lMm9Eb2MueG1s&#10;UEsBAi0AFAAGAAgAAAAhAIAj8gbgAAAACAEAAA8AAAAAAAAAAAAAAAAAegYAAGRycy9kb3ducmV2&#10;LnhtbFBLBQYAAAAABAAEAPMAAACHBw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3843"/>
          <w:jc w:val="center"/>
        </w:trPr>
        <w:tc>
          <w:tcPr>
            <w:tcW w:w="595" w:type="dxa"/>
            <w:tcBorders>
              <w:top w:val="nil"/>
              <w:bottom w:val="single" w:sz="4" w:space="0" w:color="BFBFBF" w:themeColor="background1" w:themeShade="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hemeColor="background1" w:themeShade="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介護予防見守りボランティア事業</w:t>
            </w:r>
          </w:p>
        </w:tc>
        <w:tc>
          <w:tcPr>
            <w:tcW w:w="5050" w:type="dxa"/>
            <w:tcBorders>
              <w:top w:val="nil"/>
              <w:bottom w:val="single" w:sz="4" w:space="0" w:color="BFBFBF" w:themeColor="background1" w:themeShade="BF"/>
            </w:tcBorders>
            <w:tcMar>
              <w:top w:w="28" w:type="dxa"/>
              <w:bottom w:w="28" w:type="dxa"/>
            </w:tcMar>
            <w:vAlign w:val="center"/>
          </w:tcPr>
          <w:p w:rsidR="0018235F" w:rsidRPr="00173E58" w:rsidRDefault="00F55B1D" w:rsidP="00607F9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平成２３</w:t>
            </w:r>
            <w:r w:rsidR="00C503E2" w:rsidRPr="00173E58">
              <w:rPr>
                <w:rFonts w:ascii="HG丸ｺﾞｼｯｸM-PRO" w:eastAsia="HG丸ｺﾞｼｯｸM-PRO" w:hAnsi="HG丸ｺﾞｼｯｸM-PRO" w:hint="eastAsia"/>
                <w:sz w:val="22"/>
                <w:szCs w:val="22"/>
              </w:rPr>
              <w:t>（2011）</w:t>
            </w:r>
            <w:r w:rsidRPr="00173E58">
              <w:rPr>
                <w:rFonts w:ascii="HG丸ｺﾞｼｯｸM-PRO" w:eastAsia="HG丸ｺﾞｼｯｸM-PRO" w:hAnsi="HG丸ｺﾞｼｯｸM-PRO" w:hint="eastAsia"/>
                <w:sz w:val="22"/>
                <w:szCs w:val="22"/>
              </w:rPr>
              <w:t>年</w:t>
            </w:r>
            <w:r w:rsidR="0018235F" w:rsidRPr="00173E58">
              <w:rPr>
                <w:rFonts w:ascii="HG丸ｺﾞｼｯｸM-PRO" w:eastAsia="HG丸ｺﾞｼｯｸM-PRO" w:hAnsi="HG丸ｺﾞｼｯｸM-PRO" w:hint="eastAsia"/>
                <w:sz w:val="22"/>
                <w:szCs w:val="22"/>
              </w:rPr>
              <w:t>９月から、西圏域（地域包括支援センターけやきの郷）をモデル地区として、介護予防見守りボランティア事業</w:t>
            </w:r>
            <w:r w:rsidR="00607F91" w:rsidRPr="00173E58">
              <w:rPr>
                <w:rFonts w:ascii="HG丸ｺﾞｼｯｸM-PRO" w:eastAsia="HG丸ｺﾞｼｯｸM-PRO" w:hAnsi="HG丸ｺﾞｼｯｸM-PRO" w:hint="eastAsia"/>
                <w:sz w:val="22"/>
                <w:szCs w:val="22"/>
              </w:rPr>
              <w:t>を開始し</w:t>
            </w:r>
            <w:r w:rsidR="0018235F" w:rsidRPr="00173E58">
              <w:rPr>
                <w:rFonts w:ascii="HG丸ｺﾞｼｯｸM-PRO" w:eastAsia="HG丸ｺﾞｼｯｸM-PRO" w:hAnsi="HG丸ｺﾞｼｯｸM-PRO" w:hint="eastAsia"/>
                <w:sz w:val="22"/>
                <w:szCs w:val="22"/>
              </w:rPr>
              <w:t>、介護予防見守りボランティア登録講座等を行いました。平成２５</w:t>
            </w:r>
            <w:r w:rsidR="00C503E2" w:rsidRPr="00173E58">
              <w:rPr>
                <w:rFonts w:ascii="HG丸ｺﾞｼｯｸM-PRO" w:eastAsia="HG丸ｺﾞｼｯｸM-PRO" w:hAnsi="HG丸ｺﾞｼｯｸM-PRO" w:hint="eastAsia"/>
                <w:sz w:val="22"/>
                <w:szCs w:val="22"/>
              </w:rPr>
              <w:t>（2013）</w:t>
            </w:r>
            <w:r w:rsidR="0018235F" w:rsidRPr="00173E58">
              <w:rPr>
                <w:rFonts w:ascii="HG丸ｺﾞｼｯｸM-PRO" w:eastAsia="HG丸ｺﾞｼｯｸM-PRO" w:hAnsi="HG丸ｺﾞｼｯｸM-PRO" w:hint="eastAsia"/>
                <w:sz w:val="22"/>
                <w:szCs w:val="22"/>
              </w:rPr>
              <w:t>年度からは、介護予防見守りボランティア事業の実施圏域を、市内全圏域に拡大して実施するとともに、基幹型地域包括支援センターに市全域を統括するコーディネーターを配置しました。また、平成２７</w:t>
            </w:r>
            <w:r w:rsidR="00C503E2" w:rsidRPr="00173E58">
              <w:rPr>
                <w:rFonts w:ascii="HG丸ｺﾞｼｯｸM-PRO" w:eastAsia="HG丸ｺﾞｼｯｸM-PRO" w:hAnsi="HG丸ｺﾞｼｯｸM-PRO" w:hint="eastAsia"/>
                <w:sz w:val="22"/>
                <w:szCs w:val="22"/>
              </w:rPr>
              <w:t>（2015）</w:t>
            </w:r>
            <w:r w:rsidR="0018235F" w:rsidRPr="00173E58">
              <w:rPr>
                <w:rFonts w:ascii="HG丸ｺﾞｼｯｸM-PRO" w:eastAsia="HG丸ｺﾞｼｯｸM-PRO" w:hAnsi="HG丸ｺﾞｼｯｸM-PRO" w:hint="eastAsia"/>
                <w:sz w:val="22"/>
                <w:szCs w:val="22"/>
              </w:rPr>
              <w:t>年度からは、</w:t>
            </w:r>
            <w:r w:rsidR="0021305E" w:rsidRPr="00173E58">
              <w:rPr>
                <w:rFonts w:ascii="HG丸ｺﾞｼｯｸM-PRO" w:eastAsia="HG丸ｺﾞｼｯｸM-PRO" w:hAnsi="HG丸ｺﾞｼｯｸM-PRO" w:hint="eastAsia"/>
                <w:sz w:val="22"/>
                <w:szCs w:val="22"/>
              </w:rPr>
              <w:t>基幹型</w:t>
            </w:r>
            <w:r w:rsidR="0018235F" w:rsidRPr="00173E58">
              <w:rPr>
                <w:rFonts w:ascii="HG丸ｺﾞｼｯｸM-PRO" w:eastAsia="HG丸ｺﾞｼｯｸM-PRO" w:hAnsi="HG丸ｺﾞｼｯｸM-PRO" w:hint="eastAsia"/>
                <w:sz w:val="22"/>
                <w:szCs w:val="22"/>
              </w:rPr>
              <w:t>以外の４地域包括支援センターに各地域を担当するコーディネーターを配置しました。【</w:t>
            </w:r>
            <w:r w:rsidR="00CC1883" w:rsidRPr="00173E58">
              <w:rPr>
                <w:rFonts w:ascii="HG丸ｺﾞｼｯｸM-PRO" w:eastAsia="HG丸ｺﾞｼｯｸM-PRO" w:hAnsi="HG丸ｺﾞｼｯｸM-PRO" w:hint="eastAsia"/>
                <w:sz w:val="22"/>
                <w:szCs w:val="22"/>
              </w:rPr>
              <w:t>高齢者支援課</w:t>
            </w:r>
            <w:r w:rsidR="0018235F" w:rsidRPr="00173E58">
              <w:rPr>
                <w:rFonts w:ascii="HG丸ｺﾞｼｯｸM-PRO" w:eastAsia="HG丸ｺﾞｼｯｸM-PRO" w:hAnsi="HG丸ｺﾞｼｯｸM-PRO" w:hint="eastAsia"/>
                <w:sz w:val="22"/>
                <w:szCs w:val="22"/>
              </w:rPr>
              <w:t>】</w:t>
            </w:r>
          </w:p>
        </w:tc>
        <w:tc>
          <w:tcPr>
            <w:tcW w:w="1417" w:type="dxa"/>
            <w:vMerge w:val="restart"/>
            <w:tcBorders>
              <w:top w:val="nil"/>
            </w:tcBorders>
            <w:tcMar>
              <w:top w:w="28" w:type="dxa"/>
              <w:bottom w:w="28" w:type="dxa"/>
            </w:tcMar>
            <w:vAlign w:val="center"/>
          </w:tcPr>
          <w:p w:rsidR="0018235F" w:rsidRPr="00173E58" w:rsidRDefault="0018235F" w:rsidP="006D47BC">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平成23</w:t>
            </w:r>
            <w:r w:rsidR="00C503E2" w:rsidRPr="00173E58">
              <w:rPr>
                <w:rFonts w:ascii="HG丸ｺﾞｼｯｸM-PRO" w:eastAsia="HG丸ｺﾞｼｯｸM-PRO" w:hAnsi="HG丸ｺﾞｼｯｸM-PRO" w:hint="eastAsia"/>
                <w:w w:val="85"/>
                <w:sz w:val="22"/>
                <w:szCs w:val="22"/>
              </w:rPr>
              <w:t>（2011）</w:t>
            </w:r>
            <w:r w:rsidRPr="00173E58">
              <w:rPr>
                <w:rFonts w:ascii="HG丸ｺﾞｼｯｸM-PRO" w:eastAsia="HG丸ｺﾞｼｯｸM-PRO" w:hAnsi="HG丸ｺﾞｼｯｸM-PRO"/>
                <w:w w:val="85"/>
                <w:sz w:val="22"/>
                <w:szCs w:val="22"/>
              </w:rPr>
              <w:t>年度</w:t>
            </w:r>
          </w:p>
        </w:tc>
      </w:tr>
      <w:tr w:rsidR="0018235F" w:rsidRPr="00173E58" w:rsidTr="00073A61">
        <w:trPr>
          <w:trHeight w:val="1210"/>
          <w:jc w:val="center"/>
        </w:trPr>
        <w:tc>
          <w:tcPr>
            <w:tcW w:w="595" w:type="dxa"/>
            <w:tcBorders>
              <w:top w:val="single" w:sz="4" w:space="0" w:color="BFBFBF" w:themeColor="background1" w:themeShade="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hemeColor="background1" w:themeShade="BF"/>
            </w:tcBorders>
            <w:tcMar>
              <w:top w:w="28" w:type="dxa"/>
              <w:bottom w:w="28" w:type="dxa"/>
            </w:tcMar>
            <w:vAlign w:val="center"/>
          </w:tcPr>
          <w:p w:rsidR="0018235F" w:rsidRPr="00173E58" w:rsidRDefault="006E41FF" w:rsidP="006E41F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総合評価方式</w:t>
            </w:r>
            <w:r w:rsidR="0018235F" w:rsidRPr="00173E58">
              <w:rPr>
                <w:rFonts w:asciiTheme="majorEastAsia" w:eastAsiaTheme="majorEastAsia" w:hAnsiTheme="majorEastAsia" w:hint="eastAsia"/>
                <w:sz w:val="22"/>
                <w:szCs w:val="22"/>
              </w:rPr>
              <w:t>の評価項目</w:t>
            </w:r>
          </w:p>
        </w:tc>
        <w:tc>
          <w:tcPr>
            <w:tcW w:w="5050" w:type="dxa"/>
            <w:tcBorders>
              <w:top w:val="single" w:sz="4" w:space="0" w:color="BFBFBF" w:themeColor="background1" w:themeShade="BF"/>
            </w:tcBorders>
            <w:tcMar>
              <w:top w:w="28" w:type="dxa"/>
              <w:bottom w:w="28" w:type="dxa"/>
            </w:tcMar>
            <w:vAlign w:val="center"/>
          </w:tcPr>
          <w:p w:rsidR="0018235F" w:rsidRPr="00173E58" w:rsidRDefault="0018235F" w:rsidP="006E41F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一般競争入札</w:t>
            </w:r>
            <w:r w:rsidR="006E41FF" w:rsidRPr="00173E58">
              <w:rPr>
                <w:rFonts w:ascii="HG丸ｺﾞｼｯｸM-PRO" w:eastAsia="HG丸ｺﾞｼｯｸM-PRO" w:hAnsi="HG丸ｺﾞｼｯｸM-PRO" w:hint="eastAsia"/>
                <w:sz w:val="22"/>
                <w:szCs w:val="22"/>
              </w:rPr>
              <w:t>において、総合評価方式が採用され、その</w:t>
            </w:r>
            <w:r w:rsidRPr="00173E58">
              <w:rPr>
                <w:rFonts w:ascii="HG丸ｺﾞｼｯｸM-PRO" w:eastAsia="HG丸ｺﾞｼｯｸM-PRO" w:hAnsi="HG丸ｺﾞｼｯｸM-PRO" w:hint="eastAsia"/>
                <w:sz w:val="22"/>
                <w:szCs w:val="22"/>
              </w:rPr>
              <w:t>評価項目において、重度障がい</w:t>
            </w:r>
            <w:r w:rsidR="006E41FF" w:rsidRPr="00173E58">
              <w:rPr>
                <w:rFonts w:ascii="HG丸ｺﾞｼｯｸM-PRO" w:eastAsia="HG丸ｺﾞｼｯｸM-PRO" w:hAnsi="HG丸ｺﾞｼｯｸM-PRO" w:hint="eastAsia"/>
                <w:sz w:val="22"/>
                <w:szCs w:val="22"/>
              </w:rPr>
              <w:t>者</w:t>
            </w:r>
            <w:r w:rsidRPr="00173E58">
              <w:rPr>
                <w:rFonts w:ascii="HG丸ｺﾞｼｯｸM-PRO" w:eastAsia="HG丸ｺﾞｼｯｸM-PRO" w:hAnsi="HG丸ｺﾞｼｯｸM-PRO" w:hint="eastAsia"/>
                <w:sz w:val="22"/>
                <w:szCs w:val="22"/>
              </w:rPr>
              <w:t>を雇用した場合を加点の対象としました。【契約検査課】</w:t>
            </w:r>
          </w:p>
        </w:tc>
        <w:tc>
          <w:tcPr>
            <w:tcW w:w="1417" w:type="dxa"/>
            <w:vMerge/>
            <w:tcMar>
              <w:top w:w="28" w:type="dxa"/>
              <w:bottom w:w="28" w:type="dxa"/>
            </w:tcMar>
            <w:vAlign w:val="center"/>
          </w:tcPr>
          <w:p w:rsidR="0018235F" w:rsidRPr="00173E58" w:rsidRDefault="0018235F" w:rsidP="006D47BC">
            <w:pPr>
              <w:spacing w:line="300" w:lineRule="exact"/>
              <w:jc w:val="center"/>
              <w:rPr>
                <w:rFonts w:ascii="HG丸ｺﾞｼｯｸM-PRO" w:eastAsia="HG丸ｺﾞｼｯｸM-PRO" w:hAnsi="HG丸ｺﾞｼｯｸM-PRO"/>
                <w:w w:val="85"/>
                <w:sz w:val="22"/>
                <w:szCs w:val="22"/>
              </w:rPr>
            </w:pPr>
          </w:p>
        </w:tc>
      </w:tr>
      <w:tr w:rsidR="0018235F" w:rsidRPr="00173E58" w:rsidTr="00073A61">
        <w:trPr>
          <w:trHeight w:val="1791"/>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就労する障がいのある人の自立促進</w:t>
            </w:r>
          </w:p>
        </w:tc>
        <w:tc>
          <w:tcPr>
            <w:tcW w:w="5050" w:type="dxa"/>
            <w:tcBorders>
              <w:top w:val="nil"/>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小平市障がい者就労施設等からの物品・役務の調達方針」を定め、庁内における、障がい者就労施設等からの物品、役務の調達を推進し、就労する障がいのある人の自立の促進を図りました。【障がい者支援課】</w:t>
            </w:r>
          </w:p>
        </w:tc>
        <w:tc>
          <w:tcPr>
            <w:tcW w:w="1417" w:type="dxa"/>
            <w:tcBorders>
              <w:top w:val="nil"/>
            </w:tcBorders>
            <w:tcMar>
              <w:top w:w="28" w:type="dxa"/>
              <w:bottom w:w="28" w:type="dxa"/>
            </w:tcMar>
            <w:vAlign w:val="center"/>
          </w:tcPr>
          <w:p w:rsidR="0018235F" w:rsidRPr="00173E58" w:rsidRDefault="0018235F" w:rsidP="006D47BC">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平成26</w:t>
            </w:r>
            <w:r w:rsidR="003761DB" w:rsidRPr="00173E58">
              <w:rPr>
                <w:rFonts w:ascii="HG丸ｺﾞｼｯｸM-PRO" w:eastAsia="HG丸ｺﾞｼｯｸM-PRO" w:hAnsi="HG丸ｺﾞｼｯｸM-PRO" w:hint="eastAsia"/>
                <w:w w:val="85"/>
                <w:sz w:val="22"/>
                <w:szCs w:val="22"/>
              </w:rPr>
              <w:t>（2014）</w:t>
            </w:r>
            <w:r w:rsidRPr="00173E58">
              <w:rPr>
                <w:rFonts w:ascii="HG丸ｺﾞｼｯｸM-PRO" w:eastAsia="HG丸ｺﾞｼｯｸM-PRO" w:hAnsi="HG丸ｺﾞｼｯｸM-PRO"/>
                <w:w w:val="85"/>
                <w:sz w:val="22"/>
                <w:szCs w:val="22"/>
              </w:rPr>
              <w:t>年度</w:t>
            </w:r>
          </w:p>
        </w:tc>
      </w:tr>
      <w:tr w:rsidR="0018235F" w:rsidRPr="00173E58" w:rsidTr="00073A61">
        <w:trPr>
          <w:trHeight w:val="1222"/>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高齢者交流活動支援事業</w:t>
            </w:r>
          </w:p>
        </w:tc>
        <w:tc>
          <w:tcPr>
            <w:tcW w:w="5050" w:type="dxa"/>
            <w:tcBorders>
              <w:top w:val="nil"/>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高齢者交流活動支援事業を開始し、高齢者の交流の場を設ける活動等に対しての運営費の補助等を行いました。【</w:t>
            </w:r>
            <w:r w:rsidR="00CC1883"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vMerge w:val="restart"/>
            <w:tcBorders>
              <w:top w:val="nil"/>
            </w:tcBorders>
            <w:tcMar>
              <w:top w:w="28" w:type="dxa"/>
              <w:bottom w:w="28" w:type="dxa"/>
            </w:tcMar>
            <w:vAlign w:val="center"/>
          </w:tcPr>
          <w:p w:rsidR="0018235F" w:rsidRPr="00173E58" w:rsidRDefault="0018235F" w:rsidP="006D47BC">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平成27</w:t>
            </w:r>
            <w:r w:rsidR="003761DB" w:rsidRPr="00173E58">
              <w:rPr>
                <w:rFonts w:ascii="HG丸ｺﾞｼｯｸM-PRO" w:eastAsia="HG丸ｺﾞｼｯｸM-PRO" w:hAnsi="HG丸ｺﾞｼｯｸM-PRO" w:hint="eastAsia"/>
                <w:w w:val="85"/>
                <w:sz w:val="22"/>
                <w:szCs w:val="22"/>
              </w:rPr>
              <w:t>（2015）</w:t>
            </w:r>
            <w:r w:rsidRPr="00173E58">
              <w:rPr>
                <w:rFonts w:ascii="HG丸ｺﾞｼｯｸM-PRO" w:eastAsia="HG丸ｺﾞｼｯｸM-PRO" w:hAnsi="HG丸ｺﾞｼｯｸM-PRO"/>
                <w:w w:val="85"/>
                <w:sz w:val="22"/>
                <w:szCs w:val="22"/>
              </w:rPr>
              <w:t>年度</w:t>
            </w:r>
          </w:p>
        </w:tc>
      </w:tr>
      <w:tr w:rsidR="0018235F" w:rsidRPr="00173E58" w:rsidTr="00073A61">
        <w:trPr>
          <w:trHeight w:val="1201"/>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就労支援コーディネーターの増員</w:t>
            </w:r>
          </w:p>
        </w:tc>
        <w:tc>
          <w:tcPr>
            <w:tcW w:w="5050" w:type="dxa"/>
            <w:tcBorders>
              <w:top w:val="nil"/>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障害者就労・生活支援センターほっとに就労支援コーディネーターを１</w:t>
            </w:r>
            <w:r w:rsidR="00690C77" w:rsidRPr="00173E58">
              <w:rPr>
                <w:rFonts w:ascii="HG丸ｺﾞｼｯｸM-PRO" w:eastAsia="HG丸ｺﾞｼｯｸM-PRO" w:hAnsi="HG丸ｺﾞｼｯｸM-PRO" w:hint="eastAsia"/>
                <w:sz w:val="22"/>
                <w:szCs w:val="22"/>
              </w:rPr>
              <w:t>人</w:t>
            </w:r>
            <w:r w:rsidRPr="00173E58">
              <w:rPr>
                <w:rFonts w:ascii="HG丸ｺﾞｼｯｸM-PRO" w:eastAsia="HG丸ｺﾞｼｯｸM-PRO" w:hAnsi="HG丸ｺﾞｼｯｸM-PRO" w:hint="eastAsia"/>
                <w:sz w:val="22"/>
                <w:szCs w:val="22"/>
              </w:rPr>
              <w:t>増員し、機能の強化を図りました。【障がい者支援課】</w:t>
            </w:r>
          </w:p>
        </w:tc>
        <w:tc>
          <w:tcPr>
            <w:tcW w:w="1417" w:type="dxa"/>
            <w:vMerge/>
            <w:tcMar>
              <w:top w:w="28" w:type="dxa"/>
              <w:bottom w:w="28" w:type="dxa"/>
            </w:tcMar>
            <w:vAlign w:val="center"/>
          </w:tcPr>
          <w:p w:rsidR="0018235F" w:rsidRPr="00173E58" w:rsidRDefault="0018235F" w:rsidP="00326E8F">
            <w:pPr>
              <w:spacing w:line="240" w:lineRule="exact"/>
              <w:jc w:val="center"/>
              <w:rPr>
                <w:rFonts w:ascii="ＭＳ 明朝" w:hAnsi="ＭＳ 明朝"/>
                <w:sz w:val="18"/>
                <w:szCs w:val="18"/>
              </w:rPr>
            </w:pPr>
          </w:p>
        </w:tc>
      </w:tr>
    </w:tbl>
    <w:p w:rsidR="0018235F" w:rsidRPr="00173E58" w:rsidRDefault="0018235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18235F" w:rsidRPr="00173E58" w:rsidRDefault="0018235F" w:rsidP="0018235F">
      <w:pPr>
        <w:rPr>
          <w:rFonts w:asciiTheme="majorEastAsia" w:eastAsiaTheme="majorEastAsia" w:hAnsiTheme="majorEastAsia"/>
          <w:sz w:val="24"/>
          <w:szCs w:val="21"/>
        </w:rPr>
      </w:pPr>
      <w:r w:rsidRPr="00173E58">
        <w:rPr>
          <w:rFonts w:asciiTheme="majorEastAsia" w:eastAsiaTheme="majorEastAsia" w:hAnsiTheme="majorEastAsia"/>
          <w:sz w:val="24"/>
          <w:szCs w:val="21"/>
        </w:rPr>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（４）福祉学習と福祉人材の育成</w:t>
      </w:r>
      <w:r w:rsidRPr="00173E58">
        <w:rPr>
          <w:rFonts w:hint="eastAsia"/>
          <w:color w:val="C0C0C0"/>
          <w:sz w:val="14"/>
        </w:rPr>
        <w:t xml:space="preserve">　●　●　●　●　●　●　●</w:t>
      </w:r>
    </w:p>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福祉学習の推進</w:t>
      </w:r>
      <w:r w:rsidR="00316C12" w:rsidRPr="00316C12">
        <w:rPr>
          <w:rFonts w:ascii="ＭＳ ゴシック" w:eastAsia="ＭＳ ゴシック" w:hAnsi="ＭＳ ゴシック"/>
          <w:noProof/>
          <w:sz w:val="22"/>
          <w:szCs w:val="22"/>
        </w:rPr>
        <w:pict>
          <v:roundrect id="四角形: 角を丸くする 823" o:spid="_x0000_s1312" style="position:absolute;left:0;text-align:left;margin-left:14pt;margin-top:23.75pt;width:453.55pt;height:132.75pt;z-index:251630592;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BA4AIAAH0FAAAOAAAAZHJzL2Uyb0RvYy54bWysVM2O0zAQviPxDpbv3STdtNtGm65W/UFI&#10;/KxYeAA3dhqDYwfbbbogDrtXDkh7Q3vjwivshacpK/EYjJ20dOGCEDkkGdvzeb6Zb+b4ZF0KtGLa&#10;cCVTHB2EGDGZKcrlIsWvXs46A4yMJZISoSRL8QUz+GT08MFxXSWsqwolKNMIQKRJ6irFhbVVEgQm&#10;K1hJzIGqmITNXOmSWDD1IqCa1IBeiqAbhv2gVppWWmXMGFidNJt45PHznGX2eZ4bZpFIMcRm/Vv7&#10;99y9g9ExSRaaVAXP2jDIP0RREi7h0h3UhFiClpr/AVXyTCujcnuQqTJQec4z5jkAmyj8jc15QSrm&#10;uUByTLVLk/l/sNmz1ZlGnKZ40D3ESJISinR3c/Pj6/Xdty8Jgu/m6vr77e3m8tPm8vPm6iNyByFt&#10;dWUS8D6vzrQjbqonKntjkFTjgsgFO9Va1QUjFIKN3PngnoMzDLiief1UUbiTLK3yGVznunSAkBu0&#10;9oW62BWKrS3KYLF31A/DQQ+jDPai/qA37Pb8HSTZulfa2EdMlcj9pFirpaQvQA7+DrJ6YqwvF20p&#10;E/oao7wUUPwVESjqxlvA9mxAki2kc5RqxoXw6hES1RBF9ygMPbhRglO369PihMzGQiOATfF8Efkz&#10;YlkC7Wat3wvBs4FaliDXZtkvwa2+FRwCpBCsffCSW2gewUuoHmBsUVzWp5J6REu4aP7BWUgXEiSx&#10;Ze/S6UX6fhgOp4PpIO7E3f60E4eTSed0No47/Vl01JscTsbjSfTBRR7FScEpZdIR3DZMFP+dINvW&#10;baS+a5l7lIxezHfZmvmnLezeseB+GD4xwGX79ey83JzCGqXOFb0AtWnVTACYWPBTKP0Ooxq6P8Xm&#10;7ZJohpF4LEGxwyiO3bjwRtw76oKh93fm+ztEZgCV4sxqjBpjbJshs6w0XxRwV1N3qU5B5zm324Zo&#10;4mq7A3rcc2jnkRsi+7Y/9Wtqjn4CAAD//wMAUEsDBBQABgAIAAAAIQColMqj3gAAAAkBAAAPAAAA&#10;ZHJzL2Rvd25yZXYueG1sTI/NTsMwEITvSLyDtUjcqPPTljZkUwFS7rTl0psbb+NAvA6x24a3x5zg&#10;OJrRzDflZrK9uNDoO8cI6SwBQdw43XGL8L6vH1YgfFCsVe+YEL7Jw6a6vSlVod2Vt3TZhVbEEvaF&#10;QjAhDIWUvjFklZ+5gTh6JzdaFaIcW6lHdY3ltpdZkiylVR3HBaMGejXUfO7OFmFv2vTr7WMpJ3OY&#10;v2S1H2q3PSDe303PTyACTeEvDL/4ER2qyHR0Z9Ze9AjZKl4JCPPHBYjor/NFCuKIkKd5ArIq5f8H&#10;1Q8AAAD//wMAUEsBAi0AFAAGAAgAAAAhALaDOJL+AAAA4QEAABMAAAAAAAAAAAAAAAAAAAAAAFtD&#10;b250ZW50X1R5cGVzXS54bWxQSwECLQAUAAYACAAAACEAOP0h/9YAAACUAQAACwAAAAAAAAAAAAAA&#10;AAAvAQAAX3JlbHMvLnJlbHNQSwECLQAUAAYACAAAACEAOi7QQOACAAB9BQAADgAAAAAAAAAAAAAA&#10;AAAuAgAAZHJzL2Uyb0RvYy54bWxQSwECLQAUAAYACAAAACEAqJTKo94AAAAJAQAADwAAAAAAAAAA&#10;AAAAAAA6BQAAZHJzL2Rvd25yZXYueG1sUEsFBgAAAAAEAAQA8wAAAEUGA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22" o:spid="_x0000_s1311" style="position:absolute;left:0;text-align:left;margin-left:13.6pt;margin-top:23.75pt;width:453.55pt;height: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tj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Mo4DUtMKIj0+/PT48Pvjw5+m8eNvtvHLirz7+Y93&#10;f/1KDBBhOzZqhdVvmtfSOK6aV4J9rzAxGcyYjgKGbI9fixTkdK+FDdVdJiuzEkEgd1aR+14RfqcJ&#10;w2CymIfhMgkIw1w8W8Zomy3oqlvN9kp/yYVloodXSjtFU7SsHmnr0wbqZ1UJcT+ZkFk0XcbkSJJ4&#10;Fifz7hT00MiDhiQnTxtD4B6FcPWECdSLFstxyqkHHqeceajWtnFKRKXf3zk0ZuncQ16kXXhg5/ho&#10;BHC3ewsu8l574Au8ka9VOB6ByBfqEqcv1zlOX6lLnL5e5zg/XKrI1+rSMfWlGj9UkS9TSHChQnyT&#10;ZDpvs19/oiNfo7PIeKjQGc7Y1+g851Chc5y+Ruc5hwqd4/Q1Os/pS3SCRGradcmH5l0+Ynd1m5DQ&#10;ItQ8jhvoYjJUI5RJfyY/Icdtoja/AWdmPfj1AI5gGfh0DA6FfHbEwcC77HnCDpl8OFw08MUoezyA&#10;44QZ+PUofDqAm/tt8Li/LpmfmjMbLmi9jcbdTYYLWn+jcYfnwwWtx9HAZYgJ01rlJIqJ98sIGRCU&#10;EVvjBpSk2gjeNckR71f7wJC8f77MdCUOfCMsUBvx7UW3MbFvEbZ9QpS1j2wfmgG2Q7D9tmCf87dD&#10;fDwLp7gviHf7zjV2y94yTETLJLZ+w4eTSWdbq9Ngh27f0zUub7bidrDu18HdEfhgoG9FR/RP/jra&#10;E4fcwEkQTuM+5GSlUNy5bsS1hUevsjkcXvGhRFmkL4uyNLLa+pU/LyU5UFSe2527XuW+QhHkxpYJ&#10;8rA7OBhGleqGuwPQM9hNB+RlbY5WFC+w3m72v+1cFRrVellUKBfNM9Lan3OaflGn9hJoWpSujfiU&#10;yGG2HDQVoCsZtyK9RzUohSvF8dcBjVzItwE5ogxfB+qHPZU8IOVXNerc62g2g6badmbJwjw80p/Z&#10;+jO0ZqBaB0zjYrrOc+2q/X0ji12OvZwStfgMdWhWmHLRWujsajsotm3Y2z8Gppr3+xb19Pfl9m8A&#10;AAD//wMAUEsDBBQABgAIAAAAIQA11i5T4AAAAAgBAAAPAAAAZHJzL2Rvd25yZXYueG1sTI8xT8Mw&#10;FIR3JP6D9ZDYqEMa0jbEqRASAwOq2tJK3dzYxKb2c4jdxvx7zATj6U5339XLaA25yMFrhwzuJxkQ&#10;ia0TGjsG79uXuzkQHzgKbhxKBt/Sw7K5vqp5JdyIa3nZhI6kEvQVZ6BC6CtKfauk5X7ieonJ+3CD&#10;5SHJoaNi4GMqt4bmWVZSyzWmBcV7+axke9qcLYPVtnjTr5+jXpnT126/2KuIh8jY7U18egQSZAx/&#10;YfjFT+jQJKajO6PwxDDIZ3lKMihmD0CSv5gWUyBHBvOyBNrU9P+B5gcAAP//AwBQSwECLQAUAAYA&#10;CAAAACEAtoM4kv4AAADhAQAAEwAAAAAAAAAAAAAAAAAAAAAAW0NvbnRlbnRfVHlwZXNdLnhtbFBL&#10;AQItABQABgAIAAAAIQA4/SH/1gAAAJQBAAALAAAAAAAAAAAAAAAAAC8BAABfcmVscy8ucmVsc1BL&#10;AQItABQABgAIAAAAIQCmJytjIQQAAAYNAAAOAAAAAAAAAAAAAAAAAC4CAABkcnMvZTJvRG9jLnht&#10;bFBLAQItABQABgAIAAAAIQA11i5T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960"/>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福祉のまちづくりパンフレットの作成</w:t>
            </w:r>
          </w:p>
        </w:tc>
        <w:tc>
          <w:tcPr>
            <w:tcW w:w="5050" w:type="dxa"/>
            <w:tcBorders>
              <w:top w:val="nil"/>
              <w:bottom w:val="single" w:sz="4" w:space="0" w:color="BFBFBF"/>
            </w:tcBorders>
            <w:tcMar>
              <w:top w:w="28" w:type="dxa"/>
              <w:bottom w:w="28" w:type="dxa"/>
            </w:tcMa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福祉のまちづくりパンフレットを作成し、</w:t>
            </w:r>
            <w:r w:rsidR="00A53CA9" w:rsidRPr="00173E58">
              <w:rPr>
                <w:rFonts w:ascii="HG丸ｺﾞｼｯｸM-PRO" w:eastAsia="HG丸ｺﾞｼｯｸM-PRO" w:hAnsi="HG丸ｺﾞｼｯｸM-PRO" w:hint="eastAsia"/>
                <w:sz w:val="22"/>
                <w:szCs w:val="22"/>
              </w:rPr>
              <w:t>市</w:t>
            </w:r>
            <w:r w:rsidRPr="00173E58">
              <w:rPr>
                <w:rFonts w:ascii="HG丸ｺﾞｼｯｸM-PRO" w:eastAsia="HG丸ｺﾞｼｯｸM-PRO" w:hAnsi="HG丸ｺﾞｼｯｸM-PRO" w:hint="eastAsia"/>
                <w:sz w:val="22"/>
                <w:szCs w:val="22"/>
              </w:rPr>
              <w:t>ホームページ上での掲載や、なるほど出前講座「デリバリーこだいら」等で配付し、市民への啓発に努めました。【生活支援課】</w:t>
            </w:r>
          </w:p>
        </w:tc>
        <w:tc>
          <w:tcPr>
            <w:tcW w:w="1417"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平成20</w:t>
            </w:r>
            <w:r w:rsidR="008A2985" w:rsidRPr="00173E58">
              <w:rPr>
                <w:rFonts w:ascii="HG丸ｺﾞｼｯｸM-PRO" w:eastAsia="HG丸ｺﾞｼｯｸM-PRO" w:hAnsi="HG丸ｺﾞｼｯｸM-PRO" w:hint="eastAsia"/>
                <w:w w:val="85"/>
                <w:sz w:val="22"/>
                <w:szCs w:val="22"/>
              </w:rPr>
              <w:t>（2008）</w:t>
            </w:r>
            <w:r w:rsidRPr="00173E58">
              <w:rPr>
                <w:rFonts w:ascii="HG丸ｺﾞｼｯｸM-PRO" w:eastAsia="HG丸ｺﾞｼｯｸM-PRO" w:hAnsi="HG丸ｺﾞｼｯｸM-PRO"/>
                <w:w w:val="85"/>
                <w:sz w:val="22"/>
                <w:szCs w:val="22"/>
              </w:rPr>
              <w:t>年度</w:t>
            </w:r>
          </w:p>
        </w:tc>
      </w:tr>
      <w:tr w:rsidR="0018235F" w:rsidRPr="00173E58" w:rsidTr="00073A61">
        <w:trPr>
          <w:trHeight w:val="960"/>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福祉人材育成講座</w:t>
            </w:r>
          </w:p>
        </w:tc>
        <w:tc>
          <w:tcPr>
            <w:tcW w:w="505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地域で活動する団体等に向けた福祉人材育成講座を開始しました。【生活支援課】</w:t>
            </w:r>
          </w:p>
        </w:tc>
        <w:tc>
          <w:tcPr>
            <w:tcW w:w="1417"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平成22</w:t>
            </w:r>
            <w:r w:rsidR="008A2985" w:rsidRPr="00173E58">
              <w:rPr>
                <w:rFonts w:ascii="HG丸ｺﾞｼｯｸM-PRO" w:eastAsia="HG丸ｺﾞｼｯｸM-PRO" w:hAnsi="HG丸ｺﾞｼｯｸM-PRO" w:hint="eastAsia"/>
                <w:w w:val="85"/>
                <w:sz w:val="22"/>
                <w:szCs w:val="22"/>
              </w:rPr>
              <w:t>（2010）</w:t>
            </w:r>
            <w:r w:rsidRPr="00173E58">
              <w:rPr>
                <w:rFonts w:ascii="HG丸ｺﾞｼｯｸM-PRO" w:eastAsia="HG丸ｺﾞｼｯｸM-PRO" w:hAnsi="HG丸ｺﾞｼｯｸM-PRO"/>
                <w:w w:val="85"/>
                <w:sz w:val="22"/>
                <w:szCs w:val="22"/>
              </w:rPr>
              <w:t>年度</w:t>
            </w:r>
          </w:p>
        </w:tc>
      </w:tr>
    </w:tbl>
    <w:p w:rsidR="0018235F" w:rsidRPr="00173E58" w:rsidRDefault="0018235F" w:rsidP="002652FF"/>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ボランティア活動の促進</w:t>
      </w:r>
      <w:r w:rsidR="00316C12" w:rsidRPr="00316C12">
        <w:rPr>
          <w:rFonts w:ascii="ＭＳ ゴシック" w:eastAsia="ＭＳ ゴシック" w:hAnsi="ＭＳ ゴシック"/>
          <w:noProof/>
          <w:sz w:val="22"/>
          <w:szCs w:val="22"/>
        </w:rPr>
        <w:pict>
          <v:roundrect id="四角形: 角を丸くする 821" o:spid="_x0000_s1310" style="position:absolute;left:0;text-align:left;margin-left:13.6pt;margin-top:23.45pt;width:453.55pt;height:109.15pt;z-index:251632640;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XA3QIAAH0FAAAOAAAAZHJzL2Uyb0RvYy54bWysVMtu1DAU3SPxD5b30yTTzKNRM1U1D4TE&#10;o6LwAZ7YmRgcO9ieSQti0W5ZIHWHumPDL3TD1wyV+AyuncwwAxuEyMLx9eP4nnvPvccnF6VAK6YN&#10;VzLF0UGIEZOZolwuUvzq5awzxMhYIikRSrIUXzKDT0YPHxzXVcK6qlCCMo0ARJqkrlJcWFslQWCy&#10;gpXEHKiKSdjMlS6JBVMvAqpJDeilCLph2A9qpWmlVcaMgdVJs4lHHj/PWWaf57lhFokUg2/Wj9qP&#10;czcGo2OSLDSpCp61bpB/8KIkXMKjW6gJsQQtNf8DquSZVkbl9iBTZaDynGfMcwA2Ufgbm/OCVMxz&#10;geCYahsm8/9gs2erM404TfGwG2EkSQlJur+9/fH15v7blwTBf3198/3ubn31aX31eX39EbmDELa6&#10;MgncPq/OtCNuqicqe2OQVOOCyAU71VrVBSMUnPXng70LzjBwFc3rp4rCm2RplY/gRa5LBwixQRc+&#10;UZfbRLELizJY7A36YTjsYZTBXtQ97IWDnvMpIMnmeqWNfcRUidwkxVotJX0BcvBvkNUTY326aEuZ&#10;0NcY5aWA5K+IQFE33gC2ZwF6A+kuSjXjQnj1CIlq58UgDD24UYJTt+vD4oTMxkIjgE3xfBH5M2JZ&#10;Au1mrd8L4WYDtSxBrs2yX4JXfSk4BE9vD7zkFopH8BKyBxgbFBf1qaQe0RIumjlACelcgiC27F04&#10;vUjfH4VH0+F0GHfibn/aicPJpHM6G8ed/iwa9CaHk/F4En1wnkdxUnBKmXQENwUTxX8nyLZ0G6lv&#10;S2aPktGL+TZaM/+1id05Fuy74QMDXDZ/z87LzSmsUepc0UtQm1ZNB4COBZNC6XcY1VD9KTZvl0Qz&#10;jMRjCYo9iuLYtQtvxL1BFwy9uzPf3SEyA6gUZ1Zj1Bhj2zSZZaX5ooC3mrxLdQo6z7l1YnU10PjV&#10;GlDjnkPbj1wT2bX9qV9dc/QTAAD//wMAUEsDBBQABgAIAAAAIQBla4g13AAAAAkBAAAPAAAAZHJz&#10;L2Rvd25yZXYueG1sTI/BTsMwEETvSPyDtUjcqJM0CjTEqQApd9py6c2NlzgQr0PstuHv2Z7KcfVG&#10;M2+r9ewGccIp9J4UpIsEBFLrTU+dgo9d8/AEIkRNRg+eUMEvBljXtzeVLo0/0wZP29gJLqFQagU2&#10;xrGUMrQWnQ4LPyIx+/ST05HPqZNm0mcud4PMkqSQTvfEC1aP+Gax/d4enYKd7dKf969Cznafv2ZN&#10;GBu/2St1fze/PIOIOMdrGC76rA41Ox38kUwQg4LsMeOkgrxYgWC+WuZLEAcGeZqDrCv5/4P6DwAA&#10;//8DAFBLAQItABQABgAIAAAAIQC2gziS/gAAAOEBAAATAAAAAAAAAAAAAAAAAAAAAABbQ29udGVu&#10;dF9UeXBlc10ueG1sUEsBAi0AFAAGAAgAAAAhADj9If/WAAAAlAEAAAsAAAAAAAAAAAAAAAAALwEA&#10;AF9yZWxzLy5yZWxzUEsBAi0AFAAGAAgAAAAhAFqpBcDdAgAAfQUAAA4AAAAAAAAAAAAAAAAALgIA&#10;AGRycy9lMm9Eb2MueG1sUEsBAi0AFAAGAAgAAAAhAGVriDXcAAAACQEAAA8AAAAAAAAAAAAAAAAA&#10;NwUAAGRycy9kb3ducmV2LnhtbFBLBQYAAAAABAAEAPMAAABABg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20" o:spid="_x0000_s1309" style="position:absolute;left:0;text-align:left;margin-left:13.8pt;margin-top:23.45pt;width:453.55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x2HwQAAAYNAAAOAAAAZHJzL2Uyb0RvYy54bWy8V82O5DQQviPxDlaOSEzidNLd05qeFeyy&#10;CGlZVtrmAdyO04lI4mC7Oz17ZJ6BE5cVN7hyhacZ7XtQtpOMMyHpFUJc0v75/LmqPrtcffPsXBbo&#10;xITMebX18FXgIVZRnuTVYet9v3v5+dpDUpEqIQWv2Na7Y9J7dvvpJzdNvWEhz3iRMIGApJKbpt56&#10;mVL1xvclzVhJ5BWvWQWTKRclUdAVBz8RpAH2svDDIFj6DRdJLThlUsLoCzvp3Rr+NGVUfZemkilU&#10;bD2wTZmvMN+9/vq3N2RzEKTOctqaQf6FFSXJK9i0p3pBFEFHkY+oypwKLnmqrigvfZ6mOWXGB/AG&#10;B0+8eZuRmhlfIDiy7sMk/zta+vr0RqA82XrrEOJTkRJEerj/+eH+94f7P3Xjp99M4/0Gffjljw9/&#10;/Yo0EMLW1HIDq9/Wb4R2XNavOP1BwoQ/mNEdCRi0b77lCZCTo+ImVOdUlHolBAGdjSJ3vSLsrBCF&#10;wXi1DIJ17CEKc2G0DqGttyCbbjU9SvU144aJnF5JZRVNoGX0SFqfduBdWhYg7mc+ivBiHaIGxWEU&#10;xsvuFPRQ7EADlKHHjUHgHhU6qBjUw6v1NOXCAU9TRg6qtW2aEqLyxKEpS5cO8iLtygFbxycjAHe7&#10;t+Ai77UDvsCLXa2C6QhgV6hLnK5cc5yuUpc4Xb3mOD9eKuxqdemYulJNHyrsyhQguFABfON4sWyz&#10;X3+isavRLFLnil76eaSr0TxyqNCMnaGr0TznUKE5TlejeU5XohESUtOhSz4k6/IRPVdtQoIWIvpx&#10;3IEuOkPVXOr0p/MT5LgdbvMb4PSsA78ewCFYGr6YgoNCLjvEQcO77DliD/EADi5q+GqSPRzA4YRp&#10;+PUkfDGA6/ut8XB/bTIfmxMNF7Te4ml34+GC1l887fByuKD1GA9cBjHBtFY5AcXE0zJCeAjKiL12&#10;A5QkSgveNVED71f7wKCsf770dMlPbMcNUGnxzUU3MTFvEWz7iCgqF9k+NANsh6DHfU6/ZO+G+DAK&#10;FnBfIN7tO1ebLXvLYAKv49D4DT6MJq1trU6DHbp9x2ts3mzF7WDdr4XbI/DRQNeKjuif/LW0I4fs&#10;wCgI47gPOWnBJbOua3FN4dGrrA+HU3xIXuTJy7wotKymfmXPC4FOBCrP/cFer+JYQhFkx9Yx5GF7&#10;cGAYqlQ73B2AnsFsOiAvKn20cLiC9Waz/23nMldQrRd5CeWifkZa+zNGkq+qxFwCRfLCtiE+BeQw&#10;Uw7qCtCWjHue3EE1KLgtxeGvAzQyLt55qIEyfOvJH49EMA8V31RQ517jKAJNlelE8Uo/PMKd2bsz&#10;pKJAtfWogotpO8+VrfaPtcgPGexllaj4F1CHprkuF42F1q62A8W2CXv7x0BX827foB7/vtz+DQAA&#10;//8DAFBLAwQUAAYACAAAACEATakTz+AAAAAIAQAADwAAAGRycy9kb3ducmV2LnhtbEyPMU/DMBSE&#10;dyT+g/WQ2KhDidImxKkQEgMDqmihEpsbP2JT+znEbhP+Pe4E4+lOd9/Vq8lZdsIhGE8CbmcZMKTW&#10;K0OdgLft080SWIiSlLSeUMAPBlg1lxe1rJQf6RVPm9ixVEKhkgJ0jH3FeWg1OhlmvkdK3qcfnIxJ&#10;Dh1XgxxTubN8nmUFd9JQWtCyx0eN7WFzdALW2/zFPH+NZm0P3++7cqcn+piEuL6aHu6BRZziXxjO&#10;+AkdmsS090dSgVkB80WRkgLyogSW/PIuXwDbC1gWGfCm5v8PNL8AAAD//wMAUEsBAi0AFAAGAAgA&#10;AAAhALaDOJL+AAAA4QEAABMAAAAAAAAAAAAAAAAAAAAAAFtDb250ZW50X1R5cGVzXS54bWxQSwEC&#10;LQAUAAYACAAAACEAOP0h/9YAAACUAQAACwAAAAAAAAAAAAAAAAAvAQAAX3JlbHMvLnJlbHNQSwEC&#10;LQAUAAYACAAAACEAS+N8dh8EAAAGDQAADgAAAAAAAAAAAAAAAAAuAgAAZHJzL2Uyb0RvYy54bWxQ&#10;SwECLQAUAAYACAAAACEATakTz+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1749"/>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小平市民活動支援センターの開設</w:t>
            </w:r>
          </w:p>
        </w:tc>
        <w:tc>
          <w:tcPr>
            <w:tcW w:w="5050" w:type="dxa"/>
            <w:tcBorders>
              <w:top w:val="nil"/>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市民の自主的な社会貢献活動・市民活動を支援するための拠点施設として</w:t>
            </w:r>
            <w:r w:rsidR="00720AEC" w:rsidRPr="00173E58">
              <w:rPr>
                <w:rFonts w:ascii="HG丸ｺﾞｼｯｸM-PRO" w:eastAsia="HG丸ｺﾞｼｯｸM-PRO" w:hAnsi="HG丸ｺﾞｼｯｸM-PRO" w:hint="eastAsia"/>
                <w:sz w:val="22"/>
                <w:szCs w:val="22"/>
              </w:rPr>
              <w:t>、小平市民活動支援センターが</w:t>
            </w:r>
            <w:r w:rsidRPr="00173E58">
              <w:rPr>
                <w:rFonts w:ascii="HG丸ｺﾞｼｯｸM-PRO" w:eastAsia="HG丸ｺﾞｼｯｸM-PRO" w:hAnsi="HG丸ｺﾞｼｯｸM-PRO" w:hint="eastAsia"/>
                <w:sz w:val="22"/>
                <w:szCs w:val="22"/>
              </w:rPr>
              <w:t>開設され、市内の市民活動の中間支援組織の充実が図られました。</w:t>
            </w:r>
          </w:p>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【市民協働・男女参画推進課】</w:t>
            </w:r>
          </w:p>
        </w:tc>
        <w:tc>
          <w:tcPr>
            <w:tcW w:w="1417" w:type="dxa"/>
            <w:tcBorders>
              <w:top w:val="nil"/>
            </w:tcBorders>
            <w:tcMar>
              <w:top w:w="28" w:type="dxa"/>
              <w:bottom w:w="28" w:type="dxa"/>
            </w:tcMar>
            <w:vAlign w:val="center"/>
          </w:tcPr>
          <w:p w:rsidR="0018235F"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平成22</w:t>
            </w:r>
            <w:r w:rsidR="008A2985" w:rsidRPr="00173E58">
              <w:rPr>
                <w:rFonts w:ascii="HG丸ｺﾞｼｯｸM-PRO" w:eastAsia="HG丸ｺﾞｼｯｸM-PRO" w:hAnsi="HG丸ｺﾞｼｯｸM-PRO" w:hint="eastAsia"/>
                <w:w w:val="85"/>
                <w:sz w:val="22"/>
                <w:szCs w:val="22"/>
              </w:rPr>
              <w:t>（2010）</w:t>
            </w:r>
            <w:r w:rsidRPr="00173E58">
              <w:rPr>
                <w:rFonts w:ascii="HG丸ｺﾞｼｯｸM-PRO" w:eastAsia="HG丸ｺﾞｼｯｸM-PRO" w:hAnsi="HG丸ｺﾞｼｯｸM-PRO"/>
                <w:w w:val="85"/>
                <w:sz w:val="22"/>
                <w:szCs w:val="22"/>
              </w:rPr>
              <w:t>年度</w:t>
            </w:r>
          </w:p>
        </w:tc>
      </w:tr>
    </w:tbl>
    <w:p w:rsidR="0018235F" w:rsidRPr="00173E58" w:rsidRDefault="0018235F" w:rsidP="002652FF"/>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③福祉人材の育成</w:t>
      </w:r>
      <w:r w:rsidR="00316C12" w:rsidRPr="00316C12">
        <w:rPr>
          <w:rFonts w:ascii="ＭＳ ゴシック" w:eastAsia="ＭＳ ゴシック" w:hAnsi="ＭＳ ゴシック"/>
          <w:noProof/>
          <w:sz w:val="22"/>
          <w:szCs w:val="22"/>
        </w:rPr>
        <w:pict>
          <v:roundrect id="四角形: 角を丸くする 819" o:spid="_x0000_s1308" style="position:absolute;left:0;text-align:left;margin-left:13.6pt;margin-top:23.45pt;width:453.55pt;height:218.8pt;z-index:251634688;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A74AIAAH0FAAAOAAAAZHJzL2Uyb0RvYy54bWysVM2O0zAQviPxDpbv3STdtNtGm65W/UFI&#10;/KxYeAA3dhqDYwfbbbogDrtXDkh7Q3vjwivshacpK/EYjJ20dOGCEDkkGdvzeb6Zb+b4ZF0KtGLa&#10;cCVTHB2EGDGZKcrlIsWvXs46A4yMJZISoSRL8QUz+GT08MFxXSWsqwolKNMIQKRJ6irFhbVVEgQm&#10;K1hJzIGqmITNXOmSWDD1IqCa1IBeiqAbhv2gVppWWmXMGFidNJt45PHznGX2eZ4bZpFIMcRm/Vv7&#10;99y9g9ExSRaaVAXP2jDIP0RREi7h0h3UhFiClpr/AVXyTCujcnuQqTJQec4z5jkAmyj8jc15QSrm&#10;uUByTLVLk/l/sNmz1ZlGnKZ4EA0xkqSEIt3d3Pz4en337UuC4Lu5uv5+e7u5/LS5/Ly5+ojcQUhb&#10;XZkEvM+rM+2Im+qJyt4YJNW4IHLBTrVWdcEIhWAjdz645+AMA65oXj9VFO4kS6t8Bte5Lh0g5Aat&#10;faEudoVia4syWOwd9cNw0MMog71ur98PD3v+DpJs3Stt7COmSuR+UqzVUtIXIAd/B1k9MdaXi7aU&#10;CX2NUV4KKP6KCBR14y1gezYgyRbSOUo140J49QiJauDYPQpDD26U4NTt+rQ4IbOx0AhgUzxfRP6M&#10;WJZAu1nr90LwbKCWJci1WfZLcKtvBYcAKQRrH7zkFppH8BKqBxhbFJf1qaQe0RIumn9wFtKFBEls&#10;2bt0epG+H4bD6WA6iDtxtz/txOFk0jmdjeNOfxYd9SaHk/F4En1wkUdxUnBKmXQEtw0TxX8nyLZ1&#10;G6nvWuYeJaMX8122Zv5pC7t3LLgfhk8McNl+PTsvN6ewRqlzRS9AbVo1EwAmFvwUSr/DqIbuT7F5&#10;uySaYSQeS1DsMIpjNy68EfeOumDo/Z35/g6RGUClOLMao8YY22bILCvNFwXc1dRdqlPQec7ttiGa&#10;uNrugB73HNp55IbIvu1P/Zqao58AAAD//wMAUEsDBBQABgAIAAAAIQCZv8sx3QAAAAkBAAAPAAAA&#10;ZHJzL2Rvd25yZXYueG1sTI/BTsMwEETvSPyDtUjcqJM0BBriVICUO2259ObGSxyI1yF22/D3LKdy&#10;nJ3RzNtqPbtBnHAKvScF6SIBgdR601On4H3X3D2CCFGT0YMnVPCDAdb19VWlS+PPtMHTNnaCSyiU&#10;WoGNcSylDK1Fp8PCj0jsffjJ6chy6qSZ9JnL3SCzJCmk0z3xgtUjvlpsv7ZHp2Bnu/T77bOQs93n&#10;L1kTxsZv9krd3szPTyAizvEShj98RoeamQ7+SCaIQUH2kHFSQV6sQLC/WuZLEAc+3KcJyLqS/z+o&#10;fwEAAP//AwBQSwECLQAUAAYACAAAACEAtoM4kv4AAADhAQAAEwAAAAAAAAAAAAAAAAAAAAAAW0Nv&#10;bnRlbnRfVHlwZXNdLnhtbFBLAQItABQABgAIAAAAIQA4/SH/1gAAAJQBAAALAAAAAAAAAAAAAAAA&#10;AC8BAABfcmVscy8ucmVsc1BLAQItABQABgAIAAAAIQDzc2A74AIAAH0FAAAOAAAAAAAAAAAAAAAA&#10;AC4CAABkcnMvZTJvRG9jLnhtbFBLAQItABQABgAIAAAAIQCZv8sx3QAAAAkBAAAPAAAAAAAAAAAA&#10;AAAAADoFAABkcnMvZG93bnJldi54bWxQSwUGAAAAAAQABADzAAAARAY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18" o:spid="_x0000_s1307" style="position:absolute;left:0;text-align:left;margin-left:13.8pt;margin-top:23.45pt;width:453.55pt;height:1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J/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CFLVuAKRHu5/frj//eH+T9X46TfdeL9BH37548Nf&#10;vyIFhLC1jdjA6rfNG64cF80rRn4QMOEPZlRHAAbt229ZCuT4KJkO1TnjlVoJQUBnrchdrwg9S0Rg&#10;MFktg2CdeIjAXBSvI2irLfCmW02OQn5NmWbCp1dCGkVTaGk9UuvTDtTPqhLE/cxHcbhYR6hFSRRH&#10;ybI7BT00dKABytHjxiBwj4ocVALqhav1NOXCAU9Txg7K2jZNCVF54tCUpUsHeZF25YCN45MRgAPT&#10;W3CR99oBX+ANXa2C6QiErlCXOF255jhdpS5xunrNcX68VKGr1aVj6ko1fajUve5lChBcqAC+SbJY&#10;2uzXn+jQ1WgWGQ0VmuGMXI3mOYcKzXG6Gs1zDhWa43Q1mud0JRohITUduuSD8y4fkXNtExK0EFaP&#10;4w50URmqYUKlP5WfIMftQpvfAKdmHfj1AA7BUvDFFBwUctkhDgreZc8RO8jkwsFFBV9NskcDOJww&#10;Bb+ehC8GcHW/FR7ur0nmY3Pi4QLrbTjtbjJcYP0Npx1eDhdYj8OByyAmmGaV41BMPC0juIegjNgr&#10;N0BJLJXgXRO18H7ZBwbl/fOlpit2ojumgVKJry+6jol+i2DbR0RZu0j70AywHYIc9wX5kr4b4qM4&#10;WMB9gXjbd67RW/aWwUS4TiLtN/gwmjS2WZ0GO3T7jteYvGnF7WDdr4GbI/DRQNeKjuif/DW0I4fM&#10;wCgI47gPOUnJBDWuK3F14dGrrA6HU3wIVhbpy6Islay6fqXPS45OGCrP/cFcr/JYQRFkxtYJ5GFz&#10;cGAYqlQz3B2AnkFvOiAva3W0wmgF6/Vm/9vOVSGhWi+LCspF9YxY+3OK06/qVF8CiYvStCE+JeQw&#10;XQ6qCtCUjHuW3kE1yJkpxeGvAzRyxt95qIUyfOuJH4+YUw+V39RQ516HcQyaSt2Jk5V6eLg7s3dn&#10;cE2AausRCRfTdJ5LU+0fG14cctjLKFGzL6AOzQpVLmoLjV22A8W2Drv9Y6CqebevUY9/X27/BgAA&#10;//8DAFBLAwQUAAYACAAAACEATakTz+AAAAAIAQAADwAAAGRycy9kb3ducmV2LnhtbEyPMU/DMBSE&#10;dyT+g/WQ2KhDidImxKkQEgMDqmihEpsbP2JT+znEbhP+Pe4E4+lOd9/Vq8lZdsIhGE8CbmcZMKTW&#10;K0OdgLft080SWIiSlLSeUMAPBlg1lxe1rJQf6RVPm9ixVEKhkgJ0jH3FeWg1OhlmvkdK3qcfnIxJ&#10;Dh1XgxxTubN8nmUFd9JQWtCyx0eN7WFzdALW2/zFPH+NZm0P3++7cqcn+piEuL6aHu6BRZziXxjO&#10;+AkdmsS090dSgVkB80WRkgLyogSW/PIuXwDbC1gWGfCm5v8PNL8AAAD//wMAUEsBAi0AFAAGAAgA&#10;AAAhALaDOJL+AAAA4QEAABMAAAAAAAAAAAAAAAAAAAAAAFtDb250ZW50X1R5cGVzXS54bWxQSwEC&#10;LQAUAAYACAAAACEAOP0h/9YAAACUAQAACwAAAAAAAAAAAAAAAAAvAQAAX3JlbHMvLnJlbHNQSwEC&#10;LQAUAAYACAAAACEAXt5ifx8EAAAGDQAADgAAAAAAAAAAAAAAAAAuAgAAZHJzL2Uyb0RvYy54bWxQ&#10;SwECLQAUAAYACAAAACEATakTz+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3943"/>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介護予防見守りボランティア事業</w:t>
            </w:r>
          </w:p>
          <w:p w:rsidR="00FE20E8" w:rsidRPr="00A35546" w:rsidRDefault="00FE20E8" w:rsidP="00326E8F">
            <w:pPr>
              <w:spacing w:line="300" w:lineRule="exact"/>
              <w:jc w:val="both"/>
              <w:rPr>
                <w:rFonts w:asciiTheme="majorEastAsia" w:eastAsiaTheme="majorEastAsia" w:hAnsiTheme="majorEastAsia"/>
                <w:sz w:val="22"/>
                <w:szCs w:val="22"/>
              </w:rPr>
            </w:pPr>
            <w:r w:rsidRPr="00A35546">
              <w:rPr>
                <w:rFonts w:asciiTheme="majorEastAsia" w:eastAsiaTheme="majorEastAsia" w:hAnsiTheme="majorEastAsia" w:hint="eastAsia"/>
                <w:sz w:val="22"/>
                <w:szCs w:val="22"/>
              </w:rPr>
              <w:t>（</w:t>
            </w:r>
            <w:r w:rsidR="00C1561D" w:rsidRPr="00A35546">
              <w:rPr>
                <w:rFonts w:asciiTheme="majorEastAsia" w:eastAsiaTheme="majorEastAsia" w:hAnsiTheme="majorEastAsia" w:hint="eastAsia"/>
                <w:sz w:val="22"/>
                <w:szCs w:val="22"/>
              </w:rPr>
              <w:t>51</w:t>
            </w:r>
            <w:r w:rsidRPr="00A35546">
              <w:rPr>
                <w:rFonts w:asciiTheme="majorEastAsia" w:eastAsiaTheme="majorEastAsia" w:hAnsiTheme="majorEastAsia" w:hint="eastAsia"/>
                <w:sz w:val="22"/>
                <w:szCs w:val="22"/>
              </w:rPr>
              <w:t>ページ再掲）</w:t>
            </w:r>
          </w:p>
        </w:tc>
        <w:tc>
          <w:tcPr>
            <w:tcW w:w="5050" w:type="dxa"/>
            <w:tcBorders>
              <w:top w:val="nil"/>
            </w:tcBorders>
            <w:tcMar>
              <w:top w:w="28" w:type="dxa"/>
              <w:bottom w:w="28" w:type="dxa"/>
            </w:tcMar>
            <w:vAlign w:val="center"/>
          </w:tcPr>
          <w:p w:rsidR="0018235F" w:rsidRPr="00173E58" w:rsidRDefault="00F55B1D" w:rsidP="00FE20E8">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平成２３</w:t>
            </w:r>
            <w:r w:rsidR="003761DB" w:rsidRPr="00173E58">
              <w:rPr>
                <w:rFonts w:ascii="HG丸ｺﾞｼｯｸM-PRO" w:eastAsia="HG丸ｺﾞｼｯｸM-PRO" w:hAnsi="HG丸ｺﾞｼｯｸM-PRO" w:hint="eastAsia"/>
                <w:sz w:val="22"/>
                <w:szCs w:val="22"/>
              </w:rPr>
              <w:t>（2011）</w:t>
            </w:r>
            <w:r w:rsidRPr="00173E58">
              <w:rPr>
                <w:rFonts w:ascii="HG丸ｺﾞｼｯｸM-PRO" w:eastAsia="HG丸ｺﾞｼｯｸM-PRO" w:hAnsi="HG丸ｺﾞｼｯｸM-PRO" w:hint="eastAsia"/>
                <w:sz w:val="22"/>
                <w:szCs w:val="22"/>
              </w:rPr>
              <w:t>年</w:t>
            </w:r>
            <w:r w:rsidR="0018235F" w:rsidRPr="00173E58">
              <w:rPr>
                <w:rFonts w:ascii="HG丸ｺﾞｼｯｸM-PRO" w:eastAsia="HG丸ｺﾞｼｯｸM-PRO" w:hAnsi="HG丸ｺﾞｼｯｸM-PRO" w:hint="eastAsia"/>
                <w:sz w:val="22"/>
                <w:szCs w:val="22"/>
              </w:rPr>
              <w:t>９月から、西圏域（地域包括支援センターけやきの郷）をモデル地区として</w:t>
            </w:r>
            <w:r w:rsidR="00607F91" w:rsidRPr="00173E58">
              <w:rPr>
                <w:rFonts w:ascii="HG丸ｺﾞｼｯｸM-PRO" w:eastAsia="HG丸ｺﾞｼｯｸM-PRO" w:hAnsi="HG丸ｺﾞｼｯｸM-PRO" w:hint="eastAsia"/>
                <w:sz w:val="22"/>
                <w:szCs w:val="22"/>
              </w:rPr>
              <w:t>、介護予防見守りボランティア事業を開始し、</w:t>
            </w:r>
            <w:r w:rsidR="0018235F" w:rsidRPr="00173E58">
              <w:rPr>
                <w:rFonts w:ascii="HG丸ｺﾞｼｯｸM-PRO" w:eastAsia="HG丸ｺﾞｼｯｸM-PRO" w:hAnsi="HG丸ｺﾞｼｯｸM-PRO" w:hint="eastAsia"/>
                <w:sz w:val="22"/>
                <w:szCs w:val="22"/>
              </w:rPr>
              <w:t>介護予防見守りボランティア登録講座等を行いました。平成２５</w:t>
            </w:r>
            <w:r w:rsidR="003761DB" w:rsidRPr="00173E58">
              <w:rPr>
                <w:rFonts w:ascii="HG丸ｺﾞｼｯｸM-PRO" w:eastAsia="HG丸ｺﾞｼｯｸM-PRO" w:hAnsi="HG丸ｺﾞｼｯｸM-PRO" w:hint="eastAsia"/>
                <w:sz w:val="22"/>
                <w:szCs w:val="22"/>
              </w:rPr>
              <w:t>（2013）</w:t>
            </w:r>
            <w:r w:rsidR="0018235F" w:rsidRPr="00173E58">
              <w:rPr>
                <w:rFonts w:ascii="HG丸ｺﾞｼｯｸM-PRO" w:eastAsia="HG丸ｺﾞｼｯｸM-PRO" w:hAnsi="HG丸ｺﾞｼｯｸM-PRO" w:hint="eastAsia"/>
                <w:sz w:val="22"/>
                <w:szCs w:val="22"/>
              </w:rPr>
              <w:t>年度からは、介護予防見守りボランティア事業の実施圏域を、市内全圏域に拡大して実施するとともに、基幹型地域包括支援センターに市全域を統括するコーディネーターを配置しました。また、平成２７</w:t>
            </w:r>
            <w:r w:rsidR="003761DB" w:rsidRPr="00173E58">
              <w:rPr>
                <w:rFonts w:ascii="HG丸ｺﾞｼｯｸM-PRO" w:eastAsia="HG丸ｺﾞｼｯｸM-PRO" w:hAnsi="HG丸ｺﾞｼｯｸM-PRO" w:hint="eastAsia"/>
                <w:sz w:val="22"/>
                <w:szCs w:val="22"/>
              </w:rPr>
              <w:t>（2015）</w:t>
            </w:r>
            <w:r w:rsidR="0018235F" w:rsidRPr="00173E58">
              <w:rPr>
                <w:rFonts w:ascii="HG丸ｺﾞｼｯｸM-PRO" w:eastAsia="HG丸ｺﾞｼｯｸM-PRO" w:hAnsi="HG丸ｺﾞｼｯｸM-PRO" w:hint="eastAsia"/>
                <w:sz w:val="22"/>
                <w:szCs w:val="22"/>
              </w:rPr>
              <w:t>年度からは、</w:t>
            </w:r>
            <w:r w:rsidR="0021305E" w:rsidRPr="00173E58">
              <w:rPr>
                <w:rFonts w:ascii="HG丸ｺﾞｼｯｸM-PRO" w:eastAsia="HG丸ｺﾞｼｯｸM-PRO" w:hAnsi="HG丸ｺﾞｼｯｸM-PRO" w:hint="eastAsia"/>
                <w:sz w:val="22"/>
                <w:szCs w:val="22"/>
              </w:rPr>
              <w:t>基幹型</w:t>
            </w:r>
            <w:r w:rsidR="0018235F" w:rsidRPr="00173E58">
              <w:rPr>
                <w:rFonts w:ascii="HG丸ｺﾞｼｯｸM-PRO" w:eastAsia="HG丸ｺﾞｼｯｸM-PRO" w:hAnsi="HG丸ｺﾞｼｯｸM-PRO" w:hint="eastAsia"/>
                <w:sz w:val="22"/>
                <w:szCs w:val="22"/>
              </w:rPr>
              <w:t>以外の４地域包括支援センターに各地域を担当するコーディネーターを配置しました。【</w:t>
            </w:r>
            <w:r w:rsidR="00914202" w:rsidRPr="00173E58">
              <w:rPr>
                <w:rFonts w:ascii="HG丸ｺﾞｼｯｸM-PRO" w:eastAsia="HG丸ｺﾞｼｯｸM-PRO" w:hAnsi="HG丸ｺﾞｼｯｸM-PRO" w:hint="eastAsia"/>
                <w:sz w:val="22"/>
                <w:szCs w:val="22"/>
              </w:rPr>
              <w:t>高齢者支援課</w:t>
            </w:r>
            <w:r w:rsidR="0018235F" w:rsidRPr="00173E58">
              <w:rPr>
                <w:rFonts w:ascii="HG丸ｺﾞｼｯｸM-PRO" w:eastAsia="HG丸ｺﾞｼｯｸM-PRO" w:hAnsi="HG丸ｺﾞｼｯｸM-PRO" w:hint="eastAsia"/>
                <w:sz w:val="22"/>
                <w:szCs w:val="22"/>
              </w:rPr>
              <w:t>】</w:t>
            </w:r>
          </w:p>
        </w:tc>
        <w:tc>
          <w:tcPr>
            <w:tcW w:w="1417" w:type="dxa"/>
            <w:tcBorders>
              <w:top w:val="nil"/>
            </w:tcBorders>
            <w:tcMar>
              <w:top w:w="28" w:type="dxa"/>
              <w:bottom w:w="28" w:type="dxa"/>
            </w:tcMar>
            <w:vAlign w:val="center"/>
          </w:tcPr>
          <w:p w:rsidR="003312D3" w:rsidRPr="00173E58" w:rsidRDefault="0018235F" w:rsidP="00326E8F">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平成23</w:t>
            </w:r>
          </w:p>
          <w:p w:rsidR="0018235F" w:rsidRPr="00173E58" w:rsidRDefault="00835632" w:rsidP="00835632">
            <w:pPr>
              <w:spacing w:line="300" w:lineRule="exact"/>
              <w:jc w:val="center"/>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w w:val="85"/>
                <w:sz w:val="22"/>
                <w:szCs w:val="22"/>
              </w:rPr>
              <w:t>（2011）</w:t>
            </w:r>
            <w:r w:rsidR="0018235F" w:rsidRPr="00173E58">
              <w:rPr>
                <w:rFonts w:ascii="HG丸ｺﾞｼｯｸM-PRO" w:eastAsia="HG丸ｺﾞｼｯｸM-PRO" w:hAnsi="HG丸ｺﾞｼｯｸM-PRO"/>
                <w:w w:val="85"/>
                <w:sz w:val="22"/>
                <w:szCs w:val="22"/>
              </w:rPr>
              <w:t>年度</w:t>
            </w:r>
          </w:p>
        </w:tc>
      </w:tr>
    </w:tbl>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18235F" w:rsidRPr="00173E58" w:rsidRDefault="0018235F" w:rsidP="0018235F">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（５）地域による福祉活動の促進</w:t>
      </w:r>
      <w:r w:rsidRPr="00173E58">
        <w:rPr>
          <w:rFonts w:hint="eastAsia"/>
          <w:color w:val="C0C0C0"/>
          <w:sz w:val="14"/>
        </w:rPr>
        <w:t xml:space="preserve">　●　●　●　●　●　●　●</w:t>
      </w:r>
    </w:p>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地域による福祉活動の推進</w:t>
      </w:r>
      <w:r w:rsidR="00316C12" w:rsidRPr="00316C12">
        <w:rPr>
          <w:rFonts w:ascii="ＭＳ ゴシック" w:eastAsia="ＭＳ ゴシック" w:hAnsi="ＭＳ ゴシック"/>
          <w:noProof/>
          <w:sz w:val="22"/>
          <w:szCs w:val="22"/>
        </w:rPr>
        <w:pict>
          <v:roundrect id="四角形: 角を丸くする 817" o:spid="_x0000_s1306" style="position:absolute;left:0;text-align:left;margin-left:13.5pt;margin-top:23.25pt;width:453.55pt;height:611.15pt;z-index:251636736;visibility:visible;mso-position-horizontal-relative:text;mso-position-vertical-relative:text;mso-width-relative:margin;mso-height-relative:margin;v-text-anchor:middle" arcsize="816f"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16" o:spid="_x0000_s1305" style="position:absolute;left:0;text-align:left;margin-left:13.9pt;margin-top:24.05pt;width:453.55pt;height:1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UVHgQAAAYNAAAOAAAAZHJzL2Uyb0RvYy54bWy8V82O5DQQviPxDlaOSEx+OunuaU3PCnZZ&#10;hLTASts8gNtxOhFOHGx3p2ePzDNw4oK4wZUrPM1o34OynWScCUmPEOKS9s/nz1X12eXqmxfnkqET&#10;FbLg1dYLrwIP0YrwtKgOW++73etP1x6SClcpZryiW++OSu/F7ccf3TT1hkY85yylAgFJJTdNvfVy&#10;peqN70uS0xLLK17TCiYzLkqsoCsOfipwA+wl86MgWPoNF2ktOKFSwugrO+ndGv4so0R9m2WSKsS2&#10;HtimzFeY715//dsbvDkIXOcFac3A/8KKEhcVbNpTvcIKo6MoRlRlQQSXPFNXhJc+z7KCUOMDeBMG&#10;T7x5l+OaGl8gOLLuwyT/O1ryzemtQEW69dbh0kMVLkGkh/ufHu5/f7j/Uzd+/M00ftmgDz//8eGv&#10;X5EGQtiaWm5g9bv6rdCOy/oNJ99LmPAHM7ojAYP2zdc8BXJ8VNyE6pyJUq+EIKCzUeSuV4SeFSIw&#10;mKyWQbBOPERgLorXEbT1FnjTrSZHqb6k3DDh0xuprKIptIweaevTDtTPSgbifuKjOFysI9SgJIqj&#10;ZNmdgh4aOtAA5ehxYxC4R0UOKgH1wtV6mnLhgKcpYwfV2jZNCVF54tCUpSBsj7xIu3LA1vHJCMDd&#10;fj7vtQO+wBu6WgXTEQhdoS5xunLNcbpKXeJ09ZrjfL5U+hL2Mb10TF2ppg9V6MoUILhQAXyTZGGu&#10;sXuiQ1ejWWQ0VGiGM3I1muccKjTH6Wo0zzlUaI7T1Wie05VohITUdOiSD867fETOVZuQoIWwfhx3&#10;oIvOUDWXOv3p/AQ5bhe2+Q1wetaBXw/gECwNX0zBQSGXHeKg4V32HLGDTC4cXNTw1SR7NIDDCdPw&#10;60n4YgDX91vj4f7aZD42Jx4uaL0Np91Nhgtaf8Nph5fDBa3H4cBlEBNMa5UTUEw8LSOEh6CM2Gs3&#10;QEmstOBdEzXwfrUPDMr750tPl/xEd9wAlRbfXHQTE/MWwbaPCFa5yPahGWA7BDnuC/I5fT/ER3Gw&#10;gPsC8W7fudps2VsGE+E6iYzf4MNo0trW6jTYodt3vMbmzVbcDtb9Wrg9As8GulZ0RP/kr6UdOWQH&#10;RkEYx33ISRiX1LquxTWFR6+yPhxO8SE5K9LXBWNaVlO/0pdMoBOGynN/sNeLHUsoguzYOoE8bA8O&#10;DEOVaoe7A9AzmE0H5KzSRyuMVrDebPa/7VwWCqp1VpRQLupnpLU/pzj9okrNJVC4YLYN8WGQw0w5&#10;qCtAWzLueXoH1aDgthSHvw7QyLl476EGyvCtJ384YkE9xL6qoM69DuMYNFWmEycr/fAId2bvzuCK&#10;ANXWIwoupu28VLbaP9aiOOSwl1Wi4p9BHZoVulw0Flq72g4U2ybs7R8DXc27fYN6/Pty+zcAAAD/&#10;/wMAUEsDBBQABgAIAAAAIQA6KR/O4AAAAAgBAAAPAAAAZHJzL2Rvd25yZXYueG1sTI8xT8MwFIR3&#10;JP6D9ZDYqNMQ0SSNUyEkBgZU0UKlbm5sYlP7OcRuY/497gTj6U533zWraA05y9FrhwzmswyIxM4J&#10;jT2D9+3zXQnEB46CG4eSwY/0sGqvrxpeCzfhmzxvQk9SCfqaM1AhDDWlvlPScj9zg8TkfbrR8pDk&#10;2FMx8imVW0PzLHuglmtMC4oP8knJ7rg5WQbrbfGqX74mvTbH749dtVMR95Gx25v4uAQSZAx/Ybjg&#10;J3RoE9PBnVB4Yhjki0QeGBTlHEjyq/uiAnJgUC5yoG1D/x9ofwEAAP//AwBQSwECLQAUAAYACAAA&#10;ACEAtoM4kv4AAADhAQAAEwAAAAAAAAAAAAAAAAAAAAAAW0NvbnRlbnRfVHlwZXNdLnhtbFBLAQIt&#10;ABQABgAIAAAAIQA4/SH/1gAAAJQBAAALAAAAAAAAAAAAAAAAAC8BAABfcmVscy8ucmVsc1BLAQIt&#10;ABQABgAIAAAAIQDdgMUVHgQAAAYNAAAOAAAAAAAAAAAAAAAAAC4CAABkcnMvZTJvRG9jLnhtbFBL&#10;AQItABQABgAIAAAAIQA6KR/O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073A61">
        <w:trPr>
          <w:trHeight w:val="2422"/>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ほのぼのひろばの増設</w:t>
            </w:r>
          </w:p>
        </w:tc>
        <w:tc>
          <w:tcPr>
            <w:tcW w:w="5050" w:type="dxa"/>
            <w:tcBorders>
              <w:top w:val="nil"/>
              <w:bottom w:val="single" w:sz="4" w:space="0" w:color="BFBFBF"/>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地域センター等を拠点に一人暮らしや閉じこもりがちな高齢者を対象とした、ほのぼのひろば</w:t>
            </w:r>
            <w:r w:rsidR="00FE1EE3" w:rsidRPr="00173E58">
              <w:rPr>
                <w:rFonts w:ascii="HG丸ｺﾞｼｯｸM-PRO" w:eastAsia="HG丸ｺﾞｼｯｸM-PRO" w:hAnsi="HG丸ｺﾞｼｯｸM-PRO" w:hint="eastAsia"/>
                <w:sz w:val="22"/>
                <w:szCs w:val="22"/>
              </w:rPr>
              <w:t>（平成９</w:t>
            </w:r>
            <w:r w:rsidR="00D02871" w:rsidRPr="00173E58">
              <w:rPr>
                <w:rFonts w:ascii="HG丸ｺﾞｼｯｸM-PRO" w:eastAsia="HG丸ｺﾞｼｯｸM-PRO" w:hAnsi="HG丸ｺﾞｼｯｸM-PRO" w:hint="eastAsia"/>
                <w:sz w:val="22"/>
                <w:szCs w:val="22"/>
              </w:rPr>
              <w:t>（1997）</w:t>
            </w:r>
            <w:r w:rsidR="00FE1EE3" w:rsidRPr="00173E58">
              <w:rPr>
                <w:rFonts w:ascii="HG丸ｺﾞｼｯｸM-PRO" w:eastAsia="HG丸ｺﾞｼｯｸM-PRO" w:hAnsi="HG丸ｺﾞｼｯｸM-PRO" w:hint="eastAsia"/>
                <w:sz w:val="22"/>
                <w:szCs w:val="22"/>
              </w:rPr>
              <w:t>年度～）</w:t>
            </w:r>
            <w:r w:rsidRPr="00173E58">
              <w:rPr>
                <w:rFonts w:ascii="HG丸ｺﾞｼｯｸM-PRO" w:eastAsia="HG丸ｺﾞｼｯｸM-PRO" w:hAnsi="HG丸ｺﾞｼｯｸM-PRO" w:hint="eastAsia"/>
                <w:sz w:val="22"/>
                <w:szCs w:val="22"/>
              </w:rPr>
              <w:t>がさらに１</w:t>
            </w:r>
            <w:r w:rsidR="00677954" w:rsidRPr="00173E58">
              <w:rPr>
                <w:rFonts w:ascii="HG丸ｺﾞｼｯｸM-PRO" w:eastAsia="HG丸ｺﾞｼｯｸM-PRO" w:hAnsi="HG丸ｺﾞｼｯｸM-PRO" w:hint="eastAsia"/>
                <w:sz w:val="22"/>
                <w:szCs w:val="22"/>
              </w:rPr>
              <w:t>か</w:t>
            </w:r>
            <w:r w:rsidRPr="00173E58">
              <w:rPr>
                <w:rFonts w:ascii="HG丸ｺﾞｼｯｸM-PRO" w:eastAsia="HG丸ｺﾞｼｯｸM-PRO" w:hAnsi="HG丸ｺﾞｼｯｸM-PRO" w:hint="eastAsia"/>
                <w:sz w:val="22"/>
                <w:szCs w:val="22"/>
              </w:rPr>
              <w:t>所開設され、現在では市内１５</w:t>
            </w:r>
            <w:r w:rsidR="00671179" w:rsidRPr="00173E58">
              <w:rPr>
                <w:rFonts w:ascii="HG丸ｺﾞｼｯｸM-PRO" w:eastAsia="HG丸ｺﾞｼｯｸM-PRO" w:hAnsi="HG丸ｺﾞｼｯｸM-PRO" w:hint="eastAsia"/>
                <w:sz w:val="22"/>
                <w:szCs w:val="22"/>
              </w:rPr>
              <w:t>か</w:t>
            </w:r>
            <w:r w:rsidRPr="00173E58">
              <w:rPr>
                <w:rFonts w:ascii="HG丸ｺﾞｼｯｸM-PRO" w:eastAsia="HG丸ｺﾞｼｯｸM-PRO" w:hAnsi="HG丸ｺﾞｼｯｸM-PRO" w:hint="eastAsia"/>
                <w:sz w:val="22"/>
                <w:szCs w:val="22"/>
              </w:rPr>
              <w:t>所でボランティアや民生委員児童委員を中心とした趣味・創作活動やレクリエーション活動等が展開されています。【社会福祉協議会】</w:t>
            </w:r>
          </w:p>
        </w:tc>
        <w:tc>
          <w:tcPr>
            <w:tcW w:w="1417" w:type="dxa"/>
            <w:tcBorders>
              <w:top w:val="nil"/>
              <w:bottom w:val="single" w:sz="4" w:space="0" w:color="BFBFBF"/>
            </w:tcBorders>
            <w:tcMar>
              <w:top w:w="28" w:type="dxa"/>
              <w:bottom w:w="28" w:type="dxa"/>
            </w:tcMar>
            <w:vAlign w:val="center"/>
          </w:tcPr>
          <w:p w:rsidR="0018235F" w:rsidRPr="00173E58" w:rsidRDefault="0018235F" w:rsidP="00073A61">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平成20</w:t>
            </w:r>
            <w:r w:rsidR="00427D6D" w:rsidRPr="00173E58">
              <w:rPr>
                <w:rFonts w:ascii="HG丸ｺﾞｼｯｸM-PRO" w:eastAsia="HG丸ｺﾞｼｯｸM-PRO" w:hAnsi="HG丸ｺﾞｼｯｸM-PRO" w:hint="eastAsia"/>
                <w:w w:val="85"/>
                <w:sz w:val="22"/>
                <w:szCs w:val="22"/>
              </w:rPr>
              <w:t>（2008）</w:t>
            </w:r>
            <w:r w:rsidRPr="00173E58">
              <w:rPr>
                <w:rFonts w:ascii="HG丸ｺﾞｼｯｸM-PRO" w:eastAsia="HG丸ｺﾞｼｯｸM-PRO" w:hAnsi="HG丸ｺﾞｼｯｸM-PRO"/>
                <w:w w:val="85"/>
                <w:sz w:val="22"/>
                <w:szCs w:val="22"/>
              </w:rPr>
              <w:t>年度</w:t>
            </w:r>
          </w:p>
        </w:tc>
      </w:tr>
      <w:tr w:rsidR="0018235F" w:rsidRPr="00173E58" w:rsidTr="00073A61">
        <w:trPr>
          <w:trHeight w:val="3198"/>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地域連携のための会議等</w:t>
            </w:r>
          </w:p>
        </w:tc>
        <w:tc>
          <w:tcPr>
            <w:tcW w:w="5050" w:type="dxa"/>
            <w:tcBorders>
              <w:top w:val="single" w:sz="4" w:space="0" w:color="BFBFBF"/>
            </w:tcBorders>
            <w:tcMar>
              <w:top w:w="28" w:type="dxa"/>
              <w:bottom w:w="28" w:type="dxa"/>
            </w:tcMar>
            <w:vAlign w:val="center"/>
          </w:tcPr>
          <w:p w:rsidR="0018235F" w:rsidRPr="00173E58" w:rsidRDefault="0018235F" w:rsidP="00300FC0">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自治会、商店会、民生委員児童委員、青少年対策地区委員会、ＰＴＡ、高齢クラブ等の地域活動を行っている団体や、学校、地域包括支援センター、社会福祉協議会等の関係機関が連携した学園西町地区地域連絡会を開催し、防災や地域の見守り等について、検討しました。また、小平市の西側地区では、地域で活動している人や白梅学園大学と連携し、地域の課題解決に向けた取組を開始しました。【市民協働・男女参画推進課】</w:t>
            </w:r>
          </w:p>
        </w:tc>
        <w:tc>
          <w:tcPr>
            <w:tcW w:w="1417" w:type="dxa"/>
            <w:vMerge w:val="restart"/>
            <w:tcBorders>
              <w:top w:val="single" w:sz="4" w:space="0" w:color="BFBFBF"/>
            </w:tcBorders>
            <w:tcMar>
              <w:top w:w="28" w:type="dxa"/>
              <w:bottom w:w="28" w:type="dxa"/>
            </w:tcMar>
            <w:vAlign w:val="center"/>
          </w:tcPr>
          <w:p w:rsidR="0018235F" w:rsidRPr="00173E58" w:rsidRDefault="0018235F" w:rsidP="00427D6D">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平成25</w:t>
            </w:r>
            <w:r w:rsidR="00427D6D" w:rsidRPr="00173E58">
              <w:rPr>
                <w:rFonts w:ascii="HG丸ｺﾞｼｯｸM-PRO" w:eastAsia="HG丸ｺﾞｼｯｸM-PRO" w:hAnsi="HG丸ｺﾞｼｯｸM-PRO" w:hint="eastAsia"/>
                <w:w w:val="85"/>
                <w:sz w:val="22"/>
                <w:szCs w:val="22"/>
              </w:rPr>
              <w:t>（2013）</w:t>
            </w:r>
            <w:r w:rsidRPr="00173E58">
              <w:rPr>
                <w:rFonts w:ascii="HG丸ｺﾞｼｯｸM-PRO" w:eastAsia="HG丸ｺﾞｼｯｸM-PRO" w:hAnsi="HG丸ｺﾞｼｯｸM-PRO"/>
                <w:w w:val="85"/>
                <w:sz w:val="22"/>
                <w:szCs w:val="22"/>
              </w:rPr>
              <w:t>年度</w:t>
            </w:r>
          </w:p>
        </w:tc>
      </w:tr>
      <w:tr w:rsidR="0018235F" w:rsidRPr="00173E58" w:rsidTr="00073A61">
        <w:trPr>
          <w:trHeight w:val="2763"/>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子育てふれあい広場の増設</w:t>
            </w:r>
          </w:p>
        </w:tc>
        <w:tc>
          <w:tcPr>
            <w:tcW w:w="5050" w:type="dxa"/>
            <w:tcBorders>
              <w:top w:val="nil"/>
            </w:tcBorders>
            <w:tcMar>
              <w:top w:w="28" w:type="dxa"/>
              <w:bottom w:w="28" w:type="dxa"/>
            </w:tcMar>
            <w:vAlign w:val="center"/>
          </w:tcPr>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子育て相談や地域の乳幼児と保護者同士が交流をする子育てふれあい広場</w:t>
            </w:r>
            <w:r w:rsidR="00FE1EE3" w:rsidRPr="00173E58">
              <w:rPr>
                <w:rFonts w:ascii="HG丸ｺﾞｼｯｸM-PRO" w:eastAsia="HG丸ｺﾞｼｯｸM-PRO" w:hAnsi="HG丸ｺﾞｼｯｸM-PRO" w:hint="eastAsia"/>
                <w:sz w:val="22"/>
                <w:szCs w:val="22"/>
              </w:rPr>
              <w:t>（平成６</w:t>
            </w:r>
            <w:r w:rsidR="00D02871" w:rsidRPr="00173E58">
              <w:rPr>
                <w:rFonts w:ascii="HG丸ｺﾞｼｯｸM-PRO" w:eastAsia="HG丸ｺﾞｼｯｸM-PRO" w:hAnsi="HG丸ｺﾞｼｯｸM-PRO" w:hint="eastAsia"/>
                <w:sz w:val="22"/>
                <w:szCs w:val="22"/>
              </w:rPr>
              <w:t>（1994）</w:t>
            </w:r>
            <w:r w:rsidR="00FE1EE3" w:rsidRPr="00173E58">
              <w:rPr>
                <w:rFonts w:ascii="HG丸ｺﾞｼｯｸM-PRO" w:eastAsia="HG丸ｺﾞｼｯｸM-PRO" w:hAnsi="HG丸ｺﾞｼｯｸM-PRO" w:hint="eastAsia"/>
                <w:sz w:val="22"/>
                <w:szCs w:val="22"/>
              </w:rPr>
              <w:t>年度～）</w:t>
            </w:r>
            <w:r w:rsidRPr="00173E58">
              <w:rPr>
                <w:rFonts w:ascii="HG丸ｺﾞｼｯｸM-PRO" w:eastAsia="HG丸ｺﾞｼｯｸM-PRO" w:hAnsi="HG丸ｺﾞｼｯｸM-PRO" w:hint="eastAsia"/>
                <w:sz w:val="22"/>
                <w:szCs w:val="22"/>
              </w:rPr>
              <w:t>は、民生委員児童委員等が子育て相談員として関わり、平成２５</w:t>
            </w:r>
            <w:r w:rsidR="00D02871" w:rsidRPr="00173E58">
              <w:rPr>
                <w:rFonts w:ascii="HG丸ｺﾞｼｯｸM-PRO" w:eastAsia="HG丸ｺﾞｼｯｸM-PRO" w:hAnsi="HG丸ｺﾞｼｯｸM-PRO" w:hint="eastAsia"/>
                <w:sz w:val="22"/>
                <w:szCs w:val="22"/>
              </w:rPr>
              <w:t>（2013）</w:t>
            </w:r>
            <w:r w:rsidRPr="00173E58">
              <w:rPr>
                <w:rFonts w:ascii="HG丸ｺﾞｼｯｸM-PRO" w:eastAsia="HG丸ｺﾞｼｯｸM-PRO" w:hAnsi="HG丸ｺﾞｼｯｸM-PRO" w:hint="eastAsia"/>
                <w:sz w:val="22"/>
                <w:szCs w:val="22"/>
              </w:rPr>
              <w:t>年度から小川町一丁目児童館でも開始され、現在、さわやか館、児童館、地域センター等、市内１１か所で行われています。また、市立保育園でも保育士が相談を受け付けています。</w:t>
            </w:r>
          </w:p>
          <w:p w:rsidR="0018235F" w:rsidRPr="00173E58" w:rsidRDefault="0018235F" w:rsidP="00073A6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tc>
        <w:tc>
          <w:tcPr>
            <w:tcW w:w="1417" w:type="dxa"/>
            <w:vMerge/>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p>
        </w:tc>
      </w:tr>
      <w:tr w:rsidR="0018235F" w:rsidRPr="00173E58" w:rsidTr="00073A61">
        <w:trPr>
          <w:trHeight w:val="3196"/>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生活支援コーディネーターの配置等</w:t>
            </w:r>
          </w:p>
          <w:p w:rsidR="00FE20E8" w:rsidRPr="00A35546" w:rsidRDefault="00FE20E8" w:rsidP="00C1561D">
            <w:pPr>
              <w:spacing w:line="300" w:lineRule="exact"/>
              <w:jc w:val="both"/>
              <w:rPr>
                <w:rFonts w:asciiTheme="majorEastAsia" w:eastAsiaTheme="majorEastAsia" w:hAnsiTheme="majorEastAsia"/>
                <w:sz w:val="22"/>
                <w:szCs w:val="22"/>
              </w:rPr>
            </w:pPr>
            <w:r w:rsidRPr="00A35546">
              <w:rPr>
                <w:rFonts w:asciiTheme="majorEastAsia" w:eastAsiaTheme="majorEastAsia" w:hAnsiTheme="majorEastAsia" w:hint="eastAsia"/>
                <w:sz w:val="22"/>
                <w:szCs w:val="22"/>
              </w:rPr>
              <w:t>（4</w:t>
            </w:r>
            <w:r w:rsidR="00C1561D" w:rsidRPr="00A35546">
              <w:rPr>
                <w:rFonts w:asciiTheme="majorEastAsia" w:eastAsiaTheme="majorEastAsia" w:hAnsiTheme="majorEastAsia" w:hint="eastAsia"/>
                <w:sz w:val="22"/>
                <w:szCs w:val="22"/>
              </w:rPr>
              <w:t>9</w:t>
            </w:r>
            <w:r w:rsidRPr="00A35546">
              <w:rPr>
                <w:rFonts w:asciiTheme="majorEastAsia" w:eastAsiaTheme="majorEastAsia" w:hAnsiTheme="majorEastAsia" w:hint="eastAsia"/>
                <w:sz w:val="22"/>
                <w:szCs w:val="22"/>
              </w:rPr>
              <w:t>ページ再掲）</w:t>
            </w:r>
          </w:p>
        </w:tc>
        <w:tc>
          <w:tcPr>
            <w:tcW w:w="5050" w:type="dxa"/>
            <w:tcBorders>
              <w:top w:val="nil"/>
            </w:tcBorders>
            <w:tcMar>
              <w:top w:w="28" w:type="dxa"/>
              <w:bottom w:w="28" w:type="dxa"/>
            </w:tcMar>
            <w:vAlign w:val="center"/>
          </w:tcPr>
          <w:p w:rsidR="0018235F" w:rsidRPr="00173E58" w:rsidRDefault="0018235F" w:rsidP="00FE20E8">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市全域を対象とする生活支援コーディネーターを</w:t>
            </w:r>
            <w:r w:rsidR="0021305E" w:rsidRPr="00173E58">
              <w:rPr>
                <w:rFonts w:ascii="HG丸ｺﾞｼｯｸM-PRO" w:eastAsia="HG丸ｺﾞｼｯｸM-PRO" w:hAnsi="HG丸ｺﾞｼｯｸM-PRO" w:hint="eastAsia"/>
                <w:sz w:val="22"/>
                <w:szCs w:val="22"/>
              </w:rPr>
              <w:t>基幹型</w:t>
            </w:r>
            <w:r w:rsidRPr="00173E58">
              <w:rPr>
                <w:rFonts w:ascii="HG丸ｺﾞｼｯｸM-PRO" w:eastAsia="HG丸ｺﾞｼｯｸM-PRO" w:hAnsi="HG丸ｺﾞｼｯｸM-PRO" w:hint="eastAsia"/>
                <w:sz w:val="22"/>
                <w:szCs w:val="22"/>
              </w:rPr>
              <w:t>地域包括支援センターに配置するとともに、協議会を設置しました。また、平成２９</w:t>
            </w:r>
            <w:r w:rsidR="00427D6D" w:rsidRPr="00173E58">
              <w:rPr>
                <w:rFonts w:ascii="HG丸ｺﾞｼｯｸM-PRO" w:eastAsia="HG丸ｺﾞｼｯｸM-PRO" w:hAnsi="HG丸ｺﾞｼｯｸM-PRO" w:hint="eastAsia"/>
                <w:sz w:val="22"/>
                <w:szCs w:val="22"/>
              </w:rPr>
              <w:t>（2017）</w:t>
            </w:r>
            <w:r w:rsidRPr="00173E58">
              <w:rPr>
                <w:rFonts w:ascii="HG丸ｺﾞｼｯｸM-PRO" w:eastAsia="HG丸ｺﾞｼｯｸM-PRO" w:hAnsi="HG丸ｺﾞｼｯｸM-PRO" w:hint="eastAsia"/>
                <w:sz w:val="22"/>
                <w:szCs w:val="22"/>
              </w:rPr>
              <w:t>年度から、おおよそ日常生活圏域を対象とする生活支援コーディネーターを各地域包括支援センターに配置するとともに協議会を開催して、多様な地域の関係者や市民と連携しながら、高齢者が住み慣れた地域で暮らすことができるよう、生活支援体制の整備を進めました。【</w:t>
            </w:r>
            <w:r w:rsidR="00914202"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tcBorders>
              <w:top w:val="nil"/>
            </w:tcBorders>
            <w:tcMar>
              <w:top w:w="28" w:type="dxa"/>
              <w:bottom w:w="28" w:type="dxa"/>
            </w:tcMar>
            <w:vAlign w:val="center"/>
          </w:tcPr>
          <w:p w:rsidR="0018235F" w:rsidRPr="00173E58" w:rsidRDefault="0018235F" w:rsidP="00073A61">
            <w:pPr>
              <w:spacing w:line="300" w:lineRule="exact"/>
              <w:jc w:val="center"/>
              <w:rPr>
                <w:rFonts w:ascii="HG丸ｺﾞｼｯｸM-PRO" w:eastAsia="HG丸ｺﾞｼｯｸM-PRO" w:hAnsi="HG丸ｺﾞｼｯｸM-PRO"/>
                <w:sz w:val="22"/>
                <w:szCs w:val="22"/>
              </w:rPr>
            </w:pPr>
            <w:r w:rsidRPr="00173E58">
              <w:rPr>
                <w:rFonts w:ascii="HG丸ｺﾞｼｯｸM-PRO" w:eastAsia="HG丸ｺﾞｼｯｸM-PRO" w:hAnsi="HG丸ｺﾞｼｯｸM-PRO"/>
                <w:w w:val="85"/>
                <w:sz w:val="22"/>
                <w:szCs w:val="22"/>
              </w:rPr>
              <w:t>平成28</w:t>
            </w:r>
            <w:r w:rsidR="00427D6D" w:rsidRPr="00173E58">
              <w:rPr>
                <w:rFonts w:ascii="HG丸ｺﾞｼｯｸM-PRO" w:eastAsia="HG丸ｺﾞｼｯｸM-PRO" w:hAnsi="HG丸ｺﾞｼｯｸM-PRO" w:hint="eastAsia"/>
                <w:w w:val="85"/>
                <w:sz w:val="22"/>
                <w:szCs w:val="22"/>
              </w:rPr>
              <w:t>（2016）</w:t>
            </w:r>
            <w:r w:rsidRPr="00173E58">
              <w:rPr>
                <w:rFonts w:ascii="HG丸ｺﾞｼｯｸM-PRO" w:eastAsia="HG丸ｺﾞｼｯｸM-PRO" w:hAnsi="HG丸ｺﾞｼｯｸM-PRO"/>
                <w:w w:val="85"/>
                <w:sz w:val="22"/>
                <w:szCs w:val="22"/>
              </w:rPr>
              <w:t>年度</w:t>
            </w:r>
          </w:p>
        </w:tc>
      </w:tr>
    </w:tbl>
    <w:p w:rsidR="0018235F" w:rsidRPr="00173E58" w:rsidRDefault="0018235F" w:rsidP="0018235F">
      <w:r w:rsidRPr="00173E58">
        <w:br w:type="page"/>
      </w:r>
    </w:p>
    <w:p w:rsidR="0018235F" w:rsidRPr="00173E58" w:rsidRDefault="0018235F" w:rsidP="0018235F"/>
    <w:p w:rsidR="0018235F" w:rsidRPr="00173E58" w:rsidRDefault="00316C12" w:rsidP="0018235F">
      <w:r>
        <w:rPr>
          <w:noProof/>
        </w:rPr>
        <w:pict>
          <v:shape id="フリーフォーム: 図形 815" o:spid="_x0000_s1304" style="position:absolute;margin-left:13.5pt;margin-top:19.25pt;width:453.55pt;height:19.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Hn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mHioxhWI9HD/88P97w/3f6rGT7/pxvsN+vDLHx/+&#10;+hUpIIStbcQGVr9t3nDluGheMfKDgAl/MKM6AjBo337LUiDHR8l0qM4Zr9RKCAI6a0XuekXoWSIC&#10;g8lqGQRrMIzAXBSvI2irLfCmW02OQn5NmWbCp1dCGkVTaGk9UuvTDtTPqhLE/cxHcbhYR6hFSRRH&#10;ybI7BT00dKABytHjxiBwj4ocVALqhav1NOXCAU9Txg7K2jZNCVF54tCUpUsHeZF25YCN45MRgLvd&#10;W3CR99oBX+ANXa2C6QiErlCXOF255jhdpS5xunrNcX68VKGr1aVj6ko1fahCV6YAwYUK4Jski6XN&#10;fv2JDl2NZpHRUKEZzsjVaJ5zqNAcp6vRPOdQoTlOV6N5TleiERJS06FLPjjv8hE51zYhQQth9Tju&#10;QBeVoRomVPpT+Qly3C60+Q1wataBXw/gECwFX0zBQSGXHeKg4F32HLGDTC4cXFTw1SR7NIDDCVPw&#10;60n4YgBX91vh4f6aZD42Jx4usN6G0+4mwwXWX/NUgSbjHZbDBdbjcOCyWWiV41BMPC0juIegjNgr&#10;N0BJLJXgXRO18H7ZBwbl/fOlpit2ojumgVKJry+6jol+i2DbR0RZu0j70AywHYIc9wX5kr4b4qM4&#10;WMB9gXjbd67RW/aWwUS4TiLtN/gwmjS2WZ0GO3T7jteYvGnF7WDdr4GbI/DRQNeKjuif/DW0I4fM&#10;wCgI47gPOUnJBDWuK3F14dGrrA6HU3wIVhbpy6Islay6fqXPS45OGCrP/cFcr/JYQRFkxtYJ5GFz&#10;cGAYqlQz3B2AnkFvOiAva3W0wmgF6/Vm/9vOVSGhWi+LCspF9YxY+3OK06/qVF8CiYvStCE+JeQw&#10;XQ6qCtCUjHuW3kE1yJkpxeGvAzRyxt95qIUyfOuJH4+YUw+V39RQ516HcQyaSt2Jk5V6eLg7s3dn&#10;cE2AausRCRfTdJ5LU+0fG14cctjLKFGzL6AOzQpVLmoLjV22A8W2Drv9Y6CqebevUY9/X27/BgAA&#10;//8DAFBLAwQUAAYACAAAACEAlh3YDeAAAAAIAQAADwAAAGRycy9kb3ducmV2LnhtbEyPzU7DMBCE&#10;70i8g7VI3KjT37QhToWQOHBAFS1U4ubGS2Jqr0PsNu7bY05wHM1o5ptyHa1hZ+y9diRgPMqAIdVO&#10;aWoEvO2e7pbAfJCkpHGEAi7oYV1dX5WyUG6gVzxvQ8NSCflCCmhD6ArOfd2ilX7kOqTkfbreypBk&#10;33DVyyGVW8MnWbbgVmpKC63s8LHF+rg9WQGb3exFP38NemOO3+/71b6N9BGFuL2JD/fAAsbwF4Zf&#10;/IQOVWI6uBMpz4yASZ6uBAHT5RxY8lfT2RjYQUCeL4BXJf9/oPoBAAD//wMAUEsBAi0AFAAGAAgA&#10;AAAhALaDOJL+AAAA4QEAABMAAAAAAAAAAAAAAAAAAAAAAFtDb250ZW50X1R5cGVzXS54bWxQSwEC&#10;LQAUAAYACAAAACEAOP0h/9YAAACUAQAACwAAAAAAAAAAAAAAAAAvAQAAX3JlbHMvLnJlbHNQSwEC&#10;LQAUAAYACAAAACEAZiWB5x8EAAAGDQAADgAAAAAAAAAAAAAAAAAuAgAAZHJzL2Uyb0RvYy54bWxQ&#10;SwECLQAUAAYACAAAACEAlh3YDe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Pr>
          <w:noProof/>
        </w:rPr>
        <w:pict>
          <v:roundrect id="四角形: 角を丸くする 814" o:spid="_x0000_s1303" style="position:absolute;margin-left:13.5pt;margin-top:18.05pt;width:453.55pt;height:247.15pt;z-index:251670528;visibility:visible;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m53gIAAH0FAAAOAAAAZHJzL2Uyb0RvYy54bWysVM1u1DAQviPxDpbv2yRL9qdRs1W1Pwip&#10;QEXhAbyxszE4drC9my2IQ3vlgNQb6o0Lr9ALT7NU4jEYO9llCxeEyMHx33yeb+abOTpelwKtmDZc&#10;yRRHByFGTGaKcrlI8auXs84QI2OJpEQoyVJ8wQw+Hj18cFRXCeuqQgnKNAIQaZK6SnFhbZUEgckK&#10;VhJzoCom4TBXuiQWlnoRUE1qQC9F0A3DflArTSutMmYM7E6aQzzy+HnOMvs8zw2zSKQYfLN+1H6c&#10;uzEYHZFkoUlV8Kx1g/yDFyXhEh7dQU2IJWip+R9QJc+0Miq3B5kqA5XnPGOeA7CJwt/YnBekYp4L&#10;BMdUuzCZ/webPVudacRpiodRjJEkJSTp7ubmx9fru29fEgT/zdX199vbzeWnzeXnzdVH5C5C2OrK&#10;JGB9Xp1pR9xUpyp7Y5BU44LIBTvRWtUFIxScjdz94J6BWxgwRfP6qaLwJlla5SO4znXpACE2aO0T&#10;dbFLFFtblMFmb9APw2EPowzOuoPDKO77VAYk2ZpX2tjHTJXITVKs1VLSFyAH/wZZnRrr00VbyoS+&#10;xigvBSR/RQSKunHPO02S9i5AbyGdoVQzLoRXj5CoBo7dQRh6cKMEp+7Uh8UJmY2FRgCb4vki8nfE&#10;sgTazV6/F4JlA7UsQa7N9paQLwWHACGEMO+Dl9xC8QheQvYAY4vioj6V1CNawkUzB2MhnUsQxJa9&#10;C6cX6fvD8HA6nA7jTtztTztxOJl0TmbjuNOfRYPe5NFkPJ5EH5znUZwUnFImHcFtwUTx3wmyLd1G&#10;6ruSuUfJ6MV8F62Z/9o87F0L7rvhAwNctn/PzsvNKaxR6lzRC1CbVk0HgI4Fk0LpdxjVUP0pNm+X&#10;RDOMxBMJigVFxa5d+EXcG3RhofdP5vsnRGYAleLMaoyaxdg2TWZZab4o4K0m71KdgM5zbrcF0fjV&#10;VgfUuOfQ9iPXRPbX/tavrjn6CQAA//8DAFBLAwQUAAYACAAAACEAdeuCoN4AAAAJAQAADwAAAGRy&#10;cy9kb3ducmV2LnhtbEyPQU+DQBCF7yb+h82YeLMLFEEpQ6Mm3G3rpbctTFmU3UV22+K/dzzV25u8&#10;yXvfK9ezGcSZJt87ixAvIhBkG9f2tkP42NUPTyB8ULZVg7OE8EMe1tXtTamK1l3shs7b0AkOsb5Q&#10;CDqEsZDSN5qM8gs3kmXv6CajAp9TJ9tJXTjcDDKJokwa1Vtu0GqkN03N1/ZkEHa6i7/fPzM56336&#10;mtR+rN1mj3h/N7+sQASaw/UZ/vAZHSpmOriTbb0YEJKcpwSEZRaDYP95mbI4IKT5Yw6yKuX/BdUv&#10;AAAA//8DAFBLAQItABQABgAIAAAAIQC2gziS/gAAAOEBAAATAAAAAAAAAAAAAAAAAAAAAABbQ29u&#10;dGVudF9UeXBlc10ueG1sUEsBAi0AFAAGAAgAAAAhADj9If/WAAAAlAEAAAsAAAAAAAAAAAAAAAAA&#10;LwEAAF9yZWxzLy5yZWxzUEsBAi0AFAAGAAgAAAAhAEm6SbneAgAAfQUAAA4AAAAAAAAAAAAAAAAA&#10;LgIAAGRycy9lMm9Eb2MueG1sUEsBAi0AFAAGAAgAAAAhAHXrgqDeAAAACQEAAA8AAAAAAAAAAAAA&#10;AAAAOAUAAGRycy9kb3ducmV2LnhtbFBLBQYAAAAABAAEAPMAAABDBgAAAAA=&#10;" filled="f" strokecolor="#a5a5a5 [2092]" strokeweight="1pt">
            <v:stroke joinstyle="miter"/>
            <w10:anchorlock/>
          </v:roundrect>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AF4E69">
        <w:trPr>
          <w:trHeight w:val="2410"/>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いきいきこだいら高齢者見守りの輪条例の施行</w:t>
            </w:r>
          </w:p>
        </w:tc>
        <w:tc>
          <w:tcPr>
            <w:tcW w:w="5050" w:type="dxa"/>
            <w:tcBorders>
              <w:top w:val="nil"/>
            </w:tcBorders>
            <w:tcMar>
              <w:top w:w="28" w:type="dxa"/>
              <w:bottom w:w="28" w:type="dxa"/>
            </w:tcMar>
            <w:vAlign w:val="center"/>
          </w:tcPr>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議会厚生委員会による政策課題調査の成果の一つとして、いきいきこだいら高齢者見守りの輪条例が施行されました。市、市民等、関係機関及び事業者等が相互に連携しながら、それぞれの役割を堅実に果たすことにより、地域見守り活動が実現されることを基本理念として定めています。【</w:t>
            </w:r>
            <w:r w:rsidR="00A72902"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vMerge w:val="restart"/>
            <w:tcBorders>
              <w:top w:val="nil"/>
            </w:tcBorders>
            <w:tcMar>
              <w:top w:w="28" w:type="dxa"/>
              <w:bottom w:w="28" w:type="dxa"/>
            </w:tcMar>
            <w:vAlign w:val="center"/>
          </w:tcPr>
          <w:p w:rsidR="0018235F" w:rsidRPr="00173E58" w:rsidRDefault="0018235F" w:rsidP="00073A61">
            <w:pPr>
              <w:spacing w:line="300" w:lineRule="exact"/>
              <w:jc w:val="center"/>
              <w:rPr>
                <w:rFonts w:ascii="HG丸ｺﾞｼｯｸM-PRO" w:eastAsia="HG丸ｺﾞｼｯｸM-PRO" w:hAnsi="HG丸ｺﾞｼｯｸM-PRO"/>
                <w:sz w:val="22"/>
                <w:szCs w:val="22"/>
              </w:rPr>
            </w:pPr>
            <w:r w:rsidRPr="00173E58">
              <w:rPr>
                <w:rFonts w:ascii="HG丸ｺﾞｼｯｸM-PRO" w:eastAsia="HG丸ｺﾞｼｯｸM-PRO" w:hAnsi="HG丸ｺﾞｼｯｸM-PRO"/>
                <w:w w:val="85"/>
                <w:sz w:val="22"/>
                <w:szCs w:val="22"/>
              </w:rPr>
              <w:t>平成29</w:t>
            </w:r>
            <w:r w:rsidR="00427D6D" w:rsidRPr="00173E58">
              <w:rPr>
                <w:rFonts w:ascii="HG丸ｺﾞｼｯｸM-PRO" w:eastAsia="HG丸ｺﾞｼｯｸM-PRO" w:hAnsi="HG丸ｺﾞｼｯｸM-PRO" w:hint="eastAsia"/>
                <w:w w:val="85"/>
                <w:sz w:val="22"/>
                <w:szCs w:val="22"/>
              </w:rPr>
              <w:t>（2017）</w:t>
            </w:r>
            <w:r w:rsidRPr="00173E58">
              <w:rPr>
                <w:rFonts w:ascii="HG丸ｺﾞｼｯｸM-PRO" w:eastAsia="HG丸ｺﾞｼｯｸM-PRO" w:hAnsi="HG丸ｺﾞｼｯｸM-PRO"/>
                <w:w w:val="85"/>
                <w:sz w:val="22"/>
                <w:szCs w:val="22"/>
              </w:rPr>
              <w:t>年度</w:t>
            </w:r>
          </w:p>
        </w:tc>
      </w:tr>
      <w:tr w:rsidR="0018235F" w:rsidRPr="00173E58" w:rsidTr="00AF4E69">
        <w:trPr>
          <w:trHeight w:val="2038"/>
          <w:jc w:val="center"/>
        </w:trPr>
        <w:tc>
          <w:tcPr>
            <w:tcW w:w="595"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６</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コミュニティソーシャルワーカーの</w:t>
            </w:r>
          </w:p>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配置</w:t>
            </w:r>
          </w:p>
        </w:tc>
        <w:tc>
          <w:tcPr>
            <w:tcW w:w="5050" w:type="dxa"/>
            <w:tcBorders>
              <w:top w:val="nil"/>
            </w:tcBorders>
            <w:tcMar>
              <w:top w:w="28" w:type="dxa"/>
              <w:bottom w:w="28" w:type="dxa"/>
            </w:tcMar>
            <w:vAlign w:val="center"/>
          </w:tcPr>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コミュニティソーシャルワーカー（ＣＳＷ）を配置し、小地域圏域への積極的なアウトリーチにより地域実態と課題を把握し、住民との協働により</w:t>
            </w:r>
            <w:r w:rsidR="001D23EE" w:rsidRPr="00173E58">
              <w:rPr>
                <w:rFonts w:ascii="HG丸ｺﾞｼｯｸM-PRO" w:eastAsia="HG丸ｺﾞｼｯｸM-PRO" w:hAnsi="HG丸ｺﾞｼｯｸM-PRO" w:hint="eastAsia"/>
                <w:sz w:val="22"/>
                <w:szCs w:val="22"/>
              </w:rPr>
              <w:t>課題</w:t>
            </w:r>
            <w:r w:rsidRPr="00173E58">
              <w:rPr>
                <w:rFonts w:ascii="HG丸ｺﾞｼｯｸM-PRO" w:eastAsia="HG丸ｺﾞｼｯｸM-PRO" w:hAnsi="HG丸ｺﾞｼｯｸM-PRO" w:hint="eastAsia"/>
                <w:sz w:val="22"/>
                <w:szCs w:val="22"/>
              </w:rPr>
              <w:t>解決に取り組む体制づくりを、モデル地区を定めて進めています。</w:t>
            </w:r>
          </w:p>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c>
          <w:tcPr>
            <w:tcW w:w="1417" w:type="dxa"/>
            <w:vMerge/>
            <w:tcMar>
              <w:top w:w="28" w:type="dxa"/>
              <w:bottom w:w="28" w:type="dxa"/>
            </w:tcMar>
            <w:vAlign w:val="center"/>
          </w:tcPr>
          <w:p w:rsidR="0018235F" w:rsidRPr="00173E58" w:rsidRDefault="0018235F" w:rsidP="00326E8F">
            <w:pPr>
              <w:spacing w:line="240" w:lineRule="exact"/>
              <w:jc w:val="center"/>
              <w:rPr>
                <w:rFonts w:ascii="ＭＳ 明朝" w:hAnsi="ＭＳ 明朝"/>
                <w:sz w:val="18"/>
                <w:szCs w:val="18"/>
              </w:rPr>
            </w:pPr>
          </w:p>
        </w:tc>
      </w:tr>
    </w:tbl>
    <w:p w:rsidR="0018235F" w:rsidRPr="00173E58" w:rsidRDefault="0018235F" w:rsidP="0018235F"/>
    <w:p w:rsidR="002652FF" w:rsidRPr="00173E58" w:rsidRDefault="002652FF" w:rsidP="0018235F"/>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災害時における要配慮者への支援</w:t>
      </w:r>
      <w:r w:rsidR="00316C12" w:rsidRPr="00316C12">
        <w:rPr>
          <w:rFonts w:ascii="ＭＳ ゴシック" w:eastAsia="ＭＳ ゴシック" w:hAnsi="ＭＳ ゴシック"/>
          <w:noProof/>
          <w:sz w:val="22"/>
          <w:szCs w:val="22"/>
        </w:rPr>
        <w:pict>
          <v:roundrect id="四角形: 角を丸くする 813" o:spid="_x0000_s1302" style="position:absolute;left:0;text-align:left;margin-left:14.1pt;margin-top:23.15pt;width:453.55pt;height:231.95pt;z-index:251638784;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nR3wIAAH0FAAAOAAAAZHJzL2Uyb0RvYy54bWysVM1u1DAQviPxDpbv2yTb7E+jZqtqfxAS&#10;PxWFB/DGzsbg2MH2brYgDu2VA1JvqDcuvEIvPM1Sicdg7GSXLVwQIockY3s+zzfzzRyfrEuBVkwb&#10;rmSKo4MQIyYzRblcpPjVy1lniJGxRFIilGQpvmAGn4wePjiuq4R1VaEEZRoBiDRJXaW4sLZKgsBk&#10;BSuJOVAVk7CZK10SC6ZeBFSTGtBLEXTDsB/UStNKq4wZA6uTZhOPPH6es8w+z3PDLBIphtisf2v/&#10;nrt3MDomyUKTquBZGwb5hyhKwiVcuoOaEEvQUvM/oEqeaWVUbg8yVQYqz3nGPAdgE4W/sTkvSMU8&#10;F0iOqXZpMv8PNnu2OtOI0xQPo0OMJCmhSHc3Nz++Xt99+5Ig+G6urr/f3m4uP20uP2+uPiJ3ENJW&#10;VyYB7/PqTDvipnqisjcGSTUuiFywU61VXTBCIdjInQ/uOTjDgCua108VhTvJ0iqfwXWuSwcIuUFr&#10;X6iLXaHY2qIMFnuDfhgOexhlsNfth/3+oOfvIMnWvdLGPmKqRO4nxVotJX0BcvB3kNUTY325aEuZ&#10;0NcY5aWA4q+IQFE33gK2ZwOSbCGdo1QzLoRXj5CoBo7dQRh6cKMEp27Xp8UJmY2FRgCb4vki8mfE&#10;sgTazVq/F4JnA7UsQa7Nsl+CW30rOARIIVj74CW30DyCl1A9wNiiuKxPJfWIlnDR/IOzkC4kSGLL&#10;3qXTi/T9UXg0HU6HcSfu9qedOJxMOqezcdzpz6JBb3I4GY8n0QcXeRQnBaeUSUdw2zBR/HeCbFu3&#10;kfquZe5RMnox32Vr5p+2sHvHgvth+MQAl+3Xs/NycwprlDpX9ALUplUzAWBiwU+h9DuMauj+FJu3&#10;S6IZRuKxBMUeRXHsxoU34t6gC4be35nv7xCZAVSKM6sxaoyxbYbMstJ8UcBdTd2lOgWd59xuG6KJ&#10;q+0O6HHPoZ1Hbojs2/7Ur6k5+gkAAP//AwBQSwMEFAAGAAgAAAAhAAhMvVDdAAAACQEAAA8AAABk&#10;cnMvZG93bnJldi54bWxMj0FPwzAMhe9I/IfISNxYum6rStd0AqTe2cZlt6zxmkLjlCbbyr/HnNjN&#10;9nt6/l65mVwvLjiGzpOC+SwBgdR401Gr4GNfP+UgQtRkdO8JFfxggE11f1fqwvgrbfGyi63gEAqF&#10;VmBjHAopQ2PR6TDzAxJrJz86HXkdW2lGfeVw18s0STLpdEf8weoB3yw2X7uzU7C37fz7/TOTkz0s&#10;X9M6DLXfHpR6fJhe1iAiTvHfDH/4jA4VMx39mUwQvYI0T9mpYJktQLD+vFjxcOTDKstBVqW8bVD9&#10;AgAA//8DAFBLAQItABQABgAIAAAAIQC2gziS/gAAAOEBAAATAAAAAAAAAAAAAAAAAAAAAABbQ29u&#10;dGVudF9UeXBlc10ueG1sUEsBAi0AFAAGAAgAAAAhADj9If/WAAAAlAEAAAsAAAAAAAAAAAAAAAAA&#10;LwEAAF9yZWxzLy5yZWxzUEsBAi0AFAAGAAgAAAAhADDcadHfAgAAfQUAAA4AAAAAAAAAAAAAAAAA&#10;LgIAAGRycy9lMm9Eb2MueG1sUEsBAi0AFAAGAAgAAAAhAAhMvVDdAAAACQEAAA8AAAAAAAAAAAAA&#10;AAAAOQUAAGRycy9kb3ducmV2LnhtbFBLBQYAAAAABAAEAPMAAABDBg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12" o:spid="_x0000_s1301" style="position:absolute;left:0;text-align:left;margin-left:14.55pt;margin-top:24.2pt;width:453.55pt;height:1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o/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MooDUtMKIj0+/PT48Pvjw5+m8eNvtvHLirz7+Y93&#10;f/1KDBBhOzZqhdVvmtfSOK6aV4J9rzAxGcyYjgKGbI9fixTkdK+FDdVdJiuzEkEgd1aR+14RfqcJ&#10;w2CymIfhMgkIw1w8W8Zomy3oqlvN9kp/yYVloodXSjtFU7SsHmnr0wbqZ1UJcT+ZkFk0XcbkSJJ4&#10;Fifz7hT00MiDhiQnTxtD4B6FcPWECdSLFstxyqkHHqeceajWtnFKRKXf3zk0ZuncQ16kXXhg5/ho&#10;BHC3ewsu8l574Au8ka9VOB6ByBfqEqcv1zlOX6lLnL5e5zg/XKrI1+rSMfWlGj9UkS9TSHChQnyT&#10;ZDpvs19/oiNfo7PIeKjQGc7Y1+g851Chc5y+Ruc5hwqd4/Q1Os/pS3SCRGradcmH5l0+Ynd1m5DQ&#10;ItQ8jhvoYjJUI5RJfyY/Icdtoja/AWdmPfj1AI5gGfh0DA6FfHbEwcC77HnCDpl8OFw08MUoezyA&#10;44QZ+PUofDqAm/tt8Li/LpmfmjMbLmi9jcbdTYYLWn+jcYfnwwWtx9HAZYgJ01rlJIqJ98sIGRCU&#10;EVvjBpSk2gjeNckR71f7wJC8f77MdCUOfCMsUBvx7UW3MbFvEbZ9QpS1j2wfmgG2Q7D9tmCf87dD&#10;fDwLp7gviHf7zjV2y94yTETLJLZ+w4eTSWdbq9Ngh27f0zUub7bidrDu18HdEfhgoG9FR/RP/jra&#10;E4fcwEkQTuM+5GSlUNy5bsS1hUevsjkcXvGhRFmkL4uyNLLa+pU/LyU5UFSe2527XuW+QhHkxpYJ&#10;8rA7OBhGleqGuwPQM9hNB+RlbY5WFC+w3m72v+1cFRrVellUKBfNM9Lan3OaflGn9hJoWpSujfiU&#10;yGG2HDQVoCsZtyK9RzUohSvF8dcBjVzItwE5ogxfB+qHPZU8IOVXNerc62g2g6badmbJwjw80p/Z&#10;+jO0ZqBaB0zjYrrOc+2q/X0ji12OvZwStfgMdWhWmHLRWujsajsotm3Y2z8Gppr3+xb19Pfl9m8A&#10;AAD//wMAUEsDBBQABgAIAAAAIQC+fhSY4AAAAAgBAAAPAAAAZHJzL2Rvd25yZXYueG1sTI8xT8Mw&#10;FIR3JP6D9ZDYqNMQShLiVAiJgQFVtLRSNzc2san9HGK3Mf8eM8F4utPdd80yWkPOcvTaIYP5LAMi&#10;sXNCY8/gffN8UwLxgaPgxqFk8C09LNvLi4bXwk34Js/r0JNUgr7mDFQIQ02p75S03M/cIDF5H260&#10;PCQ59lSMfErl1tA8yxbUco1pQfFBPinZHdcny2C1KV71y+ekV+b4td1VOxVxHxm7voqPD0CCjOEv&#10;DL/4CR3axHRwJxSeGAZ5NU9JBkVZAEl+dbvIgRwYlPd3QNuG/j/Q/gAAAP//AwBQSwECLQAUAAYA&#10;CAAAACEAtoM4kv4AAADhAQAAEwAAAAAAAAAAAAAAAAAAAAAAW0NvbnRlbnRfVHlwZXNdLnhtbFBL&#10;AQItABQABgAIAAAAIQA4/SH/1gAAAJQBAAALAAAAAAAAAAAAAAAAAC8BAABfcmVscy8ucmVsc1BL&#10;AQItABQABgAIAAAAIQAHCWo/IQQAAAYNAAAOAAAAAAAAAAAAAAAAAC4CAABkcnMvZTJvRG9jLnht&#10;bFBLAQItABQABgAIAAAAIQC+fhSY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AF4E69">
        <w:trPr>
          <w:trHeight w:val="2342"/>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避難行動要支援者登録名簿の提供等</w:t>
            </w:r>
          </w:p>
        </w:tc>
        <w:tc>
          <w:tcPr>
            <w:tcW w:w="5050" w:type="dxa"/>
            <w:tcBorders>
              <w:top w:val="nil"/>
              <w:bottom w:val="single" w:sz="4" w:space="0" w:color="BFBFBF"/>
            </w:tcBorders>
            <w:tcMar>
              <w:top w:w="28" w:type="dxa"/>
              <w:bottom w:w="28" w:type="dxa"/>
            </w:tcMar>
            <w:vAlign w:val="center"/>
          </w:tcPr>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避難行動要支援者登録名簿を、協定を締結した自治会に提供し、自治会内の避難支援体制の整備を支援しました。また、災害時や緊急時の避難行動要支援者の緊急対応に向けて、避難行動要支援者登録名簿を提供するため、平成２５</w:t>
            </w:r>
            <w:r w:rsidR="00427D6D" w:rsidRPr="00173E58">
              <w:rPr>
                <w:rFonts w:ascii="HG丸ｺﾞｼｯｸM-PRO" w:eastAsia="HG丸ｺﾞｼｯｸM-PRO" w:hAnsi="HG丸ｺﾞｼｯｸM-PRO" w:hint="eastAsia"/>
                <w:sz w:val="22"/>
                <w:szCs w:val="22"/>
              </w:rPr>
              <w:t>（2013）</w:t>
            </w:r>
            <w:r w:rsidRPr="00173E58">
              <w:rPr>
                <w:rFonts w:ascii="HG丸ｺﾞｼｯｸM-PRO" w:eastAsia="HG丸ｺﾞｼｯｸM-PRO" w:hAnsi="HG丸ｺﾞｼｯｸM-PRO" w:hint="eastAsia"/>
                <w:sz w:val="22"/>
                <w:szCs w:val="22"/>
              </w:rPr>
              <w:t>年度に小平警察署及び小平消防署と協定を締結しました。【生活支援課】</w:t>
            </w:r>
          </w:p>
        </w:tc>
        <w:tc>
          <w:tcPr>
            <w:tcW w:w="1417" w:type="dxa"/>
            <w:tcBorders>
              <w:top w:val="nil"/>
              <w:bottom w:val="single" w:sz="4" w:space="0" w:color="BFBFBF"/>
            </w:tcBorders>
            <w:tcMar>
              <w:top w:w="28" w:type="dxa"/>
              <w:bottom w:w="28" w:type="dxa"/>
            </w:tcMar>
            <w:vAlign w:val="center"/>
          </w:tcPr>
          <w:p w:rsidR="0018235F" w:rsidRPr="00173E58" w:rsidRDefault="0018235F" w:rsidP="00073A61">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平成23</w:t>
            </w:r>
            <w:r w:rsidR="00427D6D" w:rsidRPr="00173E58">
              <w:rPr>
                <w:rFonts w:ascii="HG丸ｺﾞｼｯｸM-PRO" w:eastAsia="HG丸ｺﾞｼｯｸM-PRO" w:hAnsi="HG丸ｺﾞｼｯｸM-PRO" w:hint="eastAsia"/>
                <w:w w:val="85"/>
                <w:sz w:val="22"/>
                <w:szCs w:val="22"/>
              </w:rPr>
              <w:t>（2011）</w:t>
            </w:r>
            <w:r w:rsidRPr="00173E58">
              <w:rPr>
                <w:rFonts w:ascii="HG丸ｺﾞｼｯｸM-PRO" w:eastAsia="HG丸ｺﾞｼｯｸM-PRO" w:hAnsi="HG丸ｺﾞｼｯｸM-PRO"/>
                <w:w w:val="85"/>
                <w:sz w:val="22"/>
                <w:szCs w:val="22"/>
              </w:rPr>
              <w:t>年度</w:t>
            </w:r>
          </w:p>
        </w:tc>
      </w:tr>
      <w:tr w:rsidR="0018235F" w:rsidRPr="00173E58" w:rsidTr="00AF4E69">
        <w:trPr>
          <w:trHeight w:val="1771"/>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要配慮者のための防災行動マニュアルの作成等</w:t>
            </w:r>
          </w:p>
        </w:tc>
        <w:tc>
          <w:tcPr>
            <w:tcW w:w="5050" w:type="dxa"/>
            <w:tcBorders>
              <w:top w:val="single" w:sz="4" w:space="0" w:color="BFBFBF"/>
            </w:tcBorders>
            <w:tcMar>
              <w:top w:w="28" w:type="dxa"/>
              <w:bottom w:w="28" w:type="dxa"/>
            </w:tcMar>
            <w:vAlign w:val="center"/>
          </w:tcPr>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要配慮者のための防災行動マニュアルを作成し、要配慮者とその家族に対し、日ごろからの備えと対応を促すとともに、地域での支援に活用するよう、周知に努めました。</w:t>
            </w:r>
          </w:p>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c>
          <w:tcPr>
            <w:tcW w:w="1417" w:type="dxa"/>
            <w:tcBorders>
              <w:top w:val="single" w:sz="4" w:space="0" w:color="BFBFBF"/>
            </w:tcBorders>
            <w:tcMar>
              <w:top w:w="28" w:type="dxa"/>
              <w:bottom w:w="28" w:type="dxa"/>
            </w:tcMar>
            <w:vAlign w:val="center"/>
          </w:tcPr>
          <w:p w:rsidR="0018235F" w:rsidRPr="00173E58" w:rsidRDefault="0018235F" w:rsidP="00427D6D">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平成27</w:t>
            </w:r>
            <w:r w:rsidR="00427D6D" w:rsidRPr="00173E58">
              <w:rPr>
                <w:rFonts w:ascii="HG丸ｺﾞｼｯｸM-PRO" w:eastAsia="HG丸ｺﾞｼｯｸM-PRO" w:hAnsi="HG丸ｺﾞｼｯｸM-PRO" w:hint="eastAsia"/>
                <w:w w:val="85"/>
                <w:sz w:val="22"/>
                <w:szCs w:val="22"/>
              </w:rPr>
              <w:t>（2015）</w:t>
            </w:r>
            <w:r w:rsidRPr="00173E58">
              <w:rPr>
                <w:rFonts w:ascii="HG丸ｺﾞｼｯｸM-PRO" w:eastAsia="HG丸ｺﾞｼｯｸM-PRO" w:hAnsi="HG丸ｺﾞｼｯｸM-PRO"/>
                <w:w w:val="85"/>
                <w:sz w:val="22"/>
                <w:szCs w:val="22"/>
              </w:rPr>
              <w:t>年度</w:t>
            </w:r>
          </w:p>
        </w:tc>
      </w:tr>
    </w:tbl>
    <w:p w:rsidR="0018235F" w:rsidRPr="00173E58" w:rsidRDefault="0018235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2652FF" w:rsidRPr="00173E58" w:rsidRDefault="002652FF" w:rsidP="002652FF"/>
    <w:p w:rsidR="0018235F" w:rsidRPr="00173E58" w:rsidRDefault="0018235F" w:rsidP="0018235F">
      <w:pPr>
        <w:rPr>
          <w:rFonts w:asciiTheme="majorEastAsia" w:eastAsiaTheme="majorEastAsia" w:hAnsiTheme="majorEastAsia"/>
          <w:sz w:val="24"/>
          <w:szCs w:val="21"/>
        </w:rPr>
      </w:pPr>
      <w:r w:rsidRPr="00173E58">
        <w:rPr>
          <w:rFonts w:asciiTheme="majorEastAsia" w:eastAsiaTheme="majorEastAsia" w:hAnsiTheme="majorEastAsia"/>
          <w:sz w:val="24"/>
          <w:szCs w:val="21"/>
        </w:rPr>
        <w:br w:type="page"/>
      </w:r>
    </w:p>
    <w:p w:rsidR="0018235F" w:rsidRPr="00173E58" w:rsidRDefault="0018235F" w:rsidP="00C90ED0">
      <w:pPr>
        <w:spacing w:beforeLines="30"/>
        <w:rPr>
          <w:rFonts w:asciiTheme="majorEastAsia" w:eastAsiaTheme="majorEastAsia" w:hAnsiTheme="majorEastAsia"/>
          <w:sz w:val="24"/>
          <w:szCs w:val="21"/>
        </w:rPr>
      </w:pPr>
    </w:p>
    <w:p w:rsidR="0018235F" w:rsidRPr="00173E58" w:rsidRDefault="0018235F"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地域の生活課題を解決できる地域社会づくり</w:t>
      </w:r>
      <w:r w:rsidR="00316C12" w:rsidRPr="00316C12">
        <w:rPr>
          <w:rFonts w:ascii="ＭＳ ゴシック" w:eastAsia="ＭＳ ゴシック" w:hAnsi="ＭＳ ゴシック"/>
          <w:noProof/>
          <w:sz w:val="22"/>
          <w:szCs w:val="22"/>
        </w:rPr>
        <w:pict>
          <v:roundrect id="四角形: 角を丸くする 811" o:spid="_x0000_s1300" style="position:absolute;left:0;text-align:left;margin-left:14pt;margin-top:23.5pt;width:453.55pt;height:420.85pt;z-index:251640832;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fg3AIAAH0FAAAOAAAAZHJzL2Uyb0RvYy54bWysVM1u1DAQviPxDpbv2yRL9qdRs1W1Pwip&#10;QEXhAbyxszE4drC9mxbEob1yQOoN9caFV+iFp1kq8RiMneyyCxeEyMHx+OfzfDPfzNHxRSnQimnD&#10;lUxxdBBixGSmKJeLFL96OesMMTKWSEqEkizFl8zg49HDB0d1lbCuKpSgTCMAkSapqxQX1lZJEJis&#10;YCUxB6piEjZzpUtiwdSLgGpSA3opgm4Y9oNaaVpplTFjYHXSbOKRx89zltnneW6YRSLF4Jv1o/bj&#10;3I3B6IgkC02qgmetG+QfvCgJl/DoFmpCLEFLzf+AKnmmlVG5PchUGag85xnzHIBNFP7G5rwgFfNc&#10;IDim2obJ/D/Y7NnqTCNOUzyMIowkKSFJ97e3P77e3H/7kiD4r69vvt/dra8+ra8+r68/IncQwlZX&#10;JoHb59WZdsRNdaqyNwZJNS6IXLATrVVdMELBWX8+2LvgDANX0bx+qii8SZZW+Qhe5Lp0gBAbdOET&#10;dblNFLuwKIPF3qAfhsMeRhnsxYM4dgb4FJBkc73Sxj5mqkRukmKtlpK+ADn4N8jq1FifLtpSJvQ1&#10;RnkpIPkrIlDUjTeA7VmA3kC6i1LNuBBePUKiGjh2B2HowY0SnLpdHxYnZDYWGgFsiueLyJ8RyxJo&#10;N2v9Xgg3G6hlCXJtlv0SvOpLwSF4envgJbdQPIKXkD3A2KC4qE8l9YiWcNHMAUpI5xIEsWXvwulF&#10;+v4wPJwOp8O4E3f7004cTiadk9k47vRn0aA3eTQZjyfRB+d5FCcFp5RJR3BTMFH8d4JsS7eR+rZk&#10;9igZvZhvozXzX5vYnWPBvhs+MMBl8/fsvNycwhqlzhW9BLVp1XQA6FgwKZR+h1EN1Z9i83ZJNMNI&#10;PJGg2MMINAXtwhtxb9AFQ+/uzHd3iMwAKsWZ1Rg1xtg2TWZZab4o4K0m71KdgM5zbp1YXQ00frUG&#10;1Ljn0PYj10R2bX/qV9cc/QQAAP//AwBQSwMEFAAGAAgAAAAhALVpnALeAAAACQEAAA8AAABkcnMv&#10;ZG93bnJldi54bWxMj81OwzAQhO9IvIO1SNyokxD6k2ZTAVLutOXSmxsvcUq8DrHbhrfHnOA0Ws1q&#10;5ptyM9leXGj0nWOEdJaAIG6c7rhFeN/XD0sQPijWqndMCN/kYVPd3pSq0O7KW7rsQitiCPtCIZgQ&#10;hkJK3xiyys/cQBy9DzdaFeI5tlKP6hrDbS+zJJlLqzqODUYN9Gqo+dydLcLetOnX22kuJ3PIX7La&#10;D7XbHhDv76bnNYhAU/h7hl/8iA5VZDq6M2sveoRsGacEhHwRNfqrx6cUxBFhscpTkFUp/y+ofgAA&#10;AP//AwBQSwECLQAUAAYACAAAACEAtoM4kv4AAADhAQAAEwAAAAAAAAAAAAAAAAAAAAAAW0NvbnRl&#10;bnRfVHlwZXNdLnhtbFBLAQItABQABgAIAAAAIQA4/SH/1gAAAJQBAAALAAAAAAAAAAAAAAAAAC8B&#10;AABfcmVscy8ucmVsc1BLAQItABQABgAIAAAAIQDmj1fg3AIAAH0FAAAOAAAAAAAAAAAAAAAAAC4C&#10;AABkcnMvZTJvRG9jLnhtbFBLAQItABQABgAIAAAAIQC1aZwC3gAAAAkBAAAPAAAAAAAAAAAAAAAA&#10;ADYFAABkcnMvZG93bnJldi54bWxQSwUGAAAAAAQABADzAAAAQQY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10" o:spid="_x0000_s1299" style="position:absolute;left:0;text-align:left;margin-left:14.1pt;margin-top:24.2pt;width:453.55pt;height:1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0qHwQAAAYNAAAOAAAAZHJzL2Uyb0RvYy54bWy8V8uO5DQU3SPxD1aWSHQelVRVl7p6BDMM&#10;QhqGkab4AJfjVCKSONiuSvUs6W9gxWbEDrZs4Wta8x9cP5J2OiQ1QohNyo/j43vvsa9v3Tw7VyU6&#10;US4KVm+98CrwEK0JS4v6sPW+3738fO0hIXGd4pLVdOvdUeE9u/30k5u22dCI5axMKUdAUotN22y9&#10;XMpm4/uC5LTC4oo1tIbJjPEKS+jyg59y3AJ7VfpRECz9lvG04YxQIWD0hZn0bjV/llEiv8syQSUq&#10;tx7YJvWX6+9eff3bG7w5cNzkBbFm4H9hRYWLGjbtqV5gidGRFyOqqiCcCZbJK8Iqn2VZQaj2AbwJ&#10;gyfevM1xQ7UvEBzR9GES/x0teX16w1GRbr11CPGpcQUiPdz//HD/+8P9n6rx02+68X6DPvzyx4e/&#10;fkUKCGFrG7GB1W+bN1w5LppXjPwgYMIfzKiOAAzat9+yFMjxUTIdqnPGK7USgoDOWpG7XhF6lojA&#10;YLJaBsE68RCBuSheR9BWW+BNt5ochfyaMs2ET6+ENIqm0NJ6pNanHXiXVSWI+5mP4nCxjlCLkiiO&#10;kmV3Cnpo6EADlKPHjUHgHhU5qATUC1fracqFA56mjB2UtW2aEqLyxKEpS5cO8iLtygEbxycjAHe7&#10;t+Ai77UDvsCrTmJPHExHIHSFusTpyjXH6Sp1idPVa47z46UKXa0uHVNXqulDFboyBQguVADfJFks&#10;bfbrT3ToajSLjIYKzXBGrkbznEOF5jhdjeY5hwrNcboazXO6Eo2QkJoOXfLBeZePyLm2CQlaCKvH&#10;cQe6qAzVMKHSn8pPkON2oc1vgFOzDvx6AIdgKfhiCg4KuewQBwXvsueIHWRy4eCigq8m2aMBHE6Y&#10;gl9PwhcDuLrfCg/31yTzsTnxcIH1Npx2NxkusP6G0w4vhwusx+HAZRATTLPKcSgmnpYR3ENQRuyV&#10;G6AklkrwrolaeL/sA4Py/vlS0xU70R3TQKnE1xddx0S/RbDtI6KsXaR9aAbYDkGO+4J8Sd8N8VEc&#10;LOC+QLztO9foLXvLYCJcJ5H2G3wYTRrbrE6DHbp9x2tM3rTidrDu18DNEfhooGtFR/RP/hrakUNm&#10;YBSEcdyHnKRkghrXlbi68OhVVofDKT4EK4v0ZVGWSlZdv9LnJUcnDJXn/mCuV3msoAgyY+sE8rA5&#10;ODAMVaoZ7g5Az6A3HZCXtTpaYbSC9Xqz/23nqpBQrZdFBeWiekas/TnF6Vd1qi+BxEVp2hCfEnKY&#10;LgdVBWhKxj1L76Aa5MyU4vDXARo54+881EIZvvXEj0fMqYfKb2qoc6/DOAZNpe7EyUo9PNyd2bsz&#10;uCZAtfWIhItpOs+lqfaPDS8OOexllKjZF1CHZoUqF7WFxi7bgWJbh93+MVDVvNvXqMe/L7d/AwAA&#10;//8DAFBLAwQUAAYACAAAACEAMgKoKeAAAAAIAQAADwAAAGRycy9kb3ducmV2LnhtbEyPMU/DMBSE&#10;dyT+g/WQ2KhDmkIa8lIhJAYGVNFCJTY3MbGp/RxitzH/HjPBeLrT3Xf1KlrDTnL02hHC9SwDJql1&#10;naYe4XX7eFUC80FQJ4wjifAtPaya87NaVJ2b6EWeNqFnqYR8JRBUCEPFuW+VtMLP3CApeR9utCIk&#10;Ofa8G8WUyq3heZbdcCs0pQUlBvmgZHvYHC3Cels866fPSa/N4ettt9ypSO8R8fIi3t8BCzKGvzD8&#10;4id0aBLT3h2p88wg5GWekghFWQBL/nK+mAPbI5S3C+BNzf8faH4AAAD//wMAUEsBAi0AFAAGAAgA&#10;AAAhALaDOJL+AAAA4QEAABMAAAAAAAAAAAAAAAAAAAAAAFtDb250ZW50X1R5cGVzXS54bWxQSwEC&#10;LQAUAAYACAAAACEAOP0h/9YAAACUAQAACwAAAAAAAAAAAAAAAAAvAQAAX3JlbHMvLnJlbHNQSwEC&#10;LQAUAAYACAAAACEA6s09Kh8EAAAGDQAADgAAAAAAAAAAAAAAAAAuAgAAZHJzL2Uyb0RvYy54bWxQ&#10;SwECLQAUAAYACAAAACEAMgKoKeAAAAAIAQAADwAAAAAAAAAAAAAAAAB5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5050"/>
        <w:gridCol w:w="1417"/>
      </w:tblGrid>
      <w:tr w:rsidR="0018235F" w:rsidRPr="00173E58" w:rsidTr="00073A61">
        <w:trPr>
          <w:trHeight w:val="340"/>
          <w:jc w:val="center"/>
        </w:trPr>
        <w:tc>
          <w:tcPr>
            <w:tcW w:w="595"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5050"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417" w:type="dxa"/>
            <w:tcBorders>
              <w:top w:val="nil"/>
              <w:bottom w:val="nil"/>
            </w:tcBorders>
            <w:shd w:val="clear" w:color="auto" w:fill="auto"/>
            <w:tcMar>
              <w:top w:w="28" w:type="dxa"/>
              <w:bottom w:w="28" w:type="dxa"/>
            </w:tcMar>
            <w:vAlign w:val="center"/>
          </w:tcPr>
          <w:p w:rsidR="0018235F" w:rsidRPr="00173E58" w:rsidRDefault="0018235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開始年度</w:t>
            </w:r>
          </w:p>
        </w:tc>
      </w:tr>
      <w:tr w:rsidR="0018235F" w:rsidRPr="00173E58" w:rsidTr="00AF4E69">
        <w:trPr>
          <w:trHeight w:val="2426"/>
          <w:jc w:val="center"/>
        </w:trPr>
        <w:tc>
          <w:tcPr>
            <w:tcW w:w="595"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市民活動支援公募事業の開始等</w:t>
            </w:r>
          </w:p>
        </w:tc>
        <w:tc>
          <w:tcPr>
            <w:tcW w:w="5050" w:type="dxa"/>
            <w:tcBorders>
              <w:top w:val="nil"/>
              <w:bottom w:val="single" w:sz="4" w:space="0" w:color="BFBFBF"/>
            </w:tcBorders>
            <w:tcMar>
              <w:top w:w="28" w:type="dxa"/>
              <w:bottom w:w="28" w:type="dxa"/>
            </w:tcMar>
            <w:vAlign w:val="center"/>
          </w:tcPr>
          <w:p w:rsidR="0018235F" w:rsidRPr="00173E58" w:rsidRDefault="0018235F" w:rsidP="00AF4E6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市内で活動する市民活動団体等が自ら企画して実施する公益的な事業の経費の一部を市が補助する、市民活動支援公募事業を開始し、平成２１</w:t>
            </w:r>
            <w:r w:rsidR="00427D6D" w:rsidRPr="00173E58">
              <w:rPr>
                <w:rFonts w:ascii="HG丸ｺﾞｼｯｸM-PRO" w:eastAsia="HG丸ｺﾞｼｯｸM-PRO" w:hAnsi="HG丸ｺﾞｼｯｸM-PRO" w:hint="eastAsia"/>
                <w:sz w:val="22"/>
                <w:szCs w:val="22"/>
              </w:rPr>
              <w:t>（2009）</w:t>
            </w:r>
            <w:r w:rsidRPr="00173E58">
              <w:rPr>
                <w:rFonts w:ascii="HG丸ｺﾞｼｯｸM-PRO" w:eastAsia="HG丸ｺﾞｼｯｸM-PRO" w:hAnsi="HG丸ｺﾞｼｯｸM-PRO" w:hint="eastAsia"/>
                <w:sz w:val="22"/>
                <w:szCs w:val="22"/>
              </w:rPr>
              <w:t>年度からは、市民活動団体やＮＰＯ等から、公益性の高い協働事業の提案を受ける、いきいき協働事業を開始しました。【市民協働・男女参画推進課】</w:t>
            </w:r>
          </w:p>
        </w:tc>
        <w:tc>
          <w:tcPr>
            <w:tcW w:w="1417" w:type="dxa"/>
            <w:tcBorders>
              <w:top w:val="nil"/>
              <w:bottom w:val="single" w:sz="4" w:space="0" w:color="BFBFBF"/>
            </w:tcBorders>
            <w:tcMar>
              <w:top w:w="28" w:type="dxa"/>
              <w:bottom w:w="28" w:type="dxa"/>
            </w:tcMar>
            <w:vAlign w:val="center"/>
          </w:tcPr>
          <w:p w:rsidR="0018235F" w:rsidRPr="00173E58" w:rsidRDefault="0018235F" w:rsidP="00073A61">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平成18</w:t>
            </w:r>
            <w:r w:rsidR="00C1388B" w:rsidRPr="00173E58">
              <w:rPr>
                <w:rFonts w:ascii="HG丸ｺﾞｼｯｸM-PRO" w:eastAsia="HG丸ｺﾞｼｯｸM-PRO" w:hAnsi="HG丸ｺﾞｼｯｸM-PRO" w:hint="eastAsia"/>
                <w:w w:val="85"/>
                <w:sz w:val="22"/>
                <w:szCs w:val="22"/>
              </w:rPr>
              <w:t>（2006）</w:t>
            </w:r>
            <w:r w:rsidRPr="00173E58">
              <w:rPr>
                <w:rFonts w:ascii="HG丸ｺﾞｼｯｸM-PRO" w:eastAsia="HG丸ｺﾞｼｯｸM-PRO" w:hAnsi="HG丸ｺﾞｼｯｸM-PRO"/>
                <w:w w:val="85"/>
                <w:sz w:val="22"/>
                <w:szCs w:val="22"/>
              </w:rPr>
              <w:t>年度</w:t>
            </w:r>
          </w:p>
        </w:tc>
      </w:tr>
      <w:tr w:rsidR="0018235F" w:rsidRPr="00173E58" w:rsidTr="00AF4E69">
        <w:trPr>
          <w:trHeight w:val="3330"/>
          <w:jc w:val="center"/>
        </w:trPr>
        <w:tc>
          <w:tcPr>
            <w:tcW w:w="595" w:type="dxa"/>
            <w:tcBorders>
              <w:top w:val="single" w:sz="4" w:space="0" w:color="BFBFBF"/>
              <w:bottom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生活支援コーディネーターの配置等</w:t>
            </w:r>
          </w:p>
          <w:p w:rsidR="006C47C3" w:rsidRPr="00A35546" w:rsidRDefault="006C47C3" w:rsidP="00C1561D">
            <w:pPr>
              <w:spacing w:line="300" w:lineRule="exact"/>
              <w:jc w:val="both"/>
              <w:rPr>
                <w:rFonts w:asciiTheme="majorEastAsia" w:eastAsiaTheme="majorEastAsia" w:hAnsiTheme="majorEastAsia"/>
                <w:sz w:val="22"/>
                <w:szCs w:val="22"/>
              </w:rPr>
            </w:pPr>
            <w:r w:rsidRPr="00A35546">
              <w:rPr>
                <w:rFonts w:asciiTheme="majorEastAsia" w:eastAsiaTheme="majorEastAsia" w:hAnsiTheme="majorEastAsia" w:hint="eastAsia"/>
                <w:sz w:val="22"/>
                <w:szCs w:val="22"/>
              </w:rPr>
              <w:t>（4</w:t>
            </w:r>
            <w:r w:rsidR="00C1561D" w:rsidRPr="00A35546">
              <w:rPr>
                <w:rFonts w:asciiTheme="majorEastAsia" w:eastAsiaTheme="majorEastAsia" w:hAnsiTheme="majorEastAsia" w:hint="eastAsia"/>
                <w:sz w:val="22"/>
                <w:szCs w:val="22"/>
              </w:rPr>
              <w:t>9</w:t>
            </w:r>
            <w:r w:rsidRPr="00A35546">
              <w:rPr>
                <w:rFonts w:asciiTheme="majorEastAsia" w:eastAsiaTheme="majorEastAsia" w:hAnsiTheme="majorEastAsia" w:hint="eastAsia"/>
                <w:sz w:val="22"/>
                <w:szCs w:val="22"/>
              </w:rPr>
              <w:t>ページ再掲）</w:t>
            </w:r>
          </w:p>
        </w:tc>
        <w:tc>
          <w:tcPr>
            <w:tcW w:w="5050" w:type="dxa"/>
            <w:tcBorders>
              <w:top w:val="single" w:sz="4" w:space="0" w:color="BFBFBF"/>
              <w:bottom w:val="single" w:sz="4" w:space="0" w:color="BFBFBF"/>
            </w:tcBorders>
            <w:tcMar>
              <w:top w:w="28" w:type="dxa"/>
              <w:bottom w:w="28" w:type="dxa"/>
            </w:tcMar>
            <w:vAlign w:val="center"/>
          </w:tcPr>
          <w:p w:rsidR="0018235F" w:rsidRPr="00173E58" w:rsidRDefault="0018235F" w:rsidP="00607514">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市全域を対象とする生活支援コーディネーターを</w:t>
            </w:r>
            <w:r w:rsidR="0021305E" w:rsidRPr="00173E58">
              <w:rPr>
                <w:rFonts w:ascii="HG丸ｺﾞｼｯｸM-PRO" w:eastAsia="HG丸ｺﾞｼｯｸM-PRO" w:hAnsi="HG丸ｺﾞｼｯｸM-PRO" w:hint="eastAsia"/>
                <w:sz w:val="22"/>
                <w:szCs w:val="22"/>
              </w:rPr>
              <w:t>基幹型</w:t>
            </w:r>
            <w:r w:rsidRPr="00173E58">
              <w:rPr>
                <w:rFonts w:ascii="HG丸ｺﾞｼｯｸM-PRO" w:eastAsia="HG丸ｺﾞｼｯｸM-PRO" w:hAnsi="HG丸ｺﾞｼｯｸM-PRO" w:hint="eastAsia"/>
                <w:sz w:val="22"/>
                <w:szCs w:val="22"/>
              </w:rPr>
              <w:t>地域包括支援センターに配置するとともに、協議会を設置しました。また、平成２９年</w:t>
            </w:r>
            <w:r w:rsidR="004759FC" w:rsidRPr="00173E58">
              <w:rPr>
                <w:rFonts w:ascii="HG丸ｺﾞｼｯｸM-PRO" w:eastAsia="HG丸ｺﾞｼｯｸM-PRO" w:hAnsi="HG丸ｺﾞｼｯｸM-PRO" w:hint="eastAsia"/>
                <w:sz w:val="22"/>
                <w:szCs w:val="22"/>
              </w:rPr>
              <w:t>（2017）</w:t>
            </w:r>
            <w:r w:rsidRPr="00173E58">
              <w:rPr>
                <w:rFonts w:ascii="HG丸ｺﾞｼｯｸM-PRO" w:eastAsia="HG丸ｺﾞｼｯｸM-PRO" w:hAnsi="HG丸ｺﾞｼｯｸM-PRO" w:hint="eastAsia"/>
                <w:sz w:val="22"/>
                <w:szCs w:val="22"/>
              </w:rPr>
              <w:t>度から、おおよそ日常生活圏域を対象とする生活支援コーディネーターを各地域包括支援センターに配置するとともに協議会を開催して、多様な地域の関係者や市民と連携しながら、高齢者が住み慣れた地域で暮らすことができるよう、生活支援体制の整備を進めました。【</w:t>
            </w:r>
            <w:r w:rsidR="00607514" w:rsidRPr="00173E58">
              <w:rPr>
                <w:rFonts w:ascii="HG丸ｺﾞｼｯｸM-PRO" w:eastAsia="HG丸ｺﾞｼｯｸM-PRO" w:hAnsi="HG丸ｺﾞｼｯｸM-PRO" w:hint="eastAsia"/>
                <w:sz w:val="22"/>
                <w:szCs w:val="22"/>
              </w:rPr>
              <w:t>高齢者支援課</w:t>
            </w:r>
            <w:r w:rsidRPr="00173E58">
              <w:rPr>
                <w:rFonts w:ascii="HG丸ｺﾞｼｯｸM-PRO" w:eastAsia="HG丸ｺﾞｼｯｸM-PRO" w:hAnsi="HG丸ｺﾞｼｯｸM-PRO" w:hint="eastAsia"/>
                <w:sz w:val="22"/>
                <w:szCs w:val="22"/>
              </w:rPr>
              <w:t>】</w:t>
            </w:r>
          </w:p>
        </w:tc>
        <w:tc>
          <w:tcPr>
            <w:tcW w:w="1417" w:type="dxa"/>
            <w:tcBorders>
              <w:top w:val="single" w:sz="4" w:space="0" w:color="BFBFBF"/>
              <w:bottom w:val="single" w:sz="4" w:space="0" w:color="BFBFBF"/>
            </w:tcBorders>
            <w:tcMar>
              <w:top w:w="28" w:type="dxa"/>
              <w:bottom w:w="28" w:type="dxa"/>
            </w:tcMar>
            <w:vAlign w:val="center"/>
          </w:tcPr>
          <w:p w:rsidR="00C1388B" w:rsidRPr="00173E58" w:rsidRDefault="0018235F" w:rsidP="00073A61">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平成28</w:t>
            </w:r>
          </w:p>
          <w:p w:rsidR="0018235F" w:rsidRPr="00173E58" w:rsidRDefault="00C1388B" w:rsidP="00073A61">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hint="eastAsia"/>
                <w:w w:val="85"/>
                <w:sz w:val="22"/>
                <w:szCs w:val="22"/>
              </w:rPr>
              <w:t>（2016）</w:t>
            </w:r>
            <w:r w:rsidR="0018235F" w:rsidRPr="00173E58">
              <w:rPr>
                <w:rFonts w:ascii="HG丸ｺﾞｼｯｸM-PRO" w:eastAsia="HG丸ｺﾞｼｯｸM-PRO" w:hAnsi="HG丸ｺﾞｼｯｸM-PRO"/>
                <w:w w:val="85"/>
                <w:sz w:val="22"/>
                <w:szCs w:val="22"/>
              </w:rPr>
              <w:t>年度</w:t>
            </w:r>
          </w:p>
        </w:tc>
      </w:tr>
      <w:tr w:rsidR="0018235F" w:rsidRPr="00173E58" w:rsidTr="00AF4E69">
        <w:trPr>
          <w:trHeight w:val="2074"/>
          <w:jc w:val="center"/>
        </w:trPr>
        <w:tc>
          <w:tcPr>
            <w:tcW w:w="595" w:type="dxa"/>
            <w:tcBorders>
              <w:top w:val="single" w:sz="4" w:space="0" w:color="BFBFBF"/>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single" w:sz="4" w:space="0" w:color="BFBFBF"/>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コミュニティソーシャルワーカーの</w:t>
            </w:r>
          </w:p>
          <w:p w:rsidR="00A35546"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配置</w:t>
            </w:r>
          </w:p>
          <w:p w:rsidR="0018235F" w:rsidRPr="00173E58" w:rsidRDefault="006C47C3" w:rsidP="00C1561D">
            <w:pPr>
              <w:spacing w:line="300" w:lineRule="exact"/>
              <w:jc w:val="both"/>
              <w:rPr>
                <w:rFonts w:asciiTheme="majorEastAsia" w:eastAsiaTheme="majorEastAsia" w:hAnsiTheme="majorEastAsia"/>
                <w:sz w:val="22"/>
                <w:szCs w:val="22"/>
              </w:rPr>
            </w:pPr>
            <w:r w:rsidRPr="00A35546">
              <w:rPr>
                <w:rFonts w:asciiTheme="majorEastAsia" w:eastAsiaTheme="majorEastAsia" w:hAnsiTheme="majorEastAsia" w:hint="eastAsia"/>
                <w:sz w:val="22"/>
                <w:szCs w:val="22"/>
              </w:rPr>
              <w:t>（5</w:t>
            </w:r>
            <w:r w:rsidR="00C1561D" w:rsidRPr="00A35546">
              <w:rPr>
                <w:rFonts w:asciiTheme="majorEastAsia" w:eastAsiaTheme="majorEastAsia" w:hAnsiTheme="majorEastAsia" w:hint="eastAsia"/>
                <w:sz w:val="22"/>
                <w:szCs w:val="22"/>
              </w:rPr>
              <w:t>4</w:t>
            </w:r>
            <w:r w:rsidRPr="00A35546">
              <w:rPr>
                <w:rFonts w:asciiTheme="majorEastAsia" w:eastAsiaTheme="majorEastAsia" w:hAnsiTheme="majorEastAsia" w:hint="eastAsia"/>
                <w:sz w:val="22"/>
                <w:szCs w:val="22"/>
              </w:rPr>
              <w:t>ページ再掲）</w:t>
            </w:r>
          </w:p>
        </w:tc>
        <w:tc>
          <w:tcPr>
            <w:tcW w:w="5050" w:type="dxa"/>
            <w:tcBorders>
              <w:top w:val="single" w:sz="4" w:space="0" w:color="BFBFBF"/>
            </w:tcBorders>
            <w:tcMar>
              <w:top w:w="28" w:type="dxa"/>
              <w:bottom w:w="28" w:type="dxa"/>
            </w:tcMar>
            <w:vAlign w:val="center"/>
          </w:tcPr>
          <w:p w:rsidR="0018235F" w:rsidRPr="00173E58" w:rsidRDefault="0018235F" w:rsidP="006C47C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コミュニティソーシャルワーカー（ＣＳＷ）を配置し、小地域圏域への積極的なアウトリーチにより地域実態と課題を把握し、住民との協働により問題解決に取り組む体制づくりを、モデル地区を定めて進めています。【社会福祉協議会】</w:t>
            </w:r>
          </w:p>
        </w:tc>
        <w:tc>
          <w:tcPr>
            <w:tcW w:w="1417" w:type="dxa"/>
            <w:tcBorders>
              <w:top w:val="single" w:sz="4" w:space="0" w:color="BFBFBF"/>
            </w:tcBorders>
            <w:tcMar>
              <w:top w:w="28" w:type="dxa"/>
              <w:bottom w:w="28" w:type="dxa"/>
            </w:tcMar>
            <w:vAlign w:val="center"/>
          </w:tcPr>
          <w:p w:rsidR="0018235F" w:rsidRPr="00173E58" w:rsidRDefault="0018235F" w:rsidP="00073A61">
            <w:pPr>
              <w:spacing w:line="300" w:lineRule="exact"/>
              <w:jc w:val="center"/>
              <w:rPr>
                <w:rFonts w:ascii="HG丸ｺﾞｼｯｸM-PRO" w:eastAsia="HG丸ｺﾞｼｯｸM-PRO" w:hAnsi="HG丸ｺﾞｼｯｸM-PRO"/>
                <w:w w:val="85"/>
                <w:sz w:val="22"/>
                <w:szCs w:val="22"/>
              </w:rPr>
            </w:pPr>
            <w:r w:rsidRPr="00173E58">
              <w:rPr>
                <w:rFonts w:ascii="HG丸ｺﾞｼｯｸM-PRO" w:eastAsia="HG丸ｺﾞｼｯｸM-PRO" w:hAnsi="HG丸ｺﾞｼｯｸM-PRO"/>
                <w:w w:val="85"/>
                <w:sz w:val="22"/>
                <w:szCs w:val="22"/>
              </w:rPr>
              <w:t>平成29</w:t>
            </w:r>
            <w:r w:rsidR="00C1388B" w:rsidRPr="00173E58">
              <w:rPr>
                <w:rFonts w:ascii="HG丸ｺﾞｼｯｸM-PRO" w:eastAsia="HG丸ｺﾞｼｯｸM-PRO" w:hAnsi="HG丸ｺﾞｼｯｸM-PRO" w:hint="eastAsia"/>
                <w:w w:val="85"/>
                <w:sz w:val="22"/>
                <w:szCs w:val="22"/>
              </w:rPr>
              <w:t>（2017）</w:t>
            </w:r>
            <w:r w:rsidRPr="00173E58">
              <w:rPr>
                <w:rFonts w:ascii="HG丸ｺﾞｼｯｸM-PRO" w:eastAsia="HG丸ｺﾞｼｯｸM-PRO" w:hAnsi="HG丸ｺﾞｼｯｸM-PRO"/>
                <w:w w:val="85"/>
                <w:sz w:val="22"/>
                <w:szCs w:val="22"/>
              </w:rPr>
              <w:t>年度</w:t>
            </w:r>
          </w:p>
        </w:tc>
      </w:tr>
    </w:tbl>
    <w:p w:rsidR="0018235F" w:rsidRPr="00173E58" w:rsidRDefault="0018235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2652FF" w:rsidRPr="00173E58" w:rsidRDefault="002652F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316C12"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804" o:spid="_x0000_s1293" style="position:absolute;left:0;text-align:left;margin-left:13.95pt;margin-top:.5pt;width:491.25pt;height:36pt;z-index:-25170227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l/JgUAAFIVAAAOAAAAZHJzL2Uyb0RvYy54bWzsWM1u4zYQvhfoOxC6K5Zk/RpxFol/ggJp&#10;d9Fs0TMjyZZaiVRJOXJa9NJc99w+RC99gL5N0PfocCjJP0mQIJukaLs2YJAmOZr5ZuaboQ7frMuC&#10;XKZC5pyNDfvAMkjKYp7kbDk2vnk/N0ODyJqyhBacpWPjKpXGm6PPPztsqlHq8IwXSSoICGFy1FRj&#10;I6vrajQYyDhLSyoPeJUyWFxwUdIapmI5SARtQHpZDBzL8gcNF0kleJxKCf9O9aJxhPIXizSu3y4W&#10;Mq1JMTZAtxp/Bf5eqN/B0SEdLQWtsjxu1aBP0KKkOYOH9qKmtKZkJfJboso8FlzyRX0Q83LAF4s8&#10;TtEGsMa29qw5FXxVoS3LUbOsepgA2j2cniw2/urynSB5MjZCyzUIoyU46eaXP26uf7+5/vPm+re/&#10;PvxK1BIA1VTLEew/FdV59U5oa2F4xuPvJSwP9tfVfKk3k4vmS56AaLqqOQK1XohSiQAIyBr9cdX7&#10;I13XJIY/fWcYhoFnkBjWXC8Ah2uHxRl4VR2znQC8CqtOZKOOdBRns/Z4FDrtWTipDg7oSD8WVW1V&#10;03bhpDexhwTOa0jQFcQevjQOdxjUoXHLHGXr8+IAOSg3YSY/LszOM1qlGL1ShU2Pqd9hegyxgJuI&#10;9l1T4cYuuKSOLML4JKNsmR4LwZsspQnoZaM7dw6oiYS4fDDUtiCOQh1PPcSB5+ho8+zdiKGjSsj6&#10;NOUlUYOxAanJkq+BXzCa6eWZrDEjkjZgaPKdQRZlAWxySQviWfBpY7DdDNHYyVQnJS/yZJ4XBU7E&#10;8mJSCAJHx8bEUt/28M62gpFmbEQexPlTRaAdyIIK2hlLcFzTvNBj0LJgSniKbApm4gZArLVYYYdM&#10;99Px3LMCdxiaQeANTXc4s8yTcD4xjye27wezk8nJzP5ZKWq7oyxPkpTNUKbsiNd2HxdxbQnQlNlT&#10;b6+g0pav6lScZ0lDkly5a+hFjm3ABLgfOAO9QWixhKIV18Iggtff5nWG4ah4COHcdkJoqW/rhF46&#10;csrWgwe3bNM71hAcgGSHGvCPDlbFOHJ0wZMrCFzQAYkQyikMMi5+NEgDpWlsyB9WVKQGKb5gEPyB&#10;60RATDVO7BDiiojthYutBcpiEDQ2aoPo4aTW1W9ViXyZwXNstJVxlY2LXHkXtdM6tRNgBa3pK9BD&#10;0NHDWc5SYnsK8jbRJ0yXnXjN2rLTkwM67v1VBSVmhxv0kQ7uh7kh9Id79aTjBkBZlaH9UrJJ4pYY&#10;ClAbIcU0V3ButqioYlwlOSaRTt+hHXhtwN1LAXP83EUBz5i/kRXNwlnomq7jz0zXmk7N4/nENf05&#10;aDgdTieT6V7+KkueJ3l7VLYySJOhThuF3L+Daewg8j+KaXbo/kWYpsvx10xruAfoTkrVTCjnBeS2&#10;v5XbL131I88DZoEEHlq6i9PxpNpM2xuCdthjhk6bY1172lXorurvFPzbyb1TneV2/bg/g3V53UqA&#10;RxfcyHZc68SJzLkfBqY7dz0zCqzQtOzoJPItN3Kn892Ci5yqb1tQqZ5abVXTobqoh1gr8tX3LtYq&#10;cyjPpMhLde/AYoyEeF8L0jcMSv+ukn6iBGwpurZMwdLj1DZWG6ierfmAe5arLtLYY+CdrOs+2hXd&#10;fbQrz9h+bO5sr9aKRHdwVvCKnGVbHnQG+nrr4IM3pOU6LWf5Fl5iwMGfOKt/o3L7hvDIixKSUdfm&#10;77D5/4uy/kv3pX+WsuDFHdJw+5JRvRncnsN4+1Xo0d8AAAD//wMAUEsDBBQABgAIAAAAIQCQKJ/n&#10;3wAAAAgBAAAPAAAAZHJzL2Rvd25yZXYueG1sTI/BTsMwEETvSPyDtUjcqJ0WaAlxqqoCThUSLRLq&#10;bRtvk6ixHcVukv492xMcd2Y0+yZbjrYRPXWh9k5DMlEgyBXe1K7U8L17f1iACBGdwcY70nChAMv8&#10;9ibD1PjBfVG/jaXgEhdS1FDF2KZShqIii2HiW3LsHX1nMfLZldJ0OHC5beRUqWdpsXb8ocKW1hUV&#10;p+3ZavgYcFjNkrd+czquL/vd0+fPJiGt7+/G1SuISGP8C8MVn9EhZ6aDPzsTRKNhOn/hJOu86Gqr&#10;RD2COGiYzxTIPJP/B+S/AAAA//8DAFBLAQItABQABgAIAAAAIQC2gziS/gAAAOEBAAATAAAAAAAA&#10;AAAAAAAAAAAAAABbQ29udGVudF9UeXBlc10ueG1sUEsBAi0AFAAGAAgAAAAhADj9If/WAAAAlAEA&#10;AAsAAAAAAAAAAAAAAAAALwEAAF9yZWxzLy5yZWxzUEsBAi0AFAAGAAgAAAAhALYnKX8mBQAAUhUA&#10;AA4AAAAAAAAAAAAAAAAALgIAAGRycy9lMm9Eb2MueG1sUEsBAi0AFAAGAAgAAAAhAJAon+ffAAAA&#10;CAEAAA8AAAAAAAAAAAAAAAAAgAcAAGRycy9kb3ducmV2LnhtbFBLBQYAAAAABAAEAPMAAACMCAAA&#10;AAA=&#10;">
            <v:group id="Group 13" o:spid="_x0000_s1295"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roundrect id="AutoShape 14" o:spid="_x0000_s1298"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26wwAAANwAAAAPAAAAZHJzL2Rvd25yZXYueG1sRI9Pi8Iw&#10;FMTvgt8hPMGLaFIPItUoImjXo//A46N5tsXmpTTZWr/9ZmFhj8PM/IZZb3tbi45aXznWkMwUCOLc&#10;mYoLDbfrYboE4QOywdoxafiQh+1mOFhjatybz9RdQiEihH2KGsoQmlRKn5dk0c9cQxy9p2sthijb&#10;QpoW3xFuazlXaiEtVhwXSmxoX1L+unxbDdeeMlXfz6fJoXtkz2OWzM0p0Xo86ncrEIH68B/+a38Z&#10;DUu1gN8z8QjIzQ8AAAD//wMAUEsBAi0AFAAGAAgAAAAhANvh9svuAAAAhQEAABMAAAAAAAAAAAAA&#10;AAAAAAAAAFtDb250ZW50X1R5cGVzXS54bWxQSwECLQAUAAYACAAAACEAWvQsW78AAAAVAQAACwAA&#10;AAAAAAAAAAAAAAAfAQAAX3JlbHMvLnJlbHNQSwECLQAUAAYACAAAACEAnjbdusMAAADcAAAADwAA&#10;AAAAAAAAAAAAAAAHAgAAZHJzL2Rvd25yZXYueG1sUEsFBgAAAAADAAMAtwAAAPcCAAAAAA==&#10;" fillcolor="silver" strokecolor="silver">
                <v:textbox inset="5.85pt,.05mm,5.85pt,.05mm"/>
              </v:roundrect>
              <v:line id="Line 15" o:spid="_x0000_s1297"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mlxAAAANwAAAAPAAAAZHJzL2Rvd25yZXYueG1sRI9Ba8JA&#10;FITvBf/D8gQvpe6aQA3RVUSohJJL1d4f2WeSNvs2ZLcx/ffdQqHHYWa+Ybb7yXZipMG3jjWslgoE&#10;ceVMy7WG6+XlKQPhA7LBzjFp+CYP+93sYYu5cXd+o/EcahEh7HPU0ITQ51L6qiGLful64ujd3GAx&#10;RDnU0gx4j3DbyUSpZ2mx5bjQYE/HhqrP85fVoD5Or8c+uMexK1KZuiR7t2Wp9WI+HTYgAk3hP/zX&#10;LoyGTK3h90w8AnL3AwAA//8DAFBLAQItABQABgAIAAAAIQDb4fbL7gAAAIUBAAATAAAAAAAAAAAA&#10;AAAAAAAAAABbQ29udGVudF9UeXBlc10ueG1sUEsBAi0AFAAGAAgAAAAhAFr0LFu/AAAAFQEAAAsA&#10;AAAAAAAAAAAAAAAAHwEAAF9yZWxzLy5yZWxzUEsBAi0AFAAGAAgAAAAhALkViaXEAAAA3AAAAA8A&#10;AAAAAAAAAAAAAAAABwIAAGRycy9kb3ducmV2LnhtbFBLBQYAAAAAAwADALcAAAD4AgAAAAA=&#10;" strokecolor="white" strokeweight="2.5pt">
                <v:shadow color="silver" offset="1pt,1pt"/>
              </v:line>
              <v:rect id="Rectangle 16" o:spid="_x0000_s1296" style="position:absolute;left:9557;top:3013;width:1538;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0LGwgAAANwAAAAPAAAAZHJzL2Rvd25yZXYueG1sRE9LbsIw&#10;EN1X4g7WILGpigMLSFIMQiAQVdkAPcAoniaBeBxsE9Lb14tKXT69/2LVm0Z05HxtWcFknIAgLqyu&#10;uVTwddm9pSB8QNbYWCYFP+RhtRy8LDDX9skn6s6hFDGEfY4KqhDaXEpfVGTQj21LHLlv6wyGCF0p&#10;tcNnDDeNnCbJTBqsOTZU2NKmouJ2fhgFWbe+72W2v8rja526bP75sbVzpUbDfv0OIlAf/sV/7oNW&#10;kCZxbTwTj4Bc/gIAAP//AwBQSwECLQAUAAYACAAAACEA2+H2y+4AAACFAQAAEwAAAAAAAAAAAAAA&#10;AAAAAAAAW0NvbnRlbnRfVHlwZXNdLnhtbFBLAQItABQABgAIAAAAIQBa9CxbvwAAABUBAAALAAAA&#10;AAAAAAAAAAAAAB8BAABfcmVscy8ucmVsc1BLAQItABQABgAIAAAAIQDg60LGwgAAANwAAAAPAAAA&#10;AAAAAAAAAAAAAAcCAABkcnMvZG93bnJldi54bWxQSwUGAAAAAAMAAwC3AAAA9gIAAAAA&#10;" stroked="f" strokecolor="#969696" strokeweight="1pt">
                <v:shadow color="silver" offset="1pt,1pt"/>
              </v:rect>
            </v:group>
            <v:rect id="Rectangle 17" o:spid="_x0000_s1294"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8DxQAAANwAAAAPAAAAZHJzL2Rvd25yZXYueG1sRI9Ba8JA&#10;FITvQv/D8gredFetQdNsQhGEQuuhWuj1kX0mwezbNLvR9N93CwWPw8x8w2TFaFtxpd43jjUs5goE&#10;celMw5WGz9N+tgHhA7LB1jFp+CEPRf4wyTA17sYfdD2GSkQI+xQ11CF0qZS+rMmin7uOOHpn11sM&#10;UfaVND3eIty2cqlUIi02HBdq7GhXU3k5DlYDJk/m+3BevZ/ehgS31aj26y+l9fRxfHkGEWgM9/B/&#10;+9Vo2Kgt/J2JR0DmvwAAAP//AwBQSwECLQAUAAYACAAAACEA2+H2y+4AAACFAQAAEwAAAAAAAAAA&#10;AAAAAAAAAAAAW0NvbnRlbnRfVHlwZXNdLnhtbFBLAQItABQABgAIAAAAIQBa9CxbvwAAABUBAAAL&#10;AAAAAAAAAAAAAAAAAB8BAABfcmVscy8ucmVsc1BLAQItABQABgAIAAAAIQCizV8DxQAAANwAAAAP&#10;AAAAAAAAAAAAAAAAAAcCAABkcnMvZG93bnJldi54bWxQSwUGAAAAAAMAAwC3AAAA+QIAAAAA&#10;" stroked="f"/>
          </v:group>
        </w:pict>
      </w:r>
      <w:r w:rsidR="0018235F" w:rsidRPr="00173E58">
        <w:rPr>
          <w:rFonts w:asciiTheme="majorEastAsia" w:eastAsiaTheme="majorEastAsia" w:hAnsiTheme="majorEastAsia" w:hint="eastAsia"/>
          <w:sz w:val="32"/>
        </w:rPr>
        <w:t>４　地域福祉・福祉のまちづくりに関する課題</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これまでの</w:t>
      </w:r>
      <w:r w:rsidR="00840C2B" w:rsidRPr="00173E58">
        <w:rPr>
          <w:rFonts w:hint="eastAsia"/>
          <w:sz w:val="22"/>
        </w:rPr>
        <w:t>小平</w:t>
      </w:r>
      <w:r w:rsidRPr="00173E58">
        <w:rPr>
          <w:rFonts w:hint="eastAsia"/>
          <w:sz w:val="22"/>
        </w:rPr>
        <w:t>市における地域福祉・福祉のまちづくりの現状や基礎調査結果の内容、国の動向</w:t>
      </w:r>
      <w:r w:rsidR="00F52A2C" w:rsidRPr="00173E58">
        <w:rPr>
          <w:rFonts w:hint="eastAsia"/>
          <w:sz w:val="22"/>
        </w:rPr>
        <w:t>等</w:t>
      </w:r>
      <w:r w:rsidRPr="00173E58">
        <w:rPr>
          <w:rFonts w:hint="eastAsia"/>
          <w:sz w:val="22"/>
        </w:rPr>
        <w:t>を踏まえ、以下のとおりに地域福祉・福祉のまちづくりに関する課題を整理しました。</w:t>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（１）地域での交流支援</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w:t>
      </w:r>
      <w:r w:rsidR="00694CEC" w:rsidRPr="00173E58">
        <w:rPr>
          <w:rFonts w:hint="eastAsia"/>
          <w:sz w:val="22"/>
        </w:rPr>
        <w:t>1世帯当たり人口は、平成</w:t>
      </w:r>
      <w:r w:rsidR="00694CEC" w:rsidRPr="00173E58">
        <w:rPr>
          <w:sz w:val="22"/>
        </w:rPr>
        <w:t>20</w:t>
      </w:r>
      <w:r w:rsidR="00C1388B" w:rsidRPr="00173E58">
        <w:rPr>
          <w:rFonts w:hint="eastAsia"/>
          <w:sz w:val="22"/>
        </w:rPr>
        <w:t>（2008）</w:t>
      </w:r>
      <w:r w:rsidR="00694CEC" w:rsidRPr="00173E58">
        <w:rPr>
          <w:rFonts w:hint="eastAsia"/>
          <w:sz w:val="22"/>
        </w:rPr>
        <w:t>年の2.2</w:t>
      </w:r>
      <w:r w:rsidR="00694CEC" w:rsidRPr="00173E58">
        <w:rPr>
          <w:sz w:val="22"/>
        </w:rPr>
        <w:t>3</w:t>
      </w:r>
      <w:r w:rsidR="00694CEC" w:rsidRPr="00173E58">
        <w:rPr>
          <w:rFonts w:hint="eastAsia"/>
          <w:sz w:val="22"/>
        </w:rPr>
        <w:t>人から2</w:t>
      </w:r>
      <w:r w:rsidR="00694CEC" w:rsidRPr="00173E58">
        <w:rPr>
          <w:sz w:val="22"/>
        </w:rPr>
        <w:t>9</w:t>
      </w:r>
      <w:r w:rsidR="00694CEC" w:rsidRPr="00173E58">
        <w:rPr>
          <w:rFonts w:hint="eastAsia"/>
          <w:sz w:val="22"/>
        </w:rPr>
        <w:t>年の2.1</w:t>
      </w:r>
      <w:r w:rsidR="00694CEC" w:rsidRPr="00173E58">
        <w:rPr>
          <w:sz w:val="22"/>
        </w:rPr>
        <w:t>3</w:t>
      </w:r>
      <w:r w:rsidR="00694CEC" w:rsidRPr="00173E58">
        <w:rPr>
          <w:rFonts w:hint="eastAsia"/>
          <w:sz w:val="22"/>
        </w:rPr>
        <w:t>人へと減少し、</w:t>
      </w:r>
      <w:r w:rsidRPr="00173E58">
        <w:rPr>
          <w:rFonts w:hint="eastAsia"/>
          <w:sz w:val="22"/>
        </w:rPr>
        <w:t>１世帯当たりの人員が減少する小世帯化が進み、一人暮らし高齢者が増え、また</w:t>
      </w:r>
      <w:r w:rsidR="006D5C40" w:rsidRPr="00173E58">
        <w:rPr>
          <w:rFonts w:hint="eastAsia"/>
          <w:sz w:val="22"/>
        </w:rPr>
        <w:t>、</w:t>
      </w:r>
      <w:r w:rsidRPr="00173E58">
        <w:rPr>
          <w:rFonts w:hint="eastAsia"/>
          <w:sz w:val="22"/>
        </w:rPr>
        <w:t>自治会加入率が年々減少傾向にある中、地域生活課題の解決にあたっては、若年層や勤労世代も含めた、住民同士のつながりを推進することによる地域力の向上が求められています。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・近所づきあいは、災害が起きた際の支えあいにもつながるため、日々のあいさつや声かけによる支えあう意識を育てることが必要です。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・団体・組織の活動場所として利用されている地域センター・公民館の活用や、空き家等の活用も視野に入れた気軽に集まれる場づくりへの相談や補助</w:t>
      </w:r>
      <w:r w:rsidR="00F52A2C" w:rsidRPr="00173E58">
        <w:rPr>
          <w:rFonts w:hint="eastAsia"/>
          <w:sz w:val="22"/>
        </w:rPr>
        <w:t>等</w:t>
      </w:r>
      <w:r w:rsidRPr="00173E58">
        <w:rPr>
          <w:rFonts w:hint="eastAsia"/>
          <w:sz w:val="22"/>
        </w:rPr>
        <w:t>の支援が、世代間の交流や高齢者の生きがい</w:t>
      </w:r>
      <w:r w:rsidR="00F52A2C" w:rsidRPr="00173E58">
        <w:rPr>
          <w:rFonts w:hint="eastAsia"/>
          <w:sz w:val="22"/>
        </w:rPr>
        <w:t>等</w:t>
      </w:r>
      <w:r w:rsidRPr="00173E58">
        <w:rPr>
          <w:rFonts w:hint="eastAsia"/>
          <w:sz w:val="22"/>
        </w:rPr>
        <w:t>につながります。</w:t>
      </w:r>
    </w:p>
    <w:p w:rsidR="0018235F" w:rsidRPr="00173E58" w:rsidRDefault="0018235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（２）地域福祉の担い手の確保・育成</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・高齢者人口が増加し、高齢化率をみると、平成47</w:t>
      </w:r>
      <w:r w:rsidR="00C1388B" w:rsidRPr="00173E58">
        <w:rPr>
          <w:rFonts w:hint="eastAsia"/>
          <w:sz w:val="22"/>
        </w:rPr>
        <w:t>（2035）</w:t>
      </w:r>
      <w:r w:rsidRPr="00173E58">
        <w:rPr>
          <w:rFonts w:hint="eastAsia"/>
          <w:sz w:val="22"/>
        </w:rPr>
        <w:t>年には約３割になると見込まれる中、自治会や市民活動団体</w:t>
      </w:r>
      <w:r w:rsidR="00F52A2C" w:rsidRPr="00173E58">
        <w:rPr>
          <w:rFonts w:hint="eastAsia"/>
          <w:sz w:val="22"/>
        </w:rPr>
        <w:t>等</w:t>
      </w:r>
      <w:r w:rsidRPr="00173E58">
        <w:rPr>
          <w:rFonts w:hint="eastAsia"/>
          <w:sz w:val="22"/>
        </w:rPr>
        <w:t>の団体・組織は、メンバー・職員の高齢化や担い手の不足を課題に掲げており、活動・業務の担い手となる人材の確保・育成が求められています。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・地域生活課題の解決力の強化のため、自治会</w:t>
      </w:r>
      <w:r w:rsidR="00F52A2C" w:rsidRPr="00173E58">
        <w:rPr>
          <w:rFonts w:hint="eastAsia"/>
          <w:sz w:val="22"/>
        </w:rPr>
        <w:t>等</w:t>
      </w:r>
      <w:r w:rsidRPr="00173E58">
        <w:rPr>
          <w:rFonts w:hint="eastAsia"/>
          <w:sz w:val="22"/>
        </w:rPr>
        <w:t>の住んでいる地域でのつながりによって活動している地縁型の団体と、障がいのある人や子育ての支援</w:t>
      </w:r>
      <w:r w:rsidR="00F52A2C" w:rsidRPr="00173E58">
        <w:rPr>
          <w:rFonts w:hint="eastAsia"/>
          <w:sz w:val="22"/>
        </w:rPr>
        <w:t>等</w:t>
      </w:r>
      <w:r w:rsidRPr="00173E58">
        <w:rPr>
          <w:rFonts w:hint="eastAsia"/>
          <w:sz w:val="22"/>
        </w:rPr>
        <w:t>の特定のテーマでのつながりによって活動しているテーマ型の市民活動団体を、ともに支援していく必要があります。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・市内に数多く存在する大学や事業者</w:t>
      </w:r>
      <w:r w:rsidR="00F52A2C" w:rsidRPr="00173E58">
        <w:rPr>
          <w:rFonts w:hint="eastAsia"/>
          <w:sz w:val="22"/>
        </w:rPr>
        <w:t>等</w:t>
      </w:r>
      <w:r w:rsidRPr="00173E58">
        <w:rPr>
          <w:rFonts w:hint="eastAsia"/>
          <w:sz w:val="22"/>
        </w:rPr>
        <w:t>との連携を一層推進することが大切であると同時に、地域情報の提供、市民の地域福祉に関する意識（参加への意識、生活の拠点である地域への愛着）の向上</w:t>
      </w:r>
      <w:r w:rsidR="00F52A2C" w:rsidRPr="00173E58">
        <w:rPr>
          <w:rFonts w:hint="eastAsia"/>
          <w:sz w:val="22"/>
        </w:rPr>
        <w:t>等</w:t>
      </w:r>
      <w:r w:rsidRPr="00173E58">
        <w:rPr>
          <w:rFonts w:hint="eastAsia"/>
          <w:sz w:val="22"/>
        </w:rPr>
        <w:t>が求められます。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・また、一般市民調査では、条件が合えば地域活動やボランティア活動に参加したい人のうち、きっかけ・情報があれば参加すると考える人は約５割</w:t>
      </w:r>
      <w:r w:rsidR="00F360A8" w:rsidRPr="00173E58">
        <w:rPr>
          <w:rFonts w:hint="eastAsia"/>
          <w:sz w:val="22"/>
        </w:rPr>
        <w:t>となって</w:t>
      </w:r>
      <w:r w:rsidRPr="00173E58">
        <w:rPr>
          <w:rFonts w:hint="eastAsia"/>
          <w:sz w:val="22"/>
        </w:rPr>
        <w:t>おり、多様な活動の場の提供</w:t>
      </w:r>
      <w:r w:rsidR="00F52A2C" w:rsidRPr="00173E58">
        <w:rPr>
          <w:rFonts w:hint="eastAsia"/>
          <w:sz w:val="22"/>
        </w:rPr>
        <w:t>等</w:t>
      </w:r>
      <w:r w:rsidRPr="00173E58">
        <w:rPr>
          <w:rFonts w:hint="eastAsia"/>
          <w:sz w:val="22"/>
        </w:rPr>
        <w:t>への支援が求められています。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国においては、「他人事」になりがちな地域づくりを、住民がお互いに助けあい、「我が事」として捉え、「支え手側」と「受け手側」に分かれるのではなく、地域のあらゆる住民が役割を持ち、住民主体で地域生活課題を解決していく「地域共生社会」を実現する必要があるとし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・複数かつ多様な課題の相談に対して、分野横断的に調整・対応ができる人材の育成や配置</w:t>
      </w:r>
      <w:r w:rsidR="00F52A2C" w:rsidRPr="00173E58">
        <w:rPr>
          <w:rFonts w:hint="eastAsia"/>
          <w:sz w:val="22"/>
        </w:rPr>
        <w:t>等</w:t>
      </w:r>
      <w:r w:rsidRPr="00173E58">
        <w:rPr>
          <w:rFonts w:hint="eastAsia"/>
          <w:sz w:val="22"/>
        </w:rPr>
        <w:t>が求められています。</w:t>
      </w:r>
    </w:p>
    <w:p w:rsidR="0018235F" w:rsidRPr="00173E58" w:rsidRDefault="0018235F" w:rsidP="0018235F"/>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（３）</w:t>
      </w:r>
      <w:r w:rsidRPr="00173E58">
        <w:rPr>
          <w:rFonts w:asciiTheme="majorEastAsia" w:hAnsiTheme="majorEastAsia" w:hint="eastAsia"/>
          <w:w w:val="90"/>
          <w:sz w:val="28"/>
        </w:rPr>
        <w:t>高齢者・障がいのある人</w:t>
      </w:r>
      <w:r w:rsidR="00F52A2C" w:rsidRPr="00173E58">
        <w:rPr>
          <w:rFonts w:asciiTheme="majorEastAsia" w:hAnsiTheme="majorEastAsia" w:hint="eastAsia"/>
          <w:w w:val="90"/>
          <w:sz w:val="28"/>
        </w:rPr>
        <w:t>等</w:t>
      </w:r>
      <w:r w:rsidRPr="00173E58">
        <w:rPr>
          <w:rFonts w:asciiTheme="majorEastAsia" w:hAnsiTheme="majorEastAsia" w:hint="eastAsia"/>
          <w:w w:val="90"/>
          <w:sz w:val="28"/>
        </w:rPr>
        <w:t>の社会参加と生きがいづくり</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・すべての人々が、いつまでも、その人らしく家庭・職場・地域で活躍できるよう、高齢者・障がいのある人</w:t>
      </w:r>
      <w:r w:rsidR="00F52A2C" w:rsidRPr="00173E58">
        <w:rPr>
          <w:rFonts w:hint="eastAsia"/>
          <w:sz w:val="22"/>
        </w:rPr>
        <w:t>等</w:t>
      </w:r>
      <w:r w:rsidRPr="00173E58">
        <w:rPr>
          <w:rFonts w:hint="eastAsia"/>
          <w:sz w:val="22"/>
        </w:rPr>
        <w:t>が活躍できる場や就労の機会を確保することが求められています。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・また、高齢化が進み、地域で過ごす時間が長くなる中、地域活動や生涯学習</w:t>
      </w:r>
      <w:r w:rsidR="00F52A2C" w:rsidRPr="00173E58">
        <w:rPr>
          <w:rFonts w:hint="eastAsia"/>
          <w:sz w:val="22"/>
        </w:rPr>
        <w:t>等</w:t>
      </w:r>
      <w:r w:rsidRPr="00173E58">
        <w:rPr>
          <w:rFonts w:hint="eastAsia"/>
          <w:sz w:val="22"/>
        </w:rPr>
        <w:t>生きがいづくりへの支援が、今まで以上に求められています。</w:t>
      </w:r>
    </w:p>
    <w:p w:rsidR="0018235F" w:rsidRPr="00173E58" w:rsidRDefault="0018235F" w:rsidP="0018235F"/>
    <w:p w:rsidR="0018235F" w:rsidRPr="00173E58" w:rsidRDefault="0018235F" w:rsidP="0018235F"/>
    <w:p w:rsidR="0018235F" w:rsidRPr="00173E58" w:rsidRDefault="0018235F" w:rsidP="0018235F">
      <w:pPr>
        <w:ind w:leftChars="400" w:left="840" w:rightChars="100" w:right="210"/>
      </w:pPr>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（４）情報提供・相談支援体制の充実</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・一般市民調査では、市の福祉サービスに関する情報を必要としているにも関わらず、ほとんど入手できていないと感じている人が約５割</w:t>
      </w:r>
      <w:r w:rsidR="00F360A8" w:rsidRPr="00173E58">
        <w:rPr>
          <w:rFonts w:hint="eastAsia"/>
          <w:sz w:val="22"/>
        </w:rPr>
        <w:t>となって</w:t>
      </w:r>
      <w:r w:rsidRPr="00173E58">
        <w:rPr>
          <w:rFonts w:hint="eastAsia"/>
          <w:sz w:val="22"/>
        </w:rPr>
        <w:t>おり、</w:t>
      </w:r>
      <w:r w:rsidR="00C42A37" w:rsidRPr="00173E58">
        <w:rPr>
          <w:rFonts w:hint="eastAsia"/>
          <w:sz w:val="22"/>
        </w:rPr>
        <w:t>情報が</w:t>
      </w:r>
      <w:r w:rsidRPr="00173E58">
        <w:rPr>
          <w:rFonts w:hint="eastAsia"/>
          <w:sz w:val="22"/>
        </w:rPr>
        <w:t>必要な人に対する情報の周知に工夫が必要です。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・なお、地域での見守りや災害時に、担い手が活動しやすく、支えられる側の支援が容易となる情報のあり方について整理することが大切です。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・ふだんの生活の中で、相談する人がいない人や相談に行くことができない人が、必要な</w:t>
      </w:r>
      <w:r w:rsidR="00927D08" w:rsidRPr="00173E58">
        <w:rPr>
          <w:rFonts w:hint="eastAsia"/>
          <w:sz w:val="22"/>
        </w:rPr>
        <w:t>とき</w:t>
      </w:r>
      <w:r w:rsidRPr="00173E58">
        <w:rPr>
          <w:rFonts w:hint="eastAsia"/>
          <w:sz w:val="22"/>
        </w:rPr>
        <w:t>に民生委員児童委員や市</w:t>
      </w:r>
      <w:r w:rsidR="00F52A2C" w:rsidRPr="00173E58">
        <w:rPr>
          <w:rFonts w:hint="eastAsia"/>
          <w:sz w:val="22"/>
        </w:rPr>
        <w:t>等</w:t>
      </w:r>
      <w:r w:rsidRPr="00173E58">
        <w:rPr>
          <w:rFonts w:hint="eastAsia"/>
          <w:sz w:val="22"/>
        </w:rPr>
        <w:t>に相談できるようにするには、相談窓口の周知と相談のしやすい体制が必要です。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・例えば、要介護の高齢の親と、無職でひきこもりの状態にある子どもが同居している世帯</w:t>
      </w:r>
      <w:r w:rsidR="00F52A2C" w:rsidRPr="00173E58">
        <w:rPr>
          <w:rFonts w:hint="eastAsia"/>
          <w:sz w:val="22"/>
        </w:rPr>
        <w:t>等</w:t>
      </w:r>
      <w:r w:rsidRPr="00173E58">
        <w:rPr>
          <w:rFonts w:hint="eastAsia"/>
          <w:sz w:val="22"/>
        </w:rPr>
        <w:t>、相談者本人のみならず、育児、介護、障がい、貧困</w:t>
      </w:r>
      <w:r w:rsidR="00F52A2C" w:rsidRPr="00173E58">
        <w:rPr>
          <w:rFonts w:hint="eastAsia"/>
          <w:sz w:val="22"/>
        </w:rPr>
        <w:t>等</w:t>
      </w:r>
      <w:r w:rsidRPr="00173E58">
        <w:rPr>
          <w:rFonts w:hint="eastAsia"/>
          <w:sz w:val="22"/>
        </w:rPr>
        <w:t>、相談者が属する世帯全体の複数かつ多様なニーズを的確に捉え、各分野の相談支援体制と連動して対応する体制である、包括的・総合的な相談支援体制の整備が課題となっています。</w:t>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（５）福祉サービスの質の向上と権利擁護の推進</w:t>
      </w:r>
      <w:r w:rsidRPr="00173E58">
        <w:rPr>
          <w:rFonts w:hint="eastAsia"/>
          <w:color w:val="C0C0C0"/>
          <w:sz w:val="14"/>
        </w:rPr>
        <w:t xml:space="preserve">　●　●　●　●　●　●　●</w:t>
      </w:r>
    </w:p>
    <w:p w:rsidR="004D25CC"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・利用者本位のサービスの実現に向けて、</w:t>
      </w:r>
      <w:r w:rsidR="00E91F8B" w:rsidRPr="00173E58">
        <w:rPr>
          <w:rFonts w:hint="eastAsia"/>
          <w:sz w:val="22"/>
        </w:rPr>
        <w:t>福祉</w:t>
      </w:r>
      <w:r w:rsidR="004D25CC" w:rsidRPr="00173E58">
        <w:rPr>
          <w:rFonts w:hint="eastAsia"/>
          <w:sz w:val="22"/>
        </w:rPr>
        <w:t>サービス提供事業者がサービスの向上に努めるとともに、第三者評価の受審の促進等をしていく必要があります。</w:t>
      </w:r>
    </w:p>
    <w:p w:rsidR="002E4177"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・認知症、知的障がい、精神障がい</w:t>
      </w:r>
      <w:r w:rsidR="00F52A2C" w:rsidRPr="00173E58">
        <w:rPr>
          <w:rFonts w:hint="eastAsia"/>
          <w:sz w:val="22"/>
        </w:rPr>
        <w:t>等</w:t>
      </w:r>
      <w:r w:rsidRPr="00173E58">
        <w:rPr>
          <w:rFonts w:hint="eastAsia"/>
          <w:sz w:val="22"/>
        </w:rPr>
        <w:t>により、物事を判断する能力が十分でない人の権利を守り、安心して地域で生活</w:t>
      </w:r>
      <w:r w:rsidR="002E4177" w:rsidRPr="00173E58">
        <w:rPr>
          <w:rFonts w:hint="eastAsia"/>
          <w:sz w:val="22"/>
        </w:rPr>
        <w:t>ができるよう</w:t>
      </w:r>
      <w:r w:rsidRPr="00173E58">
        <w:rPr>
          <w:rFonts w:hint="eastAsia"/>
          <w:sz w:val="22"/>
        </w:rPr>
        <w:t>、</w:t>
      </w:r>
      <w:r w:rsidR="002E4177" w:rsidRPr="00173E58">
        <w:rPr>
          <w:rFonts w:hint="eastAsia"/>
          <w:sz w:val="22"/>
        </w:rPr>
        <w:t>成年後見制度や地域福祉権利擁護事業（日常生活自立支援事業）</w:t>
      </w:r>
      <w:r w:rsidR="00F52A2C" w:rsidRPr="00173E58">
        <w:rPr>
          <w:rFonts w:hint="eastAsia"/>
          <w:sz w:val="22"/>
        </w:rPr>
        <w:t>等</w:t>
      </w:r>
      <w:r w:rsidR="002E4177" w:rsidRPr="00173E58">
        <w:rPr>
          <w:rFonts w:hint="eastAsia"/>
          <w:sz w:val="22"/>
        </w:rPr>
        <w:t>の制度の周知と利用の促進が必要です。</w:t>
      </w:r>
    </w:p>
    <w:p w:rsidR="006F5BA2"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・また、</w:t>
      </w:r>
      <w:r w:rsidR="003A7D98" w:rsidRPr="00173E58">
        <w:rPr>
          <w:rFonts w:hint="eastAsia"/>
          <w:sz w:val="22"/>
        </w:rPr>
        <w:t>今後の</w:t>
      </w:r>
      <w:r w:rsidRPr="00173E58">
        <w:rPr>
          <w:rFonts w:hint="eastAsia"/>
          <w:sz w:val="22"/>
        </w:rPr>
        <w:t>高齢化</w:t>
      </w:r>
      <w:r w:rsidR="00CF6C06" w:rsidRPr="00173E58">
        <w:rPr>
          <w:rFonts w:hint="eastAsia"/>
          <w:sz w:val="22"/>
        </w:rPr>
        <w:t>の</w:t>
      </w:r>
      <w:r w:rsidRPr="00173E58">
        <w:rPr>
          <w:rFonts w:hint="eastAsia"/>
          <w:sz w:val="22"/>
        </w:rPr>
        <w:t>進行</w:t>
      </w:r>
      <w:r w:rsidR="00CF6C06" w:rsidRPr="00173E58">
        <w:rPr>
          <w:rFonts w:hint="eastAsia"/>
          <w:sz w:val="22"/>
        </w:rPr>
        <w:t>により</w:t>
      </w:r>
      <w:r w:rsidRPr="00173E58">
        <w:rPr>
          <w:rFonts w:hint="eastAsia"/>
          <w:sz w:val="22"/>
        </w:rPr>
        <w:t>、</w:t>
      </w:r>
      <w:r w:rsidR="00CF6C06" w:rsidRPr="00173E58">
        <w:rPr>
          <w:rFonts w:hint="eastAsia"/>
          <w:sz w:val="22"/>
        </w:rPr>
        <w:t>制度利用の</w:t>
      </w:r>
      <w:r w:rsidRPr="00173E58">
        <w:rPr>
          <w:rFonts w:hint="eastAsia"/>
          <w:sz w:val="22"/>
        </w:rPr>
        <w:t>需要の増加が見込まれ、</w:t>
      </w:r>
      <w:r w:rsidR="00CF6C06" w:rsidRPr="00173E58">
        <w:rPr>
          <w:rFonts w:hint="eastAsia"/>
          <w:sz w:val="22"/>
        </w:rPr>
        <w:t>担い手の確保</w:t>
      </w:r>
      <w:r w:rsidR="004D25CC" w:rsidRPr="00173E58">
        <w:rPr>
          <w:rFonts w:hint="eastAsia"/>
          <w:sz w:val="22"/>
        </w:rPr>
        <w:t>に向け</w:t>
      </w:r>
      <w:r w:rsidR="00CF6C06" w:rsidRPr="00173E58">
        <w:rPr>
          <w:rFonts w:hint="eastAsia"/>
          <w:sz w:val="22"/>
        </w:rPr>
        <w:t>、</w:t>
      </w:r>
      <w:r w:rsidR="006F5BA2" w:rsidRPr="00173E58">
        <w:rPr>
          <w:rFonts w:hint="eastAsia"/>
          <w:sz w:val="22"/>
        </w:rPr>
        <w:t>市民後見人の養成、後見人の支援</w:t>
      </w:r>
      <w:r w:rsidR="00F52A2C" w:rsidRPr="00173E58">
        <w:rPr>
          <w:rFonts w:hint="eastAsia"/>
          <w:sz w:val="22"/>
        </w:rPr>
        <w:t>等</w:t>
      </w:r>
      <w:r w:rsidR="00CF6C06" w:rsidRPr="00173E58">
        <w:rPr>
          <w:rFonts w:hint="eastAsia"/>
          <w:sz w:val="22"/>
        </w:rPr>
        <w:t>も</w:t>
      </w:r>
      <w:r w:rsidR="006F5BA2" w:rsidRPr="00173E58">
        <w:rPr>
          <w:rFonts w:hint="eastAsia"/>
          <w:sz w:val="22"/>
        </w:rPr>
        <w:t>求められています。</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C42A37" w:rsidRPr="00173E58" w:rsidRDefault="00C42A37" w:rsidP="0018235F"/>
    <w:p w:rsidR="00C42A37" w:rsidRPr="00173E58" w:rsidRDefault="00C42A37" w:rsidP="0018235F"/>
    <w:p w:rsidR="00C42A37" w:rsidRPr="00173E58" w:rsidRDefault="00C42A37" w:rsidP="0018235F"/>
    <w:p w:rsidR="00C42A37" w:rsidRPr="00173E58" w:rsidRDefault="00C42A37" w:rsidP="0018235F"/>
    <w:p w:rsidR="00C42A37" w:rsidRPr="00173E58" w:rsidRDefault="00C42A37" w:rsidP="0018235F"/>
    <w:p w:rsidR="00C42A37" w:rsidRPr="00173E58" w:rsidRDefault="00C42A37"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（６）</w:t>
      </w:r>
      <w:r w:rsidRPr="00173E58">
        <w:rPr>
          <w:rFonts w:asciiTheme="majorEastAsia" w:hAnsiTheme="majorEastAsia" w:hint="eastAsia"/>
          <w:w w:val="80"/>
          <w:sz w:val="28"/>
        </w:rPr>
        <w:t>生活困窮者の自立支援や複数かつ多様な課題を抱えた人への対応</w:t>
      </w:r>
      <w:r w:rsidRPr="00173E58">
        <w:rPr>
          <w:rFonts w:hint="eastAsia"/>
          <w:color w:val="C0C0C0"/>
          <w:sz w:val="14"/>
        </w:rPr>
        <w:t xml:space="preserve">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・社会環境の変化に伴い、失業、低収入</w:t>
      </w:r>
      <w:r w:rsidR="00F52A2C" w:rsidRPr="00173E58">
        <w:rPr>
          <w:rFonts w:hint="eastAsia"/>
          <w:sz w:val="22"/>
        </w:rPr>
        <w:t>等</w:t>
      </w:r>
      <w:r w:rsidRPr="00173E58">
        <w:rPr>
          <w:rFonts w:hint="eastAsia"/>
          <w:sz w:val="22"/>
        </w:rPr>
        <w:t>により、生活保護受給者や生活困窮に至るリスクの高い層の増加を踏まえ、生活保護に至っていない生活困窮者に対し、自立支援の強化を図るための施策の充実が求められています。複数かつ多様な課題を抱える生活困窮者を、早期に把握し、個々の状況に応じた支援につなげられるかが課題で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・ひきこもりや子どもの貧困</w:t>
      </w:r>
      <w:r w:rsidR="00F52A2C" w:rsidRPr="00173E58">
        <w:rPr>
          <w:rFonts w:hint="eastAsia"/>
          <w:sz w:val="22"/>
        </w:rPr>
        <w:t>等</w:t>
      </w:r>
      <w:r w:rsidRPr="00173E58">
        <w:rPr>
          <w:rFonts w:hint="eastAsia"/>
          <w:sz w:val="22"/>
        </w:rPr>
        <w:t>、福祉サービスに結び付いていない人の把握や、世帯の中に課題を抱える人が複数人存在したり、また複数の課題を抱えている人がいる</w:t>
      </w:r>
      <w:r w:rsidR="00F52A2C" w:rsidRPr="00173E58">
        <w:rPr>
          <w:rFonts w:hint="eastAsia"/>
          <w:sz w:val="22"/>
        </w:rPr>
        <w:t>等</w:t>
      </w:r>
      <w:r w:rsidRPr="00173E58">
        <w:rPr>
          <w:rFonts w:hint="eastAsia"/>
          <w:sz w:val="22"/>
        </w:rPr>
        <w:t>、包括的な支援体制の整備が課題となっています。</w:t>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（７）地域の防犯・防災体制の充実</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・振り込め詐欺や空き巣被害</w:t>
      </w:r>
      <w:r w:rsidR="00F52A2C" w:rsidRPr="00173E58">
        <w:rPr>
          <w:rFonts w:hint="eastAsia"/>
          <w:sz w:val="22"/>
        </w:rPr>
        <w:t>等</w:t>
      </w:r>
      <w:r w:rsidRPr="00173E58">
        <w:rPr>
          <w:rFonts w:hint="eastAsia"/>
          <w:sz w:val="22"/>
        </w:rPr>
        <w:t>に対し、被害防止に関する啓発や、自治会</w:t>
      </w:r>
      <w:r w:rsidR="00F52A2C" w:rsidRPr="00173E58">
        <w:rPr>
          <w:rFonts w:hint="eastAsia"/>
          <w:sz w:val="22"/>
        </w:rPr>
        <w:t>等</w:t>
      </w:r>
      <w:r w:rsidRPr="00173E58">
        <w:rPr>
          <w:rFonts w:hint="eastAsia"/>
          <w:sz w:val="22"/>
        </w:rPr>
        <w:t>地域での防犯活動への支援の充実が必要です。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・高齢者や障がいのある人、子ども、外国人</w:t>
      </w:r>
      <w:r w:rsidR="00F52A2C" w:rsidRPr="00173E58">
        <w:rPr>
          <w:rFonts w:hint="eastAsia"/>
          <w:sz w:val="22"/>
        </w:rPr>
        <w:t>等</w:t>
      </w:r>
      <w:r w:rsidRPr="00173E58">
        <w:rPr>
          <w:rFonts w:hint="eastAsia"/>
          <w:sz w:val="22"/>
        </w:rPr>
        <w:t>、災害時に避難</w:t>
      </w:r>
      <w:r w:rsidR="00F52A2C" w:rsidRPr="00173E58">
        <w:rPr>
          <w:rFonts w:hint="eastAsia"/>
          <w:sz w:val="22"/>
        </w:rPr>
        <w:t>等</w:t>
      </w:r>
      <w:r w:rsidRPr="00173E58">
        <w:rPr>
          <w:rFonts w:hint="eastAsia"/>
          <w:sz w:val="22"/>
        </w:rPr>
        <w:t>の支援が必要な人に対して、避難所への避難を支援する訓練</w:t>
      </w:r>
      <w:r w:rsidR="00F52A2C" w:rsidRPr="00173E58">
        <w:rPr>
          <w:rFonts w:hint="eastAsia"/>
          <w:sz w:val="22"/>
        </w:rPr>
        <w:t>等</w:t>
      </w:r>
      <w:r w:rsidRPr="00173E58">
        <w:rPr>
          <w:rFonts w:hint="eastAsia"/>
          <w:sz w:val="22"/>
        </w:rPr>
        <w:t>、より実践的な訓練や対象者の把握、安否確認・支援の仕組みづくり</w:t>
      </w:r>
      <w:r w:rsidR="00F52A2C" w:rsidRPr="00173E58">
        <w:rPr>
          <w:rFonts w:hint="eastAsia"/>
          <w:sz w:val="22"/>
        </w:rPr>
        <w:t>等</w:t>
      </w:r>
      <w:r w:rsidRPr="00173E58">
        <w:rPr>
          <w:rFonts w:hint="eastAsia"/>
          <w:sz w:val="22"/>
        </w:rPr>
        <w:t>が課題となっています。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・一般市民調査では、一人で避難できず避難支援者がいないと回答した人が約１割いたことから、避難行動要支援者登録名簿の周知と登録、自治会</w:t>
      </w:r>
      <w:r w:rsidR="00F52A2C" w:rsidRPr="00173E58">
        <w:rPr>
          <w:rFonts w:hint="eastAsia"/>
          <w:sz w:val="22"/>
        </w:rPr>
        <w:t>等</w:t>
      </w:r>
      <w:r w:rsidRPr="00173E58">
        <w:rPr>
          <w:rFonts w:hint="eastAsia"/>
          <w:sz w:val="22"/>
        </w:rPr>
        <w:t>への提供の推進が求められているとともに、支援を受ける人について備えを進める必要があります。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・また、災害時に備えて、自主防災組織の結成</w:t>
      </w:r>
      <w:r w:rsidR="00F52A2C" w:rsidRPr="00173E58">
        <w:rPr>
          <w:rFonts w:hint="eastAsia"/>
          <w:sz w:val="22"/>
        </w:rPr>
        <w:t>等</w:t>
      </w:r>
      <w:r w:rsidRPr="00173E58">
        <w:rPr>
          <w:rFonts w:hint="eastAsia"/>
          <w:sz w:val="22"/>
        </w:rPr>
        <w:t>による、地域での防災活動への支援が必要です。</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（８）地域での見守り体制の充実</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・地域における子どもへの見守り活動による安全の確保が求められています。</w:t>
      </w:r>
    </w:p>
    <w:p w:rsidR="0018235F" w:rsidRPr="00173E58" w:rsidRDefault="0018235F" w:rsidP="00C90ED0">
      <w:pPr>
        <w:pStyle w:val="a3"/>
        <w:spacing w:afterLines="20" w:line="400" w:lineRule="exact"/>
        <w:ind w:leftChars="399" w:left="990" w:rightChars="200" w:right="420" w:hangingChars="69" w:hanging="152"/>
        <w:rPr>
          <w:sz w:val="22"/>
        </w:rPr>
      </w:pPr>
      <w:r w:rsidRPr="00173E58">
        <w:rPr>
          <w:rFonts w:hint="eastAsia"/>
          <w:sz w:val="22"/>
        </w:rPr>
        <w:t>・また、高齢化が急速に進行する中、一人暮らし高齢者や高齢者のみの世帯が増加し、高齢者の孤立の問題が顕在化しています。高齢者が孤立することなく、住み慣れた地域で安心して暮らし続けるためには、地域全体で高齢者を見守る体制が必要であり、その充実が求められています。</w:t>
      </w:r>
    </w:p>
    <w:p w:rsidR="0018235F" w:rsidRPr="00173E58" w:rsidRDefault="0018235F" w:rsidP="0018235F"/>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（９）福祉のまちづくりの推進</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・一般市民調査・担い手調査のバリアフリー化の状況では、建築物や道路・交通機関等は「整備されている」との回答がおおむね多かったですが、だれもが歩きやすいように障</w:t>
      </w:r>
      <w:r w:rsidR="00DA1BFC" w:rsidRPr="00173E58">
        <w:rPr>
          <w:rFonts w:hint="eastAsia"/>
          <w:sz w:val="22"/>
        </w:rPr>
        <w:t>害</w:t>
      </w:r>
      <w:r w:rsidRPr="00173E58">
        <w:rPr>
          <w:rFonts w:hint="eastAsia"/>
          <w:sz w:val="22"/>
        </w:rPr>
        <w:t>物（看板や放置自転車、電柱</w:t>
      </w:r>
      <w:r w:rsidR="00F52A2C" w:rsidRPr="00173E58">
        <w:rPr>
          <w:rFonts w:hint="eastAsia"/>
          <w:sz w:val="22"/>
        </w:rPr>
        <w:t>等</w:t>
      </w:r>
      <w:r w:rsidRPr="00173E58">
        <w:rPr>
          <w:rFonts w:hint="eastAsia"/>
          <w:sz w:val="22"/>
        </w:rPr>
        <w:t>）が取り除かれた歩道の整備</w:t>
      </w:r>
      <w:r w:rsidR="00F52A2C" w:rsidRPr="00173E58">
        <w:rPr>
          <w:rFonts w:hint="eastAsia"/>
          <w:sz w:val="22"/>
        </w:rPr>
        <w:t>等</w:t>
      </w:r>
      <w:r w:rsidRPr="00173E58">
        <w:rPr>
          <w:rFonts w:hint="eastAsia"/>
          <w:sz w:val="22"/>
        </w:rPr>
        <w:t>を進める必要があります。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・一方、建築物や道路・交通機関等に比べ、情報案内等が「整備されている」と感じている人が少ない結果となりました。情報バリアフリーといわれる、障がい</w:t>
      </w:r>
      <w:r w:rsidR="00F52A2C" w:rsidRPr="00173E58">
        <w:rPr>
          <w:rFonts w:hint="eastAsia"/>
          <w:sz w:val="22"/>
        </w:rPr>
        <w:t>等</w:t>
      </w:r>
      <w:r w:rsidRPr="00173E58">
        <w:rPr>
          <w:rFonts w:hint="eastAsia"/>
          <w:sz w:val="22"/>
        </w:rPr>
        <w:t>の特性に応じた情報面での配慮が求められています。</w:t>
      </w:r>
    </w:p>
    <w:p w:rsidR="0018235F" w:rsidRPr="00173E58" w:rsidRDefault="0018235F" w:rsidP="00C90ED0">
      <w:pPr>
        <w:pStyle w:val="a3"/>
        <w:spacing w:afterLines="20" w:line="400" w:lineRule="exact"/>
        <w:ind w:leftChars="400" w:left="1060" w:rightChars="200" w:right="420" w:hangingChars="100" w:hanging="220"/>
        <w:rPr>
          <w:sz w:val="22"/>
        </w:rPr>
      </w:pPr>
      <w:r w:rsidRPr="00173E58">
        <w:rPr>
          <w:rFonts w:hint="eastAsia"/>
          <w:sz w:val="22"/>
        </w:rPr>
        <w:t>・高齢者や障がいのある人、子育て中の人</w:t>
      </w:r>
      <w:r w:rsidR="00F52A2C" w:rsidRPr="00173E58">
        <w:rPr>
          <w:rFonts w:hint="eastAsia"/>
          <w:sz w:val="22"/>
        </w:rPr>
        <w:t>等</w:t>
      </w:r>
      <w:r w:rsidRPr="00173E58">
        <w:rPr>
          <w:rFonts w:hint="eastAsia"/>
          <w:sz w:val="22"/>
        </w:rPr>
        <w:t>が安心して日常生活や社会生活を営むことができるようにするためには、その困難を自らの問題として認識し、心のバリアを取り除き、積極的に協力する心のバリアフリーが重要です。そのためには、小・中学校における車椅子体験やガイドヘルプ体験、手話学習、当事者による講話や交流</w:t>
      </w:r>
      <w:r w:rsidR="00F52A2C" w:rsidRPr="00173E58">
        <w:rPr>
          <w:rFonts w:hint="eastAsia"/>
          <w:sz w:val="22"/>
        </w:rPr>
        <w:t>等</w:t>
      </w:r>
      <w:r w:rsidRPr="00173E58">
        <w:rPr>
          <w:rFonts w:hint="eastAsia"/>
          <w:sz w:val="22"/>
        </w:rPr>
        <w:t>の福祉教育や、市民への高齢者や障がいのある人</w:t>
      </w:r>
      <w:r w:rsidR="00F52A2C" w:rsidRPr="00173E58">
        <w:rPr>
          <w:rFonts w:hint="eastAsia"/>
          <w:sz w:val="22"/>
        </w:rPr>
        <w:t>等</w:t>
      </w:r>
      <w:r w:rsidRPr="00173E58">
        <w:rPr>
          <w:rFonts w:hint="eastAsia"/>
          <w:sz w:val="22"/>
        </w:rPr>
        <w:t>への理解を深める啓発や交流</w:t>
      </w:r>
      <w:r w:rsidR="00F52A2C" w:rsidRPr="00173E58">
        <w:rPr>
          <w:rFonts w:hint="eastAsia"/>
          <w:sz w:val="22"/>
        </w:rPr>
        <w:t>等</w:t>
      </w:r>
      <w:r w:rsidRPr="00173E58">
        <w:rPr>
          <w:rFonts w:hint="eastAsia"/>
          <w:sz w:val="22"/>
        </w:rPr>
        <w:t>による、心のバリアフリーのより一層の推進が必要です。</w:t>
      </w:r>
    </w:p>
    <w:p w:rsidR="00BF2AD8" w:rsidRPr="00173E58" w:rsidRDefault="00BF2AD8" w:rsidP="0018235F"/>
    <w:p w:rsidR="00557258" w:rsidRPr="00173E58" w:rsidRDefault="00557258" w:rsidP="0018235F"/>
    <w:p w:rsidR="00557258" w:rsidRPr="00173E58" w:rsidRDefault="00557258" w:rsidP="0018235F"/>
    <w:p w:rsidR="00557258" w:rsidRPr="00173E58" w:rsidRDefault="00557258" w:rsidP="0018235F">
      <w:pPr>
        <w:sectPr w:rsidR="00557258" w:rsidRPr="00173E58" w:rsidSect="004F51EB">
          <w:headerReference w:type="default" r:id="rId101"/>
          <w:footerReference w:type="even" r:id="rId102"/>
          <w:footerReference w:type="default" r:id="rId103"/>
          <w:pgSz w:w="11906" w:h="16838" w:code="9"/>
          <w:pgMar w:top="1134" w:right="1134" w:bottom="1134" w:left="1134" w:header="851" w:footer="454" w:gutter="0"/>
          <w:cols w:space="425"/>
          <w:docGrid w:type="lines" w:linePitch="360"/>
        </w:sectPr>
      </w:pPr>
    </w:p>
    <w:p w:rsidR="00A74E4E" w:rsidRPr="00173E58" w:rsidRDefault="00A74E4E">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62D68" w:rsidRPr="00173E58" w:rsidRDefault="00A62D68" w:rsidP="00A62D68">
      <w:pPr>
        <w:jc w:val="center"/>
        <w:rPr>
          <w:rFonts w:ascii="HG丸ｺﾞｼｯｸM-PRO" w:eastAsia="HG丸ｺﾞｼｯｸM-PRO" w:hAnsi="HG丸ｺﾞｼｯｸM-PRO"/>
          <w:sz w:val="48"/>
        </w:rPr>
      </w:pPr>
      <w:r w:rsidRPr="00173E58">
        <w:rPr>
          <w:rFonts w:ascii="HG丸ｺﾞｼｯｸM-PRO" w:eastAsia="HG丸ｺﾞｼｯｸM-PRO" w:hAnsi="HG丸ｺﾞｼｯｸM-PRO" w:hint="eastAsia"/>
          <w:sz w:val="48"/>
        </w:rPr>
        <w:t>第３章　　第四期地域保健福祉計画</w:t>
      </w:r>
    </w:p>
    <w:p w:rsidR="00A62D68" w:rsidRPr="00173E58" w:rsidRDefault="00A62D68" w:rsidP="00A62D68"/>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664C80" w:rsidRPr="00173E58" w:rsidRDefault="00664C80">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pPr>
    </w:p>
    <w:p w:rsidR="00A23C69" w:rsidRPr="00173E58" w:rsidRDefault="00A23C69">
      <w:pPr>
        <w:rPr>
          <w:rFonts w:ascii="HG丸ｺﾞｼｯｸM-PRO" w:eastAsia="HG丸ｺﾞｼｯｸM-PRO" w:hAnsi="HG丸ｺﾞｼｯｸM-PRO"/>
          <w:b/>
          <w:color w:val="FFFFFF" w:themeColor="background1"/>
          <w:sz w:val="24"/>
        </w:rPr>
        <w:sectPr w:rsidR="00A23C69" w:rsidRPr="00173E58" w:rsidSect="0018235F">
          <w:headerReference w:type="even" r:id="rId104"/>
          <w:headerReference w:type="default" r:id="rId105"/>
          <w:footerReference w:type="even" r:id="rId106"/>
          <w:footerReference w:type="default" r:id="rId107"/>
          <w:pgSz w:w="11906" w:h="16838" w:code="9"/>
          <w:pgMar w:top="1134" w:right="1134" w:bottom="1134" w:left="1134" w:header="851" w:footer="454" w:gutter="0"/>
          <w:cols w:space="425"/>
          <w:docGrid w:type="lines" w:linePitch="360"/>
        </w:sectPr>
      </w:pPr>
    </w:p>
    <w:p w:rsidR="0018235F" w:rsidRPr="00173E58" w:rsidRDefault="0018235F" w:rsidP="00C90ED0">
      <w:pPr>
        <w:pStyle w:val="1"/>
        <w:spacing w:beforeLines="100"/>
        <w:ind w:leftChars="-100" w:left="-210" w:firstLineChars="150" w:firstLine="361"/>
        <w:jc w:val="left"/>
        <w:rPr>
          <w:rFonts w:ascii="HGSｺﾞｼｯｸE" w:eastAsia="HGSｺﾞｼｯｸE" w:hAnsi="HGSｺﾞｼｯｸE"/>
          <w:b/>
        </w:rPr>
      </w:pPr>
      <w:r w:rsidRPr="00173E58">
        <w:rPr>
          <w:rFonts w:ascii="HG丸ｺﾞｼｯｸM-PRO" w:eastAsia="HG丸ｺﾞｼｯｸM-PRO" w:hAnsi="HG丸ｺﾞｼｯｸM-PRO" w:hint="eastAsia"/>
          <w:b/>
          <w:color w:val="FFFFFF" w:themeColor="background1"/>
          <w:sz w:val="24"/>
        </w:rPr>
        <w:t>第</w:t>
      </w:r>
      <w:r w:rsidRPr="00173E58">
        <w:rPr>
          <w:rFonts w:ascii="HG丸ｺﾞｼｯｸM-PRO" w:eastAsia="HG丸ｺﾞｼｯｸM-PRO" w:hAnsi="HG丸ｺﾞｼｯｸM-PRO" w:hint="eastAsia"/>
          <w:b/>
          <w:color w:val="FFFFFF" w:themeColor="background1"/>
          <w:sz w:val="64"/>
          <w:szCs w:val="64"/>
        </w:rPr>
        <w:t>３</w:t>
      </w:r>
      <w:r w:rsidRPr="00173E58">
        <w:rPr>
          <w:rFonts w:ascii="HG丸ｺﾞｼｯｸM-PRO" w:eastAsia="HG丸ｺﾞｼｯｸM-PRO" w:hAnsi="HG丸ｺﾞｼｯｸM-PRO" w:hint="eastAsia"/>
          <w:b/>
          <w:color w:val="FFFFFF" w:themeColor="background1"/>
          <w:sz w:val="24"/>
        </w:rPr>
        <w:t>章</w:t>
      </w:r>
      <w:r w:rsidRPr="00173E58">
        <w:rPr>
          <w:rFonts w:ascii="HGSｺﾞｼｯｸE" w:eastAsia="HGSｺﾞｼｯｸE" w:hAnsi="HGSｺﾞｼｯｸE" w:hint="eastAsia"/>
          <w:b/>
          <w:color w:val="000000"/>
          <w:sz w:val="24"/>
        </w:rPr>
        <w:t xml:space="preserve">　　　</w:t>
      </w:r>
      <w:r w:rsidRPr="00173E58">
        <w:rPr>
          <w:rFonts w:ascii="HG丸ｺﾞｼｯｸM-PRO" w:eastAsia="HG丸ｺﾞｼｯｸM-PRO" w:hAnsi="HG丸ｺﾞｼｯｸM-PRO" w:hint="eastAsia"/>
          <w:b/>
          <w:sz w:val="24"/>
        </w:rPr>
        <w:t xml:space="preserve">　</w:t>
      </w:r>
      <w:r w:rsidRPr="00173E58">
        <w:rPr>
          <w:rFonts w:ascii="HG丸ｺﾞｼｯｸM-PRO" w:eastAsia="HG丸ｺﾞｼｯｸM-PRO" w:hAnsi="HG丸ｺﾞｼｯｸM-PRO" w:hint="eastAsia"/>
          <w:b/>
          <w:sz w:val="44"/>
        </w:rPr>
        <w:t>第四期地域保健福祉計画</w:t>
      </w:r>
    </w:p>
    <w:p w:rsidR="0018235F" w:rsidRPr="00173E58" w:rsidRDefault="0018235F" w:rsidP="0018235F">
      <w:pPr>
        <w:pStyle w:val="11"/>
        <w:spacing w:line="320" w:lineRule="exact"/>
      </w:pPr>
    </w:p>
    <w:p w:rsidR="0018235F" w:rsidRPr="00173E58" w:rsidRDefault="00316C12" w:rsidP="0018235F">
      <w:pPr>
        <w:spacing w:line="320" w:lineRule="exact"/>
      </w:pPr>
      <w:r>
        <w:rPr>
          <w:noProof/>
        </w:rPr>
        <w:pict>
          <v:group id="グループ化 793" o:spid="_x0000_s1282" style="position:absolute;margin-left:40.5pt;margin-top:47.25pt;width:101.15pt;height:99.9pt;z-index:-251700224;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HANQUAACgkAAAOAAAAZHJzL2Uyb0RvYy54bWzsWktu4zYY3hfoHQjtHYs09USUQcaOgwJp&#10;Z4CZds/oYQkjiyqlxEmLbprtrKeH6KYH6G2C3qM/ScmVMg6SjKtBAsgGbEqkyP/18X9Qh6+u1jm6&#10;jEWV8SIw8IFpoLgIeZQVq8D48f1y4hqoqlkRsZwXcWBcx5Xx6ujbbw43pR8TnvI8igWCSYrK35SB&#10;kdZ16U+nVZjGa1Yd8DIuoDPhYs1quBSraSTYBmZf51NimvZ0w0VUCh7GVQV3F7rTOFLzJ0kc1m+S&#10;pIprlAcG0FarX6F+z+Xv9OiQ+SvByjQLGzLYF1CxZlkBi26nWrCaoQuRfTbVOgsFr3hSH4R8PeVJ&#10;koWx4gG4weYdbk4FvygVLyt/syq3YgLR3pHTF08b/nD5VqAsCgzHmxmoYGtQ0u3vf93e/Hl78/ft&#10;zR//fPyEZBcIalOufBh/Ksp35VuhuYXmGQ8/VNA9vdsvr1d6MDrffM8jmJpd1FwJ6ioRazkFiABd&#10;KX1cb/URX9UohJuYuNQ2LQOF0IeJ7TqzRmNhCmqVz2FsegaS3ZZNtDbD9KR5npiENg97nid7p8zX&#10;CytiG+IkZ2B91X8CrvYT8LuUlbHSWyUFthUwEKMF/OaS5aiRqRrSCrTS0kQFn6esWMXHQvBNGrMI&#10;KMKKAUkqzKkfkBcV6OJB8WLigBh7YmqF7Lqgdylg2eiKiPmlqOrTmK+RbARGnOdZWUnGmM8uz6pa&#10;j25HydsVz7NomeW5uhCr83kuEDAbGAv1aRboDcsLObjg8jE9o74DBMIask+SqsD0q4cJNV8Tb7IE&#10;Y5jQJbUmnmO6ExN7rz3bpB5dLH+TBGLqp1kUxcVZVsQtsDF9nF6bLUZDUkEbbQLDs4ileO9RX3WZ&#10;NNVnF5OA5CIC7pgvtXnStGuW5bo97VOsLBXYbv+VIMBmtbq1wZ7z6BpULzioBrY22IShkXLxi4E2&#10;sKEFRvXzBROxgfLvCjAfD1Mqd0B1QS2HwIXo9px3e1gRwlSBURtIN+e13jUvSpGtUlgJK1kU/BgQ&#10;nWTKFiR9miq1GyhMfTVwgX13wEWlEnpYAeMcCFzEnjkKXMTxmv2pBRedYQ0u2dDG3W58LWxGcI3g&#10;evbgsnvgsoYGF0rA0/zU7jFNiEC8GThQcFQzQhUF2jGoQAE3PgxDY4SZjCl3+zCIA0zzASc2N+W3&#10;EWPP141ObBuCDxQhgh/pODF7aJzJeKRBF6ZEB9KQVd1xYjpwUDG4DCGGw5dny+8uy3spMaLlYAvi&#10;qnBdRhA7QU754X3aZIY9JPWixqX67GJ7BNzQgIPyRAdwztcE3MyExWVK5gHyAFQdd2ZjcLgKcLK1&#10;L+C2qRXz80IGW4/xAvfnaw8bJSzTsPN5Amd6J+6JSyeU2CcTai4Wk+PlnE7sJXasxWwxny9wP4GT&#10;aeH+CZyk5+kI7GRlOqmF+sGYle0qVd1X8gCf0sGXOzS+dgaO2xoR8YjKwjpIGwPHu8XIMXBsSx4v&#10;p/rhQsjWxZnyJ0NWP3bjzIXyh0rQKFVIH3GmTzF2VudHnL1EnEE5r+PPsMqGhgRaJ0MjrgVRoQoY&#10;zeaooy0zEgcSRxkvysa+4eLTw6SnxJX7VBdUXDlWweVB5+54ywXD6NmnCneGtM+djoC4LtAhzZFq&#10;hHQcAZTudGZDVYl+eyD3/5423W9lL6WS8Jgc7X4uH87Regdk7TFT+z8eN23fKLgPaNvDcnWWi9WG&#10;PCTQOo4Az6zmMNd1nmHlYB+rHCsHz/88V706Aa+jqM2ieXVGvu/SvYZ29wWfo38BAAD//wMAUEsD&#10;BBQABgAIAAAAIQDEvVwB4QAAAAkBAAAPAAAAZHJzL2Rvd25yZXYueG1sTI9BS8NAEIXvgv9hGcGb&#10;3aRpJY3ZlFLUUxHaCuJtmp0modnZkN0m6b93PentDW9473v5ejKtGKh3jWUF8SwCQVxa3XCl4PP4&#10;9pSCcB5ZY2uZFNzIwbq4v8sx03bkPQ0HX4kQwi5DBbX3XSalK2sy6Ga2Iw7e2fYGfTj7SuoexxBu&#10;WjmPomdpsOHQUGNH25rKy+FqFLyPOG6S+HXYXc7b2/dx+fG1i0mpx4dp8wLC0+T/nuEXP6BDEZhO&#10;9sraiVZBGocpXsFqsQQR/HmaJCBOQawWCcgil/8XFD8AAAD//wMAUEsBAi0AFAAGAAgAAAAhALaD&#10;OJL+AAAA4QEAABMAAAAAAAAAAAAAAAAAAAAAAFtDb250ZW50X1R5cGVzXS54bWxQSwECLQAUAAYA&#10;CAAAACEAOP0h/9YAAACUAQAACwAAAAAAAAAAAAAAAAAvAQAAX3JlbHMvLnJlbHNQSwECLQAUAAYA&#10;CAAAACEArOORwDUFAAAoJAAADgAAAAAAAAAAAAAAAAAuAgAAZHJzL2Uyb0RvYy54bWxQSwECLQAU&#10;AAYACAAAACEAxL1cAeEAAAAJAQAADwAAAAAAAAAAAAAAAACPBwAAZHJzL2Rvd25yZXYueG1sUEsF&#10;BgAAAAAEAAQA8wAAAJ0IAAAAAA==&#10;">
            <v:oval id="Oval 3" o:spid="_x0000_s1292" style="position:absolute;left:1275;top:1562;width:883;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OjxwAAANwAAAAPAAAAZHJzL2Rvd25yZXYueG1sRI9Ba8JA&#10;FITvBf/D8gpegm60xdboKkUt9CSYeujxkX1mY7Nv0+xGU399t1DocZiZb5jlure1uFDrK8cKJuMU&#10;BHHhdMWlguP76+gZhA/IGmvHpOCbPKxXg7slZtpd+UCXPJQiQthnqMCE0GRS+sKQRT92DXH0Tq61&#10;GKJsS6lbvEa4reU0TWfSYsVxwWBDG0PFZ95ZBdrIrqgetud9fkvSr90t2XYfiVLD+/5lASJQH/7D&#10;f+03reBp/gi/Z+IRkKsfAAAA//8DAFBLAQItABQABgAIAAAAIQDb4fbL7gAAAIUBAAATAAAAAAAA&#10;AAAAAAAAAAAAAABbQ29udGVudF9UeXBlc10ueG1sUEsBAi0AFAAGAAgAAAAhAFr0LFu/AAAAFQEA&#10;AAsAAAAAAAAAAAAAAAAAHwEAAF9yZWxzLy5yZWxzUEsBAi0AFAAGAAgAAAAhAIi1c6PHAAAA3AAA&#10;AA8AAAAAAAAAAAAAAAAABwIAAGRycy9kb3ducmV2LnhtbFBLBQYAAAAAAwADALcAAAD7AgAAAAA=&#10;" fillcolor="#ddd" stroked="f"/>
            <v:oval id="Oval 4" o:spid="_x0000_s1291" style="position:absolute;left:2637;top:2790;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4xwAAANwAAAAPAAAAZHJzL2Rvd25yZXYueG1sRI9Ba8JA&#10;FITvBf/D8gpegm601NboKkUt9CSYeujxkX1mY7Nv0+xGU399t1DocZiZb5jlure1uFDrK8cKJuMU&#10;BHHhdMWlguP76+gZhA/IGmvHpOCbPKxXg7slZtpd+UCXPJQiQthnqMCE0GRS+sKQRT92DXH0Tq61&#10;GKJsS6lbvEa4reU0TWfSYsVxwWBDG0PFZ95ZBdrIrqgetud9fkvSr90t2XYfiVLD+/5lASJQH/7D&#10;f+03reBp/gi/Z+IRkKsfAAAA//8DAFBLAQItABQABgAIAAAAIQDb4fbL7gAAAIUBAAATAAAAAAAA&#10;AAAAAAAAAAAAAABbQ29udGVudF9UeXBlc10ueG1sUEsBAi0AFAAGAAgAAAAhAFr0LFu/AAAAFQEA&#10;AAsAAAAAAAAAAAAAAAAAHwEAAF9yZWxzLy5yZWxzUEsBAi0AFAAGAAgAAAAhAOf51jjHAAAA3AAA&#10;AA8AAAAAAAAAAAAAAAAABwIAAGRycy9kb3ducmV2LnhtbFBLBQYAAAAAAwADALcAAAD7AgAAAAA=&#10;" fillcolor="#ddd" stroked="f"/>
            <v:oval id="Oval 5" o:spid="_x0000_s1290" style="position:absolute;left:2934;top:3245;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gdxQAAANwAAAAPAAAAZHJzL2Rvd25yZXYueG1sRI/RasJA&#10;FETfhf7Dcgt9Ed1YxNrUVaRF0BdpYj/gkr1mQ7N3Y3aN8e9dQfBxmJkzzGLV21p01PrKsYLJOAFB&#10;XDhdcang77AZzUH4gKyxdkwKruRhtXwZLDDV7sIZdXkoRYSwT1GBCaFJpfSFIYt+7Bri6B1dazFE&#10;2ZZSt3iJcFvL9ySZSYsVxwWDDX0bKv7zs1VAG9M1h8lvJnenwh1/pvvsOjwr9fbar79ABOrDM/xo&#10;b7WCj88Z3M/EIyCXNwAAAP//AwBQSwECLQAUAAYACAAAACEA2+H2y+4AAACFAQAAEwAAAAAAAAAA&#10;AAAAAAAAAAAAW0NvbnRlbnRfVHlwZXNdLnhtbFBLAQItABQABgAIAAAAIQBa9CxbvwAAABUBAAAL&#10;AAAAAAAAAAAAAAAAAB8BAABfcmVscy8ucmVsc1BLAQItABQABgAIAAAAIQCBIrgdxQAAANwAAAAP&#10;AAAAAAAAAAAAAAAAAAcCAABkcnMvZG93bnJldi54bWxQSwUGAAAAAAMAAwC3AAAA+QIAAAAA&#10;" fillcolor="#ddd" stroked="f" strokecolor="silver" strokeweight="1pt"/>
            <v:oval id="Oval 6" o:spid="_x0000_s1289" style="position:absolute;left:1429;top:20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QBwwAAANwAAAAPAAAAZHJzL2Rvd25yZXYueG1sRI9Ra8JA&#10;EITfhf6HYwu+6cVCjU09pZQWfNXkByy5bRKb2wu3Z4z++l6h0MdhZr5htvvJ9WqkIJ1nA6tlBoq4&#10;9rbjxkBVfi42oCQiW+w9k4EbCex3D7MtFtZf+UjjKTYqQVgKNNDGOBRaS92SQ1n6gTh5Xz44jEmG&#10;RtuA1wR3vX7KsrV22HFaaHGg95bq79PFGXi+yP3DVsNhvIWy1GfJz7IKxswfp7dXUJGm+B/+ax+s&#10;gfwlh98z6Qjo3Q8AAAD//wMAUEsBAi0AFAAGAAgAAAAhANvh9svuAAAAhQEAABMAAAAAAAAAAAAA&#10;AAAAAAAAAFtDb250ZW50X1R5cGVzXS54bWxQSwECLQAUAAYACAAAACEAWvQsW78AAAAVAQAACwAA&#10;AAAAAAAAAAAAAAAfAQAAX3JlbHMvLnJlbHNQSwECLQAUAAYACAAAACEAuaG0AcMAAADcAAAADwAA&#10;AAAAAAAAAAAAAAAHAgAAZHJzL2Rvd25yZXYueG1sUEsFBgAAAAADAAMAtwAAAPcCAAAAAA==&#10;" fillcolor="#969696" stroked="f" strokecolor="white" strokeweight="4.5pt">
              <v:stroke linestyle="thickThin"/>
            </v:oval>
            <v:oval id="Oval 7" o:spid="_x0000_s1288" style="position:absolute;left:1308;top:192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rcwgAAANwAAAAPAAAAZHJzL2Rvd25yZXYueG1sRE/LisIw&#10;FN0P+A/hCrMbUwUdrUbxwTiCBfHxAZfm2labm9pE7fy9WQy4PJz3ZNaYUjyodoVlBd1OBII4tbrg&#10;TMHp+PM1BOE8ssbSMin4IwezaetjgrG2T97T4+AzEULYxagg976KpXRpTgZdx1bEgTvb2qAPsM6k&#10;rvEZwk0pe1E0kAYLDg05VrTMKb0e7kbBLcl2w8s22a0Xxq5K3ed9cv9V6rPdzMcgPDX+Lf53b7SC&#10;71FYG86EIyCnLwAAAP//AwBQSwECLQAUAAYACAAAACEA2+H2y+4AAACFAQAAEwAAAAAAAAAAAAAA&#10;AAAAAAAAW0NvbnRlbnRfVHlwZXNdLnhtbFBLAQItABQABgAIAAAAIQBa9CxbvwAAABUBAAALAAAA&#10;AAAAAAAAAAAAAB8BAABfcmVscy8ucmVsc1BLAQItABQABgAIAAAAIQDYrDrcwgAAANwAAAAPAAAA&#10;AAAAAAAAAAAAAAcCAABkcnMvZG93bnJldi54bWxQSwUGAAAAAAMAAwC3AAAA9gIAAAAA&#10;" filled="f" strokecolor="#ddd" strokeweight="1pt"/>
            <v:oval id="Oval 8" o:spid="_x0000_s1287" style="position:absolute;left:1109;top:2921;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xvxQAAANwAAAAPAAAAZHJzL2Rvd25yZXYueG1sRI/RasJA&#10;FETfhf7Dcgu+SN1YitbUVcQi6IuY2A+4ZK/Z0OzdNLvG+PddQfBxmJkzzGLV21p01PrKsYLJOAFB&#10;XDhdcang57R9+wThA7LG2jEpuJGH1fJlsMBUuytn1OWhFBHCPkUFJoQmldIXhiz6sWuIo3d2rcUQ&#10;ZVtK3eI1wm0t35NkKi1WHBcMNrQxVPzmF6uAtqZrTpNjJvd/hTt/fxyy2+ii1PC1X3+BCNSHZ/jR&#10;3mkFs/kc7mfiEZDLfwAAAP//AwBQSwECLQAUAAYACAAAACEA2+H2y+4AAACFAQAAEwAAAAAAAAAA&#10;AAAAAAAAAAAAW0NvbnRlbnRfVHlwZXNdLnhtbFBLAQItABQABgAIAAAAIQBa9CxbvwAAABUBAAAL&#10;AAAAAAAAAAAAAAAAAB8BAABfcmVscy8ucmVsc1BLAQItABQABgAIAAAAIQDwvSxvxQAAANwAAAAP&#10;AAAAAAAAAAAAAAAAAAcCAABkcnMvZG93bnJldi54bWxQSwUGAAAAAAMAAwC3AAAA+QIAAAAA&#10;" fillcolor="#ddd" stroked="f" strokecolor="silver" strokeweight="1pt"/>
            <v:oval id="Oval 9" o:spid="_x0000_s1286" style="position:absolute;left:1890;top:3448;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jwgAAANwAAAAPAAAAZHJzL2Rvd25yZXYueG1sRE9LasMw&#10;EN0HegcxhW5CI7uEElwrIbQY2k2okxxgsMaWiTVyLfmT21eLQpeP988Pi+3ERINvHStINwkI4srp&#10;lhsF10vxvAPhA7LGzjEpuJOHw/5hlWOm3cwlTefQiBjCPkMFJoQ+k9JXhiz6jeuJI1e7wWKIcGik&#10;HnCO4baTL0nyKi22HBsM9vRuqLqdR6uACjP1l/S7lF8/las/tqfyvh6Venpcjm8gAi3hX/zn/tQK&#10;dkmcH8/EIyD3vwAAAP//AwBQSwECLQAUAAYACAAAACEA2+H2y+4AAACFAQAAEwAAAAAAAAAAAAAA&#10;AAAAAAAAW0NvbnRlbnRfVHlwZXNdLnhtbFBLAQItABQABgAIAAAAIQBa9CxbvwAAABUBAAALAAAA&#10;AAAAAAAAAAAAAB8BAABfcmVscy8ucmVsc1BLAQItABQABgAIAAAAIQB/OYQjwgAAANwAAAAPAAAA&#10;AAAAAAAAAAAAAAcCAABkcnMvZG93bnJldi54bWxQSwUGAAAAAAMAAwC3AAAA9gIAAAAA&#10;" fillcolor="#ddd" stroked="f" strokecolor="silver" strokeweight="1pt"/>
            <v:oval id="Oval 10" o:spid="_x0000_s1285" style="position:absolute;left:2856;top:1902;width:277;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kxQAAANwAAAAPAAAAZHJzL2Rvd25yZXYueG1sRI9Ba8JA&#10;FITvBf/D8oTemk1aaCW6iijaHorQKMTjI/tMgtm3aXYbk3/fFQo9DjPzDbNYDaYRPXWutqwgiWIQ&#10;xIXVNZcKTsfd0wyE88gaG8ukYCQHq+XkYYGptjf+oj7zpQgQdikqqLxvUyldUZFBF9mWOHgX2xn0&#10;QXal1B3eAtw08jmOX6XBmsNChS1tKiqu2Y9R4NbnLds837+9e/2ZHV5G+12OSj1Oh/UchKfB/4f/&#10;2h9awSxO4H4mHAG5/AUAAP//AwBQSwECLQAUAAYACAAAACEA2+H2y+4AAACFAQAAEwAAAAAAAAAA&#10;AAAAAAAAAAAAW0NvbnRlbnRfVHlwZXNdLnhtbFBLAQItABQABgAIAAAAIQBa9CxbvwAAABUBAAAL&#10;AAAAAAAAAAAAAAAAAB8BAABfcmVscy8ucmVsc1BLAQItABQABgAIAAAAIQBKL/YkxQAAANwAAAAP&#10;AAAAAAAAAAAAAAAAAAcCAABkcnMvZG93bnJldi54bWxQSwUGAAAAAAMAAwC3AAAA+QIAAAAA&#10;" strokecolor="silver" strokeweight="1pt"/>
            <v:oval id="Oval 11" o:spid="_x0000_s1284" style="position:absolute;left:2882;top:2410;width:145;height:1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IMxQAAANwAAAAPAAAAZHJzL2Rvd25yZXYueG1sRI9Ba8JA&#10;FITvBf/D8oTe6kZBDamrqCD20INVD/b2yL4modm3cXeNqb/eLQgeh5n5hpktOlOLlpyvLCsYDhIQ&#10;xLnVFRcKjofNWwrCB2SNtWVS8EceFvPeywwzba/8Re0+FCJC2GeooAyhyaT0eUkG/cA2xNH7sc5g&#10;iNIVUju8Rrip5ShJJtJgxXGhxIbWJeW/+4tRsHOfrh3n5+P25r/b6brjVXVipV773fIdRKAuPMOP&#10;9odWkCYj+D8Tj4Cc3wEAAP//AwBQSwECLQAUAAYACAAAACEA2+H2y+4AAACFAQAAEwAAAAAAAAAA&#10;AAAAAAAAAAAAW0NvbnRlbnRfVHlwZXNdLnhtbFBLAQItABQABgAIAAAAIQBa9CxbvwAAABUBAAAL&#10;AAAAAAAAAAAAAAAAAB8BAABfcmVscy8ucmVsc1BLAQItABQABgAIAAAAIQCIpiIMxQAAANwAAAAP&#10;AAAAAAAAAAAAAAAAAAcCAABkcnMvZG93bnJldi54bWxQSwUGAAAAAAMAAwC3AAAA+QIAAAAA&#10;" fillcolor="silver" stroked="f" strokecolor="silver" strokeweight="1pt"/>
            <v:oval id="Oval 12" o:spid="_x0000_s1283" style="position:absolute;left:1355;top:187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mdxAAAANwAAAAPAAAAZHJzL2Rvd25yZXYueG1sRI9Ba8JA&#10;FITvQv/D8gq96SZWrKSuIpZCD72YFs+v2dds2uzbkH2N8d93BcHjMDPfMOvt6Fs1UB+bwAbyWQaK&#10;uAq24drA58frdAUqCrLFNjAZOFOE7eZussbChhMfaCilVgnCsUADTqQrtI6VI49xFjri5H2H3qMk&#10;2dfa9nhKcN/qeZYttceG04LDjvaOqt/yzxv4+nGLF5y/S8zP+/IoT3V+HHbGPNyPu2dQQqPcwtf2&#10;mzWwyh7hciYdAb35BwAA//8DAFBLAQItABQABgAIAAAAIQDb4fbL7gAAAIUBAAATAAAAAAAAAAAA&#10;AAAAAAAAAABbQ29udGVudF9UeXBlc10ueG1sUEsBAi0AFAAGAAgAAAAhAFr0LFu/AAAAFQEAAAsA&#10;AAAAAAAAAAAAAAAAHwEAAF9yZWxzLy5yZWxzUEsBAi0AFAAGAAgAAAAhAFMOiZ3EAAAA3AAAAA8A&#10;AAAAAAAAAAAAAAAABwIAAGRycy9kb3ducmV2LnhtbFBLBQYAAAAAAwADALcAAAD4AgAAAAA=&#10;" filled="f" strokecolor="silver" strokeweight="1pt"/>
            <w10:wrap anchorx="page" anchory="page"/>
          </v:group>
        </w:pict>
      </w:r>
    </w:p>
    <w:p w:rsidR="0018235F" w:rsidRPr="00173E58" w:rsidRDefault="00316C12"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787" o:spid="_x0000_s1276" style="position:absolute;left:0;text-align:left;margin-left:14.6pt;margin-top:.95pt;width:491.25pt;height:36pt;z-index:-251701248"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6sJwUAAFIVAAAOAAAAZHJzL2Uyb0RvYy54bWzsWN1u7DQQvkfiHSzfp5tk86+mR+3+VEgH&#10;OKIHce0m2U0gsYOdNlsQN/SWa3gIbngA3qbiPRjbSZrdbdWqpy0Czq60stf2ZOabmW/GOXyzqUp0&#10;mXFRMBpj68DEKKMJSwu6jvHX75dGgJFoCE1JyWgW46tM4DdHn35y2NZRZrOclWnGEQihImrrGOdN&#10;U0eTiUjyrCLigNUZhcUV4xVpYMrXk5STFqRX5cQ2TW/SMp7WnCWZEPDvXC/iIyV/tcqS5svVSmQN&#10;KmMMujXql6vfc/k7OTok0ZqTOi+STg3yBC0qUlB46CBqThqCLnixJ6oqEs4EWzUHCasmbLUqkkzZ&#10;ANZY5o41p5xd1MqWddSu6wEmgHYHpyeLTb64fMdRkcbYD3yMKKnASTc//3Fz/fvN9Z8317/99cuv&#10;SC4BUG29jmD/Ka/P6ndcWwvDtyz5TsDyZHddztd6MzpvP2cpiCYXDVNAbVa8kiIAArRR/rga/JFt&#10;GpTAn549DQLfxSiBNcf1weHaYUkOXpXHLNsHr8KqHVpOv7bojoeB3Z2Fk3JxQiL9WKVqp5q2S00G&#10;EwdIIHo1JMoVyJq+NA53GNSjsWcOiZ4bB8hBcRtm4sPC7CwndaaiV8iwGTANe0yPIRbUJqR919Zq&#10;Yx9cQkcWomyWE7rOjjlnbZ6RFPSylDu3DsiJgLh8MNRGEIeBjpkBYt+1dbS51nbEkKjmojnNWIXk&#10;IMaQmjT9CvhFRTO5fCsalRFpFzAk/RajVVUCm1ySErkmfLoY7DZDNPYy5UnByiJdFmWpJnx9Pis5&#10;gqMxnpny2x3e2lZS1MY4dCHOnypC2aFYUEK7oKkaN6Qo9Ri0LKkUnik2BTPVBkCss1hip5jux+Ol&#10;a/rONDB8350aznRhGifBcmYczyzP8xcns5OF9ZNU1HKivEjTjC6UTNETr+U8LuK6EqApc6DeQUGp&#10;LbtoMn6Wpy1KC+muqRvaFoYJcD9whvIGIuUailbScIw4a74pmlyFo+QhBefYCYEpv50TBumKU0YP&#10;nuzZpndsIDgAyR414B8drJJxRHTO0isIXNBBESGUUxjkjP+AUQulKcbi+wvCM4zKzygEv+/YIRBb&#10;oyZWAHGF+HjhfLRAaAKCYtxgpIezRle/i5oX6xyeYylbKZPZuCqkd5V2WqduAqygNX15egjBGk25&#10;bwuaIcuVkHeJPqO67CQb2pWdgRyU495f1VBitrhBH+nhfpgbAm+6U096bgC9ZBnaLSW3SdwRQwlq&#10;K0hVmks4b7fIqKJMJrlKIp2+U8t3u4C7lwKW6nMXBTxj/oZmuAgWgWM4trcwHHM+N46XM8fwlqDh&#10;fDqfzeY7+SsteZ7kHVAZZZAmQ502Erl/B9NYfuh9ENNs0f2LME2f46+Z1gCJTmtZM6Gcl5Db3ii3&#10;X7rq+2bgqMyemrqL0/Ek20zHtEA71WMGdpdjfXvaV+i+6m8V/P3k3qrOYlw/7s9gXV5HCfDoghta&#10;tmOe2KGx9ALfcJaOa4Rgp2Fa4UnomU7ozJfbBVdxqr5tQaV6arWVTYfsoh5irdCT37tYqyqgPKOy&#10;qGIM9Qs+chOJ7mtBhoZB6t9X0o+UoFqKvi2TsAw4dY3VLVTP1nzAPcuBUqibD3Un67uPbkV3H93K&#10;M7Yft3e2V2tF4C6wx1ndTfh1biqmC52Bvt7a6sEj0rLhbio5yzPVJQYc/JGzhjcq+zeER16UFBn1&#10;bf4Wm/+/KOu/dF/6ZykLXtwpGu5eMso3g+M5jMevQo/+BgAA//8DAFBLAwQUAAYACAAAACEAiP6T&#10;QN8AAAAIAQAADwAAAGRycy9kb3ducmV2LnhtbEyPQUvDQBCF74L/YRnBm90kRWtiNqUU9VQEW6H0&#10;Ns1Ok9DsbMhuk/Tfuz3p8c17vPdNvpxMKwbqXWNZQTyLQBCXVjdcKfjZfTy9gnAeWWNrmRRcycGy&#10;uL/LMdN25G8atr4SoYRdhgpq77tMSlfWZNDNbEccvJPtDfog+0rqHsdQblqZRNGLNNhwWKixo3VN&#10;5Xl7MQo+RxxX8/h92JxP6+th9/y138Sk1OPDtHoD4Wnyf2G44Qd0KALT0V5YO9EqSNIkJMM9BXGz&#10;ozhegDgqWMxTkEUu/z9Q/AIAAP//AwBQSwECLQAUAAYACAAAACEAtoM4kv4AAADhAQAAEwAAAAAA&#10;AAAAAAAAAAAAAAAAW0NvbnRlbnRfVHlwZXNdLnhtbFBLAQItABQABgAIAAAAIQA4/SH/1gAAAJQB&#10;AAALAAAAAAAAAAAAAAAAAC8BAABfcmVscy8ucmVsc1BLAQItABQABgAIAAAAIQAe036sJwUAAFIV&#10;AAAOAAAAAAAAAAAAAAAAAC4CAABkcnMvZTJvRG9jLnhtbFBLAQItABQABgAIAAAAIQCI/pNA3wAA&#10;AAgBAAAPAAAAAAAAAAAAAAAAAIEHAABkcnMvZG93bnJldi54bWxQSwUGAAAAAAQABADzAAAAjQgA&#10;AAAA&#10;">
            <v:group id="Group 13" o:spid="_x0000_s1278"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roundrect id="AutoShape 14" o:spid="_x0000_s1281"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7ExQAAANwAAAAPAAAAZHJzL2Rvd25yZXYueG1sRI9Ba4NA&#10;FITvhf6H5RV6Kc1qDo212UgJWJtjtIUeH+6LSt234m6M+ffZQCDHYWa+YdbZbHox0eg6ywriRQSC&#10;uLa640bBT5W/JiCcR9bYWyYFZ3KQbR4f1phqe+I9TaVvRICwS1FB6/2QSunqlgy6hR2Ig3ewo0Ef&#10;5NhIPeIpwE0vl1H0Jg12HBZaHGjbUv1fHo2CaqYi6n/3u5d8+isOX0W81LtYqeen+fMDhKfZ38O3&#10;9rdWsEre4XomHAG5uQAAAP//AwBQSwECLQAUAAYACAAAACEA2+H2y+4AAACFAQAAEwAAAAAAAAAA&#10;AAAAAAAAAAAAW0NvbnRlbnRfVHlwZXNdLnhtbFBLAQItABQABgAIAAAAIQBa9CxbvwAAABUBAAAL&#10;AAAAAAAAAAAAAAAAAB8BAABfcmVscy8ucmVsc1BLAQItABQABgAIAAAAIQB0zt7ExQAAANwAAAAP&#10;AAAAAAAAAAAAAAAAAAcCAABkcnMvZG93bnJldi54bWxQSwUGAAAAAAMAAwC3AAAA+QIAAAAA&#10;" fillcolor="silver" strokecolor="silver">
                <v:textbox inset="5.85pt,.05mm,5.85pt,.05mm"/>
              </v:roundrect>
              <v:line id="Line 15" o:spid="_x0000_s1280"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AAwQAAANwAAAAPAAAAZHJzL2Rvd25yZXYueG1sRE9Ni8Iw&#10;EL0L/ocwwl5EUxVcrU1FhF1EvNjV+9CMbbWZlCZbu/9+cxA8Pt53su1NLTpqXWVZwWwagSDOra64&#10;UHD5+ZqsQDiPrLG2TAr+yME2HQ4SjLV98pm6zBcihLCLUUHpfRNL6fKSDLqpbYgDd7OtQR9gW0jd&#10;4jOEm1rOo2gpDVYcGkpsaF9S/sh+jYLo/n3cN96Ou/qwkAs7X13N6aTUx6jfbUB46v1b/HIftILP&#10;dZgfzoQjINN/AAAA//8DAFBLAQItABQABgAIAAAAIQDb4fbL7gAAAIUBAAATAAAAAAAAAAAAAAAA&#10;AAAAAABbQ29udGVudF9UeXBlc10ueG1sUEsBAi0AFAAGAAgAAAAhAFr0LFu/AAAAFQEAAAsAAAAA&#10;AAAAAAAAAAAAHwEAAF9yZWxzLy5yZWxzUEsBAi0AFAAGAAgAAAAhAChCEADBAAAA3AAAAA8AAAAA&#10;AAAAAAAAAAAABwIAAGRycy9kb3ducmV2LnhtbFBLBQYAAAAAAwADALcAAAD1AgAAAAA=&#10;" strokecolor="white" strokeweight="2.5pt">
                <v:shadow color="silver" offset="1pt,1pt"/>
              </v:line>
              <v:rect id="Rectangle 16" o:spid="_x0000_s1279"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KxgAAANwAAAAPAAAAZHJzL2Rvd25yZXYueG1sRI/NbsIw&#10;EITvlXgHa5F6qcChh4YEDEIgUKty4ecBVvGSBOJ1sN2Qvn1dqVKPo5n5RjNf9qYRHTlfW1YwGScg&#10;iAuray4VnE/b0RSED8gaG8uk4Js8LBeDpznm2j74QN0xlCJC2OeooAqhzaX0RUUG/di2xNG7WGcw&#10;ROlKqR0+Itw08jVJ3qTBmuNChS2tKypuxy+jIOtW953Mdle5f6mnLks/PzY2Vep52K9mIAL14T/8&#10;137XCtJsAr9n4hGQix8AAAD//wMAUEsBAi0AFAAGAAgAAAAhANvh9svuAAAAhQEAABMAAAAAAAAA&#10;AAAAAAAAAAAAAFtDb250ZW50X1R5cGVzXS54bWxQSwECLQAUAAYACAAAACEAWvQsW78AAAAVAQAA&#10;CwAAAAAAAAAAAAAAAAAfAQAAX3JlbHMvLnJlbHNQSwECLQAUAAYACAAAACEAb2/qisYAAADcAAAA&#10;DwAAAAAAAAAAAAAAAAAHAgAAZHJzL2Rvd25yZXYueG1sUEsFBgAAAAADAAMAtwAAAPoCAAAAAA==&#10;" stroked="f" strokecolor="#969696" strokeweight="1pt">
                <v:shadow color="silver" offset="1pt,1pt"/>
              </v:rect>
            </v:group>
            <v:rect id="Rectangle 17" o:spid="_x0000_s1277"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yjxQAAANwAAAAPAAAAZHJzL2Rvd25yZXYueG1sRI9PawIx&#10;FMTvgt8hPKG3mmjbrbs1ighCoe2ha8HrY/P2D928rJuo67c3hYLHYWZ+wyzXg23FmXrfONYwmyoQ&#10;xIUzDVcafva7xwUIH5ANto5Jw5U8rFfj0RIz4y78Tec8VCJC2GeooQ6hy6T0RU0W/dR1xNErXW8x&#10;RNlX0vR4iXDbyrlSibTYcFyosaNtTcVvfrIaMHk2x6/y6XP/cUowrQa1ezkorR8mw+YNRKAh3MP/&#10;7Xej4TWdw9+ZeATk6gYAAP//AwBQSwECLQAUAAYACAAAACEA2+H2y+4AAACFAQAAEwAAAAAAAAAA&#10;AAAAAAAAAAAAW0NvbnRlbnRfVHlwZXNdLnhtbFBLAQItABQABgAIAAAAIQBa9CxbvwAAABUBAAAL&#10;AAAAAAAAAAAAAAAAAB8BAABfcmVscy8ucmVsc1BLAQItABQABgAIAAAAIQCy18yjxQAAANwAAAAP&#10;AAAAAAAAAAAAAAAAAAcCAABkcnMvZG93bnJldi54bWxQSwUGAAAAAAMAAwC3AAAA+QIAAAAA&#10;" stroked="f"/>
          </v:group>
        </w:pict>
      </w:r>
      <w:r w:rsidR="0018235F" w:rsidRPr="00173E58">
        <w:rPr>
          <w:rFonts w:asciiTheme="majorEastAsia" w:eastAsiaTheme="majorEastAsia" w:hAnsiTheme="majorEastAsia" w:hint="eastAsia"/>
          <w:sz w:val="32"/>
        </w:rPr>
        <w:t>１　計画の基本的な考え方</w:t>
      </w:r>
    </w:p>
    <w:p w:rsidR="0018235F" w:rsidRPr="00173E58" w:rsidRDefault="0018235F" w:rsidP="0018235F">
      <w:pPr>
        <w:pStyle w:val="3"/>
        <w:ind w:leftChars="0" w:left="0" w:firstLineChars="100" w:firstLine="210"/>
        <w:rPr>
          <w:b/>
          <w:noProof/>
          <w:sz w:val="26"/>
        </w:rPr>
      </w:pPr>
      <w:r w:rsidRPr="00173E58">
        <w:rPr>
          <w:noProof/>
        </w:rPr>
        <w:drawing>
          <wp:anchor distT="0" distB="0" distL="114300" distR="114300" simplePos="0" relativeHeight="251538432" behindDoc="1" locked="0" layoutInCell="1" allowOverlap="1">
            <wp:simplePos x="0" y="0"/>
            <wp:positionH relativeFrom="column">
              <wp:posOffset>459105</wp:posOffset>
            </wp:positionH>
            <wp:positionV relativeFrom="paragraph">
              <wp:posOffset>337630</wp:posOffset>
            </wp:positionV>
            <wp:extent cx="5611495" cy="1370330"/>
            <wp:effectExtent l="0" t="0" r="8255" b="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1495" cy="1370330"/>
                    </a:xfrm>
                    <a:prstGeom prst="rect">
                      <a:avLst/>
                    </a:prstGeom>
                    <a:noFill/>
                    <a:ln>
                      <a:noFill/>
                    </a:ln>
                  </pic:spPr>
                </pic:pic>
              </a:graphicData>
            </a:graphic>
          </wp:anchor>
        </w:drawing>
      </w:r>
      <w:r w:rsidRPr="00173E58">
        <w:rPr>
          <w:rFonts w:asciiTheme="majorEastAsia" w:hAnsiTheme="majorEastAsia" w:hint="eastAsia"/>
          <w:sz w:val="28"/>
        </w:rPr>
        <w:t>（１）計画の基本理念</w:t>
      </w:r>
      <w:r w:rsidRPr="00173E58">
        <w:rPr>
          <w:rFonts w:hint="eastAsia"/>
          <w:color w:val="C0C0C0"/>
          <w:sz w:val="14"/>
        </w:rPr>
        <w:t xml:space="preserve">　●　●　●　●　●　●　●</w:t>
      </w:r>
    </w:p>
    <w:p w:rsidR="0018235F" w:rsidRPr="00173E58" w:rsidRDefault="00316C12" w:rsidP="0018235F">
      <w:r>
        <w:rPr>
          <w:noProof/>
        </w:rPr>
        <w:pict>
          <v:roundrect id="四角形: 角を丸くする 786" o:spid="_x0000_s1077" style="position:absolute;margin-left:22.35pt;margin-top:2.4pt;width:423.85pt;height:91.8pt;z-index:251618304;visibility:visible" arcsize="5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Sx/AIAAPQFAAAOAAAAZHJzL2Uyb0RvYy54bWysVM1u1DAQviPxDpbvaX42m02iZquyPwip&#10;QEXhAbyJswkkdrC9my2IQ3vlgNQb6o0Lr9ALT1Mq8RiMnd12lwoJAYrk+G9mvm/m8+wfrOoKLamQ&#10;JWcJdvccjChLeVayeYJfvZxaIUZSEZaRijOa4FMq8cHw4YP9tompxwteZVQgcMJk3DYJLpRqYtuW&#10;aUFrIvd4Qxkc5lzURMFSzO1MkBa815XtOU5gt1xkjeAplRJ2x90hHhr/eU5T9TzPJVWoSjBgU2YU&#10;Zpzp0R7uk3guSFOU6RoG+QsUNSkZBL11NSaKoIUo77mqy1RwyXO1l/La5nleptRwADau8wubk4I0&#10;1HCB5MjmNk3y/7lNny2PBSqzBA/CACNGaijSzeXlj68XN9++xAj+1+cX36+urs8+XZ99vj7/iPRF&#10;SFvbyBisT5pjoYnL5oinbyRifFQQNqeHQvC2oCQDsK6+b+8Y6IUEUzRrn/IMYpKF4iaDq1zU2iHk&#10;Bq1MoU5vC0VXCqWw2e+FXhj1MUrhzHWDfhiYUtok3pg3QqrHlNdITxIs+IJlL0AOJgZZHkllypWt&#10;KZPsNUZ5XUHxl6RCYW/QN6BJvL4LrjcutSHj07KqjHoqtrMBF7sdALuOomEbMbyPnGgSTkLf8r1g&#10;YvnOeGwdTke+FUzdQX/cG49GY/eDhuj6cVFmGWU6zEaYrv9nhV8/kU5St9KUvCoz7U7DlWI+G1UC&#10;AdkER4H+1ny3rtm7MKCGJAYu2n6Lkuv5ziMvsqZBOLD8qd+3ooETWo4bPYoCx4/88XSX0lHJ6L9T&#10;Qm2CvbAPdTJ8fksudPR3nxyJjSZMCbVOJywzc0XKqptv0deQ7+h3aTDFNarWQu4ehFrNVuY1eQMd&#10;Uat8xrNT0LngoELoQNArYVJw8Q6jFvpOguXbBREUo+oJg7cy8D0tbNUteqEDNmL7ZGYWYRjBAWEp&#10;eEqw2kxHqutti0aU8wICuSY7jB/C88pLBZgM4g7UegGtxXBbt0Hdu7bX5tZdsx7+BAAA//8DAFBL&#10;AwQUAAYACAAAACEAR32EB94AAAAIAQAADwAAAGRycy9kb3ducmV2LnhtbEyPQUvDQBCF74L/YRnB&#10;i9iNJdQ0ZlOKoggtQqt43mbHbGh2NmR32/jvHU96Gh7v48171WpyvTjhGDpPCu5mGQikxpuOWgUf&#10;78+3BYgQNRnde0IF3xhgVV9eVLo0/kw7PO1jKziEQqkV2BiHUsrQWHQ6zPyAxN6XH52OLMdWmlGf&#10;Odz1cp5lC+l0R/zB6gEfLTbHfXIKluZpcVzT9Lmj7Uuyr5ubt7RJSl1fTesHEBGn+AfDb32uDjV3&#10;OvhEJoheQZ7fM8mXB7BdLOc5iANzRZGDrCv5f0D9AwAA//8DAFBLAQItABQABgAIAAAAIQC2gziS&#10;/gAAAOEBAAATAAAAAAAAAAAAAAAAAAAAAABbQ29udGVudF9UeXBlc10ueG1sUEsBAi0AFAAGAAgA&#10;AAAhADj9If/WAAAAlAEAAAsAAAAAAAAAAAAAAAAALwEAAF9yZWxzLy5yZWxzUEsBAi0AFAAGAAgA&#10;AAAhAIBJVLH8AgAA9AUAAA4AAAAAAAAAAAAAAAAALgIAAGRycy9lMm9Eb2MueG1sUEsBAi0AFAAG&#10;AAgAAAAhAEd9hAfeAAAACAEAAA8AAAAAAAAAAAAAAAAAVgUAAGRycy9kb3ducmV2LnhtbFBLBQYA&#10;AAAABAAEAPMAAABhBgAAAAA=&#10;" filled="f" fillcolor="#969696" stroked="f" strokecolor="gray" strokeweight="2.25pt">
            <v:textbox style="mso-next-textbox:#四角形: 角を丸くする 786" inset="5.85pt,2.05mm,5.85pt,.7pt">
              <w:txbxContent>
                <w:p w:rsidR="00232810" w:rsidRPr="003001CC" w:rsidRDefault="00232810" w:rsidP="0018235F">
                  <w:pPr>
                    <w:jc w:val="center"/>
                    <w:rPr>
                      <w:rFonts w:eastAsia="HG丸ｺﾞｼｯｸM-PRO"/>
                      <w:b/>
                      <w:bCs/>
                      <w:sz w:val="32"/>
                    </w:rPr>
                  </w:pPr>
                  <w:r>
                    <w:rPr>
                      <w:rFonts w:eastAsia="HG丸ｺﾞｼｯｸM-PRO" w:hint="eastAsia"/>
                      <w:b/>
                      <w:bCs/>
                      <w:sz w:val="32"/>
                    </w:rPr>
                    <w:t>だれも</w:t>
                  </w:r>
                  <w:r w:rsidRPr="00CD7E56">
                    <w:rPr>
                      <w:rFonts w:eastAsia="HG丸ｺﾞｼｯｸM-PRO" w:hint="eastAsia"/>
                      <w:b/>
                      <w:bCs/>
                      <w:sz w:val="32"/>
                    </w:rPr>
                    <w:t>が担い手、お互い</w:t>
                  </w:r>
                  <w:r>
                    <w:rPr>
                      <w:rFonts w:eastAsia="HG丸ｺﾞｼｯｸM-PRO" w:hint="eastAsia"/>
                      <w:b/>
                      <w:bCs/>
                      <w:sz w:val="32"/>
                    </w:rPr>
                    <w:t>に</w:t>
                  </w:r>
                  <w:r w:rsidRPr="00CD7E56">
                    <w:rPr>
                      <w:rFonts w:eastAsia="HG丸ｺﾞｼｯｸM-PRO" w:hint="eastAsia"/>
                      <w:b/>
                      <w:bCs/>
                      <w:sz w:val="32"/>
                    </w:rPr>
                    <w:t>支え</w:t>
                  </w:r>
                  <w:r>
                    <w:rPr>
                      <w:rFonts w:eastAsia="HG丸ｺﾞｼｯｸM-PRO" w:hint="eastAsia"/>
                      <w:b/>
                      <w:bCs/>
                      <w:sz w:val="32"/>
                    </w:rPr>
                    <w:t>あ</w:t>
                  </w:r>
                  <w:r w:rsidRPr="00CD7E56">
                    <w:rPr>
                      <w:rFonts w:eastAsia="HG丸ｺﾞｼｯｸM-PRO" w:hint="eastAsia"/>
                      <w:b/>
                      <w:bCs/>
                      <w:sz w:val="32"/>
                    </w:rPr>
                    <w:t>いながら、</w:t>
                  </w:r>
                  <w:r>
                    <w:rPr>
                      <w:rFonts w:eastAsia="HG丸ｺﾞｼｯｸM-PRO"/>
                      <w:b/>
                      <w:bCs/>
                      <w:sz w:val="32"/>
                    </w:rPr>
                    <w:br/>
                  </w:r>
                  <w:r w:rsidRPr="00CD7E56">
                    <w:rPr>
                      <w:rFonts w:eastAsia="HG丸ｺﾞｼｯｸM-PRO" w:hint="eastAsia"/>
                      <w:b/>
                      <w:bCs/>
                      <w:sz w:val="32"/>
                    </w:rPr>
                    <w:t>安心して暮らせる地域共生社会</w:t>
                  </w:r>
                  <w:r>
                    <w:rPr>
                      <w:rFonts w:eastAsia="HG丸ｺﾞｼｯｸM-PRO" w:hint="eastAsia"/>
                      <w:b/>
                      <w:bCs/>
                      <w:sz w:val="32"/>
                    </w:rPr>
                    <w:t>をめざして</w:t>
                  </w:r>
                </w:p>
              </w:txbxContent>
            </v:textbox>
          </v:roundrect>
        </w:pic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小平市第三次長期総合計画基本構想（平成18</w:t>
      </w:r>
      <w:r w:rsidR="00C1388B" w:rsidRPr="00173E58">
        <w:rPr>
          <w:rFonts w:hint="eastAsia"/>
          <w:sz w:val="22"/>
        </w:rPr>
        <w:t>（2006）</w:t>
      </w:r>
      <w:r w:rsidRPr="00173E58">
        <w:rPr>
          <w:rFonts w:hint="eastAsia"/>
          <w:sz w:val="22"/>
        </w:rPr>
        <w:t>年度～平成32</w:t>
      </w:r>
      <w:r w:rsidR="00C1388B" w:rsidRPr="00173E58">
        <w:rPr>
          <w:rFonts w:hint="eastAsia"/>
          <w:sz w:val="22"/>
        </w:rPr>
        <w:t>（2020）</w:t>
      </w:r>
      <w:r w:rsidRPr="00173E58">
        <w:rPr>
          <w:rFonts w:hint="eastAsia"/>
          <w:sz w:val="22"/>
        </w:rPr>
        <w:t>年度・15年間）では、「健康で、はつらつとしたまち」を将来都市像の一つとして、「健康で快適な生き方を支援し、自由で自立した生活の向上をめざす」「次世代のすこやかな育成や多様な生き方を支援する」ことを、健康福祉分野・次世代育成分野の基本的な考え方とし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これまで、</w:t>
      </w:r>
      <w:r w:rsidR="00191C8D">
        <w:rPr>
          <w:rFonts w:hint="eastAsia"/>
          <w:sz w:val="22"/>
        </w:rPr>
        <w:t>小平</w:t>
      </w:r>
      <w:r w:rsidRPr="00173E58">
        <w:rPr>
          <w:rFonts w:hint="eastAsia"/>
          <w:sz w:val="22"/>
        </w:rPr>
        <w:t>市では、平成20</w:t>
      </w:r>
      <w:r w:rsidR="00C1388B" w:rsidRPr="00173E58">
        <w:rPr>
          <w:rFonts w:hint="eastAsia"/>
          <w:sz w:val="22"/>
        </w:rPr>
        <w:t>（2008）</w:t>
      </w:r>
      <w:r w:rsidRPr="00173E58">
        <w:rPr>
          <w:rFonts w:hint="eastAsia"/>
          <w:sz w:val="22"/>
        </w:rPr>
        <w:t>年3月に策定された小平市第三期地域保健福祉計画のもと、『だれもが共に支えあい、健やかに、安心して暮らせる、心豊かな地域社会の実現』をめざしてきました。</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現在、国が提唱している「地域共生社会」は、介護や障がい、子育て、生活困窮といった分野の垣根を越えた包括的な支援を展開するものであり、これまで進めてきた高齢者を中心とした「地域包括ケアシステム」をより広い意味で捉えています。</w:t>
      </w:r>
    </w:p>
    <w:p w:rsidR="0018235F" w:rsidRPr="00173E58" w:rsidRDefault="00191C8D" w:rsidP="00C90ED0">
      <w:pPr>
        <w:pStyle w:val="a3"/>
        <w:spacing w:afterLines="20" w:line="400" w:lineRule="exact"/>
        <w:ind w:leftChars="400" w:left="840" w:rightChars="200" w:right="420" w:firstLine="220"/>
        <w:rPr>
          <w:sz w:val="22"/>
        </w:rPr>
      </w:pPr>
      <w:r>
        <w:rPr>
          <w:rFonts w:hint="eastAsia"/>
          <w:sz w:val="22"/>
        </w:rPr>
        <w:t>小平</w:t>
      </w:r>
      <w:r w:rsidR="0018235F" w:rsidRPr="00173E58">
        <w:rPr>
          <w:rFonts w:hint="eastAsia"/>
          <w:sz w:val="22"/>
        </w:rPr>
        <w:t>市においても、今後も高齢化・核家族化</w:t>
      </w:r>
      <w:r w:rsidR="00F52A2C" w:rsidRPr="00173E58">
        <w:rPr>
          <w:rFonts w:hint="eastAsia"/>
          <w:sz w:val="22"/>
        </w:rPr>
        <w:t>等</w:t>
      </w:r>
      <w:r w:rsidR="0018235F" w:rsidRPr="00173E58">
        <w:rPr>
          <w:rFonts w:hint="eastAsia"/>
          <w:sz w:val="22"/>
        </w:rPr>
        <w:t>の進行が予想され、また複雑かつ多様なニーズ</w:t>
      </w:r>
      <w:r w:rsidR="00F52A2C" w:rsidRPr="00173E58">
        <w:rPr>
          <w:rFonts w:hint="eastAsia"/>
          <w:sz w:val="22"/>
        </w:rPr>
        <w:t>等</w:t>
      </w:r>
      <w:r w:rsidR="0018235F" w:rsidRPr="00173E58">
        <w:rPr>
          <w:rFonts w:hint="eastAsia"/>
          <w:sz w:val="22"/>
        </w:rPr>
        <w:t>に対応した、市民、地域、市</w:t>
      </w:r>
      <w:r w:rsidR="00F52A2C" w:rsidRPr="00173E58">
        <w:rPr>
          <w:rFonts w:hint="eastAsia"/>
          <w:sz w:val="22"/>
        </w:rPr>
        <w:t>等</w:t>
      </w:r>
      <w:r w:rsidR="0018235F" w:rsidRPr="00173E58">
        <w:rPr>
          <w:rFonts w:hint="eastAsia"/>
          <w:sz w:val="22"/>
        </w:rPr>
        <w:t xml:space="preserve">のみんなでつくりあげていく、ふれあい、支えあう地域社会のあり方がますます重要になってきていることから、『だれもが担い手、お互いに支えあいながら、安心して暮らせる地域共生社会をめざして』を計画の基本理念として掲げます。　</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（２）基本目標</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計画の基本理念『だれもが担い手、お互いに支えあいながら、安心して暮らせる地域共生社会をめざして』の実現に向け、施策の共通した目標として、次の３つの基本目標を掲げます。</w:t>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・基本目標１　地域における支えあいの構築</w:t>
      </w:r>
    </w:p>
    <w:p w:rsidR="0018235F" w:rsidRPr="00173E58" w:rsidRDefault="0018235F" w:rsidP="00C90ED0">
      <w:pPr>
        <w:pStyle w:val="a3"/>
        <w:spacing w:afterLines="20" w:line="200" w:lineRule="exact"/>
        <w:ind w:leftChars="400" w:left="840" w:rightChars="200" w:right="420" w:firstLine="220"/>
        <w:rPr>
          <w:sz w:val="22"/>
        </w:rPr>
      </w:pP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地域</w:t>
      </w:r>
      <w:r w:rsidR="00E90571" w:rsidRPr="00173E58">
        <w:rPr>
          <w:rFonts w:hint="eastAsia"/>
          <w:sz w:val="22"/>
        </w:rPr>
        <w:t>において</w:t>
      </w:r>
      <w:r w:rsidRPr="00173E58">
        <w:rPr>
          <w:rFonts w:hint="eastAsia"/>
          <w:sz w:val="22"/>
        </w:rPr>
        <w:t>あらゆる市民が役割を持ち、お互い助けあうことで、安心して暮ら</w:t>
      </w:r>
      <w:r w:rsidR="00E90571" w:rsidRPr="00173E58">
        <w:rPr>
          <w:rFonts w:hint="eastAsia"/>
          <w:sz w:val="22"/>
        </w:rPr>
        <w:t>すことのできる</w:t>
      </w:r>
      <w:r w:rsidRPr="00173E58">
        <w:rPr>
          <w:rFonts w:hint="eastAsia"/>
          <w:sz w:val="22"/>
        </w:rPr>
        <w:t>「地域共生社会」をめざします。</w:t>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・基本目標２　市民、地域、市相互の協力・協働</w:t>
      </w:r>
    </w:p>
    <w:p w:rsidR="0018235F" w:rsidRPr="00173E58" w:rsidRDefault="0018235F" w:rsidP="00C90ED0">
      <w:pPr>
        <w:pStyle w:val="a3"/>
        <w:spacing w:afterLines="20" w:line="200" w:lineRule="exact"/>
        <w:ind w:leftChars="400" w:left="840" w:rightChars="200" w:right="420" w:firstLine="220"/>
        <w:rPr>
          <w:sz w:val="22"/>
        </w:rPr>
      </w:pP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「地域共生社会」をめざすにあたって、各々の主体的な取組を尊重しつつ、市民、自治会、市民活動団体、事業者</w:t>
      </w:r>
      <w:r w:rsidR="00F52A2C" w:rsidRPr="00173E58">
        <w:rPr>
          <w:rFonts w:hint="eastAsia"/>
          <w:sz w:val="22"/>
        </w:rPr>
        <w:t>等</w:t>
      </w:r>
      <w:r w:rsidRPr="00173E58">
        <w:rPr>
          <w:rFonts w:hint="eastAsia"/>
          <w:sz w:val="22"/>
        </w:rPr>
        <w:t>の、地域を構成する様々な人々、団体と市が協力・協働して、地域全体で福祉を推進します。</w:t>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・基本目標３　多様化する地域生活課題</w:t>
      </w:r>
      <w:r w:rsidR="003102E4" w:rsidRPr="00173E58">
        <w:rPr>
          <w:rFonts w:asciiTheme="majorEastAsia" w:eastAsiaTheme="majorEastAsia" w:hAnsiTheme="majorEastAsia" w:hint="eastAsia"/>
          <w:sz w:val="24"/>
          <w:szCs w:val="21"/>
        </w:rPr>
        <w:t>解決</w:t>
      </w:r>
      <w:r w:rsidRPr="00173E58">
        <w:rPr>
          <w:rFonts w:asciiTheme="majorEastAsia" w:eastAsiaTheme="majorEastAsia" w:hAnsiTheme="majorEastAsia" w:hint="eastAsia"/>
          <w:sz w:val="24"/>
          <w:szCs w:val="21"/>
        </w:rPr>
        <w:t>への支援</w:t>
      </w:r>
    </w:p>
    <w:p w:rsidR="0018235F" w:rsidRPr="00173E58" w:rsidRDefault="0018235F" w:rsidP="00C90ED0">
      <w:pPr>
        <w:pStyle w:val="a3"/>
        <w:spacing w:afterLines="20" w:line="200" w:lineRule="exact"/>
        <w:ind w:leftChars="400" w:left="840" w:rightChars="200" w:right="420" w:firstLine="220"/>
        <w:rPr>
          <w:sz w:val="22"/>
        </w:rPr>
      </w:pP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支援を必要とされる人の立場に立って、その人の地域生活課題を身近な地域</w:t>
      </w:r>
      <w:r w:rsidR="00551A3F" w:rsidRPr="00173E58">
        <w:rPr>
          <w:rFonts w:hint="eastAsia"/>
          <w:sz w:val="22"/>
        </w:rPr>
        <w:t>で</w:t>
      </w:r>
      <w:r w:rsidRPr="00173E58">
        <w:rPr>
          <w:rFonts w:hint="eastAsia"/>
          <w:sz w:val="22"/>
        </w:rPr>
        <w:t>総合的かつ継続的に把握し、適切なサービスの組み合わせが提供される体制を構築します。</w:t>
      </w:r>
    </w:p>
    <w:p w:rsidR="0018235F" w:rsidRPr="00173E58" w:rsidRDefault="0018235F" w:rsidP="0018235F"/>
    <w:p w:rsidR="0018235F" w:rsidRPr="00173E58" w:rsidRDefault="0018235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316C12" w:rsidP="0018235F">
      <w:r>
        <w:rPr>
          <w:noProof/>
        </w:rPr>
        <w:pict>
          <v:rect id="_x0000_s1799" style="position:absolute;margin-left:23.55pt;margin-top:13.4pt;width:450.75pt;height:103.5pt;z-index:251768832" filled="f">
            <v:stroke dashstyle="dash"/>
            <v:textbox inset="5.85pt,.7pt,5.85pt,.7pt"/>
          </v:rect>
        </w:pict>
      </w:r>
    </w:p>
    <w:p w:rsidR="00656E5C" w:rsidRPr="00173E58" w:rsidRDefault="00656E5C" w:rsidP="00C90ED0">
      <w:pPr>
        <w:spacing w:afterLines="10"/>
        <w:ind w:firstLineChars="300" w:firstLine="66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・市民の役割：市民一人ひとりの取組の方向性を示しています。</w:t>
      </w:r>
    </w:p>
    <w:p w:rsidR="00656E5C" w:rsidRPr="00173E58" w:rsidRDefault="00656E5C" w:rsidP="00C90ED0">
      <w:pPr>
        <w:spacing w:afterLines="10"/>
        <w:ind w:firstLineChars="300" w:firstLine="660"/>
        <w:jc w:val="both"/>
        <w:rPr>
          <w:rFonts w:ascii="HG丸ｺﾞｼｯｸM-PRO" w:eastAsia="HG丸ｺﾞｼｯｸM-PRO" w:hAnsi="HG丸ｺﾞｼｯｸM-PRO"/>
          <w:sz w:val="22"/>
        </w:rPr>
      </w:pPr>
      <w:r w:rsidRPr="00173E58">
        <w:rPr>
          <w:rFonts w:ascii="HG丸ｺﾞｼｯｸM-PRO" w:eastAsia="HG丸ｺﾞｼｯｸM-PRO" w:hAnsi="HG丸ｺﾞｼｯｸM-PRO" w:hint="eastAsia"/>
          <w:sz w:val="22"/>
          <w:szCs w:val="22"/>
        </w:rPr>
        <w:t>・地域の役割：民生委員児童委員や自治会、市民活動団体、</w:t>
      </w:r>
      <w:r w:rsidRPr="00173E58">
        <w:rPr>
          <w:rFonts w:ascii="HG丸ｺﾞｼｯｸM-PRO" w:eastAsia="HG丸ｺﾞｼｯｸM-PRO" w:hAnsi="HG丸ｺﾞｼｯｸM-PRO" w:hint="eastAsia"/>
          <w:sz w:val="22"/>
        </w:rPr>
        <w:t>ボランティア、事業所等、</w:t>
      </w:r>
    </w:p>
    <w:p w:rsidR="00656E5C" w:rsidRPr="00173E58" w:rsidRDefault="00656E5C" w:rsidP="00C90ED0">
      <w:pPr>
        <w:spacing w:afterLines="10"/>
        <w:ind w:firstLineChars="1000" w:firstLine="2200"/>
        <w:jc w:val="both"/>
        <w:rPr>
          <w:rFonts w:ascii="HG丸ｺﾞｼｯｸM-PRO" w:eastAsia="HG丸ｺﾞｼｯｸM-PRO" w:hAnsi="HG丸ｺﾞｼｯｸM-PRO"/>
          <w:sz w:val="22"/>
        </w:rPr>
      </w:pPr>
      <w:r w:rsidRPr="00173E58">
        <w:rPr>
          <w:rFonts w:ascii="HG丸ｺﾞｼｯｸM-PRO" w:eastAsia="HG丸ｺﾞｼｯｸM-PRO" w:hAnsi="HG丸ｺﾞｼｯｸM-PRO" w:hint="eastAsia"/>
          <w:sz w:val="22"/>
        </w:rPr>
        <w:t>地域における様々な活動主体（担い手）による取組の方向性を示してい</w:t>
      </w:r>
    </w:p>
    <w:p w:rsidR="00656E5C" w:rsidRPr="00173E58" w:rsidRDefault="00656E5C" w:rsidP="00C90ED0">
      <w:pPr>
        <w:spacing w:afterLines="10"/>
        <w:ind w:firstLineChars="1000" w:firstLine="22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rPr>
        <w:t>ます。</w:t>
      </w:r>
    </w:p>
    <w:p w:rsidR="00656E5C" w:rsidRPr="00173E58" w:rsidRDefault="00656E5C" w:rsidP="00C90ED0">
      <w:pPr>
        <w:spacing w:afterLines="10"/>
        <w:ind w:firstLineChars="300" w:firstLine="66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・行政の役割：小平市の取組の方向性を示しています。</w:t>
      </w:r>
    </w:p>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D7504F" w:rsidRPr="00173E58" w:rsidRDefault="00D7504F" w:rsidP="0018235F"/>
    <w:p w:rsidR="0018235F" w:rsidRPr="00173E58" w:rsidRDefault="0018235F" w:rsidP="0018235F"/>
    <w:p w:rsidR="0018235F" w:rsidRPr="00173E58" w:rsidRDefault="0018235F" w:rsidP="0018235F">
      <w:r w:rsidRPr="00173E58">
        <w:br w:type="page"/>
      </w:r>
    </w:p>
    <w:p w:rsidR="00B44534" w:rsidRPr="00173E58" w:rsidRDefault="00B44534"/>
    <w:p w:rsidR="00912D29" w:rsidRPr="00173E58" w:rsidRDefault="00912D29" w:rsidP="00912D29"/>
    <w:p w:rsidR="00912D29" w:rsidRPr="00173E58" w:rsidRDefault="00912D29" w:rsidP="00912D29">
      <w:pPr>
        <w:pStyle w:val="3"/>
        <w:ind w:leftChars="0" w:left="0" w:firstLineChars="100" w:firstLine="280"/>
        <w:rPr>
          <w:b/>
          <w:noProof/>
          <w:sz w:val="26"/>
        </w:rPr>
      </w:pPr>
      <w:r w:rsidRPr="00173E58">
        <w:rPr>
          <w:rFonts w:asciiTheme="majorEastAsia" w:hAnsiTheme="majorEastAsia" w:hint="eastAsia"/>
          <w:sz w:val="28"/>
        </w:rPr>
        <w:t>（３）施策の体系</w:t>
      </w:r>
      <w:r w:rsidRPr="00173E58">
        <w:rPr>
          <w:rFonts w:hint="eastAsia"/>
          <w:color w:val="C0C0C0"/>
          <w:sz w:val="14"/>
        </w:rPr>
        <w:t xml:space="preserve">　●　●　●　●　●　●　●</w:t>
      </w:r>
    </w:p>
    <w:p w:rsidR="00912D29" w:rsidRPr="00173E58" w:rsidRDefault="00912D29" w:rsidP="00C90ED0">
      <w:pPr>
        <w:pStyle w:val="a3"/>
        <w:spacing w:afterLines="10" w:line="360" w:lineRule="exact"/>
        <w:ind w:leftChars="400" w:left="840" w:rightChars="200" w:right="420" w:firstLine="220"/>
        <w:rPr>
          <w:sz w:val="22"/>
        </w:rPr>
      </w:pPr>
      <w:r w:rsidRPr="00173E58">
        <w:rPr>
          <w:rFonts w:hint="eastAsia"/>
          <w:sz w:val="22"/>
        </w:rPr>
        <w:t>小平市は、基本理念、基本目標を軸として、地域共生社会の考え方に基づいた４本の施策の柱に沿って、地域保健福祉に関する施策を総合的・体系的に推進します。</w:t>
      </w:r>
    </w:p>
    <w:p w:rsidR="00912D29" w:rsidRPr="00173E58" w:rsidRDefault="00912D29" w:rsidP="00912D29"/>
    <w:tbl>
      <w:tblPr>
        <w:tblW w:w="9043" w:type="dxa"/>
        <w:tblInd w:w="624" w:type="dxa"/>
        <w:tblBorders>
          <w:insideH w:val="single" w:sz="4" w:space="0" w:color="auto"/>
        </w:tblBorders>
        <w:tblLook w:val="04A0"/>
      </w:tblPr>
      <w:tblGrid>
        <w:gridCol w:w="3090"/>
        <w:gridCol w:w="5953"/>
      </w:tblGrid>
      <w:tr w:rsidR="00912D29" w:rsidRPr="00173E58" w:rsidTr="00C914F3">
        <w:trPr>
          <w:trHeight w:val="283"/>
        </w:trPr>
        <w:tc>
          <w:tcPr>
            <w:tcW w:w="3090" w:type="dxa"/>
            <w:tcMar>
              <w:left w:w="28" w:type="dxa"/>
              <w:right w:w="28" w:type="dxa"/>
            </w:tcMar>
            <w:vAlign w:val="center"/>
          </w:tcPr>
          <w:p w:rsidR="00912D29" w:rsidRPr="00173E58" w:rsidRDefault="00912D29" w:rsidP="00C914F3">
            <w:pPr>
              <w:snapToGrid w:val="0"/>
              <w:spacing w:line="300" w:lineRule="exact"/>
              <w:ind w:leftChars="-100" w:left="-210"/>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基本理念 】</w:t>
            </w:r>
          </w:p>
        </w:tc>
        <w:tc>
          <w:tcPr>
            <w:tcW w:w="5953" w:type="dxa"/>
            <w:vAlign w:val="center"/>
          </w:tcPr>
          <w:p w:rsidR="00912D29" w:rsidRPr="00173E58" w:rsidRDefault="00912D29" w:rsidP="00C914F3">
            <w:pPr>
              <w:snapToGrid w:val="0"/>
              <w:spacing w:line="300" w:lineRule="exact"/>
              <w:ind w:leftChars="50" w:left="105"/>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基本目標 】</w:t>
            </w:r>
          </w:p>
        </w:tc>
      </w:tr>
    </w:tbl>
    <w:p w:rsidR="00912D29" w:rsidRPr="00173E58" w:rsidRDefault="00912D29" w:rsidP="00912D29"/>
    <w:p w:rsidR="00912D29" w:rsidRPr="00173E58" w:rsidRDefault="00316C12" w:rsidP="00912D29">
      <w:r>
        <w:rPr>
          <w:noProof/>
        </w:rPr>
        <w:pict>
          <v:group id="グループ化 651" o:spid="_x0000_s1078" style="position:absolute;margin-left:47.55pt;margin-top:.75pt;width:491.1pt;height:543.8pt;z-index:251684864" coordorigin="2085,4365" coordsize="9822,1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7/xwQAAAUUAAAOAAAAZHJzL2Uyb0RvYy54bWzsWMtu5EQU3SPxDyXvO+33S+mMEnd3hJSB&#10;iARYV9vlB9guU3bHHSE2ZMsaPoINH8DfRPwHtx52PyZoMgNJNFK6JbvKVb6+j3Puvfbxm01VohvC&#10;2oLWM8040jVE6pgmRZ3NtG+ulxNfQ22H6wSXtCYz7Za02puTzz877puQmDSnZUIYAiF1G/bNTMu7&#10;rgmn0zbOSYXbI9qQGhZTyircwZRl04ThHqRX5dTUdXfaU5Y0jMakbeHqXC5qJ0J+mpK4+ypNW9Kh&#10;cqaBbp04MnFc8eP05BiHGcNNXsRKDfwRWlS4qOGho6g57jBas+IdUVURM9rStDuKaTWlaVrERNgA&#10;1hj6gTXnjK4bYUsW9lkzuglce+CnjxYbf3lzyVCRzDTXMTRU4wqCdP/Ln/d3f9zf/XV/9/vfv/6G&#10;+BI4qm+yEPafs+aquWTSWhhe0PiHFpanh+t8nsnNaNW/pQmIxuuOCkdtUlZxEeACtBHxuB3jQTYd&#10;iuGia1pu4EHYYlhzA901XRWxOIew8vtM3Xc0BMu25ToymnG+UPcHvmnKmw3d91y+PMWhfLLQVmnH&#10;TQP4tVsPt//Nw1c5bogIXMs9NnoYtJEevihqggzdkm4Vm6Ja+jTe1MqnqKZRjuuMCHHXtw34TwQC&#10;dN+5hU9aCMh7fWzrti18FfjyyTgcPO35riU9JRw8egmHDWu7c0IrxAczrQTFRfzwzUXbSYcOW3g4&#10;a7osyhKu47CsUQ9hsxxd3NDSskj4Il8T/CZRydANBmauMkPsKdcVwERecx1dV9GGyzzcYuug3yhB&#10;xHRPOLCmToQKOcHJQo07XJRyDNaVNdcCrAcj1EjS9adADxb+wrcntukuJrY+n09Ol5E9cZeG58yt&#10;eRTNjZ+5soYd5kWSkJrbNKQOw34ccFQSk6Qfk8fovOm+dGEiKDuchdICBDzuEr0rmtxeMh4QheVn&#10;AzUAR4L6mqPpjG6QYJrC6JAqWpknRkyfMkZ7Hh+g2h6o5Q2PBvUDCWAAtWno7r/R/x1gC9B8DfVC&#10;AFGgmwMjS5RxOPleQ2lVQnUAHCLTD3yVT9ReQNUuEfYQOYL1KeAueWbCzxG6P9+Tq6KD4l0W1Uzz&#10;gawDXd/HOlGWZfZ4mIOnS0f3bMufeJ5jTWxroU/O/GU0OY0M1/UWZ9HZ4oCDCyGz/X9oSAYFOQDo&#10;Gmy8ypMeJQVPgJYTmFAokwKaCNOTViNcZtD9xB3TEKPdd0WXi5TNCxqX0bJsNea6SOd/hZ1RuqT2&#10;9sE7GUDZNpB/OD+UBLrNaiOKuSnAyUkk8wJXSxRZaNVgQPC3cNZQD43PTGt/XGNGNFR+UQMZeZck&#10;BrbjmTBhYuLoNoQXrXZXcB3nFNwg7JaTqJO91bphRZbDk2Rer+kp1P20EAVjq9ULJCsogAfJylC9&#10;jaioT52tAt2GhnivXRmylWG6wVNlK8/2h+7nMdlqF65zm/8VXPdSi8w7gfNJpJ2DarklSsBN20Ly&#10;A4hiuTzjKbKoiSSLmkiyqMmnSBborF+SLB4U8JcgiyPfJKCgv5KFM2MkiyXK1itZHny3g1bzJcni&#10;WB68XT57ZXFd6BH4W8crWWQZ2ZJl7Cs+uAV7wcoCdVJ8axIRVd/F+Mes3blo27Zf707+AQAA//8D&#10;AFBLAwQUAAYACAAAACEA2VOjpeAAAAAKAQAADwAAAGRycy9kb3ducmV2LnhtbEyPQUvDQBCF74L/&#10;YRnBm93EEtvGbEop6qkItoJ4m2anSWh2NmS3Sfrv3ZzsbWbe4833svVoGtFT52rLCuJZBIK4sLrm&#10;UsH34f1pCcJ5ZI2NZVJwJQfr/P4uw1Tbgb+o3/tShBB2KSqovG9TKV1RkUE3sy1x0E62M+jD2pVS&#10;dziEcNPI5yh6kQZrDh8qbGlbUXHeX4yCjwGHzTx+63fn0/b6e0g+f3YxKfX4MG5eQXga/b8ZJvyA&#10;DnlgOtoLaycaBaskDs5wT0BMcrRYzEEcp2m5ikHmmbytkP8BAAD//wMAUEsBAi0AFAAGAAgAAAAh&#10;ALaDOJL+AAAA4QEAABMAAAAAAAAAAAAAAAAAAAAAAFtDb250ZW50X1R5cGVzXS54bWxQSwECLQAU&#10;AAYACAAAACEAOP0h/9YAAACUAQAACwAAAAAAAAAAAAAAAAAvAQAAX3JlbHMvLnJlbHNQSwECLQAU&#10;AAYACAAAACEAEKL+/8cEAAAFFAAADgAAAAAAAAAAAAAAAAAuAgAAZHJzL2Uyb0RvYy54bWxQSwEC&#10;LQAUAAYACAAAACEA2VOjpeAAAAAKAQAADwAAAAAAAAAAAAAAAAAhBwAAZHJzL2Rvd25yZXYueG1s&#10;UEsFBgAAAAAEAAQA8wAAAC4IAAAAAA==&#10;">
            <v:line id="Line 103" o:spid="_x0000_s1079" style="position:absolute;visibility:visible" from="4044,9803" to="11907,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lLcYAAADcAAAADwAAAGRycy9kb3ducmV2LnhtbESPQWvCQBSE70L/w/IKvelGoUGiq9hC&#10;SfFQNBXB2zP7TNJm34bsmqT/3hWEHoeZ+YZZrgdTi45aV1lWMJ1EIIhzqysuFBy+P8ZzEM4ja6wt&#10;k4I/crBePY2WmGjb8566zBciQNglqKD0vkmkdHlJBt3ENsTBu9jWoA+yLaRusQ9wU8tZFMXSYMVh&#10;ocSG3kvKf7OrUXDsK/t12J1/8unp7ShTPG2HtFHq5XnYLEB4Gvx/+NH+1Ari1x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lZS3GAAAA3AAAAA8AAAAAAAAA&#10;AAAAAAAAoQIAAGRycy9kb3ducmV2LnhtbFBLBQYAAAAABAAEAPkAAACUAwAAAAA=&#10;" strokecolor="#a5a5a5 [2092]" strokeweight=".5pt"/>
            <v:roundrect id="Text Box 6" o:spid="_x0000_s1080" style="position:absolute;left:2085;top:4365;width:2106;height:10876;visibility:visible;v-text-anchor:middle" arcsize="18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x3sMA&#10;AADcAAAADwAAAGRycy9kb3ducmV2LnhtbESPQWsCMRSE74X+h/AKvUjNWqvI1iilYNGjWjw/Ns/N&#10;4uZlTbIa/70RCj0OM/MNM18m24oL+dA4VjAaFiCIK6cbrhX87ldvMxAhImtsHZOCGwVYLp6f5lhq&#10;d+UtXXaxFhnCoUQFJsaulDJUhiyGoeuIs3d03mLM0tdSe7xmuG3le1FMpcWG84LBjr4NVaddbxVs&#10;fwaH0dkMzv3HyfqU6u7QrzZKvb6kr08QkVL8D/+111rBdDKGx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x3sMAAADcAAAADwAAAAAAAAAAAAAAAACYAgAAZHJzL2Rv&#10;d25yZXYueG1sUEsFBgAAAAAEAAQA9QAAAIgDAAAAAA==&#10;" fillcolor="#a5a5a5 [2092]" strokecolor="#a5a5a5 [2092]" strokeweight="1.75pt">
              <v:stroke joinstyle="miter"/>
              <v:shadow color="silver"/>
              <v:textbox style="layout-flow:vertical-ideographic;mso-next-textbox:#Text Box 6" inset="0,,1.4mm">
                <w:txbxContent>
                  <w:p w:rsidR="00232810" w:rsidRPr="00D53910" w:rsidRDefault="00232810" w:rsidP="00912D29">
                    <w:pPr>
                      <w:spacing w:line="560" w:lineRule="exact"/>
                      <w:jc w:val="center"/>
                      <w:rPr>
                        <w:rFonts w:ascii="HGS創英角ｺﾞｼｯｸUB" w:eastAsia="HGS創英角ｺﾞｼｯｸUB" w:hAnsi="HGS創英角ｺﾞｼｯｸUB"/>
                        <w:color w:val="FFFFFF" w:themeColor="background1"/>
                        <w:w w:val="95"/>
                        <w:sz w:val="40"/>
                      </w:rPr>
                    </w:pPr>
                    <w:r w:rsidRPr="00D53910">
                      <w:rPr>
                        <w:rFonts w:ascii="HGS創英角ｺﾞｼｯｸUB" w:eastAsia="HGS創英角ｺﾞｼｯｸUB" w:hAnsi="HGS創英角ｺﾞｼｯｸUB" w:hint="eastAsia"/>
                        <w:color w:val="FFFFFF" w:themeColor="background1"/>
                        <w:w w:val="95"/>
                        <w:sz w:val="36"/>
                      </w:rPr>
                      <w:t>だれもが担い手、お互いに支えあいながら、</w:t>
                    </w:r>
                    <w:r w:rsidRPr="00D53910">
                      <w:rPr>
                        <w:rFonts w:ascii="HGS創英角ｺﾞｼｯｸUB" w:eastAsia="HGS創英角ｺﾞｼｯｸUB" w:hAnsi="HGS創英角ｺﾞｼｯｸUB"/>
                        <w:color w:val="FFFFFF" w:themeColor="background1"/>
                        <w:w w:val="95"/>
                        <w:sz w:val="36"/>
                      </w:rPr>
                      <w:br/>
                    </w:r>
                    <w:r w:rsidRPr="00D53910">
                      <w:rPr>
                        <w:rFonts w:ascii="HGS創英角ｺﾞｼｯｸUB" w:eastAsia="HGS創英角ｺﾞｼｯｸUB" w:hAnsi="HGS創英角ｺﾞｼｯｸUB" w:hint="eastAsia"/>
                        <w:color w:val="FFFFFF" w:themeColor="background1"/>
                        <w:w w:val="95"/>
                        <w:sz w:val="36"/>
                      </w:rPr>
                      <w:t>安心して暮らせる地域共生社会をめざして</w:t>
                    </w:r>
                  </w:p>
                </w:txbxContent>
              </v:textbox>
            </v:roundrect>
            <v:roundrect id="Text Box 11" o:spid="_x0000_s1081" style="position:absolute;left:9048;top:4365;width:1269;height:10876;visibility:visible;v-text-anchor:middle" arcsize="49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CMUA&#10;AADcAAAADwAAAGRycy9kb3ducmV2LnhtbESPQWvCQBSE74L/YXmCN92oaZDoKiIGSunFtAe9PbLP&#10;JJh9G7Krif++Wyj0OMzMN8x2P5hGPKlztWUFi3kEgriwuuZSwfdXNluDcB5ZY2OZFLzIwX43Hm0x&#10;1bbnMz1zX4oAYZeigsr7NpXSFRUZdHPbEgfvZjuDPsiulLrDPsBNI5dRlEiDNYeFCls6VlTc84dR&#10;IPP7R/z6XJ2Gq7ycsiReHM99ptR0Mhw2IDwN/j/8137XCpK3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QIxQAAANwAAAAPAAAAAAAAAAAAAAAAAJgCAABkcnMv&#10;ZG93bnJldi54bWxQSwUGAAAAAAQABAD1AAAAigMAAAAA&#10;" fillcolor="#d4d4d4" strokecolor="#a5a5a5 [2092]">
              <v:stroke joinstyle="miter"/>
              <v:textbox style="layout-flow:vertical-ideographic;mso-next-textbox:#Text Box 11" inset="1mm,1mm,1mm,1mm">
                <w:txbxContent>
                  <w:p w:rsidR="00232810" w:rsidRPr="00241A74" w:rsidRDefault="00232810" w:rsidP="00912D29">
                    <w:pPr>
                      <w:snapToGrid w:val="0"/>
                      <w:spacing w:line="400" w:lineRule="exact"/>
                      <w:ind w:firstLineChars="400" w:firstLine="1280"/>
                      <w:rPr>
                        <w:rFonts w:ascii="ＭＳ ゴシック" w:eastAsia="ＭＳ ゴシック" w:hAnsi="ＭＳ ゴシック"/>
                        <w:sz w:val="32"/>
                      </w:rPr>
                    </w:pPr>
                    <w:r w:rsidRPr="00241A74">
                      <w:rPr>
                        <w:rFonts w:ascii="ＭＳ ゴシック" w:eastAsia="ＭＳ ゴシック" w:hAnsi="ＭＳ ゴシック" w:hint="eastAsia"/>
                        <w:sz w:val="32"/>
                      </w:rPr>
                      <w:t>基本目標３</w:t>
                    </w:r>
                    <w:r>
                      <w:rPr>
                        <w:rFonts w:ascii="ＭＳ ゴシック" w:eastAsia="ＭＳ ゴシック" w:hAnsi="ＭＳ ゴシック"/>
                        <w:sz w:val="32"/>
                      </w:rPr>
                      <w:tab/>
                    </w:r>
                    <w:r>
                      <w:rPr>
                        <w:rFonts w:ascii="ＭＳ ゴシック" w:eastAsia="ＭＳ ゴシック" w:hAnsi="ＭＳ ゴシック"/>
                        <w:sz w:val="32"/>
                      </w:rPr>
                      <w:tab/>
                    </w:r>
                    <w:r w:rsidRPr="00241A74">
                      <w:rPr>
                        <w:rFonts w:ascii="ＭＳ ゴシック" w:eastAsia="ＭＳ ゴシック" w:hAnsi="ＭＳ ゴシック" w:hint="eastAsia"/>
                        <w:sz w:val="32"/>
                      </w:rPr>
                      <w:t>多様化する地域生活課題</w:t>
                    </w:r>
                    <w:r w:rsidRPr="005D71F6">
                      <w:rPr>
                        <w:rFonts w:ascii="ＭＳ ゴシック" w:eastAsia="ＭＳ ゴシック" w:hAnsi="ＭＳ ゴシック" w:hint="eastAsia"/>
                        <w:sz w:val="32"/>
                      </w:rPr>
                      <w:t>解決</w:t>
                    </w:r>
                    <w:r w:rsidRPr="00241A74">
                      <w:rPr>
                        <w:rFonts w:ascii="ＭＳ ゴシック" w:eastAsia="ＭＳ ゴシック" w:hAnsi="ＭＳ ゴシック" w:hint="eastAsia"/>
                        <w:sz w:val="32"/>
                      </w:rPr>
                      <w:t>への支援</w:t>
                    </w:r>
                  </w:p>
                </w:txbxContent>
              </v:textbox>
            </v:roundrect>
            <v:roundrect id="Text Box 11" o:spid="_x0000_s1082" style="position:absolute;left:7210;top:4365;width:1269;height:10876;visibility:visible;v-text-anchor:middle" arcsize="49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LycUA&#10;AADcAAAADwAAAGRycy9kb3ducmV2LnhtbESPT4vCMBTE74LfIbyFvWm6LnWlGkXcFbx48M9hj8/m&#10;2Rabl9qkWv30RhA8DjPzG2Yya00pLlS7wrKCr34Egji1uuBMwX637I1AOI+ssbRMCm7kYDbtdiaY&#10;aHvlDV22PhMBwi5BBbn3VSKlS3My6Pq2Ig7e0dYGfZB1JnWN1wA3pRxE0VAaLDgs5FjRIqf0tG2M&#10;gt9FWn03f4e7/T8XP+sm1vvmtFbq86Odj0F4av07/GqvtIJhHM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cvJxQAAANwAAAAPAAAAAAAAAAAAAAAAAJgCAABkcnMv&#10;ZG93bnJldi54bWxQSwUGAAAAAAQABAD1AAAAigMAAAAA&#10;" fillcolor="#d4d4d4" strokecolor="#a5a5a5 [2092]">
              <v:stroke joinstyle="miter"/>
              <v:textbox style="layout-flow:vertical-ideographic" inset="1mm,1mm,1mm,1mm">
                <w:txbxContent>
                  <w:p w:rsidR="00232810" w:rsidRPr="00241A74" w:rsidRDefault="00232810" w:rsidP="00912D29">
                    <w:pPr>
                      <w:snapToGrid w:val="0"/>
                      <w:spacing w:line="400" w:lineRule="exact"/>
                      <w:ind w:firstLineChars="400" w:firstLine="1280"/>
                      <w:rPr>
                        <w:rFonts w:ascii="ＭＳ ゴシック" w:eastAsia="ＭＳ ゴシック" w:hAnsi="ＭＳ ゴシック"/>
                        <w:sz w:val="32"/>
                      </w:rPr>
                    </w:pPr>
                    <w:r w:rsidRPr="00241A74">
                      <w:rPr>
                        <w:rFonts w:ascii="ＭＳ ゴシック" w:eastAsia="ＭＳ ゴシック" w:hAnsi="ＭＳ ゴシック" w:hint="eastAsia"/>
                        <w:sz w:val="32"/>
                      </w:rPr>
                      <w:t>基本目標２</w:t>
                    </w:r>
                    <w:r>
                      <w:rPr>
                        <w:rFonts w:ascii="ＭＳ ゴシック" w:eastAsia="ＭＳ ゴシック" w:hAnsi="ＭＳ ゴシック"/>
                        <w:sz w:val="32"/>
                      </w:rPr>
                      <w:tab/>
                    </w:r>
                    <w:r>
                      <w:rPr>
                        <w:rFonts w:ascii="ＭＳ ゴシック" w:eastAsia="ＭＳ ゴシック" w:hAnsi="ＭＳ ゴシック"/>
                        <w:sz w:val="32"/>
                      </w:rPr>
                      <w:tab/>
                    </w:r>
                    <w:r w:rsidRPr="00241A74">
                      <w:rPr>
                        <w:rFonts w:ascii="ＭＳ ゴシック" w:eastAsia="ＭＳ ゴシック" w:hAnsi="ＭＳ ゴシック" w:hint="eastAsia"/>
                        <w:sz w:val="32"/>
                      </w:rPr>
                      <w:t>市民、地域、市相互の協力・協働</w:t>
                    </w:r>
                  </w:p>
                </w:txbxContent>
              </v:textbox>
            </v:roundrect>
            <v:roundrect id="Text Box 11" o:spid="_x0000_s1083" style="position:absolute;left:5372;top:4365;width:1269;height:10876;visibility:visible;v-text-anchor:middle" arcsize="43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cO8YA&#10;AADcAAAADwAAAGRycy9kb3ducmV2LnhtbESPQWsCMRSE7wX/Q3iCt5q1tktZjSJa2RaKoO2hx8fm&#10;ubuavCxJ1O2/bwqFHoeZ+YaZL3trxJV8aB0rmIwzEMSV0y3XCj4/tvfPIEJE1mgck4JvCrBcDO7m&#10;WGh34z1dD7EWCcKhQAVNjF0hZagashjGriNO3tF5izFJX0vt8Zbg1siHLMulxZbTQoMdrRuqzoeL&#10;VXD82hive3N6K8ttvDzupu+bl1Kp0bBfzUBE6uN/+K/9qhXkT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cO8YAAADcAAAADwAAAAAAAAAAAAAAAACYAgAAZHJz&#10;L2Rvd25yZXYueG1sUEsFBgAAAAAEAAQA9QAAAIsDAAAAAA==&#10;" fillcolor="#d4d4d4" strokecolor="#a5a5a5 [2092]">
              <v:stroke joinstyle="miter"/>
              <v:textbox style="layout-flow:vertical-ideographic" inset="1mm,1mm,1mm,1mm">
                <w:txbxContent>
                  <w:p w:rsidR="00232810" w:rsidRPr="008F7435" w:rsidRDefault="00232810" w:rsidP="00912D29">
                    <w:pPr>
                      <w:snapToGrid w:val="0"/>
                      <w:spacing w:line="400" w:lineRule="exact"/>
                      <w:ind w:firstLineChars="400" w:firstLine="1280"/>
                      <w:rPr>
                        <w:rFonts w:ascii="ＭＳ ゴシック" w:eastAsia="ＭＳ ゴシック" w:hAnsi="ＭＳ ゴシック"/>
                        <w:sz w:val="32"/>
                      </w:rPr>
                    </w:pPr>
                    <w:r w:rsidRPr="00241A74">
                      <w:rPr>
                        <w:rFonts w:ascii="ＭＳ ゴシック" w:eastAsia="ＭＳ ゴシック" w:hAnsi="ＭＳ ゴシック" w:hint="eastAsia"/>
                        <w:sz w:val="32"/>
                      </w:rPr>
                      <w:t>基本目標１</w:t>
                    </w:r>
                    <w:r>
                      <w:rPr>
                        <w:rFonts w:ascii="ＭＳ ゴシック" w:eastAsia="ＭＳ ゴシック" w:hAnsi="ＭＳ ゴシック"/>
                        <w:sz w:val="32"/>
                      </w:rPr>
                      <w:tab/>
                    </w:r>
                    <w:r>
                      <w:rPr>
                        <w:rFonts w:ascii="ＭＳ ゴシック" w:eastAsia="ＭＳ ゴシック" w:hAnsi="ＭＳ ゴシック"/>
                        <w:sz w:val="32"/>
                      </w:rPr>
                      <w:tab/>
                    </w:r>
                    <w:r w:rsidRPr="00241A74">
                      <w:rPr>
                        <w:rFonts w:ascii="ＭＳ ゴシック" w:eastAsia="ＭＳ ゴシック" w:hAnsi="ＭＳ ゴシック" w:hint="eastAsia"/>
                        <w:sz w:val="32"/>
                      </w:rPr>
                      <w:t>地域における支えあいの構築</w:t>
                    </w:r>
                  </w:p>
                </w:txbxContent>
              </v:textbox>
            </v:roundrect>
          </v:group>
        </w:pict>
      </w:r>
    </w:p>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Pr>
        <w:ind w:leftChars="400" w:left="840" w:rightChars="100" w:right="210"/>
      </w:pPr>
      <w:r w:rsidRPr="00173E58">
        <w:br w:type="page"/>
      </w:r>
    </w:p>
    <w:p w:rsidR="00912D29" w:rsidRPr="00173E58" w:rsidRDefault="00912D29" w:rsidP="00A91333">
      <w:pPr>
        <w:rPr>
          <w:noProof/>
        </w:rPr>
      </w:pPr>
    </w:p>
    <w:p w:rsidR="00A91333" w:rsidRPr="00173E58" w:rsidRDefault="00A91333" w:rsidP="00A91333">
      <w:pPr>
        <w:rPr>
          <w:noProof/>
        </w:rPr>
      </w:pPr>
    </w:p>
    <w:p w:rsidR="00912D29" w:rsidRPr="00173E58" w:rsidRDefault="00912D29" w:rsidP="00C90ED0">
      <w:pPr>
        <w:pStyle w:val="a3"/>
        <w:spacing w:afterLines="10" w:line="360" w:lineRule="exact"/>
        <w:ind w:leftChars="400" w:left="840" w:rightChars="200" w:right="420" w:firstLine="220"/>
        <w:rPr>
          <w:sz w:val="22"/>
        </w:rPr>
      </w:pPr>
      <w:r w:rsidRPr="00173E58">
        <w:rPr>
          <w:sz w:val="22"/>
        </w:rPr>
        <w:br/>
      </w:r>
      <w:r w:rsidRPr="00173E58">
        <w:rPr>
          <w:sz w:val="22"/>
        </w:rPr>
        <w:br/>
      </w:r>
    </w:p>
    <w:p w:rsidR="00912D29" w:rsidRPr="00173E58" w:rsidRDefault="00912D29" w:rsidP="00912D29"/>
    <w:tbl>
      <w:tblPr>
        <w:tblW w:w="9588" w:type="dxa"/>
        <w:tblBorders>
          <w:insideH w:val="single" w:sz="4" w:space="0" w:color="auto"/>
        </w:tblBorders>
        <w:tblLook w:val="04A0"/>
      </w:tblPr>
      <w:tblGrid>
        <w:gridCol w:w="4564"/>
        <w:gridCol w:w="5024"/>
      </w:tblGrid>
      <w:tr w:rsidR="00912D29" w:rsidRPr="00173E58" w:rsidTr="00C914F3">
        <w:trPr>
          <w:trHeight w:val="283"/>
        </w:trPr>
        <w:tc>
          <w:tcPr>
            <w:tcW w:w="4564" w:type="dxa"/>
            <w:tcMar>
              <w:left w:w="28" w:type="dxa"/>
              <w:right w:w="28" w:type="dxa"/>
            </w:tcMar>
            <w:vAlign w:val="center"/>
          </w:tcPr>
          <w:p w:rsidR="00912D29" w:rsidRPr="00173E58" w:rsidRDefault="00912D29" w:rsidP="00C914F3">
            <w:pPr>
              <w:snapToGrid w:val="0"/>
              <w:spacing w:line="300" w:lineRule="exact"/>
              <w:ind w:leftChars="50" w:left="105"/>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施策の柱 】</w:t>
            </w:r>
          </w:p>
        </w:tc>
        <w:tc>
          <w:tcPr>
            <w:tcW w:w="5024" w:type="dxa"/>
            <w:vAlign w:val="center"/>
          </w:tcPr>
          <w:p w:rsidR="00912D29" w:rsidRPr="00173E58" w:rsidRDefault="00912D29" w:rsidP="00C914F3">
            <w:pPr>
              <w:snapToGrid w:val="0"/>
              <w:spacing w:line="300" w:lineRule="exact"/>
              <w:ind w:leftChars="50" w:left="105"/>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施策 】</w:t>
            </w:r>
          </w:p>
        </w:tc>
      </w:tr>
    </w:tbl>
    <w:p w:rsidR="00912D29" w:rsidRPr="00173E58" w:rsidRDefault="00316C12" w:rsidP="00912D29">
      <w:r>
        <w:rPr>
          <w:noProof/>
        </w:rPr>
        <w:pict>
          <v:group id="グループ化 657" o:spid="_x0000_s1084" style="position:absolute;margin-left:-80.35pt;margin-top:18.75pt;width:554.35pt;height:543.8pt;z-index:251685888;mso-position-horizontal-relative:text;mso-position-vertical-relative:text" coordorigin="-473,4365" coordsize="11087,1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xGBQsAAO6AAAAOAAAAZHJzL2Uyb0RvYy54bWzsXd1u28oRvi/QdyB4r4j/P0KcA0eWgwJp&#10;T9Ccote0SElsKVIl6chp0Zvm9ly3D9GbPkDfJuh7dHb2lyLlJD4WYxmbADYpamnu7OzsN/PNDl/+&#10;cLctjA9Z3eRVeWHaLyzTyMpllebl+sL8w0/Xk8g0mjYp06SoyuzC/Jg15g+vfv2rl/vdLHOqTVWk&#10;WW3ATcpmtt9dmJu23c2m02a5ybZJ86LaZSVcXFX1NmnhtF5P0zrZw923xdSxrGC6r+p0V1fLrGng&#10;0yt60XyF91+tsmX742rVZK1RXJjwbC3+rPHnDfk5ffUyma3rZLfJl+wxkgc8xTbJS/ij4lZXSZsY&#10;t3Xeu9U2X9ZVU63aF8tqO61Wq3yZYR+gN7Z10Js3dXW7w76sZ/v1TogJRHsgpwffdvm7D+9qI08v&#10;zMAPTaNMtjBIn//xn8+f/v35038/f/rX/37+p0EugaD2u/UMvv+m3r3fvatpb+HwbbX8cwOXp4fX&#10;yfmaftm42f+2SuHWyW1boaDuVvWW3AJEYNzheHwU45HdtcYSPgwtz3I83zSWcC2IrcAJ2IgtNzCs&#10;pN3EC13TgMueG/h0NJebBWtv21YEnSKtyVFArk+TGf3T+Ljs8Wjf8ER0U4gFNJiKBYfDsK341MLw&#10;rdjDTtme40W0V1wmvu+AHpMuxbHLO8yEobaLWDspjV7Lo6KAqdhIbWt+mba93yS7DJW4IdojxBpz&#10;sb7Ny8yAoaJSxS/NS6pfy7uS6ZdRVvNNUq4zvN1PH3egSzZpAcOoNCEnDSjnF/VNEVUYeV0R207M&#10;RIzPJMSUzHZ1077Jqq1BDi7MAp4clTn58LZpqXLxrxDdLqvrvCjg82RWlMYehsx3fGzQVEWekovk&#10;Ghq7bF7UxocEzNTN2sbvFLdbmDP0s8C3LKb68DEZbvwqfz5xB9Tvzs3BhJQpPsImS9IFO26TvKDH&#10;0LuiJE8BCgadYEfUdv0ttuJFtIi8iecEi4lnXV1NLq/n3iS4tkP/yr2az6/sv5OHtb3ZJk/TrCR9&#10;4nbU9r5Oc5hFpxZQWFIhvGn37thFeFj+Gx8atYAMPJm+zeymSj++q7l2gDLTj0+v1WCfmLG4BEOH&#10;ugqqjYrK9JSbzobaTaHXl3Vd7ckQwXTrKDZt8NWKHThRwG0HtwHcdniuA8ZMsR3HVRvV5vewfKIq&#10;on4T1VinrHtJ+ifTWG0LWCxBEw0/9OhDJzP2Xbi1OhU6OtnU6xuh7tf4D6cyTAV1Xny3ObPNWwAl&#10;Rb69MCOYd3zmfWkCIdyghmB4Ol1e+1boudEkDH134rkLa/I6up5PLud2EISL1/PXi4PptMB7No8z&#10;ozL+gGQkq1vo4/tNujfSnNgyO4wD24QTAEdOSHttJMUaUN2yrU2jrto/5u0GVZos1OQenXGMLPKf&#10;jaO4O52l8g8rk5n1jc9j/ntoPrd3N3cIUlyH/AE5xcljIXgACAoHm6r+q2nsAc5dmM1fbpM6M43i&#10;NyVMqdj2PIL/8MQmowpdwhPXjciVGzyBg6Rcwm1Yr+nJvKWI8XZX5+sNERZ2v6zIJF/laPnlM0FH&#10;yAlaHQkyKK4YhhhE8B2IYbNung5vDeAmbiWGUFMyGxFxBc6hOBDoHMJLArYfC376AL4PYCQXhx9Y&#10;AMaI0XS9oI+4eDvP6sHPfkthb6Ve0CWLAWWqJApKgj94oBmIVUYRhR/AvEDk0BfFEPZkkpDNFOgp&#10;ZMgaHhXEGNAzgPGk041BTxw5MmdB8mNATyapwHbRJcHFAh0e2w2ZrnFDyt0kvpZq5KmR56A/Bd4v&#10;U2oVeaJ+Mc0eDXlKC8ANhwaeGH4iDoni7tEzFfFq4PlkgSeDINy3fCbAE1zFLvA8eaDPDyFshQE7&#10;gZiElYgcAMKKe6qgzoFmEl54hw2/L7wQcVQGLzASNx68EAKOLfTJJbzwYyZfjS50XKtOhygH9O/B&#10;u2XqyqO1gQiCq+iCBcIRN4+GLsCPZ56WsBs6rMWoE40uRODpvMJazKt/ZuhCUDyMOQPmCqN3pwtr&#10;CZgQROGhlTgECeeJLkKIU6nBC4BMLCI6TvBCowvCpoGh1awZZmh8U+bBEXQRivi3gi4cEeoHxdbo&#10;oku2aNJMk2aEsUdLBL/vJ81EfJvy4ucVuxiDEQgF46QaIBHyGXlljSD7B9YY6bfDkk+iIo4XYnhG&#10;RDckxc5ogaatE8JQzquyBO6+qilRqdNTnnx6iiQE7yOKSa5bJ17njEAHsly0yIJluqOWMqFskBnl&#10;7Vj+C4HbC5aY128pdFoK4n5mlBBlXVEwK3dC54Kn5cXQ32OiGGJGmSRksyFJPAVmFHymrnOh8kdj&#10;MKNcUpGH6E+aQJ2T1+qcPMgVvi9d+ph3IUgOdXFnRMe4sUtpAXTs8tvSWDUz+mSZUbFGnKN3cSzx&#10;CpD2AbxgLN4J4QUPrdmWHx1ArR7DeZ7By0hEhCk16qgM0gj4gkvY09Qo8y8xcEBhFm5X0in/R3dj&#10;HYEXZK8IdUQUeOEypmNceKGpUZLXjT7qN+6S0fDiycILAdSfE7wgiTid6IXLaLwR4EUkAjLCCXke&#10;1GgsorgUXcjNIiMHcDW60OgCNq8/BjVKkiX76EJlJjQ1qqlRvZ8Qth4/aD+hyM09R3QxBjVKIvJ9&#10;AyTy1cZdWaPAQjgoeQFNjaIsnrMbLxnB+6jRWFBXLNnQPT0fyMNJth1SZl7qpQzYOQ5sukefVGyh&#10;FVmKth3ZTKElJdhv+s3kaCwoDy4MFqQdwb2wXcs/IO9kjwbYUS5EGbwYEsVTYEdjERNm/oVwTce1&#10;gjp6qQuWkOJYj+JfDG3scAUqAsXW/oX2L7R/8VD/QhBc5+hfHCNHY0HjcXhx+pJoHCYokOl5hS+h&#10;5g73tCi8oNU39L5RXQ+NVRtixeSUEkq0ghy4BzAV7ksFp8YHnBDwpVhlInYgakpCjaRfUlNymBwN&#10;YQdyP3pAS4UxxdbwQsMLDS8eCC/kEnGO8GKE8GVoCU5Qyc6gycXjr6y24x6JX9qwt4MEiUSkR2/t&#10;eDYVGr4qfhlaguhjmNpjJN/pQnaiBiAUqmNpMxxSQ6VlCCFiKZaALtdKwuFAOxmy67cUOi0Fce/W&#10;jgh63k2O8E6+y8XmZaT7onBDXkO6H7y0LRvoEdiaNRS87DU8KogRDGEka0wy70JsChwleCklpZMj&#10;dHLE4wQvI1koVF3cRT76CMFLKNAOpEDHAHAT6rq8luMhd9Fb28crtry4JP8Z0tDFlru1y3WxZSz7&#10;JIotSz/9HL2LI8HLqFdSlyLvU5bUFehi4H0OPZSgAC25aIqaVxJo9Rp+X3gh0kQYvFAppNPv7JCS&#10;0vBCw4vHghcipUSFF4LR0fCCaFrnHQAaXuiyNF/iIiS8EAWezhFejOKzizQuxQD56tayEVZWHhkJ&#10;LHixDOaxcQ+H5V5G7PVgAn/0/BtdluZ835p0FEaLZDgWr/RPvoNJxB1j1zpQRT90IWg4XDpaacbL&#10;tkgU3WsotPgwWjnKhBfZWBRF00TK0YgKKale/RXHd2HAiYDR/Agp9eZ6od+Jpt+JhtueWe3oSG7L&#10;U1exMbcw2RF7J1q//oqO0uk3U/D3Hp5n7WjOEz6r2tGR3PfI4cV4HCDQ9JDq34G68AIbhnYHSECO&#10;kIHEh0US20mA0Wspls7vATDkbi4GMEZmAaWoYgBsR0SsEcazyX0YJcswknu/VIQxKg/IEYZiA7ib&#10;rCGGhhhnDjHEdt/zi9TJVRazn0U4Az/fr+HN0LAgr+GNsZt8eZW0iXqOLWaZU22qIs3qV/8HAAD/&#10;/wMAUEsDBBQABgAIAAAAIQD2CeSH4gAAAAwBAAAPAAAAZHJzL2Rvd25yZXYueG1sTI9BT8JAEIXv&#10;Jv6HzZh4g+2CBazdEkLUEyERTIy3pR3ahu5s013a8u8dT3qczJf3vpeuR9uIHjtfO9KgphEIpNwV&#10;NZUaPo9vkxUIHwwVpnGEGm7oYZ3d36UmKdxAH9gfQik4hHxiNFQhtImUPq/QGj91LRL/zq6zJvDZ&#10;lbLozMDhtpGzKFpIa2rihsq0uK0wvxyuVsP7YIbNXL32u8t5e/s+xvuvnUKtHx/GzQuIgGP4g+FX&#10;n9UhY6eTu1LhRaNhohbRklkN82UMgonnpxWvOzGqZrECmaXy/4jsBwAA//8DAFBLAQItABQABgAI&#10;AAAAIQC2gziS/gAAAOEBAAATAAAAAAAAAAAAAAAAAAAAAABbQ29udGVudF9UeXBlc10ueG1sUEsB&#10;Ai0AFAAGAAgAAAAhADj9If/WAAAAlAEAAAsAAAAAAAAAAAAAAAAALwEAAF9yZWxzLy5yZWxzUEsB&#10;Ai0AFAAGAAgAAAAhAFjqfEYFCwAA7oAAAA4AAAAAAAAAAAAAAAAALgIAAGRycy9lMm9Eb2MueG1s&#10;UEsBAi0AFAAGAAgAAAAhAPYJ5IfiAAAADAEAAA8AAAAAAAAAAAAAAAAAXw0AAGRycy9kb3ducmV2&#10;LnhtbFBLBQYAAAAABAAEAPMAAABuDgAAAAA=&#10;">
            <v:group id="Group 109" o:spid="_x0000_s1085" style="position:absolute;left:5094;top:14248;width:5520;height:993" coordorigin="5094,14288" coordsize="5520,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Line 110" o:spid="_x0000_s1086" style="position:absolute;visibility:visible" from="5094,14784" to="6384,1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YOsUAAADcAAAADwAAAGRycy9kb3ducmV2LnhtbESPQWvCQBSE7wX/w/KE3pqNgqGNriKC&#10;INIetKH0+My+ZtNk34bsqsm/7xYKPQ4z8w2z2gy2FTfqfe1YwSxJQRCXTtdcKSje90/PIHxA1tg6&#10;JgUjedisJw8rzLW784lu51CJCGGfowITQpdL6UtDFn3iOuLofbneYoiyr6Tu8R7htpXzNM2kxZrj&#10;gsGOdobK5ny1Crb89nnZ+9ePGZtjW52+m1E3hVKP02G7BBFoCP/hv/ZBK8gW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YOsUAAADcAAAADwAAAAAAAAAA&#10;AAAAAAChAgAAZHJzL2Rvd25yZXYueG1sUEsFBgAAAAAEAAQA+QAAAJMDAAAAAA==&#10;" strokecolor="#a5a5a5 [2092]"/>
              <v:roundrect id="AutoShape 111" o:spid="_x0000_s1087" style="position:absolute;left:6286;top:14288;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W0cAA&#10;AADcAAAADwAAAGRycy9kb3ducmV2LnhtbERPy4rCMBTdC/5DuII7mzpIkWoUER10Nz4Ql5fm2hab&#10;m9pErX79ZCG4PJz3dN6aSjyocaVlBcMoBkGcWV1yruB4WA/GIJxH1lhZJgUvcjCfdTtTTLV98o4e&#10;e5+LEMIuRQWF93UqpcsKMugiWxMH7mIbgz7AJpe6wWcIN5X8ieNEGiw5NBRY07Kg7Lq/GwWrk76W&#10;1eZ2f//+DbeLczbyeT1Sqt9rFxMQnlr/FX/cG60gScL8cCYc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AW0cAAAADcAAAADwAAAAAAAAAAAAAAAACYAgAAZHJzL2Rvd25y&#10;ZXYueG1sUEsFBgAAAAAEAAQA9QAAAIUDAAAAAA==&#10;" strokecolor="#a5a5a5 [2092]">
                <v:stroke joinstyle="miter"/>
                <v:shadow offset="1pt,1pt"/>
                <v:textbox style="mso-next-textbox:#AutoShape 111"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①　福祉のまちづくりの推進</w:t>
                      </w:r>
                    </w:p>
                  </w:txbxContent>
                </v:textbox>
              </v:roundrect>
            </v:group>
            <v:group id="Group 112" o:spid="_x0000_s1088" style="position:absolute;left:-473;top:4365;width:11087;height:10876" coordorigin="-473,4365" coordsize="11087,10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group id="Group 113" o:spid="_x0000_s1089" style="position:absolute;left:5010;top:4365;width:5604;height:3463" coordorigin="5010,4405" coordsize="5604,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group id="Group 114" o:spid="_x0000_s1090" style="position:absolute;left:5010;top:5640;width:5604;height:993" coordorigin="5010,5640" coordsize="5604,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115" o:spid="_x0000_s1091" style="position:absolute;visibility:visible" from="5010,6136" to="6384,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9GcQAAADcAAAADwAAAGRycy9kb3ducmV2LnhtbESPT4vCMBTE78J+h/AWvGnqIkW6RhFB&#10;WEQP/kH2+GyeTW3zUpqo9dtvFgSPw8z8hpnOO1uLO7W+dKxgNExAEOdOl1woOB5WgwkIH5A11o5J&#10;wZM8zGcfvSlm2j14R/d9KESEsM9QgQmhyaT0uSGLfuga4uhdXGsxRNkWUrf4iHBby68kSaXFkuOC&#10;wYaWhvJqf7MKFrz9Pa/85jRis66L3bV66uqoVP+zW3yDCNSFd/jV/tEK0nQM/2fi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T0ZxAAAANwAAAAPAAAAAAAAAAAA&#10;AAAAAKECAABkcnMvZG93bnJldi54bWxQSwUGAAAAAAQABAD5AAAAkgMAAAAA&#10;" strokecolor="#a5a5a5 [2092]"/>
                  <v:roundrect id="AutoShape 116" o:spid="_x0000_s1092" style="position:absolute;left:6286;top:5640;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1ScMA&#10;AADcAAAADwAAAGRycy9kb3ducmV2LnhtbESPQYvCMBSE74L/ITxhb5oqbpFqFBEV9+aqiMdH82yL&#10;zUttonb99UZY8DjMzDfMZNaYUtypdoVlBf1eBII4tbrgTMFhv+qOQDiPrLG0TAr+yMFs2m5NMNH2&#10;wb903/lMBAi7BBXk3leJlC7NyaDr2Yo4eGdbG/RB1pnUNT4C3JRyEEWxNFhwWMixokVO6WV3MwqW&#10;R30pys319lxv+z/zUzr0WTVU6qvTzMcgPDX+E/5vb7SCOP6G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1ScMAAADcAAAADwAAAAAAAAAAAAAAAACYAgAAZHJzL2Rv&#10;d25yZXYueG1sUEsFBgAAAAAEAAQA9QAAAIgDAAAAAA==&#10;" strokecolor="#a5a5a5 [2092]">
                    <v:stroke joinstyle="miter"/>
                    <v:shadow offset="1pt,1pt"/>
                    <v:textbox style="mso-next-textbox:#AutoShape 116"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②　地域福祉の担い手の確保・育成</w:t>
                          </w:r>
                        </w:p>
                      </w:txbxContent>
                    </v:textbox>
                  </v:roundrect>
                </v:group>
                <v:group id="Group 117" o:spid="_x0000_s1093" style="position:absolute;left:5793;top:4405;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Line 118" o:spid="_x0000_s1094"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jbsUAAADcAAAADwAAAGRycy9kb3ducmV2LnhtbESPQWvCQBSE7wX/w/IEb81GD2mJriIF&#10;QYo9aIN4fM2+ZtNk34bsNon/vlso9DjMzDfMZjfZVgzU+9qxgmWSgiAuna65UlC8Hx6fQfiArLF1&#10;TAru5GG3nT1sMNdu5DMNl1CJCGGfowITQpdL6UtDFn3iOuLofbreYoiyr6TucYxw28pVmmbSYs1x&#10;wWBHL4bK5vJtFez57fZx8Kfrks1rW52/mrtuCqUW82m/BhFoCv/hv/ZRK8iyJ/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OjbsUAAADcAAAADwAAAAAAAAAA&#10;AAAAAAChAgAAZHJzL2Rvd25yZXYueG1sUEsFBgAAAAAEAAQA+QAAAJMDAAAAAA==&#10;" strokecolor="#a5a5a5 [2092]"/>
                  <v:roundrect id="AutoShape 119" o:spid="_x0000_s1095"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a18AA&#10;AADcAAAADwAAAGRycy9kb3ducmV2LnhtbERPy4rCMBTdC/5DuII7mzpIkWoUER10Nz4Ql5fm2hab&#10;m9pErX79ZCG4PJz3dN6aSjyocaVlBcMoBkGcWV1yruB4WA/GIJxH1lhZJgUvcjCfdTtTTLV98o4e&#10;e5+LEMIuRQWF93UqpcsKMugiWxMH7mIbgz7AJpe6wWcIN5X8ieNEGiw5NBRY07Kg7Lq/GwWrk76W&#10;1eZ2f//+DbeLczbyeT1Sqt9rFxMQnlr/FX/cG60gScLacCYc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Ya18AAAADcAAAADwAAAAAAAAAAAAAAAACYAgAAZHJzL2Rvd25y&#10;ZXYueG1sUEsFBgAAAAAEAAQA9QAAAIUDAAAAAA==&#10;" strokecolor="#a5a5a5 [2092]">
                    <v:stroke joinstyle="miter"/>
                    <v:shadow offset="1pt,1pt"/>
                    <v:textbox style="mso-next-textbox:#AutoShape 119"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5D7E38">
                            <w:rPr>
                              <w:rFonts w:ascii="ＭＳ ゴシック" w:eastAsia="ＭＳ ゴシック" w:hint="eastAsia"/>
                              <w:sz w:val="22"/>
                              <w:szCs w:val="20"/>
                            </w:rPr>
                            <w:t>①　地域での交流支援</w:t>
                          </w:r>
                          <w:r>
                            <w:rPr>
                              <w:rFonts w:ascii="ＭＳ ゴシック" w:eastAsia="ＭＳ ゴシック"/>
                              <w:sz w:val="22"/>
                              <w:szCs w:val="20"/>
                            </w:rPr>
                            <w:br/>
                          </w:r>
                          <w:r w:rsidRPr="005D7E38">
                            <w:rPr>
                              <w:rFonts w:ascii="ＭＳ ゴシック" w:eastAsia="ＭＳ ゴシック" w:hint="eastAsia"/>
                              <w:sz w:val="22"/>
                              <w:szCs w:val="20"/>
                            </w:rPr>
                            <w:t>（顔の見える関係づくり）</w:t>
                          </w:r>
                        </w:p>
                      </w:txbxContent>
                    </v:textbox>
                  </v:roundrect>
                </v:group>
                <v:group id="Group 120" o:spid="_x0000_s1096" style="position:absolute;left:5793;top:6875;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line id="Line 121" o:spid="_x0000_s1097"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tx8EAAADcAAAADwAAAGRycy9kb3ducmV2LnhtbERPTYvCMBC9L/gfwgje1tQ96FKNpQiC&#10;LHrQlWWPYzM2tc2kNFHrvzcHwePjfS+y3jbiRp2vHCuYjBMQxIXTFZcKjr/rz28QPiBrbByTggd5&#10;yJaDjwWm2t15T7dDKEUMYZ+iAhNCm0rpC0MW/di1xJE7u85iiLArpe7wHsNtI7+SZCotVhwbDLa0&#10;MlTUh6tVkPPu/7T2278Jm5+m3F/qh66PSo2GfT4HEagPb/HLvdEKpr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g63HwQAAANwAAAAPAAAAAAAAAAAAAAAA&#10;AKECAABkcnMvZG93bnJldi54bWxQSwUGAAAAAAQABAD5AAAAjwMAAAAA&#10;" strokecolor="#a5a5a5 [2092]"/>
                  <v:roundrect id="AutoShape 122" o:spid="_x0000_s1098"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ll8QA&#10;AADcAAAADwAAAGRycy9kb3ducmV2LnhtbESPT4vCMBTE78J+h/AWvNm0Iu5SjSKiojf/LMseH82z&#10;LTYvtYla/fRGWPA4zMxvmPG0NZW4UuNKywqSKAZBnFldcq7g57DsfYNwHlljZZkU3MnBdPLRGWOq&#10;7Y13dN37XAQIuxQVFN7XqZQuK8igi2xNHLyjbQz6IJtc6gZvAW4q2Y/joTRYclgosKZ5QdlpfzEK&#10;Fr/6VFbr8+Wx2iab2V828Hk9UKr72c5GIDy1/h3+b6+1guFXAq8z4Qj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JZfEAAAA3AAAAA8AAAAAAAAAAAAAAAAAmAIAAGRycy9k&#10;b3ducmV2LnhtbFBLBQYAAAAABAAEAPUAAACJAwAAAAA=&#10;" strokecolor="#a5a5a5 [2092]">
                    <v:stroke joinstyle="miter"/>
                    <v:shadow offset="1pt,1pt"/>
                    <v:textbox style="mso-next-textbox:#AutoShape 122"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③　地域における社会参加と</w:t>
                          </w:r>
                          <w:r>
                            <w:rPr>
                              <w:rFonts w:ascii="ＭＳ ゴシック" w:eastAsia="ＭＳ ゴシック"/>
                              <w:sz w:val="22"/>
                              <w:szCs w:val="20"/>
                            </w:rPr>
                            <w:br/>
                          </w:r>
                          <w:r w:rsidRPr="00BB0F5E">
                            <w:rPr>
                              <w:rFonts w:ascii="ＭＳ ゴシック" w:eastAsia="ＭＳ ゴシック" w:hint="eastAsia"/>
                              <w:sz w:val="22"/>
                              <w:szCs w:val="20"/>
                            </w:rPr>
                            <w:t>生きがいづくり</w:t>
                          </w:r>
                        </w:p>
                      </w:txbxContent>
                    </v:textbox>
                  </v:roundrect>
                </v:group>
                <v:shape id="AutoShape 123" o:spid="_x0000_s1099" type="#_x0000_t32" style="position:absolute;left:5793;top:4894;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2z8YAAADcAAAADwAAAGRycy9kb3ducmV2LnhtbESPS2vDMBCE74H+B7GFXkItJ5DEuFFC&#10;mwcktzx66HGxNpZba2Us1XH/fRUI5DjMzDfMfNnbWnTU+sqxglGSgiAunK64VPB53r5mIHxA1lg7&#10;JgV/5GG5eBrMMdfuykfqTqEUEcI+RwUmhCaX0heGLPrENcTRu7jWYoiyLaVu8RrhtpbjNJ1KixXH&#10;BYMNrQwVP6dfq2DyYdazQ2aHX4f1diPDvjv33xelXp779zcQgfrwCN/bO61gOhvD7Uw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nNs/GAAAA3AAAAA8AAAAAAAAA&#10;AAAAAAAAoQIAAGRycy9kb3ducmV2LnhtbFBLBQYAAAAABAAEAPkAAACUAwAAAAA=&#10;" strokecolor="#a5a5a5 [2092]"/>
              </v:group>
              <v:group id="Group 124" o:spid="_x0000_s1100" style="position:absolute;left:5094;top:8071;width:5520;height:3463" coordorigin="5094,8111" coordsize="5520,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group id="Group 125" o:spid="_x0000_s1101" style="position:absolute;left:5094;top:9346;width:5520;height:993" coordorigin="5094,9346" coordsize="5520,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line id="Line 126" o:spid="_x0000_s1102" style="position:absolute;visibility:visible" from="5094,9842" to="6384,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OX8UAAADcAAAADwAAAGRycy9kb3ducmV2LnhtbESPQWvCQBSE7wX/w/KE3pqNgmmJriKC&#10;INIetKH0+My+ZtNk34bsqsm/7xYKPQ4z8w2z2gy2FTfqfe1YwSxJQRCXTtdcKSje908vIHxA1tg6&#10;JgUjedisJw8rzLW784lu51CJCGGfowITQpdL6UtDFn3iOuLofbneYoiyr6Tu8R7htpXzNM2kxZrj&#10;gsGOdobK5ny1Crb89nnZ+9ePGZtjW52+m1E3hVKP02G7BBFoCP/hv/ZBK8ieF/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QOX8UAAADcAAAADwAAAAAAAAAA&#10;AAAAAAChAgAAZHJzL2Rvd25yZXYueG1sUEsFBgAAAAAEAAQA+QAAAJMDAAAAAA==&#10;" strokecolor="#a5a5a5 [2092]"/>
                  <v:roundrect id="AutoShape 127" o:spid="_x0000_s1103" style="position:absolute;left:6286;top:9346;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948MA&#10;AADcAAAADwAAAGRycy9kb3ducmV2LnhtbESPQYvCMBSE74L/ITzBm6YuUqUaRWQV9+aqiMdH82yL&#10;zUttotb99WZB8DjMzDfMdN6YUtypdoVlBYN+BII4tbrgTMFhv+qNQTiPrLG0TAqe5GA+a7emmGj7&#10;4F+673wmAoRdggpy76tESpfmZND1bUUcvLOtDfog60zqGh8Bbkr5FUWxNFhwWMixomVO6WV3Mwq+&#10;j/pSlJvr7W+9HfwsTunQZ9VQqW6nWUxAeGr8J/xub7SCeBTD/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948MAAADcAAAADwAAAAAAAAAAAAAAAACYAgAAZHJzL2Rv&#10;d25yZXYueG1sUEsFBgAAAAAEAAQA9QAAAIgDAAAAAA==&#10;" strokecolor="#a5a5a5 [2092]">
                    <v:stroke joinstyle="miter"/>
                    <v:shadow offset="1pt,1pt"/>
                    <v:textbox style="mso-next-textbox:#AutoShape 127"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②　福祉サービスの質の向上と</w:t>
                          </w:r>
                          <w:r>
                            <w:rPr>
                              <w:rFonts w:ascii="ＭＳ ゴシック" w:eastAsia="ＭＳ ゴシック"/>
                              <w:sz w:val="22"/>
                              <w:szCs w:val="20"/>
                            </w:rPr>
                            <w:br/>
                          </w:r>
                          <w:r w:rsidRPr="00BB0F5E">
                            <w:rPr>
                              <w:rFonts w:ascii="ＭＳ ゴシック" w:eastAsia="ＭＳ ゴシック" w:hint="eastAsia"/>
                              <w:sz w:val="22"/>
                              <w:szCs w:val="20"/>
                            </w:rPr>
                            <w:t>権利擁護の推進</w:t>
                          </w:r>
                        </w:p>
                      </w:txbxContent>
                    </v:textbox>
                  </v:roundrect>
                </v:group>
                <v:group id="Group 128" o:spid="_x0000_s1104" style="position:absolute;left:5793;top:10581;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line id="Line 129" o:spid="_x0000_s1105"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0fcMAAADcAAAADwAAAGRycy9kb3ducmV2LnhtbESPQYvCMBSE7wv+h/AEb2vqHsStRhFB&#10;kEUPuiIen82zqW1eShO1/nsjCB6HmfmGmcxaW4kbNb5wrGDQT0AQZ04XnCvY/y+/RyB8QNZYOSYF&#10;D/Iwm3a+Jphqd+ct3XYhFxHCPkUFJoQ6ldJnhiz6vquJo3d2jcUQZZNL3eA9wm0lf5JkKC0WHBcM&#10;1rQwlJW7q1Uw583xtPTrw4DNX5VvL+VDl3ulet12PgYRqA2f8Lu90gqGo194nY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dH3DAAAA3AAAAA8AAAAAAAAAAAAA&#10;AAAAoQIAAGRycy9kb3ducmV2LnhtbFBLBQYAAAAABAAEAPkAAACRAwAAAAA=&#10;" strokecolor="#a5a5a5 [2092]"/>
                  <v:roundrect id="AutoShape 130" o:spid="_x0000_s1106"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m9sEA&#10;AADcAAAADwAAAGRycy9kb3ducmV2LnhtbERPy4rCMBTdC/5DuII7TR1EtBqLiCO6Gx+Iy0tzbUub&#10;m9pErfP1k8WAy8N5L5LWVOJJjSssKxgNIxDEqdUFZwrOp+/BFITzyBory6TgTQ6SZbezwFjbFx/o&#10;efSZCCHsYlSQe1/HUro0J4NuaGviwN1sY9AH2GRSN/gK4aaSX1E0kQYLDg051rTOKS2PD6Ngc9Fl&#10;Ue3uj9/tz2i/uqZjn9Vjpfq9djUH4an1H/G/e6cVTGZhfjg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ZvbBAAAA3AAAAA8AAAAAAAAAAAAAAAAAmAIAAGRycy9kb3du&#10;cmV2LnhtbFBLBQYAAAAABAAEAPUAAACGAwAAAAA=&#10;" strokecolor="#a5a5a5 [2092]">
                    <v:stroke joinstyle="miter"/>
                    <v:shadow offset="1pt,1pt"/>
                    <v:textbox style="mso-next-textbox:#AutoShape 130"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③　生活困窮者の自立支援や複数かつ多様な課題を抱えた人への対応</w:t>
                          </w:r>
                        </w:p>
                      </w:txbxContent>
                    </v:textbox>
                  </v:roundrect>
                </v:group>
                <v:group id="Group 131" o:spid="_x0000_s1107" style="position:absolute;left:5793;top:8111;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Line 132" o:spid="_x0000_s1108"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w0cMAAADcAAAADwAAAGRycy9kb3ducmV2LnhtbESPQYvCMBSE78L+h/AWvGmqB9GuUWRB&#10;WEQPahGPb5tnU9u8lCZq/fdGWNjjMDPfMPNlZ2txp9aXjhWMhgkI4tzpkgsF2XE9mILwAVlj7ZgU&#10;PMnDcvHRm2Oq3YP3dD+EQkQI+xQVmBCaVEqfG7Loh64hjt7FtRZDlG0hdYuPCLe1HCfJRFosOS4Y&#10;bOjbUF4dblbBinfn37XfnkZsNnWxv1ZPXWVK9T+71ReIQF34D/+1f7SCyWwM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RcNHDAAAA3AAAAA8AAAAAAAAAAAAA&#10;AAAAoQIAAGRycy9kb3ducmV2LnhtbFBLBQYAAAAABAAEAPkAAACRAwAAAAA=&#10;" strokecolor="#a5a5a5 [2092]"/>
                  <v:roundrect id="AutoShape 133" o:spid="_x0000_s1109"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4gcYA&#10;AADcAAAADwAAAGRycy9kb3ducmV2LnhtbESPQWvCQBSE74L/YXlCb7rRBqmpq4i0Jb1pWqTHR/aZ&#10;BLNvY3Zj0v76bkHocZiZb5j1djC1uFHrKssK5rMIBHFudcWFgs+P1+kTCOeRNdaWScE3OdhuxqM1&#10;Jtr2fKRb5gsRIOwSVFB63yRSurwkg25mG+LgnW1r0AfZFlK32Ae4qeUiipbSYMVhocSG9iXll6wz&#10;Cl5O+lLV6bX7eTvM33dfeeyLJlbqYTLsnkF4Gvx/+N5OtYLl6hH+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f4gcYAAADcAAAADwAAAAAAAAAAAAAAAACYAgAAZHJz&#10;L2Rvd25yZXYueG1sUEsFBgAAAAAEAAQA9QAAAIsDAAAAAA==&#10;" strokecolor="#a5a5a5 [2092]">
                    <v:stroke joinstyle="miter"/>
                    <v:shadow offset="1pt,1pt"/>
                    <v:textbox style="mso-next-textbox:#AutoShape 133"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①　情報提供・相談支援体制の充実</w:t>
                          </w:r>
                        </w:p>
                      </w:txbxContent>
                    </v:textbox>
                  </v:roundrect>
                </v:group>
                <v:shape id="AutoShape 134" o:spid="_x0000_s1110" type="#_x0000_t32" style="position:absolute;left:5793;top:8607;width:0;height:2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t2sYAAADcAAAADwAAAGRycy9kb3ducmV2LnhtbESPS2/CMBCE70j9D9ZW4oLAoeLVFIMo&#10;D6m9UeDAcRUvcdp4HcUmhH9fV0LqcTQz32jmy9aWoqHaF44VDAcJCOLM6YJzBafjrj8D4QOyxtIx&#10;KbiTh+XiqTPHVLsbf1FzCLmIEPYpKjAhVKmUPjNk0Q9cRRy9i6sthijrXOoabxFuS/mSJBNpseC4&#10;YLCitaHs53C1CsbvZjPdz2zvvN/stjJ8Nsf2+6JU97ldvYEI1Ib/8KP9oRVMXk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O7drGAAAA3AAAAA8AAAAAAAAA&#10;AAAAAAAAoQIAAGRycy9kb3ducmV2LnhtbFBLBQYAAAAABAAEAPkAAACUAwAAAAA=&#10;" strokecolor="#a5a5a5 [2092]"/>
              </v:group>
              <v:group id="Group 135" o:spid="_x0000_s1111" style="position:absolute;left:5793;top:11777;width:4821;height:2228" coordorigin="5793,11817" coordsize="482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Group 136" o:spid="_x0000_s1112" style="position:absolute;left:5793;top:13052;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line id="Line 137" o:spid="_x0000_s1113"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bTScQAAADcAAAADwAAAGRycy9kb3ducmV2LnhtbESPzYvCMBTE78L+D+Et7E1T9+BHNYos&#10;CLLsHvxAPD6bZ1PbvJQmav3vjSB4HGbmN8x03tpKXKnxhWMF/V4CgjhzuuBcwW677I5A+ICssXJM&#10;Cu7kYT776Ewx1e7Ga7puQi4ihH2KCkwIdSqlzwxZ9D1XE0fv5BqLIcoml7rBW4TbSn4nyUBaLDgu&#10;GKzpx1BWbi5WwYL/D8el/9v32fxW+fpc3nW5U+rrs11MQARqwzv8aq+0gsF4CM8z8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tNJxAAAANwAAAAPAAAAAAAAAAAA&#10;AAAAAKECAABkcnMvZG93bnJldi54bWxQSwUGAAAAAAQABAD5AAAAkgMAAAAA&#10;" strokecolor="#a5a5a5 [2092]"/>
                  <v:roundrect id="AutoShape 138" o:spid="_x0000_s1114"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q8MEA&#10;AADcAAAADwAAAGRycy9kb3ducmV2LnhtbERPy4rCMBTdC/5DuII7TR1EtBqLiCO6Gx+Iy0tzbUub&#10;m9pErfP1k8WAy8N5L5LWVOJJjSssKxgNIxDEqdUFZwrOp+/BFITzyBory6TgTQ6SZbezwFjbFx/o&#10;efSZCCHsYlSQe1/HUro0J4NuaGviwN1sY9AH2GRSN/gK4aaSX1E0kQYLDg051rTOKS2PD6Ngc9Fl&#10;Ue3uj9/tz2i/uqZjn9Vjpfq9djUH4an1H/G/e6cVTGZhbTg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avDBAAAA3AAAAA8AAAAAAAAAAAAAAAAAmAIAAGRycy9kb3du&#10;cmV2LnhtbFBLBQYAAAAABAAEAPUAAACGAwAAAAA=&#10;" strokecolor="#a5a5a5 [2092]">
                    <v:stroke joinstyle="miter"/>
                    <v:shadow offset="1pt,1pt"/>
                    <v:textbox style="mso-next-textbox:#AutoShape 138"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②　地域での見守り体制の充実</w:t>
                          </w:r>
                        </w:p>
                      </w:txbxContent>
                    </v:textbox>
                  </v:roundrect>
                </v:group>
                <v:group id="Group 139" o:spid="_x0000_s1115" style="position:absolute;left:5793;top:11817;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Line 140" o:spid="_x0000_s1116"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RJ8EAAADcAAAADwAAAGRycy9kb3ducmV2LnhtbERPTYvCMBC9L/gfwgje1lQPulRjKYIg&#10;ix50RTyOzdjUNpPSZLX+e3NY2OPjfS+z3jbiQZ2vHCuYjBMQxIXTFZcKTj+bzy8QPiBrbByTghd5&#10;yFaDjyWm2j35QI9jKEUMYZ+iAhNCm0rpC0MW/di1xJG7uc5iiLArpe7wGcNtI6dJMpMWK44NBlta&#10;Gyrq469VkPP+ct343XnC5rspD/f6peuTUqNhny9ABOrDv/jPvdUK5kmcH8/EI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NEnwQAAANwAAAAPAAAAAAAAAAAAAAAA&#10;AKECAABkcnMvZG93bnJldi54bWxQSwUGAAAAAAQABAD5AAAAjwMAAAAA&#10;" strokecolor="#a5a5a5 [2092]"/>
                  <v:roundrect id="AutoShape 141" o:spid="_x0000_s1117"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Zd8MA&#10;AADcAAAADwAAAGRycy9kb3ducmV2LnhtbESPQYvCMBSE7wv+h/AEb2takVWqUURU9OaqiMdH82yL&#10;zUttotb99WZB8DjMzDfMeNqYUtypdoVlBXE3AkGcWl1wpuCwX34PQTiPrLG0TAqe5GA6aX2NMdH2&#10;wb903/lMBAi7BBXk3leJlC7NyaDr2oo4eGdbG/RB1pnUNT4C3JSyF0U/0mDBYSHHiuY5pZfdzShY&#10;HPWlKNfX299qG29mp7Tvs6qvVKfdzEYgPDX+E36311rBIIrh/0w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Zd8MAAADcAAAADwAAAAAAAAAAAAAAAACYAgAAZHJzL2Rv&#10;d25yZXYueG1sUEsFBgAAAAAEAAQA9QAAAIgDAAAAAA==&#10;" strokecolor="#a5a5a5 [2092]">
                    <v:stroke joinstyle="miter"/>
                    <v:shadow offset="1pt,1pt"/>
                    <v:textbox style="mso-next-textbox:#AutoShape 141" inset=",.5mm,.94mm,0">
                      <w:txbxContent>
                        <w:p w:rsidR="00232810" w:rsidRPr="005D7E38" w:rsidRDefault="00232810" w:rsidP="00912D29">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①　地域の防犯・防災体制の充実</w:t>
                          </w:r>
                        </w:p>
                      </w:txbxContent>
                    </v:textbox>
                  </v:roundrect>
                </v:group>
                <v:shape id="AutoShape 142" o:spid="_x0000_s1118" type="#_x0000_t32" style="position:absolute;left:5793;top:12307;width:0;height:1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KL8YAAADcAAAADwAAAGRycy9kb3ducmV2LnhtbESPT2vCQBTE74LfYXlCL6KbCq2Sugm2&#10;KtSbf3ro8ZF9ZlOzb0N2jem37woFj8PM/IZZ5r2tRUetrxwreJ4mIIgLpysuFXydtpMFCB+QNdaO&#10;ScEveciz4WCJqXY3PlB3DKWIEPYpKjAhNKmUvjBk0U9dQxy9s2sthijbUuoWbxFuazlLkldpseK4&#10;YLChD0PF5Xi1Cl7ezXq+X9jx93693ciw6079z1mpp1G/egMRqA+P8H/7UyuYJzO4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ASi/GAAAA3AAAAA8AAAAAAAAA&#10;AAAAAAAAoQIAAGRycy9kb3ducmV2LnhtbFBLBQYAAAAABAAEAPkAAACUAwAAAAA=&#10;" strokecolor="#a5a5a5 [2092]"/>
              </v:group>
              <v:group id="Group 143" o:spid="_x0000_s1119" style="position:absolute;left:-473;top:5600;width:6266;height:9641" coordorigin="-473,5600" coordsize="6266,9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group id="Group 144" o:spid="_x0000_s1120" style="position:absolute;left:1473;top:5600;width:3787;height:993" coordorigin="1014,4405" coordsize="378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line id="Line 145" o:spid="_x0000_s1121" style="position:absolute;visibility:visible" from="1014,4901" to="1605,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FSsMAAADcAAAADwAAAGRycy9kb3ducmV2LnhtbESPT4vCMBTE7wv7HcJb8Lam9SBSjSKC&#10;ILJ78A/i8dk8m9rmpTRR67c3guBxmJnfMJNZZ2txo9aXjhWk/QQEce50yYWC/W75OwLhA7LG2jEp&#10;eJCH2fT7a4KZdnfe0G0bChEh7DNUYEJoMil9bsii77uGOHpn11oMUbaF1C3eI9zWcpAkQ2mx5Lhg&#10;sKGFobzaXq2COf8fT0v/d0jZrOtic6keutor1fvp5mMQgbrwCb/bK61gNEzhdSYe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DBUrDAAAA3AAAAA8AAAAAAAAAAAAA&#10;AAAAoQIAAGRycy9kb3ducmV2LnhtbFBLBQYAAAAABAAEAPkAAACRAwAAAAA=&#10;" strokecolor="#a5a5a5 [2092]"/>
                  <v:roundrect id="AutoShape 146" o:spid="_x0000_s1122" style="position:absolute;left:1427;top:4405;width:3374;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ScQA&#10;AADcAAAADwAAAGRycy9kb3ducmV2LnhtbESPQYvCMBSE74L/ITzBm6Z66JZqFFEU97CH7W7x+mie&#10;bbF5KU2s9d9vBGGPw8x8w6y3g2lET52rLStYzCMQxIXVNZcKfn+OswSE88gaG8uk4EkOtpvxaI2p&#10;tg/+pj7zpQgQdikqqLxvUyldUZFBN7ctcfCutjPog+xKqTt8BLhp5DKKYmmw5rBQYUv7iopbdjcK&#10;Lvuv5JTfM/kRNX1eHpJPHWetUtPJsFuB8DT4//C7fdYKkngJ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XknEAAAA3AAAAA8AAAAAAAAAAAAAAAAAmAIAAGRycy9k&#10;b3ducmV2LnhtbFBLBQYAAAAABAAEAPUAAACJAwAAAAA=&#10;" fillcolor="#eaeaea" strokecolor="#a5a5a5 [2092]">
                    <v:stroke joinstyle="miter"/>
                    <v:shadow offset="1pt,1pt"/>
                    <v:textbox style="mso-next-textbox:#AutoShape 146" inset=",.5mm,.94mm,0">
                      <w:txbxContent>
                        <w:p w:rsidR="00232810" w:rsidRPr="005D7E38" w:rsidRDefault="00232810" w:rsidP="00912D29">
                          <w:pPr>
                            <w:spacing w:line="300" w:lineRule="exact"/>
                            <w:ind w:left="660" w:rightChars="50" w:right="105" w:hangingChars="300" w:hanging="660"/>
                            <w:rPr>
                              <w:rFonts w:ascii="ＭＳ ゴシック" w:eastAsia="ＭＳ ゴシック"/>
                              <w:sz w:val="22"/>
                              <w:szCs w:val="20"/>
                            </w:rPr>
                          </w:pPr>
                          <w:r>
                            <w:rPr>
                              <w:rFonts w:ascii="ＭＳ ゴシック" w:eastAsia="ＭＳ ゴシック" w:hint="eastAsia"/>
                              <w:sz w:val="22"/>
                              <w:szCs w:val="20"/>
                            </w:rPr>
                            <w:t>（１）</w:t>
                          </w:r>
                          <w:r w:rsidRPr="00597913">
                            <w:rPr>
                              <w:rFonts w:ascii="ＭＳ ゴシック" w:eastAsia="ＭＳ ゴシック" w:hint="eastAsia"/>
                              <w:sz w:val="22"/>
                              <w:szCs w:val="20"/>
                            </w:rPr>
                            <w:t>お互いに支えあう地域</w:t>
                          </w:r>
                          <w:r>
                            <w:rPr>
                              <w:rFonts w:ascii="ＭＳ ゴシック" w:eastAsia="ＭＳ ゴシック"/>
                              <w:sz w:val="22"/>
                              <w:szCs w:val="20"/>
                            </w:rPr>
                            <w:br/>
                          </w:r>
                          <w:r w:rsidRPr="00597913">
                            <w:rPr>
                              <w:rFonts w:ascii="ＭＳ ゴシック" w:eastAsia="ＭＳ ゴシック" w:hint="eastAsia"/>
                              <w:sz w:val="22"/>
                              <w:szCs w:val="20"/>
                            </w:rPr>
                            <w:t>づくり</w:t>
                          </w:r>
                        </w:p>
                      </w:txbxContent>
                    </v:textbox>
                  </v:roundrect>
                </v:group>
                <v:group id="Group 147" o:spid="_x0000_s1123" style="position:absolute;left:1473;top:14248;width:3787;height:993" coordorigin="1014,4405" coordsize="378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148" o:spid="_x0000_s1124" style="position:absolute;visibility:visible" from="1014,4901" to="1605,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m0sMAAADcAAAADwAAAGRycy9kb3ducmV2LnhtbESPT4vCMBTE74LfITxhb5q6LCLVKCII&#10;srgH/yAen82zqW1eShO1fvuNIHgcZuY3zHTe2krcqfGFYwXDQQKCOHO64FzBYb/qj0H4gKyxckwK&#10;nuRhPut2pphq9+At3XchFxHCPkUFJoQ6ldJnhiz6gauJo3dxjcUQZZNL3eAjwm0lv5NkJC0WHBcM&#10;1rQ0lJW7m1Ww4L/TeeU3xyGb3yrfXsunLg9KffXaxQREoDZ8wu/2WisYj37gdSYe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0ptLDAAAA3AAAAA8AAAAAAAAAAAAA&#10;AAAAoQIAAGRycy9kb3ducmV2LnhtbFBLBQYAAAAABAAEAPkAAACRAwAAAAA=&#10;" strokecolor="#a5a5a5 [2092]"/>
                  <v:roundrect id="AutoShape 149" o:spid="_x0000_s1125" style="position:absolute;left:1427;top:4405;width:3374;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GPcUA&#10;AADcAAAADwAAAGRycy9kb3ducmV2LnhtbESPzWrDMBCE74W8g9hAb7XcQF3jRAkloaU59FC3JtfF&#10;2tgm1spY8k/fPioEchxm5htms5tNK0bqXWNZwXMUgyAurW64UvD78/6UgnAeWWNrmRT8kYPddvGw&#10;wUzbib9pzH0lAoRdhgpq77tMSlfWZNBFtiMO3tn2Bn2QfSV1j1OAm1au4jiRBhsOCzV2tK+pvOSD&#10;UXDaf6UfxZDL17gdi+qQHnWSd0o9Lue3NQhPs7+Hb+1PrSBNXuD/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8Y9xQAAANwAAAAPAAAAAAAAAAAAAAAAAJgCAABkcnMv&#10;ZG93bnJldi54bWxQSwUGAAAAAAQABAD1AAAAigMAAAAA&#10;" fillcolor="#eaeaea" strokecolor="#a5a5a5 [2092]">
                    <v:stroke joinstyle="miter"/>
                    <v:shadow offset="1pt,1pt"/>
                    <v:textbox style="mso-next-textbox:#AutoShape 149" inset=",.5mm,.94mm,0">
                      <w:txbxContent>
                        <w:p w:rsidR="00232810" w:rsidRPr="00912D29" w:rsidRDefault="00232810" w:rsidP="00912D29">
                          <w:pPr>
                            <w:spacing w:line="300" w:lineRule="exact"/>
                            <w:ind w:left="660" w:rightChars="50" w:right="105" w:hangingChars="300" w:hanging="660"/>
                            <w:rPr>
                              <w:rFonts w:ascii="ＭＳ ゴシック" w:eastAsia="ＭＳ ゴシック"/>
                              <w:w w:val="96"/>
                              <w:sz w:val="22"/>
                              <w:szCs w:val="20"/>
                            </w:rPr>
                          </w:pPr>
                          <w:r>
                            <w:rPr>
                              <w:rFonts w:ascii="ＭＳ ゴシック" w:eastAsia="ＭＳ ゴシック" w:hint="eastAsia"/>
                              <w:sz w:val="22"/>
                              <w:szCs w:val="20"/>
                            </w:rPr>
                            <w:t>（４）</w:t>
                          </w:r>
                          <w:r w:rsidRPr="00912D29">
                            <w:rPr>
                              <w:rFonts w:ascii="ＭＳ ゴシック" w:eastAsia="ＭＳ ゴシック" w:hint="eastAsia"/>
                              <w:w w:val="96"/>
                              <w:sz w:val="22"/>
                              <w:szCs w:val="20"/>
                            </w:rPr>
                            <w:t>福祉のまちづくりの推進</w:t>
                          </w:r>
                        </w:p>
                      </w:txbxContent>
                    </v:textbox>
                  </v:roundrect>
                </v:group>
                <v:shape id="AutoShape 150" o:spid="_x0000_s1126" type="#_x0000_t32" style="position:absolute;left:1473;top:6086;width:0;height:86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92sUAAADcAAAADwAAAGRycy9kb3ducmV2LnhtbESPQWvCQBSE7wX/w/IKvRTdWDCG6Cpa&#10;FezNag89PrLPbGz2bchuY/z3rlDocZiZb5j5sre16Kj1lWMF41ECgrhwuuJSwddpN8xA+ICssXZM&#10;Cm7kYbkYPM0x1+7Kn9QdQykihH2OCkwITS6lLwxZ9CPXEEfv7FqLIcq2lLrFa4TbWr4lSSotVhwX&#10;DDb0bqj4Of5aBZO12UwPmX39Pmx2Wxk+ulN/OSv18tyvZiAC9eE//NfeawVZms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A92sUAAADcAAAADwAAAAAAAAAA&#10;AAAAAAChAgAAZHJzL2Rvd25yZXYueG1sUEsFBgAAAAAEAAQA+QAAAJMDAAAAAA==&#10;" strokecolor="#a5a5a5 [2092]"/>
                <v:group id="Group 151" o:spid="_x0000_s1127" style="position:absolute;left:-473;top:9306;width:5733;height:993" coordorigin="-473,9346" coordsize="573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line id="Line 152" o:spid="_x0000_s1128" style="position:absolute;visibility:visible" from="-473,9842" to="2064,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s18EAAADcAAAADwAAAGRycy9kb3ducmV2LnhtbERPz2vCMBS+D/Y/hCd4W1N3EOlMRQRh&#10;DD20E/H41jyb2ualNFHrf28Owo4f3+/larSduNHgG8cKZkkKgrhyuuFaweF3+7EA4QOyxs4xKXiQ&#10;h1X+/rbETLs7F3QrQy1iCPsMFZgQ+kxKXxmy6BPXE0fu7AaLIcKhlnrAewy3nfxM07m02HBsMNjT&#10;xlDVllerYM3709/W744zNj9dXVzah24PSk0n4/oLRKAx/Itf7m+tYDGPa+OZe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azXwQAAANwAAAAPAAAAAAAAAAAAAAAA&#10;AKECAABkcnMvZG93bnJldi54bWxQSwUGAAAAAAQABAD5AAAAjwMAAAAA&#10;" strokecolor="#a5a5a5 [2092]"/>
                  <v:roundrect id="AutoShape 153" o:spid="_x0000_s1129" style="position:absolute;left:1886;top:9346;width:3374;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ubsUA&#10;AADcAAAADwAAAGRycy9kb3ducmV2LnhtbESPQWvCQBSE7wX/w/IEb81GD2lMs4ooij300Kj0+si+&#10;JqHZtyG7ifHfdwuFHoeZ+YbJt5NpxUi9aywrWEYxCOLS6oYrBdfL8TkF4TyyxtYyKXiQg+1m9pRj&#10;pu2dP2gsfCUChF2GCmrvu0xKV9Zk0EW2Iw7el+0N+iD7Suoe7wFuWrmK40QabDgs1NjRvqbyuxiM&#10;gs/9e3q6DYV8idvxVh3SN50UnVKL+bR7BeFp8v/hv/ZZK0jXK/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y5uxQAAANwAAAAPAAAAAAAAAAAAAAAAAJgCAABkcnMv&#10;ZG93bnJldi54bWxQSwUGAAAAAAQABAD1AAAAigMAAAAA&#10;" fillcolor="#eaeaea" strokecolor="#a5a5a5 [2092]">
                    <v:stroke joinstyle="miter"/>
                    <v:shadow offset="1pt,1pt"/>
                    <v:textbox style="mso-next-textbox:#AutoShape 153" inset=",.5mm,.94mm,0">
                      <w:txbxContent>
                        <w:p w:rsidR="00232810" w:rsidRPr="005D7E38" w:rsidRDefault="00232810" w:rsidP="00D7504F">
                          <w:pPr>
                            <w:spacing w:line="300" w:lineRule="exact"/>
                            <w:ind w:leftChars="-6" w:left="656" w:right="1" w:hangingChars="304" w:hanging="669"/>
                            <w:rPr>
                              <w:rFonts w:ascii="ＭＳ ゴシック" w:eastAsia="ＭＳ ゴシック"/>
                              <w:sz w:val="22"/>
                              <w:szCs w:val="20"/>
                            </w:rPr>
                          </w:pPr>
                          <w:r>
                            <w:rPr>
                              <w:rFonts w:ascii="ＭＳ ゴシック" w:eastAsia="ＭＳ ゴシック" w:hint="eastAsia"/>
                              <w:sz w:val="22"/>
                              <w:szCs w:val="20"/>
                            </w:rPr>
                            <w:t>（２）</w:t>
                          </w:r>
                          <w:r w:rsidRPr="00912D29">
                            <w:rPr>
                              <w:rFonts w:ascii="ＭＳ ゴシック" w:eastAsia="ＭＳ ゴシック" w:hint="eastAsia"/>
                              <w:w w:val="96"/>
                              <w:sz w:val="22"/>
                              <w:szCs w:val="20"/>
                            </w:rPr>
                            <w:t>支援が必要な人を支える</w:t>
                          </w:r>
                          <w:r>
                            <w:rPr>
                              <w:rFonts w:ascii="ＭＳ ゴシック" w:eastAsia="ＭＳ ゴシック"/>
                              <w:sz w:val="22"/>
                              <w:szCs w:val="20"/>
                            </w:rPr>
                            <w:br/>
                          </w:r>
                          <w:r w:rsidRPr="00D7504F">
                            <w:rPr>
                              <w:rFonts w:ascii="ＭＳ ゴシック" w:eastAsia="ＭＳ ゴシック" w:hint="eastAsia"/>
                              <w:w w:val="96"/>
                              <w:sz w:val="22"/>
                              <w:szCs w:val="20"/>
                            </w:rPr>
                            <w:t>仕組みづくり</w:t>
                          </w:r>
                        </w:p>
                      </w:txbxContent>
                    </v:textbox>
                  </v:roundrect>
                </v:group>
                <v:group id="Group 154" o:spid="_x0000_s1130" style="position:absolute;left:1473;top:12397;width:4320;height:993" coordorigin="1473,12437" coordsize="4320,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155" o:spid="_x0000_s1131" style="position:absolute;visibility:visible" from="1473,12933" to="5793,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9cMAAADcAAAADwAAAGRycy9kb3ducmV2LnhtbESPQYvCMBSE74L/ITxhb5oqIm41igjC&#10;IutBV8Tjs3k2tc1LabJa//1mQfA4zMw3zHzZ2krcqfGFYwXDQQKCOHO64FzB8WfTn4LwAVlj5ZgU&#10;PMnDctHtzDHV7sF7uh9CLiKEfYoKTAh1KqXPDFn0A1cTR+/qGoshyiaXusFHhNtKjpJkIi0WHBcM&#10;1rQ2lJWHX6tgxbvzZeO/T0M22yrf38qnLo9KffTa1QxEoDa8w6/2l1Yw/RzD/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1vXDAAAA3AAAAA8AAAAAAAAAAAAA&#10;AAAAoQIAAGRycy9kb3ducmV2LnhtbFBLBQYAAAAABAAEAPkAAACRAwAAAAA=&#10;" strokecolor="#a5a5a5 [2092]"/>
                  <v:roundrect id="AutoShape 156" o:spid="_x0000_s1132" style="position:absolute;left:1886;top:12437;width:3374;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2GsYA&#10;AADcAAAADwAAAGRycy9kb3ducmV2LnhtbESPT2vCQBTE74LfYXmF3symQjVNXUWUlnrwYGzo9ZF9&#10;TUKzb0N286ff3i0UPA4z8xtms5tMIwbqXG1ZwVMUgyAurK65VPB5fVskIJxH1thYJgW/5GC3nc82&#10;mGo78oWGzJciQNilqKDyvk2ldEVFBl1kW+LgfdvOoA+yK6XucAxw08hlHK+kwZrDQoUtHSoqfrLe&#10;KPg6nJP3vM/kOm6GvDwmJ73KWqUeH6b9KwhPk7+H/9sfWkHy8gx/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62GsYAAADcAAAADwAAAAAAAAAAAAAAAACYAgAAZHJz&#10;L2Rvd25yZXYueG1sUEsFBgAAAAAEAAQA9QAAAIsDAAAAAA==&#10;" fillcolor="#eaeaea" strokecolor="#a5a5a5 [2092]">
                    <v:stroke joinstyle="miter"/>
                    <v:shadow offset="1pt,1pt"/>
                    <v:textbox style="mso-next-textbox:#AutoShape 156" inset=",.5mm,.94mm,0">
                      <w:txbxContent>
                        <w:p w:rsidR="00232810" w:rsidRPr="005D7E38" w:rsidRDefault="00232810" w:rsidP="00912D29">
                          <w:pPr>
                            <w:spacing w:line="300" w:lineRule="exact"/>
                            <w:ind w:left="660" w:rightChars="50" w:right="105" w:hangingChars="300" w:hanging="660"/>
                            <w:rPr>
                              <w:rFonts w:ascii="ＭＳ ゴシック" w:eastAsia="ＭＳ ゴシック"/>
                              <w:sz w:val="22"/>
                              <w:szCs w:val="20"/>
                            </w:rPr>
                          </w:pPr>
                          <w:r>
                            <w:rPr>
                              <w:rFonts w:ascii="ＭＳ ゴシック" w:eastAsia="ＭＳ ゴシック" w:hint="eastAsia"/>
                              <w:sz w:val="22"/>
                              <w:szCs w:val="20"/>
                            </w:rPr>
                            <w:t>（３）</w:t>
                          </w:r>
                          <w:r w:rsidRPr="00597913">
                            <w:rPr>
                              <w:rFonts w:ascii="ＭＳ ゴシック" w:eastAsia="ＭＳ ゴシック" w:hint="eastAsia"/>
                              <w:sz w:val="22"/>
                              <w:szCs w:val="20"/>
                            </w:rPr>
                            <w:t>安全・安心に暮らせる</w:t>
                          </w:r>
                          <w:r>
                            <w:rPr>
                              <w:rFonts w:ascii="ＭＳ ゴシック" w:eastAsia="ＭＳ ゴシック"/>
                              <w:sz w:val="22"/>
                              <w:szCs w:val="20"/>
                            </w:rPr>
                            <w:br/>
                          </w:r>
                          <w:r w:rsidRPr="00597913">
                            <w:rPr>
                              <w:rFonts w:ascii="ＭＳ ゴシック" w:eastAsia="ＭＳ ゴシック" w:hint="eastAsia"/>
                              <w:sz w:val="22"/>
                              <w:szCs w:val="20"/>
                            </w:rPr>
                            <w:t>環境づくり</w:t>
                          </w:r>
                        </w:p>
                      </w:txbxContent>
                    </v:textbox>
                  </v:roundrect>
                </v:group>
              </v:group>
            </v:group>
          </v:group>
        </w:pict>
      </w:r>
    </w:p>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p w:rsidR="00912D29" w:rsidRPr="00173E58" w:rsidRDefault="00912D29" w:rsidP="00912D29">
      <w:r w:rsidRPr="00173E58">
        <w:br w:type="page"/>
      </w:r>
    </w:p>
    <w:p w:rsidR="00A91333" w:rsidRPr="00173E58" w:rsidRDefault="00A91333" w:rsidP="00A91333"/>
    <w:p w:rsidR="00A91333" w:rsidRPr="00173E58" w:rsidRDefault="00A91333" w:rsidP="00A91333">
      <w:pPr>
        <w:rPr>
          <w:sz w:val="22"/>
        </w:rPr>
      </w:pPr>
    </w:p>
    <w:p w:rsidR="00A91333" w:rsidRPr="00173E58" w:rsidRDefault="00040618" w:rsidP="00C90ED0">
      <w:pPr>
        <w:pStyle w:val="a3"/>
        <w:spacing w:afterLines="10" w:line="360" w:lineRule="exact"/>
        <w:ind w:leftChars="400" w:left="840" w:rightChars="200" w:right="420" w:firstLine="220"/>
        <w:rPr>
          <w:sz w:val="22"/>
        </w:rPr>
      </w:pPr>
      <w:r w:rsidRPr="00173E58">
        <w:rPr>
          <w:rFonts w:hint="eastAsia"/>
          <w:sz w:val="22"/>
        </w:rPr>
        <w:t>地域共生社会の考え方に基づいた</w:t>
      </w:r>
      <w:r w:rsidR="00A91333" w:rsidRPr="00173E58">
        <w:rPr>
          <w:rFonts w:hint="eastAsia"/>
          <w:sz w:val="22"/>
        </w:rPr>
        <w:t>４本の施策の柱に沿って、施策を展開します。</w:t>
      </w:r>
    </w:p>
    <w:p w:rsidR="00A91333" w:rsidRPr="00173E58" w:rsidRDefault="00A91333" w:rsidP="00A91333">
      <w:pPr>
        <w:rPr>
          <w:sz w:val="22"/>
        </w:rPr>
      </w:pPr>
    </w:p>
    <w:p w:rsidR="00A91333" w:rsidRPr="00173E58" w:rsidRDefault="00FA0B52" w:rsidP="00A91333">
      <w:pPr>
        <w:rPr>
          <w:sz w:val="22"/>
        </w:rPr>
      </w:pPr>
      <w:r w:rsidRPr="00173E58">
        <w:rPr>
          <w:rFonts w:hint="eastAsia"/>
          <w:sz w:val="22"/>
        </w:rPr>
        <w:t xml:space="preserve">　　　　　　　　　　　　　　　　　　　　　　　　</w:t>
      </w:r>
    </w:p>
    <w:p w:rsidR="00A91333" w:rsidRPr="00173E58" w:rsidRDefault="00A91333" w:rsidP="00A91333"/>
    <w:tbl>
      <w:tblPr>
        <w:tblW w:w="8363" w:type="dxa"/>
        <w:tblInd w:w="879" w:type="dxa"/>
        <w:tblBorders>
          <w:insideH w:val="single" w:sz="4" w:space="0" w:color="auto"/>
        </w:tblBorders>
        <w:tblLook w:val="04A0"/>
      </w:tblPr>
      <w:tblGrid>
        <w:gridCol w:w="1701"/>
        <w:gridCol w:w="2551"/>
        <w:gridCol w:w="4111"/>
      </w:tblGrid>
      <w:tr w:rsidR="00A91333" w:rsidRPr="00173E58" w:rsidTr="00C914F3">
        <w:trPr>
          <w:trHeight w:val="283"/>
        </w:trPr>
        <w:tc>
          <w:tcPr>
            <w:tcW w:w="1701" w:type="dxa"/>
            <w:tcMar>
              <w:left w:w="28" w:type="dxa"/>
              <w:right w:w="28" w:type="dxa"/>
            </w:tcMar>
            <w:vAlign w:val="center"/>
          </w:tcPr>
          <w:p w:rsidR="00A91333" w:rsidRPr="00173E58" w:rsidRDefault="00A91333" w:rsidP="00C914F3">
            <w:pPr>
              <w:snapToGrid w:val="0"/>
              <w:spacing w:line="300" w:lineRule="exact"/>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0"/>
                <w:szCs w:val="18"/>
              </w:rPr>
              <w:t>【 施策の柱 】</w:t>
            </w:r>
          </w:p>
        </w:tc>
        <w:tc>
          <w:tcPr>
            <w:tcW w:w="2551" w:type="dxa"/>
            <w:vAlign w:val="center"/>
          </w:tcPr>
          <w:p w:rsidR="00A91333" w:rsidRPr="00173E58" w:rsidRDefault="00A91333" w:rsidP="00C914F3">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xml:space="preserve">　　【 施策 】</w:t>
            </w:r>
          </w:p>
        </w:tc>
        <w:tc>
          <w:tcPr>
            <w:tcW w:w="4111" w:type="dxa"/>
            <w:vAlign w:val="center"/>
          </w:tcPr>
          <w:p w:rsidR="00A91333" w:rsidRPr="00173E58" w:rsidRDefault="00A91333" w:rsidP="00C914F3">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施策の展開（事業） 】</w:t>
            </w:r>
          </w:p>
        </w:tc>
      </w:tr>
    </w:tbl>
    <w:p w:rsidR="00A91333" w:rsidRPr="00173E58" w:rsidRDefault="00316C12" w:rsidP="00A91333">
      <w:r>
        <w:rPr>
          <w:noProof/>
        </w:rPr>
        <w:pict>
          <v:group id="グループ化 927" o:spid="_x0000_s1133" style="position:absolute;margin-left:42.8pt;margin-top:17.75pt;width:416.1pt;height:530.7pt;z-index:251686912;mso-position-horizontal-relative:text;mso-position-vertical-relative:text" coordorigin="1990,4345" coordsize="8322,1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0gUAAAUpAAAOAAAAZHJzL2Uyb0RvYy54bWzsWttu4zYQfS/QfyD0nti6WhLiLALbWRTY&#10;tkF3+wG0JMtqJVGllNjZoi/Na5/bj+hLP6B/E/Q/OrxKvjWXJs6mNRbwiqTIkMMzM2dmdPJmWeTo&#10;KqF1RsqhYR73DZSUEYmzMh0a3344P/INVDe4jHFOymRoXCe18eb0889OFlWYWGRO8jihCBYp63BR&#10;DY1501Rhr1dH86TA9TGpkhIGZ4QWuIEmTXsxxQtYvch7Vr/v9RaExhUlUVLX0DsWg8YpX382S6Lm&#10;69msThqUDw3YW8N/Kf+dst/e6QkOU4qreRbJbeBH7KLAWQl/VC81xg1GlzTbWKrIIkpqMmuOI1L0&#10;yGyWRQk/A5zG7K+d5i0llxU/Sxou0kqLCUS7JqdHLxt9dXVBURYPjcAaGKjEBVzS7c9/3N78fnvz&#10;5+3Nb3/98itiQyCoRZWG8P5bWr2vLqg4LTy+I9H3NQz31sdZOxUvo+niSxLD0viyIVxQyxkt2BIg&#10;ArTk93Gt7yNZNiiCTtfyHWcA1xbBmDewAz+QNxbN4VrZPDOALgTDju244jaj+UTO923LEpPNvmc6&#10;bLiHQ/GX+W7l7sTReEOfUknFMZVU+G0g0w2eWxa2662fSUnEG7jqRIHPD4RDLYst81pZbM7cKQrQ&#10;xLoFW/3vwPZ+jquEY7hm4NFidZRYzwAR/CVkwrE5zPibo1JgLFqWEmOoJKM5LtOEv/7hugI8mfxS&#10;F1VnCmvUANA7Mafl5do2BzgOlZztgWlL5KygBocVrZu3CSkQexgadUNxls6bESlLMDaEmhzd+Opd&#10;3Qi4qQkM7CU5z/Ic+nGYl2gBSudaLp9QkzyL2SAb49YvGeUUXWGwW9NULJpfFqBEos9z+32pC9DN&#10;lIG/yrvgYvUKHPEri4NNKWO+hXmC44l8bnCWi2eYnZdsFyALOIR8Esbsx6AfTPyJ7xw5ljc5cvrj&#10;8dHZ+cg58s7NgTu2x6PR2PyJHch0wnkWx0nJzqQMq+ncD0vSxAuTqE2rFl5vdXV+RNis+p9vGtRb&#10;oIApdB1OSXx9QdmFsBbAW3TvAefuNpxz1LKdgEYoW1oLQ6pBfkYpWbArAgVcQbmYoM53J8o9ywrW&#10;LKRCudP3FcqlNdE2YQPoHDbfAMRbfDNopLH0GTj+zkCzIgfvCUhENgBEag7XBX45XVVYwaSG627A&#10;m4D3RyL+U1e1Naw2y+mSe2Th0Fr4IkoEfwG+BQ9zQj8aaAHcBczQD5eYJgbKvygBLrbHRIWaboN2&#10;G9NuA5cRLDU0ooYaSDRGjaBIlxVlxo0BkF12SZixnmXcsrX7egGt8rZplcUAtyetcuw+MNsV3qG0&#10;yvRcUHpGWcyn1irH9DnJATU9aBUO/9GB7dQqbpda9L4GrYKzSCq9N7+lg4EuP7P3qGFbmP2np2E0&#10;nWqaNjlj/6TTW3Fvr9YBybBP8ad7q4rpdxyQbAgHJBvCAcnGEzugjqbweFWHHGCwRXwrIzmPB1Dr&#10;USuL4Z8qqnX6jojkTCsYyPBUgdizBrtDOT1xW1i7OVPTttZQsOCJGbk9UFygl0KuXVPBTyud8fOH&#10;clpeW0I5y1YkV+qmSj0oOnoI5Q6hXDeJuCNl4YIqb+Jcs4lDKHff3MX/MZTzFXMSmYh7e9L/fCjn&#10;6vxq13to4rEHrTqEcq+Wn8pU/IP56QtqVcvQGD/bxVVZln+Vq0oD8nwVGE2hvMDj+cY2G94STtf2&#10;eZalU3XozHP02ERWYDZnvihVdYEJbrpwjSIwNnukqoPAlhUcFRLYB6p6qDo8qJS7i6puq65BIXV/&#10;+VFddfACZRUUytuqg7Im2ibg9fLaA6sO5kDE9If86N0Fvl35UQhzJEwOVFVU6FQCiaX1N7zHYJ+1&#10;PE1VN7XqUHVoi967q4jPXjbfqVUaJq9Hq1ap6j5Sie62uh6kSVu/tUd+BqnENX4GCSBW1vM9yOrC&#10;lna7rcNXIa/1qxCOefjWjt+u/C6QfczXbfN6d/v14unfAAAA//8DAFBLAwQUAAYACAAAACEAwXwW&#10;vOAAAAAKAQAADwAAAGRycy9kb3ducmV2LnhtbEyPQUvDQBCF74L/YRnBm93EktjEbEop6qkItoJ4&#10;22anSWh2NmS3SfrvHU96HN7Hm+8V69l2YsTBt44UxIsIBFLlTEu1gs/D68MKhA+ajO4coYIreliX&#10;tzeFzo2b6APHfagFl5DPtYImhD6X0lcNWu0Xrkfi7OQGqwOfQy3NoCcut518jKJUWt0Sf2h0j9sG&#10;q/P+YhW8TXraLOOXcXc+ba/fh+T9axejUvd38+YZRMA5/MHwq8/qULLT0V3IeNEpWCUpkwqWSQKC&#10;8yx+4ilHBqMszUCWhfw/ofwBAAD//wMAUEsBAi0AFAAGAAgAAAAhALaDOJL+AAAA4QEAABMAAAAA&#10;AAAAAAAAAAAAAAAAAFtDb250ZW50X1R5cGVzXS54bWxQSwECLQAUAAYACAAAACEAOP0h/9YAAACU&#10;AQAACwAAAAAAAAAAAAAAAAAvAQAAX3JlbHMvLnJlbHNQSwECLQAUAAYACAAAACEA8/v+odIFAAAF&#10;KQAADgAAAAAAAAAAAAAAAAAuAgAAZHJzL2Uyb0RvYy54bWxQSwECLQAUAAYACAAAACEAwXwWvOAA&#10;AAAKAQAADwAAAAAAAAAAAAAAAAAsCAAAZHJzL2Rvd25yZXYueG1sUEsFBgAAAAAEAAQA8wAAADkJ&#10;AAAAAA==&#10;">
            <v:group id="_x0000_s1134" style="position:absolute;left:3560;top:4345;width:6752;height:1984" coordorigin="3560,4345" coordsize="675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AutoShape 160" o:spid="_x0000_s1135" type="#_x0000_t32" style="position:absolute;left:3560;top:5337;width:37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Vy8YAAADcAAAADwAAAGRycy9kb3ducmV2LnhtbESPzW7CMBCE70h9B2srcUHgUNFCUwyi&#10;/Ehwo8CB4ype4rTxOopNSN++roTEcTQz32im89aWoqHaF44VDAcJCOLM6YJzBafjpj8B4QOyxtIx&#10;KfglD/PZU2eKqXY3/qLmEHIRIexTVGBCqFIpfWbIoh+4ijh6F1dbDFHWudQ13iLclvIlSd6kxYLj&#10;gsGKloayn8PVKnj9NKvxfmJ75/1qs5Zh1xzb74tS3ed28QEiUBse4Xt7qxW8j0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VcvGAAAA3AAAAA8AAAAAAAAA&#10;AAAAAAAAoQIAAGRycy9kb3ducmV2LnhtbFBLBQYAAAAABAAEAPkAAACUAwAAAAA=&#10;" strokecolor="#a5a5a5 [2092]"/>
              <v:roundrect id="AutoShape 161" o:spid="_x0000_s1136"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Fo8YA&#10;AADcAAAADwAAAGRycy9kb3ducmV2LnhtbESPQWvCQBSE7wX/w/KE3pqNpRWNWUULsZ6s2pZeH9ln&#10;Esy+DdmtJv76riD0OMzMN0y66EwtztS6yrKCURSDIM6trrhQ8PWZPU1AOI+ssbZMCnpysJgPHlJM&#10;tL3wns4HX4gAYZeggtL7JpHS5SUZdJFtiIN3tK1BH2RbSN3iJcBNLZ/jeCwNVhwWSmzoraT8dPg1&#10;CnbZarfu45/98pT79Wb7fX3/MFelHofdcgbCU+f/w/f2RiuYvrzC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eFo8YAAADcAAAADwAAAAAAAAAAAAAAAACYAgAAZHJz&#10;L2Rvd25yZXYueG1sUEsFBgAAAAAEAAQA9QAAAIsDAAAAAA==&#10;" fillcolor="white [3212]" strokecolor="#a5a5a5 [2092]">
                <v:textbox style="mso-next-textbox:#AutoShape 161" inset="1mm,1mm,1mm,1mm">
                  <w:txbxContent>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１　高齢者交流室の運営</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２　高齢者交流活動（こだまちサロン）支援事業の推進</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３　放課後子ども教室の実施</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8E7B8B">
                        <w:rPr>
                          <w:rFonts w:ascii="HG丸ｺﾞｼｯｸM-PRO" w:eastAsia="HG丸ｺﾞｼｯｸM-PRO" w:hAnsi="HG丸ｺﾞｼｯｸM-PRO" w:hint="eastAsia"/>
                          <w:sz w:val="18"/>
                        </w:rPr>
                        <w:t>４</w:t>
                      </w:r>
                      <w:r w:rsidRPr="00011243">
                        <w:rPr>
                          <w:rFonts w:ascii="HG丸ｺﾞｼｯｸM-PRO" w:eastAsia="HG丸ｺﾞｼｯｸM-PRO" w:hAnsi="HG丸ｺﾞｼｯｸM-PRO" w:hint="eastAsia"/>
                          <w:sz w:val="18"/>
                        </w:rPr>
                        <w:t xml:space="preserve">　コミュニティサロン活動・居場所づくりへの支援</w:t>
                      </w:r>
                    </w:p>
                  </w:txbxContent>
                </v:textbox>
              </v:roundrect>
              <v:roundrect id="AutoShape 162" o:spid="_x0000_s1137"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jLsgA&#10;AADcAAAADwAAAGRycy9kb3ducmV2LnhtbESPQWvCQBSE74L/YXmCF6mblmA1dRVpK9V6sLVKPT6y&#10;zySYfRuyq8Z/3y0IHoeZ+YYZTxtTijPVrrCs4LEfgSBOrS44U7D9mT8MQTiPrLG0TAqu5GA6abfG&#10;mGh74W86b3wmAoRdggpy76tESpfmZND1bUUcvIOtDfog60zqGi8Bbkr5FEUDabDgsJBjRa85pcfN&#10;ySg4HtaS3z7fl7t49PuxH349x+veSqlup5m9gPDU+Hv41l5oBaN4AP9nw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MuyAAAANwAAAAPAAAAAAAAAAAAAAAAAJgCAABk&#10;cnMvZG93bnJldi54bWxQSwUGAAAAAAQABAD1AAAAjQMAAAAA&#10;" fillcolor="white [3212]" strokecolor="#a5a5a5 [2092]">
                <v:textbox style="mso-next-textbox:#AutoShape 162" inset="1mm,1mm,1mm,1mm">
                  <w:txbxContent>
                    <w:p w:rsidR="00232810" w:rsidRPr="00CF39BB" w:rsidRDefault="00232810" w:rsidP="00A91333">
                      <w:pPr>
                        <w:spacing w:line="26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①地域での交流支援</w:t>
                      </w:r>
                      <w:r w:rsidRPr="00CF39BB">
                        <w:rPr>
                          <w:rFonts w:ascii="ＭＳ ゴシック" w:eastAsia="ＭＳ ゴシック" w:hAnsi="ＭＳ ゴシック"/>
                          <w:sz w:val="20"/>
                        </w:rPr>
                        <w:br/>
                      </w:r>
                      <w:r w:rsidRPr="00CF39BB">
                        <w:rPr>
                          <w:rFonts w:ascii="ＭＳ ゴシック" w:eastAsia="ＭＳ ゴシック" w:hAnsi="ＭＳ ゴシック" w:hint="eastAsia"/>
                          <w:sz w:val="20"/>
                        </w:rPr>
                        <w:t>（顔の見える関係づくり）</w:t>
                      </w:r>
                    </w:p>
                  </w:txbxContent>
                </v:textbox>
              </v:roundrect>
            </v:group>
            <v:roundrect id="_x0000_s1138" style="position:absolute;left:1990;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NNMUA&#10;AADcAAAADwAAAGRycy9kb3ducmV2LnhtbESPzWrDMBCE74W+g9hCbo3cEprYiWySQkgOPTQ/D7BY&#10;G8uptTKWYjtvHxUKPQ4z8w2zKkbbiJ46XztW8DZNQBCXTtdcKTiftq8LED4ga2wck4I7eSjy56cV&#10;ZtoNfKD+GCoRIewzVGBCaDMpfWnIop+6ljh6F9dZDFF2ldQdDhFuG/meJB/SYs1xwWBLn4bKn+PN&#10;Kthc3T39/tLGj7Zqh36XzptdqtTkZVwvQQQaw3/4r73XCtLZH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U00xQAAANwAAAAPAAAAAAAAAAAAAAAAAJgCAABkcnMv&#10;ZG93bnJldi54bWxQSwUGAAAAAAQABAD1AAAAigMAAAAA&#10;" fillcolor="#eaeaea" strokecolor="#a5a5a5 [2092]">
              <v:textbox style="mso-next-textbox:#_x0000_s1138" inset=".5mm,.5mm,.5mm,.5mm">
                <w:txbxContent>
                  <w:p w:rsidR="00232810" w:rsidRPr="00CF39BB" w:rsidRDefault="00232810" w:rsidP="00A91333">
                    <w:pPr>
                      <w:spacing w:line="300" w:lineRule="exact"/>
                      <w:rPr>
                        <w:rFonts w:ascii="ＭＳ ゴシック" w:eastAsia="ＭＳ ゴシック" w:hAnsi="ＭＳ ゴシック"/>
                        <w:sz w:val="22"/>
                      </w:rPr>
                    </w:pPr>
                    <w:r w:rsidRPr="00CF39BB">
                      <w:rPr>
                        <w:rFonts w:ascii="ＭＳ ゴシック" w:eastAsia="ＭＳ ゴシック" w:hAnsi="ＭＳ ゴシック" w:hint="eastAsia"/>
                        <w:sz w:val="22"/>
                      </w:rPr>
                      <w:t>（１）</w:t>
                    </w:r>
                  </w:p>
                  <w:p w:rsidR="00232810" w:rsidRPr="00CF39BB" w:rsidRDefault="00232810" w:rsidP="00A91333">
                    <w:pPr>
                      <w:spacing w:line="300" w:lineRule="exact"/>
                      <w:rPr>
                        <w:rFonts w:ascii="ＭＳ ゴシック" w:eastAsia="ＭＳ ゴシック" w:hAnsi="ＭＳ ゴシック"/>
                        <w:sz w:val="22"/>
                      </w:rPr>
                    </w:pPr>
                    <w:r w:rsidRPr="00CF39BB">
                      <w:rPr>
                        <w:rFonts w:ascii="ＭＳ ゴシック" w:eastAsia="ＭＳ ゴシック" w:hAnsi="ＭＳ ゴシック" w:hint="eastAsia"/>
                        <w:sz w:val="22"/>
                      </w:rPr>
                      <w:t>お互いに支え</w:t>
                    </w:r>
                    <w:r>
                      <w:rPr>
                        <w:rFonts w:ascii="ＭＳ ゴシック" w:eastAsia="ＭＳ ゴシック" w:hAnsi="ＭＳ ゴシック"/>
                        <w:sz w:val="22"/>
                      </w:rPr>
                      <w:br/>
                    </w:r>
                    <w:r w:rsidRPr="00CF39BB">
                      <w:rPr>
                        <w:rFonts w:ascii="ＭＳ ゴシック" w:eastAsia="ＭＳ ゴシック" w:hAnsi="ＭＳ ゴシック" w:hint="eastAsia"/>
                        <w:sz w:val="22"/>
                      </w:rPr>
                      <w:t>あう地域づくり</w:t>
                    </w:r>
                  </w:p>
                </w:txbxContent>
              </v:textbox>
            </v:roundrect>
            <v:group id="_x0000_s1139" style="position:absolute;left:4040;top:12975;width:6272;height:1984" coordorigin="4040,4345"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utoShape 165" o:spid="_x0000_s1140" type="#_x0000_t32" style="position:absolute;left:4040;top:5337;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6VcYAAADcAAAADwAAAGRycy9kb3ducmV2LnhtbESPQWvCQBSE7wX/w/IKXqRuFG01dRWt&#10;Cu0t1R56fGSf2Wj2bchuY/rvu4LQ4zAz3zCLVWcr0VLjS8cKRsMEBHHudMmFgq/j/mkGwgdkjZVj&#10;UvBLHlbL3sMCU+2u/EntIRQiQtinqMCEUKdS+tyQRT90NXH0Tq6xGKJsCqkbvEa4reQ4SZ6lxZLj&#10;gsGa3gzll8OPVTDdmO1LNrOD72y738nw0R6780mp/mO3fgURqAv/4Xv7XSuYT+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b+lXGAAAA3AAAAA8AAAAAAAAA&#10;AAAAAAAAoQIAAGRycy9kb3ducmV2LnhtbFBLBQYAAAAABAAEAPkAAACUAwAAAAA=&#10;" strokecolor="#a5a5a5 [2092]"/>
              <v:roundrect id="AutoShape 166" o:spid="_x0000_s1141"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w5sAA&#10;AADcAAAADwAAAGRycy9kb3ducmV2LnhtbERPy4rCMBTdC/5DuMLsNFUY0WoUFXRc+Ra3l+baFpub&#10;0mS0+vVmIbg8nPd4WptC3KlyuWUF3U4EgjixOudUwem4bA9AOI+ssbBMCp7kYDppNsYYa/vgPd0P&#10;PhUhhF2MCjLvy1hKl2Rk0HVsSRy4q60M+gCrVOoKHyHcFLIXRX1pMOfQkGFJi4yS2+HfKNgt57vV&#10;M7rsZ7fEr9ab8+tva15K/bTq2QiEp9p/xR/3WisY/ob54Uw4An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mw5sAAAADcAAAADwAAAAAAAAAAAAAAAACYAgAAZHJzL2Rvd25y&#10;ZXYueG1sUEsFBgAAAAAEAAQA9QAAAIUDAAAAAA==&#10;" fillcolor="white [3212]" strokecolor="#a5a5a5 [2092]">
                <v:textbox style="mso-next-textbox:#AutoShape 166" inset="1mm,1mm,1mm,1mm">
                  <w:txbxContent>
                    <w:p w:rsidR="00232810" w:rsidRPr="00632EBE" w:rsidRDefault="00232810" w:rsidP="00A91333">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１　高齢クラブへの支援</w:t>
                      </w:r>
                    </w:p>
                    <w:p w:rsidR="00232810" w:rsidRPr="00632EBE" w:rsidRDefault="00232810" w:rsidP="00A91333">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２　シニア講座（シルバー大学）の開設</w:t>
                      </w:r>
                    </w:p>
                    <w:p w:rsidR="00232810" w:rsidRPr="00632EBE" w:rsidRDefault="00232810" w:rsidP="00A91333">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３　障がいのある人の生涯学習の場の充実</w:t>
                      </w:r>
                    </w:p>
                    <w:p w:rsidR="00232810" w:rsidRPr="00632EBE" w:rsidRDefault="00232810" w:rsidP="00A91333">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４　シルバー人材センターの運営補助</w:t>
                      </w:r>
                    </w:p>
                    <w:p w:rsidR="00232810" w:rsidRDefault="00232810" w:rsidP="00A91333">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５　</w:t>
                      </w:r>
                      <w:r w:rsidRPr="00632EBE">
                        <w:rPr>
                          <w:rFonts w:ascii="HG丸ｺﾞｼｯｸM-PRO" w:eastAsia="HG丸ｺﾞｼｯｸM-PRO" w:hAnsi="HG丸ｺﾞｼｯｸM-PRO" w:hint="eastAsia"/>
                          <w:w w:val="90"/>
                          <w:sz w:val="18"/>
                        </w:rPr>
                        <w:t>障がいのある人の就労支援と就労相談等の充実</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8E7B8B">
                        <w:rPr>
                          <w:rFonts w:ascii="HG丸ｺﾞｼｯｸM-PRO" w:eastAsia="HG丸ｺﾞｼｯｸM-PRO" w:hAnsi="HG丸ｺﾞｼｯｸM-PRO" w:hint="eastAsia"/>
                          <w:sz w:val="18"/>
                        </w:rPr>
                        <w:t>６</w:t>
                      </w:r>
                      <w:r w:rsidRPr="00632EBE">
                        <w:rPr>
                          <w:rFonts w:ascii="HG丸ｺﾞｼｯｸM-PRO" w:eastAsia="HG丸ｺﾞｼｯｸM-PRO" w:hAnsi="HG丸ｺﾞｼｯｸM-PRO" w:hint="eastAsia"/>
                          <w:sz w:val="18"/>
                        </w:rPr>
                        <w:t xml:space="preserve">　コミュニティサロン活動・居場所づくりへの支援（再掲）</w:t>
                      </w:r>
                    </w:p>
                  </w:txbxContent>
                </v:textbox>
              </v:roundrect>
              <v:roundrect id="AutoShape 167" o:spid="_x0000_s1142"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h8gA&#10;AADcAAAADwAAAGRycy9kb3ducmV2LnhtbESPQWvCQBSE7wX/w/KEXkQ3FrWauoq0lao9aK1Sj4/s&#10;Mwlm34bsVtN/7wpCj8PMfMOMp7UpxJkql1tW0O1EIIgTq3NOFey+5+0hCOeRNRaWScEfOZhOGg9j&#10;jLW98Bedtz4VAcIuRgWZ92UspUsyMug6tiQO3tFWBn2QVSp1hZcAN4V8iqKBNJhzWMiwpNeMktP2&#10;1yg4HdeS31bvy31v9PNxGG6ee+vWp1KPzXr2AsJT7f/D9/ZCKxj1u3A7E4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2HyAAAANwAAAAPAAAAAAAAAAAAAAAAAJgCAABk&#10;cnMvZG93bnJldi54bWxQSwUGAAAAAAQABAD1AAAAjQMAAAAA&#10;" fillcolor="white [3212]" strokecolor="#a5a5a5 [2092]">
                <v:textbox style="mso-next-textbox:#AutoShape 167" inset="1mm,1mm,1mm,1mm">
                  <w:txbxContent>
                    <w:p w:rsidR="00232810" w:rsidRDefault="00232810" w:rsidP="00A91333">
                      <w:pPr>
                        <w:spacing w:line="26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③地域における社会参加と</w:t>
                      </w:r>
                    </w:p>
                    <w:p w:rsidR="00232810" w:rsidRPr="00CF39BB" w:rsidRDefault="00232810" w:rsidP="00040618">
                      <w:pPr>
                        <w:spacing w:line="260" w:lineRule="exact"/>
                        <w:ind w:leftChars="100" w:left="210"/>
                        <w:rPr>
                          <w:rFonts w:ascii="ＭＳ ゴシック" w:eastAsia="ＭＳ ゴシック" w:hAnsi="ＭＳ ゴシック"/>
                          <w:sz w:val="20"/>
                        </w:rPr>
                      </w:pPr>
                      <w:r w:rsidRPr="00CF39BB">
                        <w:rPr>
                          <w:rFonts w:ascii="ＭＳ ゴシック" w:eastAsia="ＭＳ ゴシック" w:hAnsi="ＭＳ ゴシック" w:hint="eastAsia"/>
                          <w:sz w:val="20"/>
                        </w:rPr>
                        <w:t>生きがいづくり</w:t>
                      </w:r>
                    </w:p>
                  </w:txbxContent>
                </v:textbox>
              </v:roundrect>
            </v:group>
            <v:group id="Group 168" o:spid="_x0000_s1143" style="position:absolute;left:4040;top:6961;width:6272;height:5382" coordorigin="4040,6942" coordsize="6272,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AutoShape 169" o:spid="_x0000_s1144" type="#_x0000_t32" style="position:absolute;left:4040;top:7934;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bYsYAAADcAAAADwAAAGRycy9kb3ducmV2LnhtbESPzW7CMBCE70h9B2srcUHgUEShKQZR&#10;fqT2RoEDx1W8xGnjdRSbEN6+roTEcTQz32hmi9aWoqHaF44VDAcJCOLM6YJzBcfDtj8F4QOyxtIx&#10;KbiRh8X8qTPDVLsrf1OzD7mIEPYpKjAhVKmUPjNk0Q9cRRy9s6sthijrXOoarxFuS/mSJK/SYsFx&#10;wWBFK0PZ7/5iFYw/zHqym9reabfebmT4ag7tz1mp7nO7fAcRqA2P8L39qRW8jU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qW2LGAAAA3AAAAA8AAAAAAAAA&#10;AAAAAAAAoQIAAGRycy9kb3ducmV2LnhtbFBLBQYAAAAABAAEAPkAAACUAwAAAAA=&#10;" strokecolor="#a5a5a5 [2092]"/>
              <v:roundrect id="AutoShape 170" o:spid="_x0000_s1145" style="position:absolute;left:6229;top:6942;width:4083;height:5382;visibility:visible;v-text-anchor:middle" arcsize="11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YaccA&#10;AADcAAAADwAAAGRycy9kb3ducmV2LnhtbESPQWvCQBSE7wX/w/KE3upGMcVGVxGh1FyKphXx9si+&#10;JqnZtyG7TeK/7wqFHoeZ+YZZbQZTi45aV1lWMJ1EIIhzqysuFHx+vD4tQDiPrLG2TApu5GCzHj2s&#10;MNG25yN1mS9EgLBLUEHpfZNI6fKSDLqJbYiD92Vbgz7ItpC6xT7ATS1nUfQsDVYcFkpsaFdSfs1+&#10;jIL0fMp2l306/z4t8nfzdosrd7go9TgetksQngb/H/5r77WCl3gO9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WGnHAAAA3AAAAA8AAAAAAAAAAAAAAAAAmAIAAGRy&#10;cy9kb3ducmV2LnhtbFBLBQYAAAAABAAEAPUAAACMAwAAAAA=&#10;" fillcolor="white [3212]" strokecolor="#a5a5a5 [2092]">
                <v:textbox style="mso-next-textbox:#AutoShape 170" inset="1mm,1mm,1mm,1mm">
                  <w:txbxContent>
                    <w:p w:rsidR="00232810" w:rsidRDefault="00232810" w:rsidP="00A91333">
                      <w:pPr>
                        <w:spacing w:line="240" w:lineRule="exact"/>
                        <w:ind w:left="450" w:hangingChars="250" w:hanging="45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１</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 xml:space="preserve">　地域に関する意識の啓発</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 xml:space="preserve">　若年層や勤労世代等によるボランティア・</w:t>
                      </w:r>
                      <w:r>
                        <w:rPr>
                          <w:rFonts w:ascii="HG丸ｺﾞｼｯｸM-PRO" w:eastAsia="HG丸ｺﾞｼｯｸM-PRO" w:hAnsi="HG丸ｺﾞｼｯｸM-PRO"/>
                          <w:sz w:val="18"/>
                        </w:rPr>
                        <w:br/>
                      </w:r>
                      <w:r w:rsidRPr="003332F4">
                        <w:rPr>
                          <w:rFonts w:ascii="HG丸ｺﾞｼｯｸM-PRO" w:eastAsia="HG丸ｺﾞｼｯｸM-PRO" w:hAnsi="HG丸ｺﾞｼｯｸM-PRO" w:hint="eastAsia"/>
                          <w:sz w:val="18"/>
                        </w:rPr>
                        <w:t>市民活動の推進</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３ 　</w:t>
                      </w:r>
                      <w:r w:rsidRPr="003332F4">
                        <w:rPr>
                          <w:rFonts w:ascii="HG丸ｺﾞｼｯｸM-PRO" w:eastAsia="HG丸ｺﾞｼｯｸM-PRO" w:hAnsi="HG丸ｺﾞｼｯｸM-PRO" w:hint="eastAsia"/>
                          <w:sz w:val="18"/>
                        </w:rPr>
                        <w:t>介護予防見守りボランティア事業の推進</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４ 　</w:t>
                      </w:r>
                      <w:r w:rsidRPr="003332F4">
                        <w:rPr>
                          <w:rFonts w:ascii="HG丸ｺﾞｼｯｸM-PRO" w:eastAsia="HG丸ｺﾞｼｯｸM-PRO" w:hAnsi="HG丸ｺﾞｼｯｸM-PRO" w:hint="eastAsia"/>
                          <w:sz w:val="18"/>
                        </w:rPr>
                        <w:t>介護予防リーダー養成事業の推進</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５ 　</w:t>
                      </w:r>
                      <w:r w:rsidRPr="003332F4">
                        <w:rPr>
                          <w:rFonts w:ascii="HG丸ｺﾞｼｯｸM-PRO" w:eastAsia="HG丸ｺﾞｼｯｸM-PRO" w:hAnsi="HG丸ｺﾞｼｯｸM-PRO" w:hint="eastAsia"/>
                          <w:sz w:val="18"/>
                        </w:rPr>
                        <w:t>認知症支援リーダー養成事業の推進</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６ 　</w:t>
                      </w:r>
                      <w:r w:rsidRPr="003332F4">
                        <w:rPr>
                          <w:rFonts w:ascii="HG丸ｺﾞｼｯｸM-PRO" w:eastAsia="HG丸ｺﾞｼｯｸM-PRO" w:hAnsi="HG丸ｺﾞｼｯｸM-PRO" w:hint="eastAsia"/>
                          <w:sz w:val="18"/>
                        </w:rPr>
                        <w:t>介護予防ボランティアポイント事業の</w:t>
                      </w:r>
                      <w:r>
                        <w:rPr>
                          <w:rFonts w:ascii="HG丸ｺﾞｼｯｸM-PRO" w:eastAsia="HG丸ｺﾞｼｯｸM-PRO" w:hAnsi="HG丸ｺﾞｼｯｸM-PRO"/>
                          <w:sz w:val="18"/>
                        </w:rPr>
                        <w:br/>
                      </w:r>
                      <w:r w:rsidRPr="003332F4">
                        <w:rPr>
                          <w:rFonts w:ascii="HG丸ｺﾞｼｯｸM-PRO" w:eastAsia="HG丸ｺﾞｼｯｸM-PRO" w:hAnsi="HG丸ｺﾞｼｯｸM-PRO" w:hint="eastAsia"/>
                          <w:sz w:val="18"/>
                        </w:rPr>
                        <w:t>推進</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７ 　</w:t>
                      </w:r>
                      <w:r w:rsidRPr="003332F4">
                        <w:rPr>
                          <w:rFonts w:ascii="HG丸ｺﾞｼｯｸM-PRO" w:eastAsia="HG丸ｺﾞｼｯｸM-PRO" w:hAnsi="HG丸ｺﾞｼｯｸM-PRO" w:hint="eastAsia"/>
                          <w:sz w:val="18"/>
                        </w:rPr>
                        <w:t>民生委員児童委員への支援</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８ 　</w:t>
                      </w:r>
                      <w:r w:rsidRPr="003332F4">
                        <w:rPr>
                          <w:rFonts w:ascii="HG丸ｺﾞｼｯｸM-PRO" w:eastAsia="HG丸ｺﾞｼｯｸM-PRO" w:hAnsi="HG丸ｺﾞｼｯｸM-PRO" w:hint="eastAsia"/>
                          <w:sz w:val="18"/>
                        </w:rPr>
                        <w:t>自治会への支援</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９ 　</w:t>
                      </w:r>
                      <w:r w:rsidRPr="003332F4">
                        <w:rPr>
                          <w:rFonts w:ascii="HG丸ｺﾞｼｯｸM-PRO" w:eastAsia="HG丸ｺﾞｼｯｸM-PRO" w:hAnsi="HG丸ｺﾞｼｯｸM-PRO" w:hint="eastAsia"/>
                          <w:sz w:val="18"/>
                        </w:rPr>
                        <w:t>ボランティアや市民活動団体等への支援</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10　</w:t>
                      </w:r>
                      <w:r w:rsidRPr="003332F4">
                        <w:rPr>
                          <w:rFonts w:ascii="HG丸ｺﾞｼｯｸM-PRO" w:eastAsia="HG丸ｺﾞｼｯｸM-PRO" w:hAnsi="HG丸ｺﾞｼｯｸM-PRO" w:hint="eastAsia"/>
                          <w:sz w:val="18"/>
                        </w:rPr>
                        <w:t>事業者や社会福祉法人等への支援</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11　</w:t>
                      </w:r>
                      <w:r w:rsidRPr="003332F4">
                        <w:rPr>
                          <w:rFonts w:ascii="HG丸ｺﾞｼｯｸM-PRO" w:eastAsia="HG丸ｺﾞｼｯｸM-PRO" w:hAnsi="HG丸ｺﾞｼｯｸM-PRO" w:hint="eastAsia"/>
                          <w:sz w:val="18"/>
                        </w:rPr>
                        <w:t>こだいらボランティアセンターや</w:t>
                      </w:r>
                    </w:p>
                    <w:p w:rsidR="00232810" w:rsidRDefault="00232810" w:rsidP="00040618">
                      <w:pPr>
                        <w:spacing w:line="240" w:lineRule="exact"/>
                        <w:ind w:leftChars="200" w:left="42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小平市民活動支援センターの支援・運営</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12　</w:t>
                      </w:r>
                      <w:r w:rsidRPr="003332F4">
                        <w:rPr>
                          <w:rFonts w:ascii="HG丸ｺﾞｼｯｸM-PRO" w:eastAsia="HG丸ｺﾞｼｯｸM-PRO" w:hAnsi="HG丸ｺﾞｼｯｸM-PRO" w:hint="eastAsia"/>
                          <w:sz w:val="18"/>
                        </w:rPr>
                        <w:t>地域の大学との連携</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13　</w:t>
                      </w:r>
                      <w:r w:rsidRPr="003332F4">
                        <w:rPr>
                          <w:rFonts w:ascii="HG丸ｺﾞｼｯｸM-PRO" w:eastAsia="HG丸ｺﾞｼｯｸM-PRO" w:hAnsi="HG丸ｺﾞｼｯｸM-PRO" w:hint="eastAsia"/>
                          <w:sz w:val="18"/>
                        </w:rPr>
                        <w:t>地域連携のための会議等の開催</w:t>
                      </w:r>
                    </w:p>
                    <w:p w:rsidR="00232810" w:rsidRDefault="00232810" w:rsidP="00A91333">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14　</w:t>
                      </w:r>
                      <w:r w:rsidRPr="003332F4">
                        <w:rPr>
                          <w:rFonts w:ascii="HG丸ｺﾞｼｯｸM-PRO" w:eastAsia="HG丸ｺﾞｼｯｸM-PRO" w:hAnsi="HG丸ｺﾞｼｯｸM-PRO" w:hint="eastAsia"/>
                          <w:sz w:val="18"/>
                        </w:rPr>
                        <w:t>生活支援体制</w:t>
                      </w:r>
                      <w:r w:rsidRPr="005D71F6">
                        <w:rPr>
                          <w:rFonts w:ascii="HG丸ｺﾞｼｯｸM-PRO" w:eastAsia="HG丸ｺﾞｼｯｸM-PRO" w:hAnsi="HG丸ｺﾞｼｯｸM-PRO" w:hint="eastAsia"/>
                          <w:sz w:val="18"/>
                        </w:rPr>
                        <w:t>整備の推</w:t>
                      </w:r>
                      <w:r w:rsidRPr="003332F4">
                        <w:rPr>
                          <w:rFonts w:ascii="HG丸ｺﾞｼｯｸM-PRO" w:eastAsia="HG丸ｺﾞｼｯｸM-PRO" w:hAnsi="HG丸ｺﾞｼｯｸM-PRO" w:hint="eastAsia"/>
                          <w:sz w:val="18"/>
                        </w:rPr>
                        <w:t>進</w:t>
                      </w:r>
                    </w:p>
                    <w:p w:rsidR="00232810" w:rsidRPr="003332F4" w:rsidRDefault="00232810" w:rsidP="00A91333">
                      <w:pPr>
                        <w:spacing w:line="240" w:lineRule="exact"/>
                        <w:ind w:left="450" w:hangingChars="250" w:hanging="450"/>
                        <w:rPr>
                          <w:rFonts w:ascii="HG丸ｺﾞｼｯｸM-PRO" w:eastAsia="HG丸ｺﾞｼｯｸM-PRO" w:hAnsi="HG丸ｺﾞｼｯｸM-PRO"/>
                          <w:sz w:val="18"/>
                        </w:rPr>
                      </w:pPr>
                      <w:r w:rsidRPr="008E7B8B">
                        <w:rPr>
                          <w:rFonts w:ascii="HG丸ｺﾞｼｯｸM-PRO" w:eastAsia="HG丸ｺﾞｼｯｸM-PRO" w:hAnsi="HG丸ｺﾞｼｯｸM-PRO" w:hint="eastAsia"/>
                          <w:sz w:val="18"/>
                        </w:rPr>
                        <w:t>15</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地域における住民主体の課題解決の</w:t>
                      </w:r>
                      <w:r>
                        <w:rPr>
                          <w:rFonts w:ascii="HG丸ｺﾞｼｯｸM-PRO" w:eastAsia="HG丸ｺﾞｼｯｸM-PRO" w:hAnsi="HG丸ｺﾞｼｯｸM-PRO"/>
                          <w:sz w:val="18"/>
                        </w:rPr>
                        <w:br/>
                      </w:r>
                      <w:r w:rsidRPr="005D71F6">
                        <w:rPr>
                          <w:rFonts w:ascii="HG丸ｺﾞｼｯｸM-PRO" w:eastAsia="HG丸ｺﾞｼｯｸM-PRO" w:hAnsi="HG丸ｺﾞｼｯｸM-PRO" w:hint="eastAsia"/>
                          <w:sz w:val="18"/>
                        </w:rPr>
                        <w:t>体制づくりを支援する</w:t>
                      </w:r>
                      <w:r>
                        <w:rPr>
                          <w:rFonts w:ascii="HG丸ｺﾞｼｯｸM-PRO" w:eastAsia="HG丸ｺﾞｼｯｸM-PRO" w:hAnsi="HG丸ｺﾞｼｯｸM-PRO" w:hint="eastAsia"/>
                          <w:sz w:val="18"/>
                        </w:rPr>
                        <w:t>仕組みの</w:t>
                      </w:r>
                      <w:r w:rsidRPr="003332F4">
                        <w:rPr>
                          <w:rFonts w:ascii="HG丸ｺﾞｼｯｸM-PRO" w:eastAsia="HG丸ｺﾞｼｯｸM-PRO" w:hAnsi="HG丸ｺﾞｼｯｸM-PRO" w:hint="eastAsia"/>
                          <w:sz w:val="18"/>
                        </w:rPr>
                        <w:t>検討</w:t>
                      </w:r>
                    </w:p>
                  </w:txbxContent>
                </v:textbox>
              </v:roundrect>
              <v:roundrect id="AutoShape 171" o:spid="_x0000_s1146" style="position:absolute;left:4308;top:6942;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rhMgA&#10;AADcAAAADwAAAGRycy9kb3ducmV2LnhtbESPW2vCQBSE3wv+h+UIfSm6sXhNXaW0Flt98E59PGSP&#10;STB7NmS3mv57Vyj0cZiZb5jxtDaFuFDlcssKOu0IBHFidc6pgv3uozUE4TyyxsIyKfglB9NJ42GM&#10;sbZX3tBl61MRIOxiVJB5X8ZSuiQjg65tS+LgnWxl0AdZpVJXeA1wU8jnKOpLgzmHhQxLessoOW9/&#10;jILzaSX5fTH7OnRH3/PjcD3orp6WSj0269cXEJ5q/x/+a39qBaNeD+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OuEyAAAANwAAAAPAAAAAAAAAAAAAAAAAJgCAABk&#10;cnMvZG93bnJldi54bWxQSwUGAAAAAAQABAD1AAAAjQMAAAAA&#10;" fillcolor="white [3212]" strokecolor="#a5a5a5 [2092]">
                <v:textbox style="mso-next-textbox:#AutoShape 171" inset="1mm,1mm,1mm,1mm">
                  <w:txbxContent>
                    <w:p w:rsidR="00232810" w:rsidRDefault="00232810" w:rsidP="00A91333">
                      <w:pPr>
                        <w:spacing w:line="26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②地域福祉の</w:t>
                      </w:r>
                    </w:p>
                    <w:p w:rsidR="00232810" w:rsidRDefault="00232810" w:rsidP="00040618">
                      <w:pPr>
                        <w:spacing w:line="260" w:lineRule="exact"/>
                        <w:ind w:leftChars="100" w:left="210"/>
                        <w:rPr>
                          <w:rFonts w:ascii="ＭＳ ゴシック" w:eastAsia="ＭＳ ゴシック" w:hAnsi="ＭＳ ゴシック"/>
                          <w:sz w:val="20"/>
                        </w:rPr>
                      </w:pPr>
                      <w:r w:rsidRPr="00CF39BB">
                        <w:rPr>
                          <w:rFonts w:ascii="ＭＳ ゴシック" w:eastAsia="ＭＳ ゴシック" w:hAnsi="ＭＳ ゴシック" w:hint="eastAsia"/>
                          <w:sz w:val="20"/>
                        </w:rPr>
                        <w:t>担い手の</w:t>
                      </w:r>
                    </w:p>
                    <w:p w:rsidR="00232810" w:rsidRPr="00CF39BB" w:rsidRDefault="00232810" w:rsidP="00040618">
                      <w:pPr>
                        <w:spacing w:line="260" w:lineRule="exact"/>
                        <w:ind w:leftChars="100" w:left="210"/>
                        <w:rPr>
                          <w:rFonts w:ascii="ＭＳ ゴシック" w:eastAsia="ＭＳ ゴシック" w:hAnsi="ＭＳ ゴシック"/>
                          <w:sz w:val="20"/>
                        </w:rPr>
                      </w:pPr>
                      <w:r w:rsidRPr="00CF39BB">
                        <w:rPr>
                          <w:rFonts w:ascii="ＭＳ ゴシック" w:eastAsia="ＭＳ ゴシック" w:hAnsi="ＭＳ ゴシック" w:hint="eastAsia"/>
                          <w:sz w:val="20"/>
                        </w:rPr>
                        <w:t>確保・育成</w:t>
                      </w:r>
                    </w:p>
                  </w:txbxContent>
                </v:textbox>
              </v:roundrect>
            </v:group>
            <v:shape id="_x0000_s1147" type="#_x0000_t32" style="position:absolute;left:4040;top:5334;width:0;height:86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34+sYAAADcAAAADwAAAGRycy9kb3ducmV2LnhtbESPS2/CMBCE75X4D9YicamKUyQeDRhE&#10;oUj0xqOHHlfxEgfidRSbkP57jITU42hmvtHMFq0tRUO1LxwreO8nIIgzpwvOFfwcN28TED4gaywd&#10;k4I/8rCYd15mmGp34z01h5CLCGGfogITQpVK6TNDFn3fVcTRO7naYoiyzqWu8RbhtpSDJBlJiwXH&#10;BYMVrQxll8PVKhh+mvV4N7Gvv7v15kuG7+bYnk9K9brtcgoiUBv+w8/2Viv4GI7gcS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PrGAAAA3AAAAA8AAAAAAAAA&#10;AAAAAAAAoQIAAGRycy9kb3ducmV2LnhtbFBLBQYAAAAABAAEAPkAAACUAwAAAAA=&#10;" strokecolor="#a5a5a5 [2092]"/>
          </v:group>
        </w:pict>
      </w:r>
    </w:p>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r w:rsidRPr="00173E58">
        <w:br w:type="page"/>
      </w:r>
    </w:p>
    <w:p w:rsidR="00A91333" w:rsidRPr="00173E58" w:rsidRDefault="00A91333" w:rsidP="00A91333"/>
    <w:p w:rsidR="00A91333" w:rsidRPr="00173E58" w:rsidRDefault="00A91333" w:rsidP="00A91333"/>
    <w:p w:rsidR="00A91333" w:rsidRPr="00173E58" w:rsidRDefault="00A91333" w:rsidP="00C90ED0">
      <w:pPr>
        <w:pStyle w:val="a3"/>
        <w:spacing w:afterLines="10" w:line="360" w:lineRule="exact"/>
        <w:ind w:leftChars="400" w:left="840" w:rightChars="200" w:right="420" w:firstLine="220"/>
        <w:rPr>
          <w:sz w:val="22"/>
        </w:rPr>
      </w:pPr>
    </w:p>
    <w:p w:rsidR="00A91333" w:rsidRPr="00173E58" w:rsidRDefault="00A91333" w:rsidP="00A91333"/>
    <w:p w:rsidR="00A91333" w:rsidRPr="00173E58" w:rsidRDefault="00A91333" w:rsidP="00A91333"/>
    <w:p w:rsidR="00A91333" w:rsidRPr="00173E58" w:rsidRDefault="00A91333" w:rsidP="00A91333"/>
    <w:tbl>
      <w:tblPr>
        <w:tblW w:w="8363" w:type="dxa"/>
        <w:tblInd w:w="879" w:type="dxa"/>
        <w:tblBorders>
          <w:insideH w:val="single" w:sz="4" w:space="0" w:color="auto"/>
        </w:tblBorders>
        <w:tblLook w:val="04A0"/>
      </w:tblPr>
      <w:tblGrid>
        <w:gridCol w:w="1701"/>
        <w:gridCol w:w="2551"/>
        <w:gridCol w:w="4111"/>
      </w:tblGrid>
      <w:tr w:rsidR="00A91333" w:rsidRPr="00173E58" w:rsidTr="00C914F3">
        <w:trPr>
          <w:trHeight w:val="283"/>
        </w:trPr>
        <w:tc>
          <w:tcPr>
            <w:tcW w:w="1701" w:type="dxa"/>
            <w:tcMar>
              <w:left w:w="28" w:type="dxa"/>
              <w:right w:w="28" w:type="dxa"/>
            </w:tcMar>
            <w:vAlign w:val="center"/>
          </w:tcPr>
          <w:p w:rsidR="00A91333" w:rsidRPr="00173E58" w:rsidRDefault="00A91333" w:rsidP="00C914F3">
            <w:pPr>
              <w:snapToGrid w:val="0"/>
              <w:spacing w:line="300" w:lineRule="exact"/>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0"/>
                <w:szCs w:val="18"/>
              </w:rPr>
              <w:t>【 施策の柱 】</w:t>
            </w:r>
          </w:p>
        </w:tc>
        <w:tc>
          <w:tcPr>
            <w:tcW w:w="2551" w:type="dxa"/>
            <w:vAlign w:val="center"/>
          </w:tcPr>
          <w:p w:rsidR="00A91333" w:rsidRPr="00173E58" w:rsidRDefault="00A91333" w:rsidP="00C914F3">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xml:space="preserve">　　【 施策 】</w:t>
            </w:r>
          </w:p>
        </w:tc>
        <w:tc>
          <w:tcPr>
            <w:tcW w:w="4111" w:type="dxa"/>
            <w:vAlign w:val="center"/>
          </w:tcPr>
          <w:p w:rsidR="00A91333" w:rsidRPr="00173E58" w:rsidRDefault="00A91333" w:rsidP="00C914F3">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施策の展開（事業） 】</w:t>
            </w:r>
          </w:p>
        </w:tc>
      </w:tr>
    </w:tbl>
    <w:p w:rsidR="00A91333" w:rsidRPr="00173E58" w:rsidRDefault="00316C12" w:rsidP="00A91333">
      <w:r>
        <w:rPr>
          <w:noProof/>
        </w:rPr>
        <w:pict>
          <v:group id="グループ化 912" o:spid="_x0000_s1148" style="position:absolute;margin-left:42.8pt;margin-top:17.75pt;width:416.1pt;height:367.95pt;z-index:251687936;mso-position-horizontal-relative:text;mso-position-vertical-relative:text" coordorigin="1990,3985" coordsize="832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7tAUAAAMpAAAOAAAAZHJzL2Uyb0RvYy54bWzsWstu4zYU3RfoPxDaJ9bbkhBnENhOUGDa&#10;Bp3pB9B6t5KoUnLsTNFNs+26/Yhu+gH9m6D/0UtSovzspGmsxgMjgCOKIsV7ee7j8OrizTLP0F1I&#10;q5QUI0U7VxUUFj4J0iIeKd++vz5zFFTVuAhwRopwpNyHlfLm8vPPLhalF+okIVkQUgSTFJW3KEdK&#10;UtelNxhUfhLmuDonZVhAZ0Rojmto0ngQULyA2fNsoKuqPVgQGpSU+GFVwd2J6FQu+fxRFPr111FU&#10;hTXKRgqsrea/lP/O2O/g8gJ7McVlkvrNMvAzVpHjtICXyqkmuMZoTtOtqfLUp6QiUX3uk3xAoij1&#10;Qy4DSKOpG9LcUDIvuSyxt4hLqSZQ7Yaenj2t/9XdLUVpMFJcTVdQgXPYpMef/3h8+P3x4c/Hh9/+&#10;+uVXxLpAUYsy9uD5G1q+K2+pkBYu3xL/+wq6B5v9rB2Lh9Fs8SUJYGo8rwlX1DKiOZsCVICWfD/u&#10;5X6Eyxr5cNPSHdMcwrb50GfaQ921LbFjfgLbysZprgv90G24juybNuMdQweZ2OChYbls5AB74sV8&#10;sc3ihGS8IYWUSjFapfDNQNrQPLQqDMveFKlViD20GoE01+ELwZ5UhRxnGuaWKrZH7lUFGGLVYa36&#10;b1h7l+Ay5BCuGHakWs1WrVcACP4QqJavelHyJ8eFgJi/LBqIoYKME1zEIX/8/X0JcNL4pq4NYY0K&#10;8PlRyEl9WYYxFLBq9WwMNdh3BhzxghY12CtpVd+EJEfsYqRUNcVpnNRjUhTgawjVOLjx3duqFnBr&#10;BzCsF+Q6zTK4j72sQAuwOUu3+ICKZGnAOlkfd37hOKPoDoPbmsVi0myegw2Je7alqo3zgtvMFvij&#10;/BZsrJyBI35tcnApRcCXkIQ4mDbXNU4zcQ2js4KtAnQBQjRXwpf96Kru1Jk65pmp29MzU51Mzq6u&#10;x+aZfQ2bNzEm4/FE+4kJpJlekgZBWDCZWr+qmU/DUuPhhUeUnlUqb7A+OxcRFtv+54sG8xYoYAZd&#10;eTMS3N9StiGsBfAWt3vAubUL57ZwIRznrSuthB+VIL+ilCzYFoEBrqFcDGjl+yjKbV13uYPsvEKL&#10;clN1WpQ33kT6hC2gc9h8AxDv8M2gEQdNyMDBdwqK8gyCJyARGQAQbprY47bAN2fVFNYwKeG6H/Aa&#10;4P2ZiH/tpraB1Xo5W/KADK4eENvBF1Ei0hdIt+AiIfSDghaQuoAb+mGOaaig7IsC4GLYTFWoXm3Q&#10;1cZstYELH6YaKX5NFSQa41pkSPOSMufGAMg2uyDMWUcp92zduv4Hq7J3WRX34WxZEGcObVWmoUJi&#10;y7ISGWtbq9JsC4yex46XtipTEzkOmOnJqrD3jwFsr1UZx2dVIEuTSfcWt4a7LMxpVdeDhe1I7F+f&#10;hdF4JtO06RX7a4LeWng72gDUUJ02f3pyANKclQDUNEQAahoiADWNFw5AK5bC6aqkHOCwBb1tmRxn&#10;hJuklVH4lyK1pmoKJudCSGbI4Fk1p7a2PtzP5OS4Lrr4ybQhtdsjZdbW+QnGnVgo7CHDhexSqHWF&#10;yTlc2iYWH57JSX3tYHK60ea4jWm2Bw9tNnpicicmt3qEuOfEQgdL3sY5Z2Y95ZwnJne0gVQebImD&#10;iCcH0k+eyenaLquSxLeHPPPE5I7WquQx2vFYVZeh9ZWfsQrIdtySJBgsrMf8zHRF+aTLgyGqsqMS&#10;y3Da88JTfpaOlE/rpH0fJdM3i2uiptULJbNtlSdvHRS3idVKcU1SjG7cq6Vk+q7imjg57J+SDS2X&#10;O5tOz8aJkp2Ka//qg4V9lGxXcU3Ekb4pWecV2kPKAxbXdBPSZlbMPJUB2JHa88oAslp0PMkjA/Xh&#10;D/SgcLsjYZTq6pOSbVvVqbjWfduxv1h+8K9D9hbXZIXoeKxqlZLxa/jSjvvW5qtA9infapuXu7tv&#10;Fy//BgAA//8DAFBLAwQUAAYACAAAACEAEDowkuAAAAAJAQAADwAAAGRycy9kb3ducmV2LnhtbEyP&#10;QUvDQBSE74L/YXmCN7tZa5oa81JKUU+lYCuIt9fkNQnN7obsNkn/vetJj8MMM99kq0m3YuDeNdYg&#10;qFkEgk1hy8ZUCJ+Ht4clCOfJlNRawwhXdrDKb28ySks7mg8e9r4SocS4lBBq77tUSlfUrMnNbMcm&#10;eCfba/JB9pUsexpDuW7lYxQtpKbGhIWaOt7UXJz3F43wPtK4nqvXYXs+ba7fh3j3tVWMeH83rV9A&#10;eJ78Xxh+8QM65IHpaC+mdKJFWMaLkESYxzGI4D+rJFw5IiSJegKZZ/L/g/wHAAD//wMAUEsBAi0A&#10;FAAGAAgAAAAhALaDOJL+AAAA4QEAABMAAAAAAAAAAAAAAAAAAAAAAFtDb250ZW50X1R5cGVzXS54&#10;bWxQSwECLQAUAAYACAAAACEAOP0h/9YAAACUAQAACwAAAAAAAAAAAAAAAAAvAQAAX3JlbHMvLnJl&#10;bHNQSwECLQAUAAYACAAAACEAusv+u7QFAAADKQAADgAAAAAAAAAAAAAAAAAuAgAAZHJzL2Uyb0Rv&#10;Yy54bWxQSwECLQAUAAYACAAAACEAEDowkuAAAAAJAQAADwAAAAAAAAAAAAAAAAAOCAAAZHJzL2Rv&#10;d25yZXYueG1sUEsFBgAAAAAEAAQA8wAAABsJAAAAAA==&#10;">
            <v:group id="Group 174" o:spid="_x0000_s1149" style="position:absolute;left:3560;top:3985;width:6752;height:1984" coordorigin="3560,4345" coordsize="675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AutoShape 175" o:spid="_x0000_s1150" type="#_x0000_t32" style="position:absolute;left:3560;top:5337;width:37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61scAAADcAAAADwAAAGRycy9kb3ducmV2LnhtbESPzW7CMBCE70h9B2sr9YKKQwUtTTGo&#10;5UeCWwo99LiKlzhtvI5iE8LbYyQkjqOZ+UYznXe2Ei01vnSsYDhIQBDnTpdcKPjZr58nIHxA1lg5&#10;JgVn8jCfPfSmmGp34m9qd6EQEcI+RQUmhDqV0ueGLPqBq4mjd3CNxRBlU0jd4CnCbSVfkuRVWiw5&#10;LhisaWEo/98drYLxl1m+ZRPb/82W65UM23bf/R2UenrsPj9ABOrCPXxrb7SC9+EIrmfi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XrWxwAAANwAAAAPAAAAAAAA&#10;AAAAAAAAAKECAABkcnMvZG93bnJldi54bWxQSwUGAAAAAAQABAD5AAAAlQMAAAAA&#10;" strokecolor="#a5a5a5 [2092]"/>
              <v:roundrect id="AutoShape 176" o:spid="_x0000_s1151"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qvsYA&#10;AADcAAAADwAAAGRycy9kb3ducmV2LnhtbESPT2vCQBTE74V+h+UJvTUbCy0as4otaHOq//H6yD6T&#10;YPZtyG415tO7QqHHYWZ+w6SzztTiQq2rLCsYRjEI4tzqigsF+93idQTCeWSNtWVScCMHs+nzU4qJ&#10;tlfe0GXrCxEg7BJUUHrfJFK6vCSDLrINcfBOtjXog2wLqVu8Brip5Vscf0iDFYeFEhv6Kik/b3+N&#10;gvXic728xcfN/Jz7ZfZz6L9XplfqZdDNJyA8df4//NfOtILx8B0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qvsYAAADcAAAADwAAAAAAAAAAAAAAAACYAgAAZHJz&#10;L2Rvd25yZXYueG1sUEsFBgAAAAAEAAQA9QAAAIsDAAAAAA==&#10;" fillcolor="white [3212]" strokecolor="#a5a5a5 [2092]">
                <v:textbox style="mso-next-textbox:#AutoShape 176" inset="1mm,1mm,1mm,1mm">
                  <w:txbxContent>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１　様々な機会・媒体を通した情報提供の充実</w:t>
                      </w:r>
                    </w:p>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8E7B8B">
                        <w:rPr>
                          <w:rFonts w:ascii="HG丸ｺﾞｼｯｸM-PRO" w:eastAsia="HG丸ｺﾞｼｯｸM-PRO" w:hAnsi="HG丸ｺﾞｼｯｸM-PRO" w:hint="eastAsia"/>
                          <w:sz w:val="18"/>
                        </w:rPr>
                        <w:t>２</w:t>
                      </w:r>
                      <w:r w:rsidRPr="003C6979">
                        <w:rPr>
                          <w:rFonts w:ascii="HG丸ｺﾞｼｯｸM-PRO" w:eastAsia="HG丸ｺﾞｼｯｸM-PRO" w:hAnsi="HG丸ｺﾞｼｯｸM-PRO" w:hint="eastAsia"/>
                          <w:sz w:val="18"/>
                        </w:rPr>
                        <w:t xml:space="preserve">　相談窓口の周知と関係機関との連携の推進</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8E7B8B">
                        <w:rPr>
                          <w:rFonts w:ascii="HG丸ｺﾞｼｯｸM-PRO" w:eastAsia="HG丸ｺﾞｼｯｸM-PRO" w:hAnsi="HG丸ｺﾞｼｯｸM-PRO" w:hint="eastAsia"/>
                          <w:sz w:val="18"/>
                        </w:rPr>
                        <w:t>３</w:t>
                      </w:r>
                      <w:r w:rsidRPr="003C6979">
                        <w:rPr>
                          <w:rFonts w:ascii="HG丸ｺﾞｼｯｸM-PRO" w:eastAsia="HG丸ｺﾞｼｯｸM-PRO" w:hAnsi="HG丸ｺﾞｼｯｸM-PRO" w:hint="eastAsia"/>
                          <w:sz w:val="18"/>
                        </w:rPr>
                        <w:t xml:space="preserve">　地域における住民主体の課題解決の</w:t>
                      </w:r>
                      <w:r w:rsidRPr="00711CC5">
                        <w:rPr>
                          <w:rFonts w:ascii="HG丸ｺﾞｼｯｸM-PRO" w:eastAsia="HG丸ｺﾞｼｯｸM-PRO" w:hAnsi="HG丸ｺﾞｼｯｸM-PRO" w:hint="eastAsia"/>
                          <w:sz w:val="18"/>
                        </w:rPr>
                        <w:t>体制づ</w:t>
                      </w:r>
                      <w:r w:rsidRPr="005D71F6">
                        <w:rPr>
                          <w:rFonts w:ascii="HG丸ｺﾞｼｯｸM-PRO" w:eastAsia="HG丸ｺﾞｼｯｸM-PRO" w:hAnsi="HG丸ｺﾞｼｯｸM-PRO" w:hint="eastAsia"/>
                          <w:sz w:val="18"/>
                        </w:rPr>
                        <w:t>くりを支援する</w:t>
                      </w:r>
                      <w:r w:rsidRPr="003C6979">
                        <w:rPr>
                          <w:rFonts w:ascii="HG丸ｺﾞｼｯｸM-PRO" w:eastAsia="HG丸ｺﾞｼｯｸM-PRO" w:hAnsi="HG丸ｺﾞｼｯｸM-PRO" w:hint="eastAsia"/>
                          <w:sz w:val="18"/>
                        </w:rPr>
                        <w:t>仕組みの検討（再掲）</w:t>
                      </w:r>
                    </w:p>
                  </w:txbxContent>
                </v:textbox>
              </v:roundrect>
              <v:roundrect id="AutoShape 177" o:spid="_x0000_s1152"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MM8kA&#10;AADcAAAADwAAAGRycy9kb3ducmV2LnhtbESPW2vCQBSE34X+h+UUfJG6UcTG1FVKrXjpg5e2tI+H&#10;7DEJZs+G7Krx33cFoY/DzHzDjKeNKcWZaldYVtDrRiCIU6sLzhR8fc6fYhDOI2ssLZOCKzmYTh5a&#10;Y0y0vfCOznufiQBhl6CC3PsqkdKlORl0XVsRB+9ga4M+yDqTusZLgJtS9qNoKA0WHBZyrOgtp/S4&#10;PxkFx8NG8mz9vvoejH4Wv/H2ebDpfCjVfmxeX0B4avx/+N5eagWj3hBuZ8IR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TMM8kAAADcAAAADwAAAAAAAAAAAAAAAACYAgAA&#10;ZHJzL2Rvd25yZXYueG1sUEsFBgAAAAAEAAQA9QAAAI4DAAAAAA==&#10;" fillcolor="white [3212]" strokecolor="#a5a5a5 [2092]">
                <v:textbox style="mso-next-textbox:#AutoShape 177" inset="1mm,1mm,1mm,1mm">
                  <w:txbxContent>
                    <w:p w:rsidR="00232810" w:rsidRDefault="00232810" w:rsidP="00A91333">
                      <w:pPr>
                        <w:spacing w:line="260" w:lineRule="exact"/>
                        <w:ind w:left="200" w:hangingChars="100" w:hanging="200"/>
                        <w:rPr>
                          <w:rFonts w:ascii="ＭＳ ゴシック" w:eastAsia="ＭＳ ゴシック" w:hAnsi="ＭＳ ゴシック"/>
                          <w:sz w:val="20"/>
                        </w:rPr>
                      </w:pPr>
                      <w:r w:rsidRPr="00C7505E">
                        <w:rPr>
                          <w:rFonts w:ascii="ＭＳ ゴシック" w:eastAsia="ＭＳ ゴシック" w:hAnsi="ＭＳ ゴシック" w:hint="eastAsia"/>
                          <w:sz w:val="20"/>
                        </w:rPr>
                        <w:t>①情報提供・</w:t>
                      </w:r>
                    </w:p>
                    <w:p w:rsidR="00232810" w:rsidRPr="00CF39BB" w:rsidRDefault="00232810" w:rsidP="00040618">
                      <w:pPr>
                        <w:spacing w:line="260" w:lineRule="exact"/>
                        <w:ind w:leftChars="100" w:left="210"/>
                        <w:rPr>
                          <w:rFonts w:ascii="ＭＳ ゴシック" w:eastAsia="ＭＳ ゴシック" w:hAnsi="ＭＳ ゴシック"/>
                          <w:sz w:val="20"/>
                        </w:rPr>
                      </w:pPr>
                      <w:r w:rsidRPr="00C7505E">
                        <w:rPr>
                          <w:rFonts w:ascii="ＭＳ ゴシック" w:eastAsia="ＭＳ ゴシック" w:hAnsi="ＭＳ ゴシック" w:hint="eastAsia"/>
                          <w:sz w:val="20"/>
                        </w:rPr>
                        <w:t>相談支援体制の充実</w:t>
                      </w:r>
                    </w:p>
                  </w:txbxContent>
                </v:textbox>
              </v:roundrect>
            </v:group>
            <v:roundrect id="AutoShape 178" o:spid="_x0000_s1153" style="position:absolute;left:1990;top:398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iKcQA&#10;AADcAAAADwAAAGRycy9kb3ducmV2LnhtbESPzWrDMBCE74G+g9hCb7GcHprYjRLaQnEPPSROH2Cx&#10;NpZTa2Us1T9vXwUCOQ4z8w2z3U+2FQP1vnGsYJWkIIgrpxuuFfycPpcbED4ga2wdk4KZPOx3D4st&#10;5tqNfKShDLWIEPY5KjAhdLmUvjJk0SeuI47e2fUWQ5R9LXWPY4TbVj6n6Yu02HBcMNjRh6Hqt/yz&#10;Ct4vbs4O39r4ydbdOBTZui0ypZ4ep7dXEIGmcA/f2l9aQbZaw/VMP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6YinEAAAA3AAAAA8AAAAAAAAAAAAAAAAAmAIAAGRycy9k&#10;b3ducmV2LnhtbFBLBQYAAAAABAAEAPUAAACJAwAAAAA=&#10;" fillcolor="#eaeaea" strokecolor="#a5a5a5 [2092]">
              <v:textbox style="mso-next-textbox:#AutoShape 178" inset=".5mm,.5mm,.5mm,.5mm">
                <w:txbxContent>
                  <w:p w:rsidR="00232810" w:rsidRDefault="00232810" w:rsidP="00A91333">
                    <w:pPr>
                      <w:spacing w:line="300" w:lineRule="exact"/>
                      <w:rPr>
                        <w:rFonts w:ascii="ＭＳ ゴシック" w:eastAsia="ＭＳ ゴシック" w:hAnsi="ＭＳ ゴシック"/>
                        <w:sz w:val="22"/>
                      </w:rPr>
                    </w:pPr>
                    <w:r w:rsidRPr="00C7505E">
                      <w:rPr>
                        <w:rFonts w:ascii="ＭＳ ゴシック" w:eastAsia="ＭＳ ゴシック" w:hAnsi="ＭＳ ゴシック" w:hint="eastAsia"/>
                        <w:sz w:val="22"/>
                      </w:rPr>
                      <w:t>（２）</w:t>
                    </w:r>
                  </w:p>
                  <w:p w:rsidR="00232810" w:rsidRPr="00CF39BB" w:rsidRDefault="00232810" w:rsidP="00A91333">
                    <w:pPr>
                      <w:spacing w:line="300" w:lineRule="exact"/>
                      <w:rPr>
                        <w:rFonts w:ascii="ＭＳ ゴシック" w:eastAsia="ＭＳ ゴシック" w:hAnsi="ＭＳ ゴシック"/>
                        <w:sz w:val="22"/>
                      </w:rPr>
                    </w:pPr>
                    <w:r w:rsidRPr="00C7505E">
                      <w:rPr>
                        <w:rFonts w:ascii="ＭＳ ゴシック" w:eastAsia="ＭＳ ゴシック" w:hAnsi="ＭＳ ゴシック" w:hint="eastAsia"/>
                        <w:sz w:val="22"/>
                      </w:rPr>
                      <w:t>支援が必要な人を支える仕組みづくり</w:t>
                    </w:r>
                  </w:p>
                </w:txbxContent>
              </v:textbox>
            </v:roundrect>
            <v:group id="Group 179" o:spid="_x0000_s1154" style="position:absolute;left:4040;top:9360;width:6272;height:1984" coordorigin="4040,4345"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AutoShape 180" o:spid="_x0000_s1155" type="#_x0000_t32" style="position:absolute;left:4040;top:5337;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VSMUAAADcAAAADwAAAGRycy9kb3ducmV2LnhtbESPT2sCMRTE70K/Q3gFL1KzClrdGsW/&#10;UG9We+jxsXlutt28LJu4rt/eFASPw8z8hpktWluKhmpfOFYw6CcgiDOnC84VfJ92bxMQPiBrLB2T&#10;ght5WMxfOjNMtbvyFzXHkIsIYZ+iAhNClUrpM0MWfd9VxNE7u9piiLLOpa7xGuG2lMMkGUuLBccF&#10;gxWtDWV/x4tVMFqZzfthYns/h81uK8O+ObW/Z6W6r+3yA0SgNjzDj/anVjAdTO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jVSMUAAADcAAAADwAAAAAAAAAA&#10;AAAAAAChAgAAZHJzL2Rvd25yZXYueG1sUEsFBgAAAAAEAAQA+QAAAJMDAAAAAA==&#10;" strokecolor="#a5a5a5 [2092]"/>
              <v:roundrect id="AutoShape 181" o:spid="_x0000_s1156"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m8EA&#10;AADcAAAADwAAAGRycy9kb3ducmV2LnhtbERPy4rCMBTdC/MP4Q6403RciFaj6ICPlVofuL0017bY&#10;3JQmavXrzUJweTjv8bQxpbhT7QrLCv66EQji1OqCMwXHw6IzAOE8ssbSMil4koPp5Kc1xljbByd0&#10;3/tMhBB2MSrIva9iKV2ak0HXtRVx4C62NugDrDOpa3yEcFPKXhT1pcGCQ0OOFf3nlF73N6Ngt5jv&#10;ls/onMyuqV+uN6fXamteSrV/m9kIhKfGf8Uf91orGPbC/HAmHAE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fw5vBAAAA3AAAAA8AAAAAAAAAAAAAAAAAmAIAAGRycy9kb3du&#10;cmV2LnhtbFBLBQYAAAAABAAEAPUAAACGAwAAAAA=&#10;" fillcolor="white [3212]" strokecolor="#a5a5a5 [2092]">
                <v:textbox style="mso-next-textbox:#AutoShape 181" inset="1mm,1mm,1mm,1mm">
                  <w:txbxContent>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１　生活困窮者自立支援事業の充実</w:t>
                      </w:r>
                    </w:p>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２</w:t>
                      </w:r>
                      <w:r w:rsidRPr="003C6979">
                        <w:rPr>
                          <w:rFonts w:ascii="HG丸ｺﾞｼｯｸM-PRO" w:eastAsia="HG丸ｺﾞｼｯｸM-PRO" w:hAnsi="HG丸ｺﾞｼｯｸM-PRO" w:hint="eastAsia"/>
                          <w:sz w:val="18"/>
                        </w:rPr>
                        <w:t xml:space="preserve">　相談窓口の周知と関係機関との連携の推進（再掲）</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３</w:t>
                      </w:r>
                      <w:r w:rsidRPr="003C6979">
                        <w:rPr>
                          <w:rFonts w:ascii="HG丸ｺﾞｼｯｸM-PRO" w:eastAsia="HG丸ｺﾞｼｯｸM-PRO" w:hAnsi="HG丸ｺﾞｼｯｸM-PRO" w:hint="eastAsia"/>
                          <w:sz w:val="18"/>
                        </w:rPr>
                        <w:t xml:space="preserve">　地域における住民主体の課題解決</w:t>
                      </w:r>
                      <w:r>
                        <w:rPr>
                          <w:rFonts w:ascii="HG丸ｺﾞｼｯｸM-PRO" w:eastAsia="HG丸ｺﾞｼｯｸM-PRO" w:hAnsi="HG丸ｺﾞｼｯｸM-PRO" w:hint="eastAsia"/>
                          <w:sz w:val="18"/>
                        </w:rPr>
                        <w:t>の</w:t>
                      </w:r>
                      <w:r w:rsidRPr="005D71F6">
                        <w:rPr>
                          <w:rFonts w:ascii="HG丸ｺﾞｼｯｸM-PRO" w:eastAsia="HG丸ｺﾞｼｯｸM-PRO" w:hAnsi="HG丸ｺﾞｼｯｸM-PRO" w:hint="eastAsia"/>
                          <w:sz w:val="18"/>
                        </w:rPr>
                        <w:t>体制づくりを支援する</w:t>
                      </w:r>
                      <w:r w:rsidRPr="003C6979">
                        <w:rPr>
                          <w:rFonts w:ascii="HG丸ｺﾞｼｯｸM-PRO" w:eastAsia="HG丸ｺﾞｼｯｸM-PRO" w:hAnsi="HG丸ｺﾞｼｯｸM-PRO" w:hint="eastAsia"/>
                          <w:sz w:val="18"/>
                        </w:rPr>
                        <w:t>仕組みの検討（再掲）</w:t>
                      </w:r>
                    </w:p>
                  </w:txbxContent>
                </v:textbox>
              </v:roundrect>
              <v:roundrect id="AutoShape 182" o:spid="_x0000_s1157"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e+scA&#10;AADcAAAADwAAAGRycy9kb3ducmV2LnhtbESPW2vCQBSE3wv9D8sp+FJ0o0jV6CqilV588I4+HrLH&#10;JJg9G7JbTf+9Wyj4OMzMN8xoUptCXKlyuWUF7VYEgjixOudUwX63aPZBOI+ssbBMCn7JwWT8/DTC&#10;WNsbb+i69akIEHYxKsi8L2MpXZKRQdeyJXHwzrYy6IOsUqkrvAW4KWQnit6kwZzDQoYlzTJKLtsf&#10;o+ByXkmef79/HbqD48epv+51V69LpRov9XQIwlPtH+H/9qdWMOi04e9MO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nvrHAAAA3AAAAA8AAAAAAAAAAAAAAAAAmAIAAGRy&#10;cy9kb3ducmV2LnhtbFBLBQYAAAAABAAEAPUAAACMAwAAAAA=&#10;" fillcolor="white [3212]" strokecolor="#a5a5a5 [2092]">
                <v:textbox style="mso-next-textbox:#AutoShape 182" inset="1mm,1mm,1mm,1mm">
                  <w:txbxContent>
                    <w:p w:rsidR="00232810" w:rsidRDefault="00232810" w:rsidP="00A91333">
                      <w:pPr>
                        <w:spacing w:line="260" w:lineRule="exact"/>
                        <w:ind w:left="200" w:hangingChars="100" w:hanging="200"/>
                        <w:rPr>
                          <w:rFonts w:ascii="ＭＳ ゴシック" w:eastAsia="ＭＳ ゴシック" w:hAnsi="ＭＳ ゴシック"/>
                          <w:sz w:val="20"/>
                        </w:rPr>
                      </w:pPr>
                      <w:r w:rsidRPr="00C7505E">
                        <w:rPr>
                          <w:rFonts w:ascii="ＭＳ ゴシック" w:eastAsia="ＭＳ ゴシック" w:hAnsi="ＭＳ ゴシック" w:hint="eastAsia"/>
                          <w:sz w:val="20"/>
                        </w:rPr>
                        <w:t>③生活困窮者の自立支援や</w:t>
                      </w:r>
                    </w:p>
                    <w:p w:rsidR="00232810" w:rsidRPr="00CF39BB" w:rsidRDefault="00232810" w:rsidP="00040618">
                      <w:pPr>
                        <w:spacing w:line="260" w:lineRule="exact"/>
                        <w:ind w:leftChars="100" w:left="210"/>
                        <w:rPr>
                          <w:rFonts w:ascii="ＭＳ ゴシック" w:eastAsia="ＭＳ ゴシック" w:hAnsi="ＭＳ ゴシック"/>
                          <w:sz w:val="20"/>
                        </w:rPr>
                      </w:pPr>
                      <w:r w:rsidRPr="00C7505E">
                        <w:rPr>
                          <w:rFonts w:ascii="ＭＳ ゴシック" w:eastAsia="ＭＳ ゴシック" w:hAnsi="ＭＳ ゴシック" w:hint="eastAsia"/>
                          <w:sz w:val="20"/>
                        </w:rPr>
                        <w:t>複数かつ多様な課題を抱えた人への対応</w:t>
                      </w:r>
                    </w:p>
                  </w:txbxContent>
                </v:textbox>
              </v:roundrect>
            </v:group>
            <v:shape id="AutoShape 183" o:spid="_x0000_s1158" type="#_x0000_t32" style="position:absolute;left:4040;top:4974;width:0;height:5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CNhMYAAADcAAAADwAAAGRycy9kb3ducmV2LnhtbESPS2/CMBCE70j9D9ZW6gUVp5F4pRhU&#10;XlK5UeDQ4ype4rTxOordEP49roTEcTQz32hmi85WoqXGl44VvA0SEMS50yUXCk7H7esEhA/IGivH&#10;pOBKHhbzp94MM+0u/EXtIRQiQthnqMCEUGdS+tyQRT9wNXH0zq6xGKJsCqkbvES4rWSaJCNpseS4&#10;YLCmlaH89/BnFQyXZj3eT2z/e7/ebmTYtcfu56zUy3P38Q4iUBce4Xv7UyuYpin8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gjYTGAAAA3AAAAA8AAAAAAAAA&#10;AAAAAAAAoQIAAGRycy9kb3ducmV2LnhtbFBLBQYAAAAABAAEAPkAAACUAwAAAAA=&#10;" strokecolor="#a5a5a5 [2092]"/>
            <v:group id="Group 184" o:spid="_x0000_s1159" style="position:absolute;left:4040;top:6601;width:6272;height:1984" coordorigin="4040,6601"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AutoShape 185" o:spid="_x0000_s1160" type="#_x0000_t32" style="position:absolute;left:4040;top:7593;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wa8YAAADcAAAADwAAAGRycy9kb3ducmV2LnhtbESPS2/CMBCE70j9D9ZW6qUqDohSCBhE&#10;eUhw49FDj6t4idPG6yg2Ifx7XKkSx9HMfKOZzltbioZqXzhW0OsmIIgzpwvOFXydNm8jED4gaywd&#10;k4IbeZjPnjpTTLW78oGaY8hFhLBPUYEJoUql9Jkhi77rKuLonV1tMURZ51LXeI1wW8p+kgylxYLj&#10;gsGKloay3+PFKnj/NKuP/ci+fu9Xm7UMu+bU/pyVenluFxMQgdrwCP+3t1rBuD+Av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sGvGAAAA3AAAAA8AAAAAAAAA&#10;AAAAAAAAoQIAAGRycy9kb3ducmV2LnhtbFBLBQYAAAAABAAEAPkAAACUAwAAAAA=&#10;" strokecolor="#a5a5a5 [2092]"/>
              <v:roundrect id="AutoShape 186" o:spid="_x0000_s1161" style="position:absolute;left:6229;top:6601;width:4083;height:1984;visibility:visibl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MCcIA&#10;AADcAAAADwAAAGRycy9kb3ducmV2LnhtbESPQYvCMBSE7wv+h/AEb2tqRd2tRhFBqCCL2mXPj+bZ&#10;FpuX0kSt/94Iwh6HmfmGWaw6U4sbta6yrGA0jEAQ51ZXXCj4zbafXyCcR9ZYWyYFD3KwWvY+Fpho&#10;e+cj3U6+EAHCLkEFpfdNIqXLSzLohrYhDt7ZtgZ9kG0hdYv3ADe1jKNoKg1WHBZKbGhTUn45XY2C&#10;aTbbmD0dmuxnx2P5l6cxYarUoN+t5yA8df4//G6nWsF3PI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0wJwgAAANwAAAAPAAAAAAAAAAAAAAAAAJgCAABkcnMvZG93&#10;bnJldi54bWxQSwUGAAAAAAQABAD1AAAAhwMAAAAA&#10;" fillcolor="white [3212]" strokecolor="#a5a5a5 [2092]">
                <v:textbox style="mso-next-textbox:#AutoShape 186" inset="1mm,1mm,1mm,1mm">
                  <w:txbxContent>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１　福祉サービス第三者評価の受審の促進</w:t>
                      </w:r>
                    </w:p>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２　成年後見制度の周知と利用の促進</w:t>
                      </w:r>
                    </w:p>
                    <w:p w:rsidR="00232810" w:rsidRPr="003C6979" w:rsidRDefault="00232810" w:rsidP="00A91333">
                      <w:pPr>
                        <w:spacing w:line="24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３　市民後見人の養成</w:t>
                      </w:r>
                    </w:p>
                    <w:p w:rsidR="00232810" w:rsidRPr="003332F4" w:rsidRDefault="00232810" w:rsidP="00A91333">
                      <w:pPr>
                        <w:spacing w:line="24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４　虐待・暴力防止の強化</w:t>
                      </w:r>
                    </w:p>
                  </w:txbxContent>
                </v:textbox>
              </v:roundrect>
              <v:roundrect id="AutoShape 187" o:spid="_x0000_s1162" style="position:absolute;left:4308;top:6601;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jsgA&#10;AADcAAAADwAAAGRycy9kb3ducmV2LnhtbESPT2vCQBTE74LfYXmCF6kbRWxMXUW0xWoP/mlLe3xk&#10;n0kw+zZktxq/fVco9DjMzG+Y6bwxpbhQ7QrLCgb9CARxanXBmYKP95eHGITzyBpLy6TgRg7ms3Zr&#10;iom2Vz7Q5egzESDsElSQe18lUro0J4Oubyvi4J1sbdAHWWdS13gNcFPKYRSNpcGCw0KOFS1zSs/H&#10;H6PgfNpJXm2fN5+jydf6O94/jna9N6W6nWbxBMJT4//Df+1XrWAyHMP9TD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aOyAAAANwAAAAPAAAAAAAAAAAAAAAAAJgCAABk&#10;cnMvZG93bnJldi54bWxQSwUGAAAAAAQABAD1AAAAjQMAAAAA&#10;" fillcolor="white [3212]" strokecolor="#a5a5a5 [2092]">
                <v:textbox style="mso-next-textbox:#AutoShape 187" inset="1mm,1mm,1mm,1mm">
                  <w:txbxContent>
                    <w:p w:rsidR="00232810" w:rsidRPr="00CF39BB" w:rsidRDefault="00232810" w:rsidP="00A91333">
                      <w:pPr>
                        <w:spacing w:line="260" w:lineRule="exact"/>
                        <w:ind w:left="200" w:hangingChars="100" w:hanging="200"/>
                        <w:rPr>
                          <w:rFonts w:ascii="ＭＳ ゴシック" w:eastAsia="ＭＳ ゴシック" w:hAnsi="ＭＳ ゴシック"/>
                          <w:sz w:val="20"/>
                        </w:rPr>
                      </w:pPr>
                      <w:r w:rsidRPr="00C7505E">
                        <w:rPr>
                          <w:rFonts w:ascii="ＭＳ ゴシック" w:eastAsia="ＭＳ ゴシック" w:hAnsi="ＭＳ ゴシック" w:hint="eastAsia"/>
                          <w:sz w:val="20"/>
                        </w:rPr>
                        <w:t>②福祉サービスの質の向上と権利擁護の</w:t>
                      </w:r>
                      <w:r>
                        <w:rPr>
                          <w:rFonts w:ascii="ＭＳ ゴシック" w:eastAsia="ＭＳ ゴシック" w:hAnsi="ＭＳ ゴシック"/>
                          <w:sz w:val="20"/>
                        </w:rPr>
                        <w:br/>
                      </w:r>
                      <w:r w:rsidRPr="00C7505E">
                        <w:rPr>
                          <w:rFonts w:ascii="ＭＳ ゴシック" w:eastAsia="ＭＳ ゴシック" w:hAnsi="ＭＳ ゴシック" w:hint="eastAsia"/>
                          <w:sz w:val="20"/>
                        </w:rPr>
                        <w:t>推進</w:t>
                      </w:r>
                    </w:p>
                  </w:txbxContent>
                </v:textbox>
              </v:roundrect>
            </v:group>
          </v:group>
        </w:pict>
      </w:r>
    </w:p>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r w:rsidRPr="00173E58">
        <w:br w:type="page"/>
      </w:r>
    </w:p>
    <w:p w:rsidR="00A91333" w:rsidRPr="00173E58" w:rsidRDefault="00A91333" w:rsidP="00A91333"/>
    <w:p w:rsidR="00A91333" w:rsidRPr="00173E58" w:rsidRDefault="00A91333" w:rsidP="00A91333"/>
    <w:p w:rsidR="00A91333" w:rsidRPr="00173E58" w:rsidRDefault="00A91333" w:rsidP="00C90ED0">
      <w:pPr>
        <w:pStyle w:val="a3"/>
        <w:spacing w:afterLines="10" w:line="360" w:lineRule="exact"/>
        <w:ind w:leftChars="400" w:left="840" w:rightChars="200" w:right="420" w:firstLine="220"/>
        <w:rPr>
          <w:sz w:val="22"/>
        </w:rPr>
      </w:pPr>
    </w:p>
    <w:p w:rsidR="00A91333" w:rsidRPr="00173E58" w:rsidRDefault="00A91333" w:rsidP="00A91333"/>
    <w:p w:rsidR="00A91333" w:rsidRPr="00173E58" w:rsidRDefault="00A91333" w:rsidP="00A91333"/>
    <w:p w:rsidR="00A91333" w:rsidRPr="00173E58" w:rsidRDefault="00A91333" w:rsidP="00A91333"/>
    <w:tbl>
      <w:tblPr>
        <w:tblW w:w="8363" w:type="dxa"/>
        <w:tblInd w:w="879" w:type="dxa"/>
        <w:tblBorders>
          <w:insideH w:val="single" w:sz="4" w:space="0" w:color="auto"/>
        </w:tblBorders>
        <w:tblLook w:val="04A0"/>
      </w:tblPr>
      <w:tblGrid>
        <w:gridCol w:w="1701"/>
        <w:gridCol w:w="2551"/>
        <w:gridCol w:w="4111"/>
      </w:tblGrid>
      <w:tr w:rsidR="00A91333" w:rsidRPr="00173E58" w:rsidTr="00C914F3">
        <w:trPr>
          <w:trHeight w:val="283"/>
        </w:trPr>
        <w:tc>
          <w:tcPr>
            <w:tcW w:w="1701" w:type="dxa"/>
            <w:tcMar>
              <w:left w:w="28" w:type="dxa"/>
              <w:right w:w="28" w:type="dxa"/>
            </w:tcMar>
            <w:vAlign w:val="center"/>
          </w:tcPr>
          <w:p w:rsidR="00A91333" w:rsidRPr="00173E58" w:rsidRDefault="00A91333" w:rsidP="00C914F3">
            <w:pPr>
              <w:snapToGrid w:val="0"/>
              <w:spacing w:line="300" w:lineRule="exact"/>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0"/>
                <w:szCs w:val="18"/>
              </w:rPr>
              <w:t>【 施策の柱 】</w:t>
            </w:r>
          </w:p>
        </w:tc>
        <w:tc>
          <w:tcPr>
            <w:tcW w:w="2551" w:type="dxa"/>
            <w:vAlign w:val="center"/>
          </w:tcPr>
          <w:p w:rsidR="00A91333" w:rsidRPr="00173E58" w:rsidRDefault="00A91333" w:rsidP="00C914F3">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xml:space="preserve">　　【 施策 】</w:t>
            </w:r>
          </w:p>
        </w:tc>
        <w:tc>
          <w:tcPr>
            <w:tcW w:w="4111" w:type="dxa"/>
            <w:vAlign w:val="center"/>
          </w:tcPr>
          <w:p w:rsidR="00A91333" w:rsidRPr="00173E58" w:rsidRDefault="00A91333" w:rsidP="00C914F3">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施策の展開（事業） 】</w:t>
            </w:r>
          </w:p>
        </w:tc>
      </w:tr>
    </w:tbl>
    <w:p w:rsidR="00A91333" w:rsidRPr="00173E58" w:rsidRDefault="00316C12" w:rsidP="00A91333">
      <w:r>
        <w:rPr>
          <w:noProof/>
        </w:rPr>
        <w:pict>
          <v:roundrect id="四角形: 角を丸くする 911" o:spid="_x0000_s1163" style="position:absolute;margin-left:42.8pt;margin-top:17.75pt;width:82.75pt;height:99.2pt;z-index:251689984;visibility:visible;mso-position-horizontal-relative:text;mso-position-vertical-relative:text;v-text-anchor:middle"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TEfgIAAMMEAAAOAAAAZHJzL2Uyb0RvYy54bWysVMFu1DAQvSPxD5bvbJJVU+1GzVbVtkVI&#10;BSoKH+DYTmJw7GB7N1tu7ZUDUm+oNy78Qi98zVKJz2DsZJctvSG0ktdjzzzPmzeTg8NVI9GSGyu0&#10;ynEyijHiimomVJXjd29Pn00wso4oRqRWPMeX3OLD2dMnB12b8bGutWTcIABRNuvaHNfOtVkUWVrz&#10;htiRbrmCy1KbhjgwTRUxQzpAb2Q0juP9qNOGtUZTbi2cHveXeBbwy5JT97osLXdI5hhyc2E1YS38&#10;Gs0OSFYZ0taCDmmQf8iiIULBo1uoY+IIWhjxCKoR1GirSzeiuol0WQrKAwdgk8R/sbmoScsDFyiO&#10;bbdlsv8Plr5anhskWI6nSYKRIg2IdH97++v7zf2PbxmC//X1zc+7u/XVl/XV1/X1Z+QdoWxdazOI&#10;vmjPjSdu2zNNP1ik9LwmquJHxuiu5oRBssE/ehDgDQuhqOheagZvkoXToYKr0jQeEGqDVkGoy61Q&#10;fOUQhcMkTuPpOMWIwl0yTqeTvSBlRLJNeGuse851g/wmx0YvFHsD7RDeIMsz64JcbKBM2HuMykaC&#10;+Esi0V4yST1JABx8YbeBDHS1FOxUSBkMUxVzaRBE5vjkyP+GYLvrJhXqoM4pJP4Ywjc834IUVRJ8&#10;5KKB8vTA+2kcDw0Lx9DW/fGGeBgZjxCyfvBwIB863QtyoljYOyJkvwduUkHYRpReXLcqVqEz0ulG&#10;70KzS9DM6H6OYO5hU2vzCaMOZijH9uOCGI6RfKG87hOfMXK7htk1il2DKApQOabOYNQbc9eP6qI1&#10;oqrhrb4qSh9Bt5TCeYV80n1egwGTEkowTLUfxV07eP359sx+AwAA//8DAFBLAwQUAAYACAAAACEA&#10;w2GMvN4AAAAJAQAADwAAAGRycy9kb3ducmV2LnhtbEyPwU7DMBBE70j8g7VI3KiTRilNiFMBEuqF&#10;Ay18gBsvcSBeR7GbpH/PcoLbrGY087baLa4XE46h86QgXSUgkBpvOmoVfLy/3G1BhKjJ6N4TKrhg&#10;gF19fVXp0viZDjgdYyu4hEKpFdgYh1LK0Fh0Oqz8gMTepx+djnyOrTSjnrnc9XKdJBvpdEe8YPWA&#10;zxab7+PZKXj68pfi7dXYsLh2mKd9cd/vC6Vub5bHBxARl/gXhl98RoeamU7+TCaIXsE233BSQZbn&#10;INhf52kK4sQiywqQdSX/f1D/AAAA//8DAFBLAQItABQABgAIAAAAIQC2gziS/gAAAOEBAAATAAAA&#10;AAAAAAAAAAAAAAAAAABbQ29udGVudF9UeXBlc10ueG1sUEsBAi0AFAAGAAgAAAAhADj9If/WAAAA&#10;lAEAAAsAAAAAAAAAAAAAAAAALwEAAF9yZWxzLy5yZWxzUEsBAi0AFAAGAAgAAAAhAATOlMR+AgAA&#10;wwQAAA4AAAAAAAAAAAAAAAAALgIAAGRycy9lMm9Eb2MueG1sUEsBAi0AFAAGAAgAAAAhAMNhjLze&#10;AAAACQEAAA8AAAAAAAAAAAAAAAAA2AQAAGRycy9kb3ducmV2LnhtbFBLBQYAAAAABAAEAPMAAADj&#10;BQAAAAA=&#10;" fillcolor="#eaeaea" strokecolor="#a5a5a5 [2092]">
            <v:textbox style="mso-next-textbox:#四角形: 角を丸くする 911" inset=".5mm,.5mm,.5mm,.5mm">
              <w:txbxContent>
                <w:p w:rsidR="00232810" w:rsidRDefault="00232810" w:rsidP="00A91333">
                  <w:pPr>
                    <w:spacing w:line="300" w:lineRule="exact"/>
                    <w:rPr>
                      <w:rFonts w:ascii="ＭＳ ゴシック" w:eastAsia="ＭＳ ゴシック" w:hAnsi="ＭＳ ゴシック"/>
                      <w:sz w:val="22"/>
                    </w:rPr>
                  </w:pPr>
                  <w:r w:rsidRPr="00D149C4">
                    <w:rPr>
                      <w:rFonts w:ascii="ＭＳ ゴシック" w:eastAsia="ＭＳ ゴシック" w:hAnsi="ＭＳ ゴシック" w:hint="eastAsia"/>
                      <w:sz w:val="22"/>
                    </w:rPr>
                    <w:t>（３）</w:t>
                  </w:r>
                </w:p>
                <w:p w:rsidR="00232810" w:rsidRPr="00CF39BB" w:rsidRDefault="00232810" w:rsidP="00A91333">
                  <w:pPr>
                    <w:spacing w:line="300" w:lineRule="exact"/>
                    <w:rPr>
                      <w:rFonts w:ascii="ＭＳ ゴシック" w:eastAsia="ＭＳ ゴシック" w:hAnsi="ＭＳ ゴシック"/>
                      <w:sz w:val="22"/>
                    </w:rPr>
                  </w:pPr>
                  <w:r w:rsidRPr="00D149C4">
                    <w:rPr>
                      <w:rFonts w:ascii="ＭＳ ゴシック" w:eastAsia="ＭＳ ゴシック" w:hAnsi="ＭＳ ゴシック" w:hint="eastAsia"/>
                      <w:sz w:val="22"/>
                    </w:rPr>
                    <w:t>安全・安心に</w:t>
                  </w:r>
                  <w:r>
                    <w:rPr>
                      <w:rFonts w:ascii="ＭＳ ゴシック" w:eastAsia="ＭＳ ゴシック" w:hAnsi="ＭＳ ゴシック"/>
                      <w:sz w:val="22"/>
                    </w:rPr>
                    <w:br/>
                  </w:r>
                  <w:r w:rsidRPr="00D149C4">
                    <w:rPr>
                      <w:rFonts w:ascii="ＭＳ ゴシック" w:eastAsia="ＭＳ ゴシック" w:hAnsi="ＭＳ ゴシック" w:hint="eastAsia"/>
                      <w:sz w:val="22"/>
                    </w:rPr>
                    <w:t>暮らせる環境</w:t>
                  </w:r>
                  <w:r>
                    <w:rPr>
                      <w:rFonts w:ascii="ＭＳ ゴシック" w:eastAsia="ＭＳ ゴシック" w:hAnsi="ＭＳ ゴシック"/>
                      <w:sz w:val="22"/>
                    </w:rPr>
                    <w:br/>
                  </w:r>
                  <w:r w:rsidRPr="00D149C4">
                    <w:rPr>
                      <w:rFonts w:ascii="ＭＳ ゴシック" w:eastAsia="ＭＳ ゴシック" w:hAnsi="ＭＳ ゴシック" w:hint="eastAsia"/>
                      <w:sz w:val="22"/>
                    </w:rPr>
                    <w:t>づくり</w:t>
                  </w:r>
                </w:p>
              </w:txbxContent>
            </v:textbox>
          </v:roundrect>
        </w:pict>
      </w:r>
      <w:r>
        <w:rPr>
          <w:noProof/>
        </w:rPr>
        <w:pict>
          <v:group id="グループ化 907" o:spid="_x0000_s1164" style="position:absolute;margin-left:121.3pt;margin-top:17.75pt;width:337.6pt;height:99.2pt;z-index:251688960;mso-position-horizontal-relative:text;mso-position-vertical-relative:text" coordorigin="3560,4345" coordsize="675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E00gMAAI8MAAAOAAAAZHJzL2Uyb0RvYy54bWzsV81u4zYQvhfoOxC8O/pXbCHOIrCdoMC2&#10;DbrbB6Ap6qeVSJWkI6dFL811z9uH6KUP0LcJ+h4dkrJiO5tukQWCFuhFITnkeOab7xsyZ6+2bYNu&#10;mFS14HMcnPgYMU5FXvNyjr99ezmZYqQ04TlpBGdzfMsUfnX++WdnfZexUFSiyZlE4ISrrO/muNK6&#10;yzxP0Yq1RJ2IjnEwFkK2RMNUll4uSQ/e28YLfT/1eiHzTgrKlILVpTPic+u/KBjVXxeFYho1cwyx&#10;afuV9rs2X+/8jGSlJF1V0yEM8owoWlJz+NHR1ZJogjayfuSqrakUShT6hIrWE0VRU2ZzgGwC/yib&#10;Kyk2nc2lzPqyG2ECaI9werZb+tXNtUR1Pscz/xQjTloo0v0vv9/f/XZ/98f93a9/vnuPjAmA6rsy&#10;g/1XsnvTXUuXLQxfC/q9ArN3bDfz0m1G6/5LkYNrstHCArUtZGtcAARoa+txO9aDbTWisBiH09Mk&#10;hLJRsAVhMpvGQ8VoBWU156IkBTuY4yhOXDVptRrOp3B6OAxHjdUjmfthG+wQnMkM2KceAFafBvCb&#10;inTM1k0ZwEaAQQsO4AtAwW5CwXTmoLU7F9zhSrd8wBVxsagIL5nd/va2AwwDm4mJGZy7I2aioCgf&#10;xXnEK4kiW1SS7dCOToNoQOsAKpJ1UukrJlpkBnOstCR1WemF4BwEJmRgK0puXivtMN4dMAXm4rJu&#10;GlgnWcNRD0RLwsQeUKKpc2M0Nqt4tmgkuiGg1XXpnDabFojj1tLE94f6w7IhgN1ql6Cwowdb5gPn&#10;oCOe2xAqRvLVMNakbtwYTjfcRAFYQBLDyAn4p5k/W01X03gSh+lqEvvL5eTichFP0svgNFlGy8Vi&#10;GfxsEgrirKrznHGT066ZBPE/49LQ1lwbGNvJCJ536N2mCMHu/tqggdOOBY7Qa5HfXktTkIHeL8bz&#10;2Qd4PrNlGki76x/KNY+R5BdSit6UCAR4wHJ3YJffR1mehiHEcNAVdiyP/emO5cc94RHRLW2+AYo/&#10;8NtQo8wHGZP8O4yKtoEbA5iIIiDIoByrBVucfSkccHKk69OED4Dvz2T8v11qR1zV2/XW3kLQzYGx&#10;ptCOvkgKd2fDGwMGlZA/YtTDfQ1t6IcNkQyj5gsOdIlSAxXS+xO5P1nvTwin4GqOqZYYuclCu2fB&#10;ppOmuRkCmmJzYZp1UdvO9hDXy6sqgOwe3R4zq5IXUlUc+XCDfVBVQZokT9y0n6qqOJjaix169P+q&#10;ItnfXmBPqmqkyX9HVZCLffXaLjq80M2zen9uVfjwf8T5XwAAAP//AwBQSwMEFAAGAAgAAAAhAFXx&#10;VJLhAAAACgEAAA8AAABkcnMvZG93bnJldi54bWxMj01Lw0AQhu+C/2EZwZvdfJjaxmxKKeqpFGyF&#10;4m2aTJPQ7G7IbpP03zue9Di8D+88b7aadCsG6l1jjYJwFoAgU9iyMZWCr8P70wKE82hKbK0hBTdy&#10;sMrv7zJMSzuaTxr2vhJcYlyKCmrvu1RKV9Sk0c1sR4azs+01ej77SpY9jlyuWxkFwVxqbAx/qLGj&#10;TU3FZX/VCj5GHNdx+DZsL+fN7fuQ7I7bkJR6fJjWryA8Tf4Phl99VoecnU72akonWgXRczRnVEGc&#10;JCAYWIYvvOXESRwvQeaZ/D8h/wEAAP//AwBQSwECLQAUAAYACAAAACEAtoM4kv4AAADhAQAAEwAA&#10;AAAAAAAAAAAAAAAAAAAAW0NvbnRlbnRfVHlwZXNdLnhtbFBLAQItABQABgAIAAAAIQA4/SH/1gAA&#10;AJQBAAALAAAAAAAAAAAAAAAAAC8BAABfcmVscy8ucmVsc1BLAQItABQABgAIAAAAIQD1yTE00gMA&#10;AI8MAAAOAAAAAAAAAAAAAAAAAC4CAABkcnMvZTJvRG9jLnhtbFBLAQItABQABgAIAAAAIQBV8VSS&#10;4QAAAAoBAAAPAAAAAAAAAAAAAAAAACwGAABkcnMvZG93bnJldi54bWxQSwUGAAAAAAQABADzAAAA&#10;OgcAAAAA&#10;">
            <v:shape id="AutoShape 189" o:spid="_x0000_s1165" type="#_x0000_t32" style="position:absolute;left:3560;top:5337;width:37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mDsMAAADcAAAADwAAAGRycy9kb3ducmV2LnhtbERPPW/CMBDdkfofrKvUBRGnldpCwKC2&#10;FKlsKWFgPMVHHBqfo9gN4d/jAYnx6X0vVoNtRE+drx0reE5SEMSl0zVXCvbFZjIF4QOyxsYxKbiQ&#10;h9XyYbTATLsz/1K/C5WIIewzVGBCaDMpfWnIok9cSxy5o+sshgi7SuoOzzHcNvIlTd+kxZpjg8GW&#10;vgyVf7t/q+D106zf86kdH/L15luGbV8Mp6NST4/DxxxEoCHcxTf3j1YwS+PaeCYe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95g7DAAAA3AAAAA8AAAAAAAAAAAAA&#10;AAAAoQIAAGRycy9kb3ducmV2LnhtbFBLBQYAAAAABAAEAPkAAACRAwAAAAA=&#10;" strokecolor="#a5a5a5 [2092]"/>
            <v:roundrect id="AutoShape 190" o:spid="_x0000_s1166"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2ZsYA&#10;AADcAAAADwAAAGRycy9kb3ducmV2LnhtbESPzWrDMBCE74W8g9hAb42UHkrjRDFuIKlPbf5Kr4u1&#10;tU2slbHUxM7TV4VAjsPMfMMs0t424kydrx1rmE4UCOLCmZpLDcfD+ukVhA/IBhvHpGEgD+ly9LDA&#10;xLgL7+i8D6WIEPYJaqhCaBMpfVGRRT9xLXH0flxnMUTZldJ0eIlw28hnpV6kxZrjQoUtrSoqTvtf&#10;q2G7fttuBvW9y05F2OQfX9f3T3vV+nHcZ3MQgfpwD9/audEwUz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A2ZsYAAADcAAAADwAAAAAAAAAAAAAAAACYAgAAZHJz&#10;L2Rvd25yZXYueG1sUEsFBgAAAAAEAAQA9QAAAIsDAAAAAA==&#10;" fillcolor="white [3212]" strokecolor="#a5a5a5 [2092]">
              <v:textbox style="mso-next-textbox:#AutoShape 190" inset="1mm,1mm,1mm,1mm">
                <w:txbxContent>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１　地域の防犯意識の啓発</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２　自主防災組織の結成への支援</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３　避難所管理運営マニュアル作成の支援</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４　避難行動要支援者の避難支援体制の整備</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５　地域における防災訓練の充実</w:t>
                    </w:r>
                  </w:p>
                </w:txbxContent>
              </v:textbox>
            </v:roundrect>
            <v:roundrect id="AutoShape 191" o:spid="_x0000_s1167"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x3MUA&#10;AADcAAAADwAAAGRycy9kb3ducmV2LnhtbERPy2rCQBTdC/7DcAU3UicW8REdRaxF2y5sfaDLS+aa&#10;BDN3Qmaq6d93FoLLw3lP57UpxI0ql1tW0OtGIIgTq3NOFRz27y8jEM4jaywsk4I/cjCfNRtTjLW9&#10;8w/ddj4VIYRdjAoy78tYSpdkZNB1bUkcuIutDPoAq1TqCu8h3BTyNYoG0mDOoSHDkpYZJdfdr1Fw&#10;vWwlv32uPo798Wl9Hn0P+9vOl1LtVr2YgPBU+6f44d5oBeNemB/O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fHcxQAAANwAAAAPAAAAAAAAAAAAAAAAAJgCAABkcnMv&#10;ZG93bnJldi54bWxQSwUGAAAAAAQABAD1AAAAigMAAAAA&#10;" fillcolor="white [3212]" strokecolor="#a5a5a5 [2092]">
              <v:textbox style="mso-next-textbox:#AutoShape 191" inset="1mm,1mm,1mm,1mm">
                <w:txbxContent>
                  <w:p w:rsidR="00232810" w:rsidRPr="00CF39BB" w:rsidRDefault="00232810" w:rsidP="00A91333">
                    <w:pPr>
                      <w:spacing w:line="26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①地域の防犯・防災体制の</w:t>
                    </w:r>
                    <w:r>
                      <w:rPr>
                        <w:rFonts w:ascii="ＭＳ ゴシック" w:eastAsia="ＭＳ ゴシック" w:hAnsi="ＭＳ ゴシック"/>
                        <w:sz w:val="20"/>
                      </w:rPr>
                      <w:br/>
                    </w:r>
                    <w:r w:rsidRPr="001E6701">
                      <w:rPr>
                        <w:rFonts w:ascii="ＭＳ ゴシック" w:eastAsia="ＭＳ ゴシック" w:hAnsi="ＭＳ ゴシック" w:hint="eastAsia"/>
                        <w:sz w:val="20"/>
                      </w:rPr>
                      <w:t>充実</w:t>
                    </w:r>
                  </w:p>
                </w:txbxContent>
              </v:textbox>
            </v:roundrect>
          </v:group>
        </w:pict>
      </w:r>
    </w:p>
    <w:p w:rsidR="00A91333" w:rsidRPr="00173E58" w:rsidRDefault="00A91333" w:rsidP="00A91333"/>
    <w:p w:rsidR="00A91333" w:rsidRPr="00173E58" w:rsidRDefault="00A91333" w:rsidP="00A91333"/>
    <w:p w:rsidR="00A91333" w:rsidRPr="00173E58" w:rsidRDefault="00316C12" w:rsidP="00A91333">
      <w:r>
        <w:rPr>
          <w:noProof/>
        </w:rPr>
        <w:pict>
          <v:shape id="直線矢印コネクタ 906" o:spid="_x0000_s1275" type="#_x0000_t32" style="position:absolute;margin-left:145.3pt;margin-top:13.2pt;width:0;height:130.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JNXwIAAIQEAAAOAAAAZHJzL2Uyb0RvYy54bWysVEGO0zAU3SNxByv7TpJOG2aiSUcoadkM&#10;MNIMB3Btp7FwbMt2m1aIzbCeC8ACiQuABBJLDlOhuQbfTlvNwAYhNo797f/+e9/POTtftwKtmLFc&#10;ySJKj5IIMUkU5XJRRK+uZ4OTCFmHJcVCSVZEG2aj88njR2edztlQNUpQZhCASJt3uoga53Qex5Y0&#10;rMX2SGkmYbNWpsUOlmYRU4M7QG9FPEySLO6UodoowqyFaNVvRpOAX9eMuJd1bZlDooiAmwujCePc&#10;j/HkDOcLg3XDyY4G/gcWLeYSih6gKuwwWhr+B1TLiVFW1e6IqDZWdc0JCxpATZr8puaqwZoFLdAc&#10;qw9tsv8PlrxYXRrEaRGdJlmEJG7hku4+fLv7/v7u46eft1+2N1+37263N5+3Nz+QPwMd67TNIbGU&#10;l8ZrJmt5pS8UeW2RVGWD5YIF5tcbDWCpz4gfpPiF1VB33j1XFM7gpVOhfevatB4SGoPW4ZY2h1ti&#10;a4dIHyQQTbPsOMnGAR3n+0RtrHvGVIv8pIisM5gvGlcqKcELyqShDF5dWOdp4Xyf4KtKNeNCBEsI&#10;iTroyXg4DglWCU79pj8WzMlKYdAKg63mix5ULFtQ08eycZLszAVhsGAfDiEoekAIFB6AG7WUNFBo&#10;GKbT3dxhLvo5ZAvpWUA7QMRu1nvtzWlyOj2ZnowGo2E2HYySqho8nZWjQTZLn4yr46osq/StF5SO&#10;8oZTyqTXtPd9Ovo7X+1eYO/Yg/MPzYsfogeJQHb/DaSDH7wFejPNFd1cmr1PwOrh8O5Z+rd0fw3z&#10;+z+PyS8AAAD//wMAUEsDBBQABgAIAAAAIQAtmZ1+3gAAAAoBAAAPAAAAZHJzL2Rvd25yZXYueG1s&#10;TI9PS8NAEMXvgt9hGcGb3VhDiDGbEiqKSHswil6n2TGJ7p+Q3bbx2zviQW9v5j3e/KZczdaIA01h&#10;8E7B5SIBQa71enCdgpfnu4scRIjoNBrvSMEXBVhVpyclFtof3RMdmtgJLnGhQAV9jGMhZWh7shgW&#10;fiTH3rufLEYep07qCY9cbo1cJkkmLQ6OL/Q40rqn9rPZWwXppt5sP/A+rc3jw1ujbTO+3q6VOj+b&#10;6xsQkeb4F4YffEaHipl2fu90EEbB8jrJOMoiS0Fw4HexY5HnVyCrUv5/ofoGAAD//wMAUEsBAi0A&#10;FAAGAAgAAAAhALaDOJL+AAAA4QEAABMAAAAAAAAAAAAAAAAAAAAAAFtDb250ZW50X1R5cGVzXS54&#10;bWxQSwECLQAUAAYACAAAACEAOP0h/9YAAACUAQAACwAAAAAAAAAAAAAAAAAvAQAAX3JlbHMvLnJl&#10;bHNQSwECLQAUAAYACAAAACEAyLziTV8CAACEBAAADgAAAAAAAAAAAAAAAAAuAgAAZHJzL2Uyb0Rv&#10;Yy54bWxQSwECLQAUAAYACAAAACEALZmdft4AAAAKAQAADwAAAAAAAAAAAAAAAAC5BAAAZHJzL2Rv&#10;d25yZXYueG1sUEsFBgAAAAAEAAQA8wAAAMQFAAAAAA==&#10;" strokecolor="#a5a5a5 [2092]"/>
        </w:pict>
      </w:r>
    </w:p>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316C12" w:rsidP="00A91333">
      <w:r>
        <w:rPr>
          <w:noProof/>
        </w:rPr>
        <w:pict>
          <v:group id="グループ化 902" o:spid="_x0000_s1168" style="position:absolute;margin-left:145.3pt;margin-top:4.55pt;width:313.6pt;height:99.2pt;z-index:251692032" coordorigin="4040,6601" coordsize="627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cKzQMAAI8MAAAOAAAAZHJzL2Uyb0RvYy54bWzsV81u20YQvhfIOyx4l/kjkpYIy4EhyUaB&#10;NDWa5AFW5PKnJXfZ3ZUpJ8glvvacPEQveYC8jZH3yOwsRUvKL9wibYFe6N2dndHMN9/MrE8ebpqa&#10;XDGpKsFnjn/kOYTxVGQVL2bOs6fno4lDlKY8o7XgbOZcM+U8PH3ww0nXJiwQpagzJgkY4Srp2plT&#10;at0mrqvSkjVUHYmWcRDmQjZUw1YWbiZpB9ab2g08L3Y7IbNWipQpBacLK3RO0X6es1T/nOeKaVLP&#10;HPBN41fid2W+7ukJTQpJ27JKezfoPbxoaMXhRwdTC6opWcvqI1NNlUqhRK6PUtG4Is+rlGEMEI3v&#10;HURzIcW6xViKpCvaASaA9gCne5tNH19dSlJlM2fqBQ7htIEk3b56e3vz5+3Nu9ubN+//eE2MCIDq&#10;2iKB+xeyfdJeShstLB+J9DcFYvdQbvaFvUxW3U8iA9N0rQUCtcllY0wABGSD+bge8sE2mqRwOJ5O&#10;guMA0paCzA+i6STsM5aWkFajF3pwREAcx55vs5mWy14/Bu1eGVSN1KWJ/WF0tnfORAbsU3cAq78G&#10;8JOStgzzpgxgA8DjLcBngAJeIv40stDizTm3uKYb3uNKuJiXlBcMrz+9bgFDjBMC2FExGwVJ+SrO&#10;A17H0XRs8RrQDsbgIEK9BxVNWqn0BRMNMYuZo7SkVVHqueAcCkxIHzNKrx4pbTHeKpgEc3Fe1TWc&#10;06TmpAOiRUGECkrUVWaERoYVz+a1JFcUanVVWKP1ugHi2LM48rw+/3BsCIBX8QgSO1jANO8Zhzri&#10;GbpQMpot+7WmVW3XoF1z4wVgAUH0K1vAL6bedDlZTsJRGMTLUegtFqOz83k4is/942gxXsznC/+l&#10;CcgPk7LKMsZNTNtm4offxqW+rdk2MLSTATx33zqGCM5u/6LTSAnDAkvolciuL6VJSE/v78bz8FM8&#10;j3d4vu0fyjaPgeRnUorOpAgKcI/lVuGbWR4HwfSgK2xZHnqTLcsPe8JHREfa/AIUv+O3oUaR9X2S&#10;Zr86JG9qmBjARBKEgXWaJlgLmJzdUtjj5EDXzxPeB77fk/H/9lI74KrerDY4heJ+0qjE0pdIYWc2&#10;vDFgUQr53CEdzGtoQ7+vqWQOqX/kQJdxbKAiencjdzer3Q3lKZiaOamWDrGbubbPgnUrTXMzBDTJ&#10;5sI067zCzmYIaP36B6oq+lRVHX/HqgrHHrzm9mbttqr8OAL3cHb83VUV+hMckdCj/68qmnxxgH22&#10;qnDU37H3v1BVEAu+erGL9i9086ze3WMV3v0fcfoBAAD//wMAUEsDBBQABgAIAAAAIQBvaet+3wAA&#10;AAkBAAAPAAAAZHJzL2Rvd25yZXYueG1sTI9BS8NAEIXvgv9hGcGb3U2lrYnZlFLUUxFsBfE2zU6T&#10;0OxuyG6T9N87nvQ4fI8338vXk23FQH1ovNOQzBQIcqU3jas0fB5eH55AhIjOYOsdabhSgHVxe5Nj&#10;ZvzoPmjYx0pwiQsZaqhj7DIpQ1mTxTDzHTlmJ99bjHz2lTQ9jlxuWzlXaiktNo4/1NjRtqbyvL9Y&#10;DW8jjpvH5GXYnU/b6/dh8f61S0jr+7tp8wwi0hT/wvCrz+pQsNPRX5wJotUwT9WSoxrSBATzNFnx&#10;lCMDtVqALHL5f0HxAwAA//8DAFBLAQItABQABgAIAAAAIQC2gziS/gAAAOEBAAATAAAAAAAAAAAA&#10;AAAAAAAAAABbQ29udGVudF9UeXBlc10ueG1sUEsBAi0AFAAGAAgAAAAhADj9If/WAAAAlAEAAAsA&#10;AAAAAAAAAAAAAAAALwEAAF9yZWxzLy5yZWxzUEsBAi0AFAAGAAgAAAAhAHvwJwrNAwAAjwwAAA4A&#10;AAAAAAAAAAAAAAAALgIAAGRycy9lMm9Eb2MueG1sUEsBAi0AFAAGAAgAAAAhAG9p637fAAAACQEA&#10;AA8AAAAAAAAAAAAAAAAAJwYAAGRycy9kb3ducmV2LnhtbFBLBQYAAAAABAAEAPMAAAAzBwAAAAA=&#10;">
            <v:shape id="AutoShape 195" o:spid="_x0000_s1169" type="#_x0000_t32" style="position:absolute;left:4040;top:7593;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0f8YAAADcAAAADwAAAGRycy9kb3ducmV2LnhtbESPQWsCMRSE74L/IbyCF9FsLbW6NUpb&#10;K+jNqgePj81zs3bzsmzSdf33piB4HGbmG2a2aG0pGqp94VjB8zABQZw5XXCu4LBfDSYgfEDWWDom&#10;BVfysJh3OzNMtbvwDzW7kIsIYZ+iAhNClUrpM0MW/dBVxNE7udpiiLLOpa7xEuG2lKMkGUuLBccF&#10;gxV9Gcp+d39WweunWb5tJ7Z/3C5X3zJsmn17PinVe2o/3kEEasMjfG+vtYJp8gL/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dH/GAAAA3AAAAA8AAAAAAAAA&#10;AAAAAAAAoQIAAGRycy9kb3ducmV2LnhtbFBLBQYAAAAABAAEAPkAAACUAwAAAAA=&#10;" strokecolor="#a5a5a5 [2092]"/>
            <v:roundrect id="AutoShape 196" o:spid="_x0000_s1170" style="position:absolute;left:6229;top:6601;width:4083;height:1984;visibility:visibl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18sIA&#10;AADcAAAADwAAAGRycy9kb3ducmV2LnhtbESPW4vCMBSE3xf8D+EIvq2pF7xUo4ggVJBFrfh8aI5t&#10;sTkpTdT6783Cwj4OM/MNs1y3phJPalxpWcGgH4EgzqwuOVdwSXffMxDOI2usLJOCNzlYrzpfS4y1&#10;ffGJnmefiwBhF6OCwvs6ltJlBRl0fVsTB+9mG4M+yCaXusFXgJtKDqNoIg2WHBYKrGlbUHY/P4yC&#10;STrdmgMd6/RnzyN5zZIhYaJUr9tuFiA8tf4//NdOtIJ5NIbf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rXywgAAANwAAAAPAAAAAAAAAAAAAAAAAJgCAABkcnMvZG93&#10;bnJldi54bWxQSwUGAAAAAAQABAD1AAAAhwMAAAAA&#10;" fillcolor="white [3212]" strokecolor="#a5a5a5 [2092]">
              <v:textbox style="mso-next-textbox:#AutoShape 196" inset="1mm,1mm,1mm,1mm">
                <w:txbxContent>
                  <w:p w:rsidR="00232810"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１　子どもの見守り活動の推進</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２　子どもの見守りのための連携の強化</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３</w:t>
                    </w:r>
                    <w:r w:rsidRPr="008334CC">
                      <w:rPr>
                        <w:rFonts w:ascii="HG丸ｺﾞｼｯｸM-PRO" w:eastAsia="HG丸ｺﾞｼｯｸM-PRO" w:hAnsi="HG丸ｺﾞｼｯｸM-PRO" w:hint="eastAsia"/>
                        <w:sz w:val="18"/>
                      </w:rPr>
                      <w:t xml:space="preserve">　介護予防見守りボランティア事業の推進</w:t>
                    </w:r>
                    <w:r>
                      <w:rPr>
                        <w:rFonts w:ascii="HG丸ｺﾞｼｯｸM-PRO" w:eastAsia="HG丸ｺﾞｼｯｸM-PRO" w:hAnsi="HG丸ｺﾞｼｯｸM-PRO"/>
                        <w:sz w:val="18"/>
                      </w:rPr>
                      <w:br/>
                    </w:r>
                    <w:r w:rsidRPr="008334CC">
                      <w:rPr>
                        <w:rFonts w:ascii="HG丸ｺﾞｼｯｸM-PRO" w:eastAsia="HG丸ｺﾞｼｯｸM-PRO" w:hAnsi="HG丸ｺﾞｼｯｸM-PRO" w:hint="eastAsia"/>
                        <w:sz w:val="18"/>
                      </w:rPr>
                      <w:t>（再掲）</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４</w:t>
                    </w:r>
                    <w:r w:rsidRPr="008334CC">
                      <w:rPr>
                        <w:rFonts w:ascii="HG丸ｺﾞｼｯｸM-PRO" w:eastAsia="HG丸ｺﾞｼｯｸM-PRO" w:hAnsi="HG丸ｺﾞｼｯｸM-PRO" w:hint="eastAsia"/>
                        <w:sz w:val="18"/>
                      </w:rPr>
                      <w:t xml:space="preserve">　高齢者交流活動（こだまちサロン）支援事業の推進（再掲）</w:t>
                    </w:r>
                  </w:p>
                  <w:p w:rsidR="00232810" w:rsidRPr="003332F4" w:rsidRDefault="00232810" w:rsidP="00A91333">
                    <w:pPr>
                      <w:spacing w:line="24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５</w:t>
                    </w:r>
                    <w:r w:rsidRPr="008334CC">
                      <w:rPr>
                        <w:rFonts w:ascii="HG丸ｺﾞｼｯｸM-PRO" w:eastAsia="HG丸ｺﾞｼｯｸM-PRO" w:hAnsi="HG丸ｺﾞｼｯｸM-PRO" w:hint="eastAsia"/>
                        <w:sz w:val="18"/>
                      </w:rPr>
                      <w:t xml:space="preserve">　放課後子ども教室の実施（再掲）</w:t>
                    </w:r>
                  </w:p>
                </w:txbxContent>
              </v:textbox>
            </v:roundrect>
            <v:roundrect id="AutoShape 197" o:spid="_x0000_s1171" style="position:absolute;left:4308;top:6601;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mcgA&#10;AADcAAAADwAAAGRycy9kb3ducmV2LnhtbESPW2vCQBSE3wv9D8sp+FJ0U7FeUlcpalHbB+/Yx0P2&#10;mASzZ0N21fjvu4VCH4eZ+YYZjmtTiCtVLres4KUVgSBOrM45VbDffTT7IJxH1lhYJgV3cjAePT4M&#10;Mdb2xhu6bn0qAoRdjAoy78tYSpdkZNC1bEkcvJOtDPogq1TqCm8BbgrZjqKuNJhzWMiwpElGyXl7&#10;MQrOp5Xk6edseegMjvPv/rrXWT1/KdV4qt/fQHiq/X/4r73QCgbRK/yeCUdAj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8SZyAAAANwAAAAPAAAAAAAAAAAAAAAAAJgCAABk&#10;cnMvZG93bnJldi54bWxQSwUGAAAAAAQABAD1AAAAjQMAAAAA&#10;" fillcolor="white [3212]" strokecolor="#a5a5a5 [2092]">
              <v:textbox style="mso-next-textbox:#AutoShape 197" inset="1mm,1mm,1mm,1mm">
                <w:txbxContent>
                  <w:p w:rsidR="00232810" w:rsidRPr="00CF39BB" w:rsidRDefault="00232810" w:rsidP="00A91333">
                    <w:pPr>
                      <w:spacing w:line="26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②地域での見守り体制の充実</w:t>
                    </w:r>
                  </w:p>
                </w:txbxContent>
              </v:textbox>
            </v:roundrect>
          </v:group>
        </w:pict>
      </w:r>
    </w:p>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316C12" w:rsidP="00A91333">
      <w:r>
        <w:rPr>
          <w:noProof/>
        </w:rPr>
        <w:pict>
          <v:group id="グループ化 897" o:spid="_x0000_s1172" style="position:absolute;margin-left:42.8pt;margin-top:16.5pt;width:416.1pt;height:99.2pt;z-index:251693056" coordorigin="1990,9360" coordsize="832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VvEQQAAK8PAAAOAAAAZHJzL2Uyb0RvYy54bWzsV9tu4zYQfS/QfyD07uhiyZaEOIvAdoIC&#10;223Q3f0AWqIurUSqJB05Lfalee1z+xF96Qf0b4L+xw4vli9Ju9sUG2yAwoCsEckR58w5M9Tpi03b&#10;oGvCRc3ozPFPPAcRmrG8puXMefvmYhQ7SEhMc9wwSmbODRHOi7Mvvzjtu5QErGJNTjgCJ1SkfTdz&#10;Kim71HVFVpEWixPWEQqDBeMtlmDy0s057sF727iB503cnvG84ywjQsDThRl0zrT/oiCZ/KYoBJGo&#10;mTmwN6mvXF9X6uqeneK05Lir6sxuAz9iFy2uKbx0cLXAEqM1r++5auuMM8EKeZKx1mVFUWdExwDR&#10;+N5RNJecrTsdS5n2ZTfABNAe4fRot9mr6yuO6nzmxMnUQRS3kKS7n/+4u/397vbPu9vf/vrlV6SG&#10;AKi+K1OYf8m7190VN9HC7UuWfS9g2D0eV3ZpJqNV/zXLwTVeS6aB2hS8VS4AArTR+bgZ8kE2EmXw&#10;MAriMJxC2jIY84MoiUObsayCtKp1fpLAOAwn48kwtrTr43EQ2MWwVIXg4tS8WG/Wbk5FBuwTO4DF&#10;fwP4dYU7ovMmFGADwKAFA/A5oKAnIdi/gVbPnFODa7ahFldE2bzCtCR6+pubDjD0dSRqz+DcLFGG&#10;gKR8EOdxmEw0Xr43jgLlCKdbuMfTKVBAY32AFU47LuQlYS1SNzNHSI7rspJzRikojHFfpxRfvxTS&#10;gLxdoNxTdlE3jX5TQ1EPqYqCSC8QrKlzNaimacmTecPRNQaxrkrjtFm3wBzzbBJ5nk0yPFYM0FP1&#10;I8js4EHn+cA5CInmegsVwfnS3ktcN+YeVjfUYgFBbFHRCv4p8ZJlvIzDURhMlqPQWyxG5xfzcDS5&#10;8KfRYryYzxf+OxWQH6ZVneeEqpi21cQPP45Mtq6ZOjDUkwE899C7DhESt/3XmwZSGxoYRq9YfnPF&#10;VUIsv5+M6Ml9okOxVqSyrN0WEGGqx8Dyc85Zr1IECjyguVmwje+DNH+gLGxZ7k+i6G+Kwj2ia9p8&#10;CxTf8VtRo8ytjnH+nYOKtoGWAUxEoR9HVjlaCzo5+1I44KTg5Wqg+/Jc/ezig2mfu2aOSCc3q43u&#10;JxNdcFXGDA8RZ6b7wmkBbirGf3RQD50X6skPa8yJg5qvqMp7rFSO5L7B943VvoFpBq5mTia5g4wx&#10;l6bBrzuuqpRiksoaZarsFrUuUbt9Pbk8EhXdcR+A7v+E8pgEAUj0oGtu5RF68fgTyWMM9fNfyEMd&#10;Af+5H/hAlEc2hGerKl1gduz9aFXB8WinKmsYVVnDqMoaz1FV/kOq0kccBRcclT510wnHHpzwHlTV&#10;59N0/leVOiebg8iuV+m69LxUpb9g4KtQHzLsF6z67Ny3dW/bfWefvQcAAP//AwBQSwMEFAAGAAgA&#10;AAAhAAWIM77gAAAACQEAAA8AAABkcnMvZG93bnJldi54bWxMj0FPwkAQhe8m/ofNmHiT7VJBrN0S&#10;QtQTIRFMCLehHdqG7m7TXdry7x1Pepy8lzffly5H04ieOl87q0FNIhBkc1fUttTwvf94WoDwAW2B&#10;jbOk4UYeltn9XYpJ4Qb7Rf0ulIJHrE9QQxVCm0jp84oM+olryXJ2dp3BwGdXyqLDgcdNI6dRNJcG&#10;a8sfKmxpXVF+2V2Nhs8Bh1Ws3vvN5by+Hfez7WGjSOvHh3H1BiLQGP7K8IvP6JAx08ldbeFFo2Ex&#10;m3NTQxyzEuev6oVVThqmsXoGmaXyv0H2AwAA//8DAFBLAQItABQABgAIAAAAIQC2gziS/gAAAOEB&#10;AAATAAAAAAAAAAAAAAAAAAAAAABbQ29udGVudF9UeXBlc10ueG1sUEsBAi0AFAAGAAgAAAAhADj9&#10;If/WAAAAlAEAAAsAAAAAAAAAAAAAAAAALwEAAF9yZWxzLy5yZWxzUEsBAi0AFAAGAAgAAAAhAIJC&#10;FW8RBAAArw8AAA4AAAAAAAAAAAAAAAAALgIAAGRycy9lMm9Eb2MueG1sUEsBAi0AFAAGAAgAAAAh&#10;AAWIM77gAAAACQEAAA8AAAAAAAAAAAAAAAAAawYAAGRycy9kb3ducmV2LnhtbFBLBQYAAAAABAAE&#10;APMAAAB4BwAAAAA=&#10;">
            <v:shape id="AutoShape 199" o:spid="_x0000_s1173" type="#_x0000_t32" style="position:absolute;left:3496;top:10352;width:3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8FMMAAADcAAAADwAAAGRycy9kb3ducmV2LnhtbERPu27CMBTdK/UfrFuJpQKnlVpCiEFt&#10;KVLZeA2MV/FNHBpfR7EJ4e/xUKnj0Xnny8E2oqfO144VvEwSEMSF0zVXCo6H9TgF4QOyxsYxKbiR&#10;h+Xi8SHHTLsr76jfh0rEEPYZKjAhtJmUvjBk0U9cSxy50nUWQ4RdJXWH1xhuG/maJO/SYs2xwWBL&#10;X4aK3/3FKnj7NKvpNrXPp+1q/S3Dpj8M51Kp0dPwMQcRaAj/4j/3j1aQzuLaeC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WfBTDAAAA3AAAAA8AAAAAAAAAAAAA&#10;AAAAoQIAAGRycy9kb3ducmV2LnhtbFBLBQYAAAAABAAEAPkAAACRAwAAAAA=&#10;" strokecolor="#a5a5a5 [2092]"/>
            <v:roundrect id="AutoShape 200" o:spid="_x0000_s1174" style="position:absolute;left:1990;top:9360;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fB8MA&#10;AADcAAAADwAAAGRycy9kb3ducmV2LnhtbESPzW7CMBCE70h9B2sr9QZOORQcMKitVNFDD/w9wCpe&#10;4kC8jmKThLevkZA4jmbmG81yPbhadNSGyrOG90kGgrjwpuJSw/HwM56DCBHZYO2ZNNwowHr1Mlpi&#10;bnzPO+r2sRQJwiFHDTbGJpcyFJYcholviJN38q3DmGRbStNin+CultMs+5AOK04LFhv6tlRc9len&#10;4evsb2r7Z2wYXNn03UbN6o3S+u11+FyAiDTEZ/jR/jUa5krB/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fB8MAAADcAAAADwAAAAAAAAAAAAAAAACYAgAAZHJzL2Rv&#10;d25yZXYueG1sUEsFBgAAAAAEAAQA9QAAAIgDAAAAAA==&#10;" fillcolor="#eaeaea" strokecolor="#a5a5a5 [2092]">
              <v:textbox style="mso-next-textbox:#AutoShape 200" inset=".5mm,.5mm,.5mm,.5mm">
                <w:txbxContent>
                  <w:p w:rsidR="00232810" w:rsidRDefault="00232810" w:rsidP="00A91333">
                    <w:pPr>
                      <w:spacing w:line="300" w:lineRule="exact"/>
                      <w:rPr>
                        <w:rFonts w:ascii="ＭＳ ゴシック" w:eastAsia="ＭＳ ゴシック" w:hAnsi="ＭＳ ゴシック"/>
                        <w:sz w:val="22"/>
                      </w:rPr>
                    </w:pPr>
                    <w:r w:rsidRPr="00D149C4">
                      <w:rPr>
                        <w:rFonts w:ascii="ＭＳ ゴシック" w:eastAsia="ＭＳ ゴシック" w:hAnsi="ＭＳ ゴシック" w:hint="eastAsia"/>
                        <w:sz w:val="22"/>
                      </w:rPr>
                      <w:t>（４）</w:t>
                    </w:r>
                  </w:p>
                  <w:p w:rsidR="00232810" w:rsidRPr="00CF39BB" w:rsidRDefault="00232810" w:rsidP="00A91333">
                    <w:pPr>
                      <w:spacing w:line="300" w:lineRule="exact"/>
                      <w:rPr>
                        <w:rFonts w:ascii="ＭＳ ゴシック" w:eastAsia="ＭＳ ゴシック" w:hAnsi="ＭＳ ゴシック"/>
                        <w:sz w:val="22"/>
                      </w:rPr>
                    </w:pPr>
                    <w:r w:rsidRPr="00D149C4">
                      <w:rPr>
                        <w:rFonts w:ascii="ＭＳ ゴシック" w:eastAsia="ＭＳ ゴシック" w:hAnsi="ＭＳ ゴシック" w:hint="eastAsia"/>
                        <w:sz w:val="22"/>
                      </w:rPr>
                      <w:t>福祉のまちづくりの推進</w:t>
                    </w:r>
                  </w:p>
                </w:txbxContent>
              </v:textbox>
            </v:roundrect>
            <v:roundrect id="AutoShape 201" o:spid="_x0000_s1175" style="position:absolute;left:6229;top:9360;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f+8EA&#10;AADcAAAADwAAAGRycy9kb3ducmV2LnhtbERPy4rCMBTdD/gP4QruxkQXMlajqOBjNeMTt5fm2hab&#10;m9JErX79ZCG4PJz3eNrYUtyp9oVjDb2uAkGcOlNwpuF4WH7/gPAB2WDpmDQ8ycN00voaY2Lcg3d0&#10;34dMxBD2CWrIQ6gSKX2ak0XfdRVx5C6uthgirDNpanzEcFvKvlIDabHg2JBjRYuc0uv+ZjVsl/Pt&#10;6qnOu9k1DavN7+m1/rMvrTvtZjYCEagJH/HbvTEahirOj2fiEZ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vBAAAA3AAAAA8AAAAAAAAAAAAAAAAAmAIAAGRycy9kb3du&#10;cmV2LnhtbFBLBQYAAAAABAAEAPUAAACGAwAAAAA=&#10;" fillcolor="white [3212]" strokecolor="#a5a5a5 [2092]">
              <v:textbox style="mso-next-textbox:#AutoShape 201" inset="1mm,1mm,1mm,1mm">
                <w:txbxContent>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１　施設等のバリアフリーの推進</w:t>
                    </w:r>
                  </w:p>
                  <w:p w:rsidR="00232810" w:rsidRPr="008334CC"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２　心（意識）のバリアフリーの推進</w:t>
                    </w:r>
                  </w:p>
                  <w:p w:rsidR="00232810" w:rsidRPr="00011243" w:rsidRDefault="00232810" w:rsidP="00A91333">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３　情報のバリアフリーの推進</w:t>
                    </w:r>
                  </w:p>
                </w:txbxContent>
              </v:textbox>
            </v:roundrect>
            <v:roundrect id="AutoShape 202" o:spid="_x0000_s1176" style="position:absolute;left:4308;top:9360;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CmsgA&#10;AADcAAAADwAAAGRycy9kb3ducmV2LnhtbESPW2vCQBSE3wX/w3IEX0Q3iniJriK90GoftFbRx0P2&#10;mASzZ0N2q+m/7xaEPg4z8w0zX9amEDeqXG5ZQb8XgSBOrM45VXD4eu1OQDiPrLGwTAp+yMFy0WzM&#10;Mdb2zp902/tUBAi7GBVk3pexlC7JyKDr2ZI4eBdbGfRBVqnUFd4D3BRyEEUjaTDnsJBhSU8ZJdf9&#10;t1FwvWwlP29e1sfh9PR2nuzGw23nQ6l2q17NQHiq/X/40X7XCqZRH/7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MKayAAAANwAAAAPAAAAAAAAAAAAAAAAAJgCAABk&#10;cnMvZG93bnJldi54bWxQSwUGAAAAAAQABAD1AAAAjQMAAAAA&#10;" fillcolor="white [3212]" strokecolor="#a5a5a5 [2092]">
              <v:textbox style="mso-next-textbox:#AutoShape 202" inset="1mm,1mm,1mm,1mm">
                <w:txbxContent>
                  <w:p w:rsidR="00232810" w:rsidRPr="00CF39BB" w:rsidRDefault="00232810" w:rsidP="00A91333">
                    <w:pPr>
                      <w:spacing w:line="26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①福祉のまちづくりの推進</w:t>
                    </w:r>
                  </w:p>
                </w:txbxContent>
              </v:textbox>
            </v:roundrect>
          </v:group>
        </w:pict>
      </w:r>
    </w:p>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A91333" w:rsidRPr="00173E58" w:rsidRDefault="00A91333" w:rsidP="00A91333"/>
    <w:p w:rsidR="0018235F" w:rsidRPr="00173E58" w:rsidRDefault="0018235F" w:rsidP="0018235F"/>
    <w:p w:rsidR="0018235F" w:rsidRPr="00173E58" w:rsidRDefault="00316C12"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408" o:spid="_x0000_s1269" style="position:absolute;left:0;text-align:left;margin-left:14.6pt;margin-top:.95pt;width:491.25pt;height:36pt;z-index:-25169920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5ahJAUAAFIVAAAOAAAAZHJzL2Uyb0RvYy54bWzsWN1u7DQQvkfiHSzfp5tk86+mR+3+VEgH&#10;OKIHce0m2U0gsYOdbbYgbugt1/AQ3PAAvE3FezC2k2y2P2rV0xYBZ1da2Wt7MvPNzDfjHL7ZViW6&#10;yLgoGI2xdWBilNGEpQVdx/jr90sjwEg0hKakZDSL8WUm8JujTz85bOsos1nOyjTjCIRQEbV1jPOm&#10;qaPJRCR5VhFxwOqMwuKK8Yo0MOXrScpJC9KrcmKbpjdpGU9rzpJMCPh3rhfxkZK/WmVJ8+VqJbIG&#10;lTEG3Rr1y9XvufydHB2SaM1JnRdJpwZ5ghYVKSg8dBA1Jw1BG17cElUVCWeCrZqDhFUTtloVSaZs&#10;AGss84Y1p5xtamXLOmrX9QATQHsDpyeLTb64eMdRkcbYMcFVlFTgpOuf/7i++v366s/rq9/++uVX&#10;JJcAqLZeR7D/lNdn9TuurYXhW5Z8J2B5cnNdztd6MzpvP2cpiCabhimgtiteSREAAdoqf1wO/si2&#10;DUrgT8+eBoHvYpTAmuP64HDtsCQHr8pjlu2DV2HVDi2nX1t0x8PA7s7CSbk4IZF+rFK1U03bpSaD&#10;iT0kFgjXkChXIGv60jjcYVCPxi1zSPTcOEAOil2YiQ8Ls7Oc1JmKXiHDZsDU7jE9hlhQm5D2XVur&#10;jX1wCR1ZiLJZTug6O+actXlGUtDLUu7cOyAnAuLywVAbQRyquCbRALHvgnYy2lxw/ThiSFRz0Zxm&#10;rEJyEGNITZp+BfyioplcvBWNyoi0CxiSfovRqiqBTS5IiVwTPp3EbjNEYy9TnhSsLNJlUZZqwtfn&#10;s5IjOBrjmSm/3eG9bSVFbYxDF+L8qSKUHWApiSS0C5qqcUOKUo9By5LK5UyxKZipNgBincUSO8V0&#10;Px4vXdN3poHh++7UcKYL0zgJljPjeGZ5nr84mZ0srJ+kopYT5UWaZnShZIqeeC3ncRHXlQBNmQP1&#10;DgpKbdmmyfhZnrYoLaS7pm5oWxgmwP3AGcobiJRrKFpJwzHirPmmaHIVjpKHpAwxdkJgym/nhEG6&#10;4pTRgye3bNM7thAcgGSPGvCPDlbJOCI6Z+klBC7ooIgQyikMcsZ/wKiF0hRj8f2G8Ayj8jMKwe87&#10;dgjE1qiJFUBcIT5eOB8tEJqAoBg3GOnhrNHVb1PzYp3DcyxlK2UyG1eF9K7STuvUTYAVtKavQA/T&#10;nh7eFjRDlish7xJ9RnXZSba0KzsDOSjHvb+socTscYM+0sP9MDcEHjx/r5703AAoS2K4WUp2SdwR&#10;QwlqK0hVmks4d1tkVFEmk1wlkU7fqeW7XcDdSwFL9bmLAp4xf0MzXASLwDEc21sYjjmfG8fLmWN4&#10;S9BwPp3PZvMb+SsteZ7kHVAZZZAmQ502Erl/B9NYfuh9ENPs0f2LME2f46+Z1k6f1rJmQjkvIbe9&#10;UW6/dNX3zQBUgASemrqL21V9x7TAYarHDOwux/r2tK/QfdXfK/i3k3uvOu/Vj/szWJfXUQI8uuCG&#10;lu2YJ3ZoLL3AN5yl4xoh2GmYVngSeqYTOvPlfsFVnKpvW1CpnlptZdMhu6iHWCv05Pcu1qoKKM+o&#10;LKoYQ/2Cj9x0fwsyNAxS/76SfqQE1VL0bZmEZcCpa6x2UD1b8wH3LAdKoW4+1J2s7z66Fd19dCvP&#10;2H7s7myv1Ip4ln8HZ/mvyFmW6UJnoNsRWz14RFo2XNclZ3n6cg4O/shZwxuV2zeER16UFBn1bf4e&#10;m/+/KOu/dF/6ZykLXtwpGu5eMso3g+M5jMevQo/+BgAA//8DAFBLAwQUAAYACAAAACEAiP6TQN8A&#10;AAAIAQAADwAAAGRycy9kb3ducmV2LnhtbEyPQUvDQBCF74L/YRnBm90kRWtiNqUU9VQEW6H0Ns1O&#10;k9DsbMhuk/Tfuz3p8c17vPdNvpxMKwbqXWNZQTyLQBCXVjdcKfjZfTy9gnAeWWNrmRRcycGyuL/L&#10;MdN25G8atr4SoYRdhgpq77tMSlfWZNDNbEccvJPtDfog+0rqHsdQblqZRNGLNNhwWKixo3VN5Xl7&#10;MQo+RxxX8/h92JxP6+th9/y138Sk1OPDtHoD4Wnyf2G44Qd0KALT0V5YO9EqSNIkJMM9BXGzozhe&#10;gDgqWMxTkEUu/z9Q/AIAAP//AwBQSwECLQAUAAYACAAAACEAtoM4kv4AAADhAQAAEwAAAAAAAAAA&#10;AAAAAAAAAAAAW0NvbnRlbnRfVHlwZXNdLnhtbFBLAQItABQABgAIAAAAIQA4/SH/1gAAAJQBAAAL&#10;AAAAAAAAAAAAAAAAAC8BAABfcmVscy8ucmVsc1BLAQItABQABgAIAAAAIQC135ahJAUAAFIVAAAO&#10;AAAAAAAAAAAAAAAAAC4CAABkcnMvZTJvRG9jLnhtbFBLAQItABQABgAIAAAAIQCI/pNA3wAAAAgB&#10;AAAPAAAAAAAAAAAAAAAAAH4HAABkcnMvZG93bnJldi54bWxQSwUGAAAAAAQABADzAAAAiggAAAAA&#10;">
            <v:group id="Group 13" o:spid="_x0000_s1271"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oundrect id="AutoShape 14" o:spid="_x0000_s1274"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hOxAAAANwAAAAPAAAAZHJzL2Rvd25yZXYueG1sRI9Ba8JA&#10;FITvBf/D8oReim4SSinRVUSwaY5qBY+P7DMbzL4N2TVJ/323UOhxmJlvmPV2sq0YqPeNYwXpMgFB&#10;XDndcK3g63xYvIPwAVlj65gUfJOH7Wb2tMZcu5GPNJxCLSKEfY4KTAhdLqWvDFn0S9cRR+/meosh&#10;yr6Wuscxwm0rsyR5kxYbjgsGO9obqu6nh1VwnqhI2suxfDkM1+L2UaSZLlOlnufTbgUi0BT+w3/t&#10;T63gNc3g90w8AnLzAwAA//8DAFBLAQItABQABgAIAAAAIQDb4fbL7gAAAIUBAAATAAAAAAAAAAAA&#10;AAAAAAAAAABbQ29udGVudF9UeXBlc10ueG1sUEsBAi0AFAAGAAgAAAAhAFr0LFu/AAAAFQEAAAsA&#10;AAAAAAAAAAAAAAAAHwEAAF9yZWxzLy5yZWxzUEsBAi0AFAAGAAgAAAAhAElFuE7EAAAA3AAAAA8A&#10;AAAAAAAAAAAAAAAABwIAAGRycy9kb3ducmV2LnhtbFBLBQYAAAAAAwADALcAAAD4AgAAAAA=&#10;" fillcolor="silver" strokecolor="silver">
                <v:textbox inset="5.85pt,.05mm,5.85pt,.05mm"/>
              </v:roundrect>
              <v:line id="Line 15" o:spid="_x0000_s1273"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xRxAAAANwAAAAPAAAAZHJzL2Rvd25yZXYueG1sRI9Ba8JA&#10;FITvgv9heUIvohtNKSG6iggWES9N2/sj+5qk7r4N2TWm/74rCB6HmfmGWW8Ha0RPnW8cK1jMExDE&#10;pdMNVwq+Pg+zDIQPyBqNY1LwRx62m/Fojbl2N/6gvgiViBD2OSqoQ2hzKX1Zk0U/dy1x9H5cZzFE&#10;2VVSd3iLcGvkMknepMWG40KNLe1rKi/F1SpIft9P+za4aW+OqUzdMvu257NSL5NhtwIRaAjP8KN9&#10;1ApeFyncz8QjIDf/AAAA//8DAFBLAQItABQABgAIAAAAIQDb4fbL7gAAAIUBAAATAAAAAAAAAAAA&#10;AAAAAAAAAABbQ29udGVudF9UeXBlc10ueG1sUEsBAi0AFAAGAAgAAAAhAFr0LFu/AAAAFQEAAAsA&#10;AAAAAAAAAAAAAAAAHwEAAF9yZWxzLy5yZWxzUEsBAi0AFAAGAAgAAAAhAG5m7FHEAAAA3AAAAA8A&#10;AAAAAAAAAAAAAAAABwIAAGRycy9kb3ducmV2LnhtbFBLBQYAAAAAAwADALcAAAD4AgAAAAA=&#10;" strokecolor="white" strokeweight="2.5pt">
                <v:shadow color="silver" offset="1pt,1pt"/>
              </v:line>
              <v:rect id="Rectangle 16" o:spid="_x0000_s1272"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s0xgAAANwAAAAPAAAAZHJzL2Rvd25yZXYueG1sRI/RasJA&#10;FETfBf9huUJfpG4UqUnqKlKpVOxL1Q+4ZG+TaPZuuruN6d93hUIfh5k5wyzXvWlER87XlhVMJwkI&#10;4sLqmksF59PrYwrCB2SNjWVS8EMe1qvhYIm5tjf+oO4YShEh7HNUUIXQ5lL6oiKDfmJb4uh9Wmcw&#10;ROlKqR3eItw0cpYkT9JgzXGhwpZeKiqux2+jIOs2XzuZ7S7yfVynLlsc9lu7UOph1G+eQQTqw3/4&#10;r/2mFcync7ifiUdArn4BAAD//wMAUEsBAi0AFAAGAAgAAAAhANvh9svuAAAAhQEAABMAAAAAAAAA&#10;AAAAAAAAAAAAAFtDb250ZW50X1R5cGVzXS54bWxQSwECLQAUAAYACAAAACEAWvQsW78AAAAVAQAA&#10;CwAAAAAAAAAAAAAAAAAfAQAAX3JlbHMvLnJlbHNQSwECLQAUAAYACAAAACEAye4rNMYAAADcAAAA&#10;DwAAAAAAAAAAAAAAAAAHAgAAZHJzL2Rvd25yZXYueG1sUEsFBgAAAAADAAMAtwAAAPoCAAAAAA==&#10;" stroked="f" strokecolor="#969696" strokeweight="1pt">
                <v:shadow color="silver" offset="1pt,1pt"/>
              </v:rect>
            </v:group>
            <v:rect id="Rectangle 17" o:spid="_x0000_s1270"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group>
        </w:pict>
      </w:r>
      <w:r w:rsidR="0018235F" w:rsidRPr="00173E58">
        <w:rPr>
          <w:rFonts w:asciiTheme="majorEastAsia" w:eastAsiaTheme="majorEastAsia" w:hAnsiTheme="majorEastAsia" w:hint="eastAsia"/>
          <w:sz w:val="32"/>
        </w:rPr>
        <w:t>２　施策の取組</w:t>
      </w:r>
    </w:p>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（１）お互いに支えあう地域づくり</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高齢化や核家族化、共働き世代の増加</w:t>
      </w:r>
      <w:r w:rsidR="00F52A2C" w:rsidRPr="00173E58">
        <w:rPr>
          <w:rFonts w:hint="eastAsia"/>
          <w:sz w:val="22"/>
        </w:rPr>
        <w:t>等</w:t>
      </w:r>
      <w:r w:rsidRPr="00173E58">
        <w:rPr>
          <w:rFonts w:hint="eastAsia"/>
          <w:sz w:val="22"/>
        </w:rPr>
        <w:t>、地域を取り巻く社会環境の変化の中で、だれもがいきいきと安心して暮らすためには、地域住民や地域の多様な主体が、地域生活課題を自らの問題として受け止め、助けあい、支えあう中で解決を図り、生活する、活動するという意識をもち、実践していくことが重要になり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日ごろから、あいさつ</w:t>
      </w:r>
      <w:r w:rsidR="00F52A2C" w:rsidRPr="00173E58">
        <w:rPr>
          <w:rFonts w:hint="eastAsia"/>
          <w:sz w:val="22"/>
        </w:rPr>
        <w:t>等</w:t>
      </w:r>
      <w:r w:rsidRPr="00173E58">
        <w:rPr>
          <w:rFonts w:hint="eastAsia"/>
          <w:sz w:val="22"/>
        </w:rPr>
        <w:t>によりお互いに関わりあうことが、支えあうことにつながります。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一方で、地域生活課題を解決していくためには、高齢化の進行もあり、地域活動やボランティア活動</w:t>
      </w:r>
      <w:r w:rsidR="00F52A2C" w:rsidRPr="00173E58">
        <w:rPr>
          <w:rFonts w:hint="eastAsia"/>
          <w:sz w:val="22"/>
        </w:rPr>
        <w:t>等</w:t>
      </w:r>
      <w:r w:rsidRPr="00173E58">
        <w:rPr>
          <w:rFonts w:hint="eastAsia"/>
          <w:sz w:val="22"/>
        </w:rPr>
        <w:t xml:space="preserve">において、新たな担い手を確保・育成していくことも必要です。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また、だれもが生き生きと自分らしく生活していくためには、増加し</w:t>
      </w:r>
      <w:r w:rsidR="00077563" w:rsidRPr="00173E58">
        <w:rPr>
          <w:rFonts w:hint="eastAsia"/>
          <w:sz w:val="22"/>
        </w:rPr>
        <w:t>つつある</w:t>
      </w:r>
      <w:r w:rsidRPr="00173E58">
        <w:rPr>
          <w:rFonts w:hint="eastAsia"/>
          <w:sz w:val="22"/>
        </w:rPr>
        <w:t>高齢者や障がいのある人</w:t>
      </w:r>
      <w:r w:rsidR="00F52A2C" w:rsidRPr="00173E58">
        <w:rPr>
          <w:rFonts w:hint="eastAsia"/>
          <w:sz w:val="22"/>
        </w:rPr>
        <w:t>等</w:t>
      </w:r>
      <w:r w:rsidRPr="00173E58">
        <w:rPr>
          <w:rFonts w:hint="eastAsia"/>
          <w:sz w:val="22"/>
        </w:rPr>
        <w:t>が、担い手として参加し、生きがいを感じるような取組が求められています。</w:t>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地域での交流支援（顔の見える関係づくり）</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地域におけるふれあい、関わりあいの第一歩として、あいさつや声かけを行います。また、様々な世代が交流できるきっかけづくりを進め、お互いの“顔の見える関係”を通して、助けあい、支えあう意識を育て、地域活動に参加しやすい環境をつくります。</w:t>
      </w:r>
    </w:p>
    <w:p w:rsidR="0018235F" w:rsidRPr="00173E58" w:rsidRDefault="0018235F" w:rsidP="0018235F"/>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・市民一人ひとりが、お互いを尊重しながら、関わりあいます。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・近所の人と日ごろからあいさつを交わし、ちょっとした声かけを心がけます。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・地域とのつながりやつきあいの機会が多い人のほうが、健康状態が良い傾向</w:t>
      </w:r>
      <w:r w:rsidR="002E7BC3" w:rsidRPr="00173E58">
        <w:rPr>
          <w:rFonts w:hint="eastAsia"/>
          <w:sz w:val="22"/>
        </w:rPr>
        <w:t>にあることを知り</w:t>
      </w:r>
      <w:r w:rsidRPr="00173E58">
        <w:rPr>
          <w:rFonts w:hint="eastAsia"/>
          <w:sz w:val="22"/>
        </w:rPr>
        <w:t>、地域での集まりや世代間交流</w:t>
      </w:r>
      <w:r w:rsidR="00F52A2C" w:rsidRPr="00173E58">
        <w:rPr>
          <w:rFonts w:hint="eastAsia"/>
          <w:sz w:val="22"/>
        </w:rPr>
        <w:t>等</w:t>
      </w:r>
      <w:r w:rsidRPr="00173E58">
        <w:rPr>
          <w:rFonts w:hint="eastAsia"/>
          <w:sz w:val="22"/>
        </w:rPr>
        <w:t>の機会に、積極的に参加します。</w:t>
      </w:r>
    </w:p>
    <w:p w:rsidR="0018235F" w:rsidRPr="00173E58" w:rsidRDefault="0018235F" w:rsidP="00C90ED0">
      <w:pPr>
        <w:pStyle w:val="a3"/>
        <w:spacing w:afterLines="20" w:line="360" w:lineRule="exact"/>
        <w:ind w:leftChars="0" w:left="0" w:rightChars="200" w:right="420" w:firstLineChars="500" w:firstLine="1100"/>
        <w:rPr>
          <w:sz w:val="22"/>
        </w:rPr>
      </w:pPr>
      <w:r w:rsidRPr="00173E58">
        <w:rPr>
          <w:rFonts w:hint="eastAsia"/>
          <w:sz w:val="22"/>
        </w:rPr>
        <w:t>・行事やイベントのときには、隣近所で声をかけあう</w:t>
      </w:r>
      <w:r w:rsidR="00F52A2C" w:rsidRPr="00173E58">
        <w:rPr>
          <w:rFonts w:hint="eastAsia"/>
          <w:sz w:val="22"/>
        </w:rPr>
        <w:t>等</w:t>
      </w:r>
      <w:r w:rsidRPr="00173E58">
        <w:rPr>
          <w:rFonts w:hint="eastAsia"/>
          <w:sz w:val="22"/>
        </w:rPr>
        <w:t>、お互いが参加しやすい</w:t>
      </w:r>
    </w:p>
    <w:p w:rsidR="0018235F" w:rsidRPr="00173E58" w:rsidRDefault="0018235F" w:rsidP="00C90ED0">
      <w:pPr>
        <w:pStyle w:val="a3"/>
        <w:spacing w:afterLines="20" w:line="360" w:lineRule="exact"/>
        <w:ind w:leftChars="0" w:left="0" w:rightChars="200" w:right="420" w:firstLineChars="600" w:firstLine="1320"/>
        <w:rPr>
          <w:sz w:val="22"/>
        </w:rPr>
      </w:pPr>
      <w:r w:rsidRPr="00173E58">
        <w:rPr>
          <w:rFonts w:hint="eastAsia"/>
          <w:sz w:val="22"/>
        </w:rPr>
        <w:t>雰囲気をつくります。</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Pr>
        <w:rPr>
          <w:rFonts w:ascii="ＭＳ ゴシック" w:eastAsia="ＭＳ ゴシック" w:hAnsi="ＭＳ ゴシック"/>
          <w:sz w:val="22"/>
        </w:rPr>
      </w:pPr>
      <w:r w:rsidRPr="00173E58">
        <w:rPr>
          <w:rFonts w:ascii="ＭＳ ゴシック" w:eastAsia="ＭＳ ゴシック" w:hAnsi="ＭＳ ゴシック"/>
          <w:sz w:val="22"/>
        </w:rPr>
        <w:br w:type="page"/>
      </w:r>
    </w:p>
    <w:p w:rsidR="0018235F" w:rsidRPr="00173E58" w:rsidRDefault="0018235F" w:rsidP="0018235F"/>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・行事やイベントの開催を通じて、地域の親睦を図り、また活動や業務への理解を求めます。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・人と人とのつながりを保つ中で、地域活動やボランティア活動</w:t>
      </w:r>
      <w:r w:rsidR="00F52A2C" w:rsidRPr="00173E58">
        <w:rPr>
          <w:rFonts w:hint="eastAsia"/>
          <w:sz w:val="22"/>
        </w:rPr>
        <w:t>等</w:t>
      </w:r>
      <w:r w:rsidRPr="00173E58">
        <w:rPr>
          <w:rFonts w:hint="eastAsia"/>
          <w:sz w:val="22"/>
        </w:rPr>
        <w:t>への協力を求めます。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・一人暮らしや閉じこもりがちな高齢者を対象とした「ほのぼのひろば」</w:t>
      </w:r>
      <w:r w:rsidR="00F52A2C" w:rsidRPr="00173E58">
        <w:rPr>
          <w:rFonts w:hint="eastAsia"/>
          <w:sz w:val="22"/>
        </w:rPr>
        <w:t>等</w:t>
      </w:r>
      <w:r w:rsidRPr="00173E58">
        <w:rPr>
          <w:rFonts w:hint="eastAsia"/>
          <w:sz w:val="22"/>
        </w:rPr>
        <w:t>の取組のほか、社会福祉協議会や小平市民活動支援センター</w:t>
      </w:r>
      <w:r w:rsidR="00F52A2C" w:rsidRPr="00173E58">
        <w:rPr>
          <w:rFonts w:hint="eastAsia"/>
          <w:sz w:val="22"/>
        </w:rPr>
        <w:t>等</w:t>
      </w:r>
      <w:r w:rsidRPr="00173E58">
        <w:rPr>
          <w:rFonts w:hint="eastAsia"/>
          <w:sz w:val="22"/>
        </w:rPr>
        <w:t>の支援を受け、地域生活課題の解決に向けた自主的な取組を進めます。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・地域における多世代交流の取組</w:t>
      </w:r>
      <w:r w:rsidR="00F52A2C" w:rsidRPr="00173E58">
        <w:rPr>
          <w:rFonts w:hint="eastAsia"/>
          <w:sz w:val="22"/>
        </w:rPr>
        <w:t>等</w:t>
      </w:r>
      <w:r w:rsidRPr="00173E58">
        <w:rPr>
          <w:rFonts w:hint="eastAsia"/>
          <w:sz w:val="22"/>
        </w:rPr>
        <w:t>の支援に努めます。</w:t>
      </w:r>
    </w:p>
    <w:p w:rsidR="0018235F" w:rsidRPr="00173E58" w:rsidRDefault="0018235F" w:rsidP="0018235F"/>
    <w:p w:rsidR="0018235F" w:rsidRPr="00173E58" w:rsidRDefault="0018235F" w:rsidP="00C90ED0">
      <w:pPr>
        <w:spacing w:afterLines="10"/>
        <w:ind w:firstLineChars="129" w:firstLine="284"/>
        <w:jc w:val="both"/>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404" o:spid="_x0000_s1268" style="position:absolute;left:0;text-align:left;margin-left:14.2pt;margin-top:19.75pt;width:453.55pt;height:361.75pt;z-index:251642880;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WJ3QIAAH0FAAAOAAAAZHJzL2Uyb0RvYy54bWysVM2O0zAQviPxDpbv3SQl7XajTVer/iCk&#10;BVYsPIAbO43BsYPtNl0Qh90rB6S9ob1x4RX2wtOUlXgMxk5aWrggRA6Oxz+f55v5Zo5PVqVAS6YN&#10;VzLF0UGIEZOZolzOU/zq5bQzwMhYIikRSrIUXzKDT4YPHxzXVcK6qlCCMo0ARJqkrlJcWFslQWCy&#10;gpXEHKiKSdjMlS6JBVPPA6pJDeilCLph2A9qpWmlVcaMgdVxs4mHHj/PWWaf57lhFokUg2/Wj9qP&#10;MzcGw2OSzDWpCp61bpB/8KIkXMKjW6gxsQQtNP8DquSZVkbl9iBTZaDynGfMcwA2Ufgbm4uCVMxz&#10;geCYahsm8/9gs2fLc404TXEcxhhJUkKS7m9vf3y9uf/2JUHwX1/ffL+7W199Wl99Xl9/RO4ghK2u&#10;TAK3L6pz7Yib6kxlbwySalQQOWenWqu6YISCs5E7H+xdcIaBq2hWP1UU3iQLq3wEV7kuHSDEBq18&#10;oi63iWIrizJY7B32w3DQwyiDvTiE0IHh3iDJ5nqljX3MVIncJMVaLSR9AXLwb5DlmbE+XbSlTOhr&#10;jPJSQPKXRKCoG28A27MAvYF0F6WaciG8eoRENXDsHoahBzdKcOp2fVickNlIaASwKZ7NI39GLEqg&#10;3az1eyHcbKAWJci1WfZL8KovBYfg6e2Bl9xC8QhepngAGBsUF/WJpB7REi6aOUAJ6VyCILbsXTi9&#10;SN8fhUeTwWQQd+Juf9KJw/G4czodxZ3+NDrsjR+NR6Nx9MF5HsVJwSll0hHcFEwU/50g29JtpL4t&#10;mT1KRs9n22hN/dcmdudYsO+GDwxw2fw9Oy83p7BGqTNFL0FtWjUdADoWTAql32FUQ/Wn2LxdEM0w&#10;Ek8kKPYoimPXLrwR9w67YOjdndnuDpEZQKU4sxqjxhjZpsksKs3nBbzV5F2qU9B5zq0Tq6uBxq/W&#10;gBr3HNp+5JrIru1P/eqaw58AAAD//wMAUEsDBBQABgAIAAAAIQA6x6Yd3gAAAAkBAAAPAAAAZHJz&#10;L2Rvd25yZXYueG1sTI/BbsIwEETvlfoP1lbqrTgESCHEQW2l3Av0ws3E2zg0XqexgfTvuz3R26xm&#10;NPO22IyuExccQutJwXSSgECqvWmpUfCxr56WIELUZHTnCRX8YIBNeX9X6Nz4K23xsouN4BIKuVZg&#10;Y+xzKUNt0ekw8T0Se59+cDryOTTSDPrK5a6TaZJk0umWeMHqHt8s1l+7s1Owt830+/2UydEe5q9p&#10;FfrKbw9KPT6ML2sQEcd4C8MfPqNDyUxHfyYTRKcgXc45qWC2WoBgfzVbsDgqyJ7TDGRZyP8flL8A&#10;AAD//wMAUEsBAi0AFAAGAAgAAAAhALaDOJL+AAAA4QEAABMAAAAAAAAAAAAAAAAAAAAAAFtDb250&#10;ZW50X1R5cGVzXS54bWxQSwECLQAUAAYACAAAACEAOP0h/9YAAACUAQAACwAAAAAAAAAAAAAAAAAv&#10;AQAAX3JlbHMvLnJlbHNQSwECLQAUAAYACAAAACEAIB/Vid0CAAB9BQAADgAAAAAAAAAAAAAAAAAu&#10;AgAAZHJzL2Uyb0RvYy54bWxQSwECLQAUAAYACAAAACEAOsemHd4AAAAJAQAADwAAAAAAAAAAAAAA&#10;AAA3BQAAZHJzL2Rvd25yZXYueG1sUEsFBgAAAAAEAAQA8wAAAEIGAAAAAA==&#10;" filled="f" strokecolor="#a5a5a5 [2092]" strokeweight="1pt">
            <v:stroke joinstyle="miter"/>
            <w10:anchorlock/>
          </v:roundrect>
        </w:pict>
      </w:r>
      <w:r w:rsidR="00316C12" w:rsidRPr="00316C12">
        <w:rPr>
          <w:noProof/>
        </w:rPr>
        <w:pict>
          <v:shape id="フリーフォーム: 図形 398" o:spid="_x0000_s1267" style="position:absolute;left:0;text-align:left;margin-left:14.3pt;margin-top:20.15pt;width:453.55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EWHgQAAAYNAAAOAAAAZHJzL2Uyb0RvYy54bWy8V0uO3DYQ3QfwHQgtDWT0aal/GI2R2HEQ&#10;wHYMuHMANkW1hEiiQrJbPV5mzpCVN0Z2yTbb5DQD3yNFUtJQo0htBEE2an4eH6vqkcXq62fnskAn&#10;ykXOqtjxrzwH0YqwJK8OsfPD7uWXawcJiasEF6yisXNLhfPs5skX1029pQHLWJFQjoCkEtumjp1M&#10;ynrruoJktMTiitW0gsmU8RJL6PKDm3DcAHtZuIHnLd2G8aTmjFAhYPSFmXRuNH+aUiK/T1NBJSpi&#10;B2yT+sv1d6++7s013h44rrOctGbgf2FFifMKNu2pXmCJ0ZHnI6oyJ5wJlsorwkqXpWlOqPYBvPG9&#10;R968y3BNtS8QHFH3YRL/HS15c3rLUZ7EzmIDUlW4BJHu7365v/v9/u5P1fj5N934uEWfPvzx6a9f&#10;kQJC2JpabGH1u/otV46L+hUjPwqYcAczqiMAg/bNa5YAOT5KpkN1TnmpVkIQ0FkrctsrQs8SERiM&#10;VkvPW0cOIjAXhOsA2moLvO1Wk6OQ31KmmfDplZBG0QRaWo+k9WkH6qdlAeI+dVHoL9YBalAUhEG0&#10;7E5BD/UtqIcy9LAxCNyjAgsVgXr+aj1NubDA05ShhWptm6aEqDxyaMrSpYW8SLuywMbxyQjAgekt&#10;uMi7scAXeH1bK286Ar4t1CVOW645TlupS5y2XnOcny+Vb2t16ZjaUk0fKt+WyUNwoTz4RtFi2Wa/&#10;/kT7tkazyGCo0AxnYGs0zzlUaI7T1miec6jQHKet0TynLdEICanp0CUfnHX5iJyrNiFBC2H1OO5A&#10;F5WhaiZU+lP5CXLczm/zG+DUrAXfDOAQLAVfTMFBIZsd4qDgXfYcsYNMNhxcVPDVJHswgMMJU/DN&#10;JHwxgKv7rfBwf00yH5sTDhe03vrT7kbDBa2//rTDy+GC1mN/4DKICaa1ynEoJh6XEdxBUEbslRug&#10;JJZK8K6JGni/2gcGZf3zpaZLdqI7poFSia8vuo6Jfotg2wdEUdnI9qEZYDsEOe5z8jV9P8QHobeA&#10;+wLxbt+5Wm/ZWwYT/joKtN/gw2jS2NbqNNih23e8xuTNVtwO1v0auDkCnw20reiI/slfQztyyAyM&#10;gjCO+5CTFExQ47oSVxcevcrqcFjFh2BFnrzMi0LJqutX+rzg6ISh8twfzPUqjiUUQWZsHUEeNgcH&#10;hqFKNcPdAegZ9KYD8qJSR8sPVrBeb/a/7VzmEqr1Ii9jZ62ekdb+jOLkmyrRl0DivDBtiE8BOUyX&#10;g6oCNCXjniW3UA1yZkpx+OsAjYzx9w5qoAyPHfHTEXPqoOK7CurcjR+GoKnUnTBaqYeH2zN7ewZX&#10;BKhih0i4mKbzXJpq/1jz/JDBXkaJin0FdWiaq3JRW2jsajtQbOuwt38MVDVv9zXq4e/Lzd8AAAD/&#10;/wMAUEsDBBQABgAIAAAAIQD5QlDi4AAAAAgBAAAPAAAAZHJzL2Rvd25yZXYueG1sTI8xT8MwFIR3&#10;JP6D9ZDYqEMb2ibEqRASAwOq2kIlNjd+xKH2c4jdxvx7zATj6U5331WraA074+A7RwJuJxkwpMap&#10;jloBr7unmyUwHyQpaRyhgG/0sKovLypZKjfSBs/b0LJUQr6UAnQIfcm5bzRa6SeuR0rehxusDEkO&#10;LVeDHFO5NXyaZXNuZUdpQcseHzU2x+3JCljv8pfu+XPs1ub49bYv9jrSexTi+io+3AMLGMNfGH7x&#10;EzrUiengTqQ8MwKmy3lKCsizGbDkF7O7BbCDgEWRA68r/v9A/QMAAP//AwBQSwECLQAUAAYACAAA&#10;ACEAtoM4kv4AAADhAQAAEwAAAAAAAAAAAAAAAAAAAAAAW0NvbnRlbnRfVHlwZXNdLnhtbFBLAQIt&#10;ABQABgAIAAAAIQA4/SH/1gAAAJQBAAALAAAAAAAAAAAAAAAAAC8BAABfcmVscy8ucmVsc1BLAQIt&#10;ABQABgAIAAAAIQC1W6EWHgQAAAYNAAAOAAAAAAAAAAAAAAAAAC4CAABkcnMvZTJvRG9jLnhtbFBL&#10;AQItABQABgAIAAAAIQD5QlDi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AF4E69">
        <w:trPr>
          <w:trHeight w:val="1433"/>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高齢者交流室の運営</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レクリエーションや小学生との世代間交流等を地域住民の参加を得ながら行い、高齢者の生きがいの充実と介護予防を図ります。</w:t>
            </w:r>
          </w:p>
        </w:tc>
        <w:tc>
          <w:tcPr>
            <w:tcW w:w="2267" w:type="dxa"/>
            <w:tcBorders>
              <w:top w:val="nil"/>
            </w:tcBorders>
            <w:tcMar>
              <w:top w:w="28" w:type="dxa"/>
              <w:bottom w:w="28" w:type="dxa"/>
            </w:tcMar>
            <w:vAlign w:val="center"/>
          </w:tcPr>
          <w:p w:rsidR="0018235F" w:rsidRPr="00173E58" w:rsidRDefault="00F76B80"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AF4E69">
        <w:trPr>
          <w:trHeight w:val="1359"/>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高齢者交流活動</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pacing w:val="-10"/>
                <w:sz w:val="22"/>
                <w:szCs w:val="22"/>
              </w:rPr>
              <w:t>（こだまちサロン）</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支援事業の推進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高齢者の外出の機会の創出等を図り、多世代交流も含めた地域社会の支えあいの構築を目的に、高齢者を主体とした自発的な交流活動を支援します。</w:t>
            </w:r>
          </w:p>
        </w:tc>
        <w:tc>
          <w:tcPr>
            <w:tcW w:w="2267" w:type="dxa"/>
            <w:tcMar>
              <w:top w:w="28" w:type="dxa"/>
              <w:bottom w:w="28" w:type="dxa"/>
            </w:tcMar>
            <w:vAlign w:val="center"/>
          </w:tcPr>
          <w:p w:rsidR="0018235F" w:rsidRPr="00173E58" w:rsidRDefault="00F76B80"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AF4E69">
        <w:trPr>
          <w:trHeight w:val="1494"/>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放課後子ども教室の実施</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地域のボランティアの力により、各小学校区において、子どもたちの放課後等の安全・安心な居場所として、学びや体験、世代間交流等の場を提供します。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地域学習支援課</w:t>
            </w:r>
          </w:p>
        </w:tc>
      </w:tr>
      <w:tr w:rsidR="0018235F" w:rsidRPr="00173E58" w:rsidTr="00AF4E69">
        <w:trPr>
          <w:trHeight w:val="2338"/>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6E2968" w:rsidRPr="00173E58" w:rsidRDefault="0018235F" w:rsidP="00C057E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コミュニティサロン活動・居場所づくりへの支援</w:t>
            </w:r>
          </w:p>
        </w:tc>
        <w:tc>
          <w:tcPr>
            <w:tcW w:w="4199" w:type="dxa"/>
            <w:tcMar>
              <w:top w:w="28" w:type="dxa"/>
              <w:bottom w:w="28" w:type="dxa"/>
            </w:tcMar>
            <w:vAlign w:val="center"/>
          </w:tcPr>
          <w:p w:rsidR="0018235F" w:rsidRPr="00173E58" w:rsidRDefault="0018235F" w:rsidP="00C83352">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だれもが気軽に集まり、交流を持てる場づくりについて、市民の自主的な取組を尊重しながら、地域の実情に応じた支援を進めます。また、地域センターや公民館等の既存施設の有効活用等を研究します。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p w:rsidR="00F76B80" w:rsidRPr="00173E58" w:rsidRDefault="00F76B80"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bl>
    <w:p w:rsidR="0018235F" w:rsidRPr="00173E58" w:rsidRDefault="0018235F" w:rsidP="0018235F"/>
    <w:p w:rsidR="0018235F" w:rsidRPr="00173E58" w:rsidRDefault="0018235F" w:rsidP="0018235F">
      <w:r w:rsidRPr="00173E58">
        <w:br w:type="page"/>
      </w:r>
    </w:p>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地域福祉の担い手の確保・育成</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地域には、民生委員児童委員や自治会、高齢クラブ、市民活動団体、ＰＴＡ、ボランティア、事業所</w:t>
      </w:r>
      <w:r w:rsidR="00CC5D9B" w:rsidRPr="00173E58">
        <w:rPr>
          <w:rFonts w:hint="eastAsia"/>
          <w:sz w:val="22"/>
        </w:rPr>
        <w:t>等</w:t>
      </w:r>
      <w:r w:rsidRPr="00173E58">
        <w:rPr>
          <w:rFonts w:hint="eastAsia"/>
          <w:sz w:val="22"/>
        </w:rPr>
        <w:t>、様々な活動主体（担い手）が存在しますが、ニーズの複雑化・多様化が進む一方で、現場を支える人材の確保が難しくなっています。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地域において困りごと</w:t>
      </w:r>
      <w:r w:rsidR="00F52A2C" w:rsidRPr="00173E58">
        <w:rPr>
          <w:rFonts w:hint="eastAsia"/>
          <w:sz w:val="22"/>
        </w:rPr>
        <w:t>等</w:t>
      </w:r>
      <w:r w:rsidRPr="00173E58">
        <w:rPr>
          <w:rFonts w:hint="eastAsia"/>
          <w:sz w:val="22"/>
        </w:rPr>
        <w:t>を抱えた人の支援を行うために、新たに活動できる人材の確保とともに、様々な地域生活課題に対応できるよう、人材の育成に努めます。</w:t>
      </w:r>
    </w:p>
    <w:p w:rsidR="0018235F" w:rsidRPr="00173E58" w:rsidRDefault="0018235F" w:rsidP="0018235F"/>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・地域で行われる様々な行事やイベントに、積極的に参加・協力します。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・一人ひとりが日常生活において、身近な地域での出来事に関心を持つよう心掛けます。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・自治会や青少年対策地区委員会</w:t>
      </w:r>
      <w:r w:rsidR="00F52A2C" w:rsidRPr="00173E58">
        <w:rPr>
          <w:rFonts w:hint="eastAsia"/>
          <w:sz w:val="22"/>
        </w:rPr>
        <w:t>等</w:t>
      </w:r>
      <w:r w:rsidRPr="00173E58">
        <w:rPr>
          <w:rFonts w:hint="eastAsia"/>
          <w:sz w:val="22"/>
        </w:rPr>
        <w:t>の活動に参加します。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・こだいらボランティアセンターや小平市民活動支援センター</w:t>
      </w:r>
      <w:r w:rsidR="00F52A2C" w:rsidRPr="00173E58">
        <w:rPr>
          <w:rFonts w:hint="eastAsia"/>
          <w:sz w:val="22"/>
        </w:rPr>
        <w:t>等</w:t>
      </w:r>
      <w:r w:rsidRPr="00173E58">
        <w:rPr>
          <w:rFonts w:hint="eastAsia"/>
          <w:sz w:val="22"/>
        </w:rPr>
        <w:t>を通して、市民活動やボランティア活動について知り、参加します。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・地域の人材育成</w:t>
      </w:r>
      <w:r w:rsidR="00F52A2C" w:rsidRPr="00173E58">
        <w:rPr>
          <w:rFonts w:hint="eastAsia"/>
          <w:sz w:val="22"/>
        </w:rPr>
        <w:t>等</w:t>
      </w:r>
      <w:r w:rsidRPr="00173E58">
        <w:rPr>
          <w:rFonts w:hint="eastAsia"/>
          <w:sz w:val="22"/>
        </w:rPr>
        <w:t>の学習の機会を利用して、介護予防や認知症</w:t>
      </w:r>
      <w:r w:rsidR="00F52A2C" w:rsidRPr="00173E58">
        <w:rPr>
          <w:rFonts w:hint="eastAsia"/>
          <w:sz w:val="22"/>
        </w:rPr>
        <w:t>等</w:t>
      </w:r>
      <w:r w:rsidRPr="00173E58">
        <w:rPr>
          <w:rFonts w:hint="eastAsia"/>
          <w:sz w:val="22"/>
        </w:rPr>
        <w:t>の知識や技術の習得に努め、地域に貢献します。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w:t>
      </w:r>
      <w:r w:rsidR="004C3181" w:rsidRPr="00173E58">
        <w:rPr>
          <w:rFonts w:hint="eastAsia"/>
          <w:sz w:val="22"/>
        </w:rPr>
        <w:t>「隣家の電気がついている、いない」を見守る等、</w:t>
      </w:r>
      <w:r w:rsidRPr="00173E58">
        <w:rPr>
          <w:rFonts w:hint="eastAsia"/>
          <w:sz w:val="22"/>
        </w:rPr>
        <w:t>自らできることから、地域</w:t>
      </w:r>
      <w:r w:rsidR="004C3181" w:rsidRPr="00173E58">
        <w:rPr>
          <w:rFonts w:hint="eastAsia"/>
          <w:sz w:val="22"/>
        </w:rPr>
        <w:t>の</w:t>
      </w:r>
      <w:r w:rsidRPr="00173E58">
        <w:rPr>
          <w:rFonts w:hint="eastAsia"/>
          <w:sz w:val="22"/>
        </w:rPr>
        <w:t>生活課題を把握し、解決に向けて取り組みます。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・事業者や市民活動団体</w:t>
      </w:r>
      <w:r w:rsidR="008B2F4E" w:rsidRPr="00173E58">
        <w:rPr>
          <w:rFonts w:hint="eastAsia"/>
          <w:sz w:val="22"/>
        </w:rPr>
        <w:t>等</w:t>
      </w:r>
      <w:r w:rsidRPr="00173E58">
        <w:rPr>
          <w:rFonts w:hint="eastAsia"/>
          <w:sz w:val="22"/>
        </w:rPr>
        <w:t>は、活動の拠点である地域に関心を持ちます。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・市民の地域活動への参加機会を提供します。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w:t>
      </w:r>
      <w:r w:rsidR="008B2F4E" w:rsidRPr="00173E58">
        <w:rPr>
          <w:rFonts w:hint="eastAsia"/>
          <w:sz w:val="22"/>
        </w:rPr>
        <w:t>事業者や市民活動団体等は、</w:t>
      </w:r>
      <w:r w:rsidRPr="00173E58">
        <w:rPr>
          <w:rFonts w:hint="eastAsia"/>
          <w:sz w:val="22"/>
        </w:rPr>
        <w:t>質の高いサービスを提供できる知識と技能、モラルを持った福祉人材の確保・育成に努めます。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・市民への積極的な情報発信とともに、地域における団体や行政との連携に努めます。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w:t>
      </w:r>
      <w:r w:rsidR="00354A9E" w:rsidRPr="00173E58">
        <w:rPr>
          <w:rFonts w:hint="eastAsia"/>
          <w:sz w:val="22"/>
        </w:rPr>
        <w:t>事業者や市民活動団体等は、</w:t>
      </w:r>
      <w:r w:rsidRPr="00173E58">
        <w:rPr>
          <w:rFonts w:hint="eastAsia"/>
          <w:sz w:val="22"/>
        </w:rPr>
        <w:t>地域の人材育成</w:t>
      </w:r>
      <w:r w:rsidR="00F52A2C" w:rsidRPr="00173E58">
        <w:rPr>
          <w:rFonts w:hint="eastAsia"/>
          <w:sz w:val="22"/>
        </w:rPr>
        <w:t>等</w:t>
      </w:r>
      <w:r w:rsidRPr="00173E58">
        <w:rPr>
          <w:rFonts w:hint="eastAsia"/>
          <w:sz w:val="22"/>
        </w:rPr>
        <w:t>の学習の機会へ、情報や人材、場の提供</w:t>
      </w:r>
      <w:r w:rsidR="00F52A2C" w:rsidRPr="00173E58">
        <w:rPr>
          <w:rFonts w:hint="eastAsia"/>
          <w:sz w:val="22"/>
        </w:rPr>
        <w:t>等</w:t>
      </w:r>
      <w:r w:rsidRPr="00173E58">
        <w:rPr>
          <w:rFonts w:hint="eastAsia"/>
          <w:sz w:val="22"/>
        </w:rPr>
        <w:t>により、積極的に協力します。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w:t>
      </w:r>
      <w:r w:rsidR="00354A9E" w:rsidRPr="00173E58">
        <w:rPr>
          <w:rFonts w:hint="eastAsia"/>
          <w:sz w:val="22"/>
        </w:rPr>
        <w:t>地域全体で、</w:t>
      </w:r>
      <w:r w:rsidR="00474852" w:rsidRPr="00173E58">
        <w:rPr>
          <w:rFonts w:hint="eastAsia"/>
          <w:sz w:val="22"/>
        </w:rPr>
        <w:t>「隣家の電気がついている、いない」を見守る等、</w:t>
      </w:r>
      <w:r w:rsidRPr="00173E58">
        <w:rPr>
          <w:rFonts w:hint="eastAsia"/>
          <w:sz w:val="22"/>
        </w:rPr>
        <w:t>自らできることから、地域</w:t>
      </w:r>
      <w:r w:rsidR="00474852" w:rsidRPr="00173E58">
        <w:rPr>
          <w:rFonts w:hint="eastAsia"/>
          <w:sz w:val="22"/>
        </w:rPr>
        <w:t>の</w:t>
      </w:r>
      <w:r w:rsidRPr="00173E58">
        <w:rPr>
          <w:rFonts w:hint="eastAsia"/>
          <w:sz w:val="22"/>
        </w:rPr>
        <w:t>生活課題を把握し、解決に向けて取り組みます。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rFonts w:asciiTheme="minorEastAsia" w:hAnsiTheme="minorEastAsia"/>
          <w:sz w:val="22"/>
        </w:rPr>
      </w:pPr>
      <w:r w:rsidRPr="00173E58">
        <w:rPr>
          <w:rFonts w:hint="eastAsia"/>
          <w:sz w:val="22"/>
        </w:rPr>
        <w:t>・地域福祉を担う人材の確保・育成に、社会福祉協議会</w:t>
      </w:r>
      <w:r w:rsidR="00F52A2C" w:rsidRPr="00173E58">
        <w:rPr>
          <w:rFonts w:hint="eastAsia"/>
          <w:sz w:val="22"/>
        </w:rPr>
        <w:t>等</w:t>
      </w:r>
      <w:r w:rsidRPr="00173E58">
        <w:rPr>
          <w:rFonts w:hint="eastAsia"/>
          <w:sz w:val="22"/>
        </w:rPr>
        <w:t>と連携して取り組みます。</w:t>
      </w:r>
    </w:p>
    <w:p w:rsidR="0018235F" w:rsidRPr="00173E58" w:rsidRDefault="0018235F" w:rsidP="0018235F"/>
    <w:p w:rsidR="00E53C61" w:rsidRPr="00173E58" w:rsidRDefault="00E53C61"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387" o:spid="_x0000_s1266" style="position:absolute;left:0;text-align:left;margin-left:14.2pt;margin-top:20pt;width:453.55pt;height:587.7pt;z-index:251645952;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U84AIAAH0FAAAOAAAAZHJzL2Uyb0RvYy54bWysVM1u1DAQviPxDpbv2yTb7E+jZqtqfxAS&#10;PxWFB/DGzsbg2MH2brYgDu2VA1JvqDcuvEIvPM1Sicdg7GSXLVwQIockY3s+zzfzzRyfrEuBVkwb&#10;rmSKo4MQIyYzRblcpPjVy1lniJGxRFIilGQpvmAGn4wePjiuq4R1VaEEZRoBiDRJXaW4sLZKgsBk&#10;BSuJOVAVk7CZK10SC6ZeBFSTGtBLEXTDsB/UStNKq4wZA6uTZhOPPH6es8w+z3PDLBIphtisf2v/&#10;nrt3MDomyUKTquBZGwb5hyhKwiVcuoOaEEvQUvM/oEqeaWVUbg8yVQYqz3nGPAdgE4W/sTkvSMU8&#10;F0iOqXZpMv8PNnu2OtOI0xQfDgcYSVJCke5ubn58vb779iVB8N1cXX+/vd1cftpcft5cfUTuIKSt&#10;rkwC3ufVmXbETfVEZW8MkmpcELlgp1qrumCEQrCROx/cc3CGAVc0r58qCneSpVU+g+tclw4QcoPW&#10;vlAXu0KxtUUZLPYG/TAc9jDKYK8/7A0O+z1/B0m27pU29hFTJXI/KdZqKekLkIO/g6yeGOvLRVvK&#10;hL7GKC8FFH9FBIq68RawPRuQZAvpHKWacSG8eoRENXDsDsLQgxslOHW7Pi1OyGwsNALYFM8XkT8j&#10;liXQbtb6vRA8G6hlCXJtlv0S3OpbwSFACsHaBy+5heYRvEzxEDC2KC7rU0k9oiVcNP/gLKQLCZLY&#10;snfp9CJ9fxQeTYfTYdyJu/1pJw4nk87pbBx3+rNo0JscTsbjSfTBRR7FScEpZdIR3DZMFP+dINvW&#10;baS+a5l7lIxezHfZmvmnLezeseB+GD4xwGX79ey83JzCGqXOFb0AtWnVTACYWPBTKP0Ooxq6P8Xm&#10;7ZJohpF4LEGxR1Ecu3Hhjbg36IKh93fm+ztEZgCV4sxqjBpjbJshs6w0XxRwV1N3qU5B5zm324Zo&#10;4mq7A3rcc2jnkRsi+7Y/9Wtqjn4CAAD//wMAUEsDBBQABgAIAAAAIQAaj5N43QAAAAoBAAAPAAAA&#10;ZHJzL2Rvd25yZXYueG1sTI/BTsMwEETvSPyDtUjcqJOQVk2IUwFS7rTl0psbL3EgXofYbcPfs5zo&#10;cTVPs2+qzewGccYp9J4UpIsEBFLrTU+dgvd987AGEaImowdPqOAHA2zq25tKl8ZfaIvnXewEl1Ao&#10;tQIb41hKGVqLToeFH5E4+/CT05HPqZNm0hcud4PMkmQlne6JP1g94qvF9mt3cgr2tku/3z5XcraH&#10;/CVrwtj47UGp+7v5+QlExDn+w/Cnz+pQs9PRn8gEMSjI1jmTCvKEJ3FePC6XII4MpmlRgKwreT2h&#10;/gUAAP//AwBQSwECLQAUAAYACAAAACEAtoM4kv4AAADhAQAAEwAAAAAAAAAAAAAAAAAAAAAAW0Nv&#10;bnRlbnRfVHlwZXNdLnhtbFBLAQItABQABgAIAAAAIQA4/SH/1gAAAJQBAAALAAAAAAAAAAAAAAAA&#10;AC8BAABfcmVscy8ucmVsc1BLAQItABQABgAIAAAAIQAorOU84AIAAH0FAAAOAAAAAAAAAAAAAAAA&#10;AC4CAABkcnMvZTJvRG9jLnhtbFBLAQItABQABgAIAAAAIQAaj5N43QAAAAoBAAAPAAAAAAAAAAAA&#10;AAAAADoFAABkcnMvZG93bnJldi54bWxQSwUGAAAAAAQABADzAAAARAYAAAAA&#10;" filled="f" strokecolor="#a5a5a5 [2092]" strokeweight="1pt">
            <v:stroke joinstyle="miter"/>
            <w10:anchorlock/>
          </v:roundrect>
        </w:pict>
      </w:r>
      <w:r w:rsidR="00316C12" w:rsidRPr="00316C12">
        <w:rPr>
          <w:noProof/>
        </w:rPr>
        <w:pict>
          <v:shape id="フリーフォーム: 図形 364" o:spid="_x0000_s1265" style="position:absolute;left:0;text-align:left;margin-left:13.65pt;margin-top:20.65pt;width:453.55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fIQQAAAYNAAAOAAAAZHJzL2Uyb0RvYy54bWy8V82O2zYQvhfoOxA8FuhakiXba6w2aJOm&#10;KJC0AeI8AE1RllBJVEna8ubYfYaecil6a6+9tk+zyHt0SEpaKorkoCh6kfnz8ePMfORwfPPkXBbo&#10;xITMeRVj/8rDiFWUJ3l1iPGb3fMvNxhJRaqEFLxiMb5jEj+5/fyzm6besoBnvEiYQEBSyW1TxzhT&#10;qt4uFpJmrCTyitesgsmUi5Io6IrDIhGkAfayWASet1o0XCS14JRJCaPP7CS+Nfxpyqj6IU0lU6iI&#10;MdimzFeY715/F7c3ZHsQpM5y2ppB/oUVJckr2LSnekYUQUeRj6jKnAoueaquKC8XPE1zyowP4I3v&#10;feDN64zUzPgCwZF1Hyb539HS70+vBMqTGC9XIUYVKUGkh/tfHu7/eLj/Szd+/t00ft2i9+/+fP/3&#10;b0gDIWxNLbew+nX9SmjHZf2C0x8lTCwGM7ojAYP2zUueADk5Km5CdU5FqVdCENDZKHLXK8LOClEY&#10;jNYrz9tEGFGYC8JNAG29Bdl2q+lRqm8ZN0zk9EIqq2gCLaNH0vq0A/XTsgBxv1ig0F9uAtSgKAiD&#10;aNWdgh7qO1APZehxYxC4RwUOKgL1/PVmmnLpgKcpQYHexta2aUqISg+2Dk1ZunKQF2nXDtg6PhkB&#10;uNu9BRd5rx3wBV7f1cqbjoDvCnWJ05VrjtNV6hKnq9cc56dL5btaXTqmrlTTh8p3ZfIQXCgPvlG0&#10;XLXZrz/RvqvRLDIYKjTDGbgazXMOFZrjdDWa5xwqNMfpajTP6Uo0QkJqOnTJh2RdPqLnqk1I0EJE&#10;P4470EVnqJpLnf50foIct/Pb/AY4PevArwdwCJaGL6fgoJDLDnHQ8C57jthBJhcOLmr4epI9GMDh&#10;hGn49SR8OYDr+63xcH9tMh+bEw4XtN760+5GwwWtv/60w6vhgtZjf+AyiAmmtcoJKCY+LCMERlBG&#10;7LUboCRRWvCuiRp4v9oHBmX986WnS35iO26ASotvLrqJiXmLYNtHRFG5yPahGWA7BD3uc/o1ezvE&#10;B6G3hPsC8W7fudps2VsGE/4mCozf4MNo0trW6jTYodt3vMbmzVbcDtb9Wrg9Ap8MdK3oiD7mr6Ud&#10;OWQHRkEYx33ISQsumXVdi2sKj15lfTic4kPyIk+e50WhZTX1K3taCHQiUHnuD/Z6FccSiiA7tokg&#10;D9uDA8NQpdrh7gD0DGbTAXlR6aPlB2tYbzb733YucwXVepGXMd7oZ6S1P2Mk+aZKzCVQJC9sG+JT&#10;QA4z5aCuAG3JuOfJHVSDgttSHP46QCPj4i1GDZThMZY/HYlgGBXfVVDnXvthCJoq0wmjtX54hDuz&#10;d2dIRYEqxlTBxbSdp8pW+8da5IcM9rJKVPwrqEPTXJeLxkJrV9uBYtuEvf1joKt5t29Qj39fbv8B&#10;AAD//wMAUEsDBBQABgAIAAAAIQDJukYm4AAAAAgBAAAPAAAAZHJzL2Rvd25yZXYueG1sTI/BTsMw&#10;EETvSPyDtUjcqNPWgjbEqRASBw6oooVK3NzYxKb2OsRuE/6e7QlOo9WMZt5WqzF4djJ9chElTCcF&#10;MINN1A5bCW/bp5sFsJQVauUjGgk/JsGqvryoVKnjgK/mtMktoxJMpZJgc+5KzlNjTVBpEjuD5H3G&#10;PqhMZ99y3auByoPns6K45UE5pAWrOvNoTXPYHIOE9Va8uOevwa394ft9t9zZET9GKa+vxod7YNmM&#10;+S8MZ3xCh5qY9vGIOjEvYXY3p6QEMSUlfzkXAthewqIQwOuK/3+g/gUAAP//AwBQSwECLQAUAAYA&#10;CAAAACEAtoM4kv4AAADhAQAAEwAAAAAAAAAAAAAAAAAAAAAAW0NvbnRlbnRfVHlwZXNdLnhtbFBL&#10;AQItABQABgAIAAAAIQA4/SH/1gAAAJQBAAALAAAAAAAAAAAAAAAAAC8BAABfcmVscy8ucmVsc1BL&#10;AQItABQABgAIAAAAIQC/U2WfIQQAAAYNAAAOAAAAAAAAAAAAAAAAAC4CAABkcnMvZTJvRG9jLnht&#10;bFBLAQItABQABgAIAAAAIQDJukYm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1801"/>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地域に関する意識の啓発</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市報や</w:t>
            </w:r>
            <w:r w:rsidR="001B1565" w:rsidRPr="00173E58">
              <w:rPr>
                <w:rFonts w:ascii="HG丸ｺﾞｼｯｸM-PRO" w:eastAsia="HG丸ｺﾞｼｯｸM-PRO" w:hAnsi="HG丸ｺﾞｼｯｸM-PRO" w:hint="eastAsia"/>
                <w:sz w:val="22"/>
                <w:szCs w:val="22"/>
              </w:rPr>
              <w:t>市</w:t>
            </w:r>
            <w:r w:rsidRPr="00173E58">
              <w:rPr>
                <w:rFonts w:ascii="HG丸ｺﾞｼｯｸM-PRO" w:eastAsia="HG丸ｺﾞｼｯｸM-PRO" w:hAnsi="HG丸ｺﾞｼｯｸM-PRO" w:hint="eastAsia"/>
                <w:sz w:val="22"/>
                <w:szCs w:val="22"/>
              </w:rPr>
              <w:t>ホームページ等を通した地域の行事の紹介等により、市民、事業者及び市民活動団体等へ、生活・活動の拠点である地域に愛着を持ち、関わってもらえるよう、働きかけます。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秘書広報課</w:t>
            </w:r>
          </w:p>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産業振興課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tc>
      </w:tr>
      <w:tr w:rsidR="0018235F" w:rsidRPr="00173E58" w:rsidTr="006A163D">
        <w:trPr>
          <w:trHeight w:val="133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若年層や勤労世代等によるボランティア・市民活動の推進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市民が地域に関心を持ち、身近に感じてもらえるようにするための、ボランティアや市民活動団体等の紹介や、行事、各種講座等を開催します。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6A163D">
        <w:trPr>
          <w:trHeight w:val="1511"/>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介護予防見守り</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ボランティア事業の推進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高齢者が住み慣れた地域で安心して自立した生活を継続できるよう支援するとともに、見守りボランティアとして活動する高齢者の介護予防を推進します。</w:t>
            </w:r>
          </w:p>
        </w:tc>
        <w:tc>
          <w:tcPr>
            <w:tcW w:w="2267" w:type="dxa"/>
            <w:tcMar>
              <w:top w:w="28" w:type="dxa"/>
              <w:bottom w:w="28" w:type="dxa"/>
            </w:tcMar>
            <w:vAlign w:val="center"/>
          </w:tcPr>
          <w:p w:rsidR="0018235F" w:rsidRPr="00173E58" w:rsidRDefault="00880C94"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06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介護予防リーダー</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養成事業の推進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歩いて行ける距離で地域の仲間と介護予防ができるよう、地域の介護予防活動のリーダーとなる人材を養成します。</w:t>
            </w:r>
          </w:p>
        </w:tc>
        <w:tc>
          <w:tcPr>
            <w:tcW w:w="2267" w:type="dxa"/>
            <w:tcMar>
              <w:top w:w="28" w:type="dxa"/>
              <w:bottom w:w="28" w:type="dxa"/>
            </w:tcMar>
            <w:vAlign w:val="center"/>
          </w:tcPr>
          <w:p w:rsidR="0018235F" w:rsidRPr="00173E58" w:rsidRDefault="00880C94"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210"/>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認知症支援リーダー養成事業の推進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認知症についてより深く学び、地域の幅広い場面で認知症の人とその家族を支える住民を養成します。</w:t>
            </w:r>
          </w:p>
        </w:tc>
        <w:tc>
          <w:tcPr>
            <w:tcW w:w="2267" w:type="dxa"/>
            <w:tcMar>
              <w:top w:w="28" w:type="dxa"/>
              <w:bottom w:w="28" w:type="dxa"/>
            </w:tcMar>
            <w:vAlign w:val="center"/>
          </w:tcPr>
          <w:p w:rsidR="0018235F" w:rsidRPr="00173E58" w:rsidRDefault="00880C94"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639"/>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６</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介護予防ボランティアポイント事業の推進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高齢者の</w:t>
            </w:r>
            <w:r w:rsidR="002B0B18" w:rsidRPr="00173E58">
              <w:rPr>
                <w:rFonts w:ascii="HG丸ｺﾞｼｯｸM-PRO" w:eastAsia="HG丸ｺﾞｼｯｸM-PRO" w:hAnsi="HG丸ｺﾞｼｯｸM-PRO" w:hint="eastAsia"/>
                <w:sz w:val="22"/>
                <w:szCs w:val="22"/>
              </w:rPr>
              <w:t>介護予防に資する</w:t>
            </w:r>
            <w:r w:rsidRPr="00173E58">
              <w:rPr>
                <w:rFonts w:ascii="HG丸ｺﾞｼｯｸM-PRO" w:eastAsia="HG丸ｺﾞｼｯｸM-PRO" w:hAnsi="HG丸ｺﾞｼｯｸM-PRO" w:hint="eastAsia"/>
                <w:sz w:val="22"/>
                <w:szCs w:val="22"/>
              </w:rPr>
              <w:t>ボランティア活動実績を、介護予防ボランティアポイントとして評価することにより、介護予防を促進するとともに、元気な高齢者が地域に貢献できる取組を推進します。</w:t>
            </w:r>
          </w:p>
        </w:tc>
        <w:tc>
          <w:tcPr>
            <w:tcW w:w="2267" w:type="dxa"/>
            <w:tcMar>
              <w:top w:w="28" w:type="dxa"/>
              <w:bottom w:w="28" w:type="dxa"/>
            </w:tcMar>
            <w:vAlign w:val="center"/>
          </w:tcPr>
          <w:p w:rsidR="0018235F" w:rsidRPr="00173E58" w:rsidRDefault="00880C94"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19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７</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民生委員児童委員</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への支援</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地域と関係機関をつなぐ民生委員児童委員の活動内容を周知するとともに、活動しやすい環境づくりに努めます。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r>
      <w:tr w:rsidR="0018235F" w:rsidRPr="00173E58" w:rsidTr="006A163D">
        <w:trPr>
          <w:trHeight w:val="1087"/>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８</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自治会への支援</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自治会の取組事例の紹介等により、会員の高齢化等の課題を持つ自治会が活動しやすいよう支援します。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tc>
      </w:tr>
    </w:tbl>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316C12" w:rsidP="0018235F">
      <w:r>
        <w:rPr>
          <w:noProof/>
        </w:rPr>
        <w:pict>
          <v:roundrect id="四角形: 角を丸くする 64" o:spid="_x0000_s1264" style="position:absolute;margin-left:14.2pt;margin-top:17.85pt;width:453.55pt;height:619.95pt;z-index:251648000;visibility:visible;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3gIAAHsFAAAOAAAAZHJzL2Uyb0RvYy54bWysVMtu1DAU3SPxD5b30yRD5hU1U1XzQEgF&#10;Kgof4ImdicGxg+2ZtCAW7ZYFUneoOzb8Qjd8zVCJz+DayQxT2CBEFkn8uMf3nHuuD4/OS4HWTBuu&#10;ZIqjgxAjJjNFuVym+NXLeWeIkbFEUiKUZCm+YAYfjR8+OKyrhHVVoQRlGgGINEldpbiwtkqCwGQF&#10;K4k5UBWTsJgrXRILQ70MqCY1oJci6IZhP6iVppVWGTMGZqfNIh57/DxnmX2e54ZZJFIMuVn/1v69&#10;cO9gfEiSpSZVwbM2DfIPWZSESzh0BzUllqCV5n9AlTzTyqjcHmSqDFSe84x5DsAmCn9jc1aQinku&#10;II6pdjKZ/webPVufasRpivsxRpKUUKO7m5sfX6/vvn1JEHw3V9ffb283l582l583Vx8R7APR6sok&#10;EHtWnWpH21QnKntjkFSTgsglO9Za1QUjFFKN3P7gXoAbGAhFi/qponAkWVnl9TvPdekAQRl07st0&#10;sSsTO7cog8neoB+Gwx5GGawNuuFoMPKFDEiyDa+0sY+ZKpH7SbFWK0lfgBn8GWR9YqwvFm0ZE/oa&#10;o7wUUPo1ESjqxj2fNEnavQC9hXSBUs25EN47QqIaOHYHYejBjRKculUvi7MxmwiNADbFi2Xk94hV&#10;CbSbuX4vhMgGalWCWZvpLSHfCA4BJASZ98FLbqF1BC9TPASMLYpTfSapR7SEi+YfgoV0KYGILXsn&#10;p7fo+1E4mg1nw7gTd/uzThxOp53j+STu9OfRoDd9NJ1MptEHl3kUJwWnlElHcNsuUfx3dmwbtzH6&#10;rmHuUTJ6udipNfdPW4e9bcH9NLwwwGX79ey83ZzDGqcuFL0At2nV9D/cV/BTKP0Ooxp6P8Xm7Ypo&#10;hpF4IsGxoyiO3WXhB3EPLIaR3l9Z7K8QmQFUijOrMWoGE9tcMatK82UBZzV1l+oYfJ5zu22IJq+2&#10;O6DDPYf2NnJXyP7Y7/p1Z45/AgAA//8DAFBLAwQUAAYACAAAACEA3GxtWd4AAAAKAQAADwAAAGRy&#10;cy9kb3ducmV2LnhtbEyPwU7DMBBE70j8g7VI3KiTtGlLiFMBUu605dKbGy9xIF6H2G3D37OcynE1&#10;TzNvy83kenHGMXSeFKSzBARS401HrYL3ff2wBhGiJqN7T6jgBwNsqtubUhfGX2iL511sBZdQKLQC&#10;G+NQSBkai06HmR+QOPvwo9ORz7GVZtQXLne9zJJkKZ3uiBesHvDVYvO1OzkFe9um32+fSznZw+Il&#10;q8NQ++1Bqfu76fkJRMQpXmH402d1qNjp6E9kgugVZOsFkwrm+QoE54/zPAdxZDBdpSnIqpT/X6h+&#10;AQAA//8DAFBLAQItABQABgAIAAAAIQC2gziS/gAAAOEBAAATAAAAAAAAAAAAAAAAAAAAAABbQ29u&#10;dGVudF9UeXBlc10ueG1sUEsBAi0AFAAGAAgAAAAhADj9If/WAAAAlAEAAAsAAAAAAAAAAAAAAAAA&#10;LwEAAF9yZWxzLy5yZWxzUEsBAi0AFAAGAAgAAAAhABy76H7eAgAAewUAAA4AAAAAAAAAAAAAAAAA&#10;LgIAAGRycy9lMm9Eb2MueG1sUEsBAi0AFAAGAAgAAAAhANxsbVneAAAACgEAAA8AAAAAAAAAAAAA&#10;AAAAOAUAAGRycy9kb3ducmV2LnhtbFBLBQYAAAAABAAEAPMAAABDBgAAAAA=&#10;" filled="f" strokecolor="#a5a5a5 [2092]" strokeweight="1pt">
            <v:stroke joinstyle="miter"/>
            <w10:anchorlock/>
          </v:roundrect>
        </w:pict>
      </w:r>
      <w:r>
        <w:rPr>
          <w:noProof/>
        </w:rPr>
        <w:pict>
          <v:shape id="フリーフォーム: 図形 735" o:spid="_x0000_s1263" style="position:absolute;margin-left:13.65pt;margin-top:17.85pt;width:453.55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ZzHgQAAAYNAAAOAAAAZHJzL2Uyb0RvYy54bWy8V8uO5DQU3SPxD1aWSHQelVRVlzo9ghkG&#10;IQ3DSFN8gMtxKhFJHGxXpXqW9DewYjNiB1u28DWt+Q+uH0k7HVI1QohNyo/j43vvsa9v3Tw71RU6&#10;Ui5K1qReeBV4iDaEZWWzT73vty8/X3tISNxkuGINTb07Krxnt59+ctO1GxqxglUZ5QhIGrHp2tQr&#10;pGw3vi9IQWssrlhLG5jMGa+xhC7f+xnHHbDXlR8FwdLvGM9azggVAkZfmEnvVvPnOSXyuzwXVKIq&#10;9cA2qb9cf3fq69/e4M2e47YoiTUD/wsralw2sOlA9QJLjA68nFDVJeFMsFxeEVb7LM9LQrUP4E0Y&#10;PPHmbYFbqn2B4Ih2CJP472jJ6+Mbjsos9VaLxEMNrkGkh/ufH+5/f7j/UzV++k033m/Qh1/++PDX&#10;r0gBIWxdKzaw+m37hivHRfuKkR8ETPijGdURgEG77luWATk+SKZDdcp5rVZCENBJK3I3KEJPEhEY&#10;TFbLIFiDYQTmongdQVttgTf9anIQ8mvKNBM+vhLSKJpBS+uRWZ+2oH5eVyDuZz6Kw8U6Qh1KojhK&#10;lv0pGKChAw1QgR43BoEHVOSgElAvXK3nKRcOeJ4ydlDWtnlKiMoTh+YsXTrIi7QrB2wcn40A3O3B&#10;gou81w74Am/oahXMRyB0hbrE6cp1jtNV6hKnq9c5zo+XKnS1unRMXanmD1XoyhQguFABfJNksbTZ&#10;bzjRoavRWWQ0VugMZ+RqdJ5zrNA5Tlej85xjhc5xuhqd53QlmiAhNe375IOLPh+RU2MTErQQVo/j&#10;FnRRGaplQqU/lZ8gx21Dm98Ap2Yd+PUIDsFS8MUcHBRy2SEOCt5nzwk7yOTCwUUFX82yRyM4nDAF&#10;v56FL0Zwdb8VHu6vSeZTc+LxAuttOO9uMl5g/Q3nHV6OF1iPw5HLICaYZpXjUEw8LSO4h6CM2Ck3&#10;QEksleB9E3XwftkHBhXD86Wma3akW6aBUomvL7qOiX6LYNtHRNW4SPvQjLA9ghx2JfmSvhvjozhY&#10;wH2BeNt3rtVbDpbBRLhOIu03+DCZNLZZnUY79PtO15i8acXtYf2vgZsj8NFA14qe6J/8NbQTh8zA&#10;JAjTuI85ScUENa4rcXXhMaisDodTfAhWldnLsqqUrLp+pc8rjo4YKs/d3lyv6lBDEWTG1gnkYXNw&#10;YBiqVDPcH4CBQW86Iq8adbTCaAXr9Wb/2851KaFar8o69dbqGbH2FxRnXzWZvgQSl5VpQ3wqyGG6&#10;HFQVoCkZdyy7g2qQM1OKw18HaBSMv/NQB2V46okfD5hTD1XfNFDnXodxDJpK3YmTlXp4uDuzc2dw&#10;Q4Aq9YiEi2k6z6Wp9g8tL/cF7GWUaNgXUIfmpSoXtYXGLtuBYluH3f4xUNW829eox78vt38DAAD/&#10;/wMAUEsDBBQABgAIAAAAIQDdPSyE4AAAAAgBAAAPAAAAZHJzL2Rvd25yZXYueG1sTI8xT8MwFIR3&#10;JP6D9ZDYqEMTSBviVAiJgQFVtFCJzY0fian9HGK3Mf8eM8F4utPdd/UqWsNOOHrtSMD1LAOG1Dql&#10;qRPwun28WgDzQZKSxhEK+EYPq+b8rJaVchO94GkTOpZKyFdSQB/CUHHu2x6t9DM3ICXvw41WhiTH&#10;jqtRTqncGj7Psltupaa00MsBH3psD5ujFbDeFs/66XPSa3P4etstd32k9yjE5UW8vwMWMIa/MPzi&#10;J3RoEtPeHUl5ZgTMyzwlBeQ3JbDkL/OiALYXUBYL4E3N/x9ofgAAAP//AwBQSwECLQAUAAYACAAA&#10;ACEAtoM4kv4AAADhAQAAEwAAAAAAAAAAAAAAAAAAAAAAW0NvbnRlbnRfVHlwZXNdLnhtbFBLAQIt&#10;ABQABgAIAAAAIQA4/SH/1gAAAJQBAAALAAAAAAAAAAAAAAAAAC8BAABfcmVscy8ucmVsc1BLAQIt&#10;ABQABgAIAAAAIQC0fQZzHgQAAAYNAAAOAAAAAAAAAAAAAAAAAC4CAABkcnMvZTJvRG9jLnhtbFBL&#10;AQItABQABgAIAAAAIQDdPSyE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1971"/>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９</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ボランティアや市民活動団体等への支援</w:t>
            </w:r>
          </w:p>
        </w:tc>
        <w:tc>
          <w:tcPr>
            <w:tcW w:w="4199" w:type="dxa"/>
            <w:tcBorders>
              <w:top w:val="nil"/>
            </w:tcBorders>
            <w:tcMar>
              <w:top w:w="28" w:type="dxa"/>
              <w:bottom w:w="28" w:type="dxa"/>
            </w:tcMar>
            <w:vAlign w:val="center"/>
          </w:tcPr>
          <w:p w:rsidR="0018235F" w:rsidRPr="00173E58" w:rsidRDefault="0018235F" w:rsidP="003F1E8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r w:rsidR="003F1E81" w:rsidRPr="00173E58">
              <w:rPr>
                <w:rFonts w:ascii="HG丸ｺﾞｼｯｸM-PRO" w:eastAsia="HG丸ｺﾞｼｯｸM-PRO" w:hAnsi="HG丸ｺﾞｼｯｸM-PRO" w:hint="eastAsia"/>
                <w:sz w:val="22"/>
                <w:szCs w:val="22"/>
              </w:rPr>
              <w:t>公民館</w:t>
            </w:r>
            <w:r w:rsidRPr="00173E58">
              <w:rPr>
                <w:rFonts w:ascii="HG丸ｺﾞｼｯｸM-PRO" w:eastAsia="HG丸ｺﾞｼｯｸM-PRO" w:hAnsi="HG丸ｺﾞｼｯｸM-PRO" w:hint="eastAsia"/>
                <w:sz w:val="22"/>
                <w:szCs w:val="22"/>
              </w:rPr>
              <w:t>等との連携や、小平市民活動支援センターの運営を通して、ボランティアや市民活動団体等への地域情報の提供や相談、情報の共有や連携に向けた交流の場の提供等の支援を行います。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p w:rsidR="003F1E81" w:rsidRPr="00173E58" w:rsidRDefault="003F1E81"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6A163D">
        <w:trPr>
          <w:trHeight w:val="92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10</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事業者や社会福祉法人等への支援</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市内の事業者や社会福祉法人等による地域活動への取組を支援します。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産業振興課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AF4E69">
        <w:trPr>
          <w:trHeight w:val="340"/>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11</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こだいらボランティアセンターや小平市民活動支援センターの支援・運営</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ボランティアや市民活動団体等を支援する中間支援組織の機能強化を図ります。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tc>
      </w:tr>
      <w:tr w:rsidR="0018235F" w:rsidRPr="00173E58" w:rsidTr="006A163D">
        <w:trPr>
          <w:trHeight w:val="1488"/>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12</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地域の大学との連携</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小平市大学連携協議会（こだいらブルーベリーリーグ）を中心とした連携を通して、学生の若い力やアイディアを活かした地域づくりを推進します。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tc>
      </w:tr>
      <w:tr w:rsidR="0018235F" w:rsidRPr="00173E58" w:rsidTr="006A163D">
        <w:trPr>
          <w:trHeight w:val="207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13</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地域連携のための会議等の開催</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自治会、商店会、青少年対策地区委員会等の地域活動を行っている団体や、学校、地域包括支援センター、社会福祉協議会等の関係機関が連携した会議等の開催により、それぞれの地域の課題の解決に向けた取組を行い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tc>
      </w:tr>
      <w:tr w:rsidR="0018235F" w:rsidRPr="00173E58" w:rsidTr="006A163D">
        <w:trPr>
          <w:trHeight w:val="1483"/>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14</w:t>
            </w:r>
          </w:p>
        </w:tc>
        <w:tc>
          <w:tcPr>
            <w:tcW w:w="2010" w:type="dxa"/>
            <w:tcMar>
              <w:top w:w="28" w:type="dxa"/>
              <w:bottom w:w="28" w:type="dxa"/>
            </w:tcMar>
            <w:vAlign w:val="center"/>
          </w:tcPr>
          <w:p w:rsidR="0018235F" w:rsidRPr="00173E58" w:rsidRDefault="0018235F" w:rsidP="0077020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生活支援体制整備</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生活支援コーディネーターと協議会により、多様な地域の関係者や住民と連携しながら、高齢者が住み慣れた地域で暮らせる生活支援体制の整備を推進します。</w:t>
            </w:r>
          </w:p>
        </w:tc>
        <w:tc>
          <w:tcPr>
            <w:tcW w:w="2267" w:type="dxa"/>
            <w:tcMar>
              <w:top w:w="28" w:type="dxa"/>
              <w:bottom w:w="28" w:type="dxa"/>
            </w:tcMar>
            <w:vAlign w:val="center"/>
          </w:tcPr>
          <w:p w:rsidR="0018235F" w:rsidRPr="00173E58" w:rsidRDefault="00642C26"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AF4E69">
        <w:trPr>
          <w:trHeight w:val="2114"/>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15</w:t>
            </w:r>
          </w:p>
        </w:tc>
        <w:tc>
          <w:tcPr>
            <w:tcW w:w="2010" w:type="dxa"/>
            <w:tcMar>
              <w:top w:w="28" w:type="dxa"/>
              <w:bottom w:w="28" w:type="dxa"/>
            </w:tcMar>
            <w:vAlign w:val="center"/>
          </w:tcPr>
          <w:p w:rsidR="006E2968" w:rsidRPr="00173E58" w:rsidRDefault="0018235F" w:rsidP="004E18C0">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地域における住民主体の課題解決の</w:t>
            </w:r>
            <w:r w:rsidR="00042FF1" w:rsidRPr="00173E58">
              <w:rPr>
                <w:rFonts w:asciiTheme="majorEastAsia" w:eastAsiaTheme="majorEastAsia" w:hAnsiTheme="majorEastAsia" w:hint="eastAsia"/>
                <w:sz w:val="22"/>
                <w:szCs w:val="22"/>
              </w:rPr>
              <w:t>体制づくりを支援する</w:t>
            </w:r>
            <w:r w:rsidRPr="00173E58">
              <w:rPr>
                <w:rFonts w:asciiTheme="majorEastAsia" w:eastAsiaTheme="majorEastAsia" w:hAnsiTheme="majorEastAsia" w:hint="eastAsia"/>
                <w:sz w:val="22"/>
                <w:szCs w:val="22"/>
              </w:rPr>
              <w:t>仕組みの検討</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地域共生社会の実現に向けた国の制度改正等の動向を注視しながら、住民の身近な地域で、住民が主体的に地域生活課題を把握し、解決を試みることができるよう支援する仕組みについて、検討します。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関係各課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bl>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地域における社会参加と生きがいづくり</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高齢者や障がいのある人、子ども</w:t>
      </w:r>
      <w:r w:rsidR="00F52A2C" w:rsidRPr="00173E58">
        <w:rPr>
          <w:rFonts w:hint="eastAsia"/>
          <w:sz w:val="22"/>
        </w:rPr>
        <w:t>等</w:t>
      </w:r>
      <w:r w:rsidRPr="00173E58">
        <w:rPr>
          <w:rFonts w:hint="eastAsia"/>
          <w:sz w:val="22"/>
        </w:rPr>
        <w:t>、だれもが地域において学習・余暇活動や就労の場、交流の機会</w:t>
      </w:r>
      <w:r w:rsidR="00F52A2C" w:rsidRPr="00173E58">
        <w:rPr>
          <w:rFonts w:hint="eastAsia"/>
          <w:sz w:val="22"/>
        </w:rPr>
        <w:t>等</w:t>
      </w:r>
      <w:r w:rsidRPr="00173E58">
        <w:rPr>
          <w:rFonts w:hint="eastAsia"/>
          <w:sz w:val="22"/>
        </w:rPr>
        <w:t>をもち、自分らしく活躍することで、生きがいを感じることができるように支援します。</w:t>
      </w:r>
    </w:p>
    <w:p w:rsidR="0018235F" w:rsidRPr="00173E58" w:rsidRDefault="0018235F" w:rsidP="00C90ED0">
      <w:pPr>
        <w:spacing w:beforeLines="30"/>
        <w:ind w:leftChars="400" w:left="1060" w:hangingChars="100" w:hanging="220"/>
        <w:rPr>
          <w:rFonts w:asciiTheme="majorEastAsia" w:eastAsiaTheme="majorEastAsia" w:hAnsiTheme="majorEastAsia"/>
          <w:sz w:val="22"/>
          <w:szCs w:val="22"/>
        </w:rPr>
      </w:pPr>
    </w:p>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・地域とのつながりやつきあいの機会が多い人のほうが、健康状態</w:t>
      </w:r>
      <w:r w:rsidR="002E7BC3" w:rsidRPr="00173E58">
        <w:rPr>
          <w:rFonts w:hint="eastAsia"/>
          <w:sz w:val="22"/>
        </w:rPr>
        <w:t>が</w:t>
      </w:r>
      <w:r w:rsidRPr="00173E58">
        <w:rPr>
          <w:rFonts w:hint="eastAsia"/>
          <w:sz w:val="22"/>
        </w:rPr>
        <w:t>良い傾向</w:t>
      </w:r>
      <w:r w:rsidR="002E7BC3" w:rsidRPr="00173E58">
        <w:rPr>
          <w:rFonts w:hint="eastAsia"/>
          <w:sz w:val="22"/>
        </w:rPr>
        <w:t>にあることを知り</w:t>
      </w:r>
      <w:r w:rsidRPr="00173E58">
        <w:rPr>
          <w:rFonts w:hint="eastAsia"/>
          <w:sz w:val="22"/>
        </w:rPr>
        <w:t>、地域活動へ参加します。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・高齢者や障がいのある人、子ども</w:t>
      </w:r>
      <w:r w:rsidR="00F52A2C" w:rsidRPr="00173E58">
        <w:rPr>
          <w:rFonts w:hint="eastAsia"/>
          <w:sz w:val="22"/>
        </w:rPr>
        <w:t>等</w:t>
      </w:r>
      <w:r w:rsidRPr="00173E58">
        <w:rPr>
          <w:rFonts w:hint="eastAsia"/>
          <w:sz w:val="22"/>
        </w:rPr>
        <w:t>、だれもが気軽に地域の各種活動に参加し、知りあい、仲間となる中で、お互いの</w:t>
      </w:r>
      <w:r w:rsidR="002E7BC3" w:rsidRPr="00173E58">
        <w:rPr>
          <w:rFonts w:hint="eastAsia"/>
          <w:sz w:val="22"/>
        </w:rPr>
        <w:t>個性を尊重し</w:t>
      </w:r>
      <w:r w:rsidRPr="00173E58">
        <w:rPr>
          <w:rFonts w:hint="eastAsia"/>
          <w:sz w:val="22"/>
        </w:rPr>
        <w:t>支えあいます。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・シルバー人材センターを積極的に活用します。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・身近な地域活動団体である自治会</w:t>
      </w:r>
      <w:r w:rsidR="00F52A2C" w:rsidRPr="00173E58">
        <w:rPr>
          <w:rFonts w:hint="eastAsia"/>
          <w:sz w:val="22"/>
        </w:rPr>
        <w:t>等</w:t>
      </w:r>
      <w:r w:rsidRPr="00173E58">
        <w:rPr>
          <w:rFonts w:hint="eastAsia"/>
          <w:sz w:val="22"/>
        </w:rPr>
        <w:t>の、組織の活性化に取り組みます。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w:t>
      </w:r>
      <w:r w:rsidR="00A61B79" w:rsidRPr="00173E58">
        <w:rPr>
          <w:rFonts w:hint="eastAsia"/>
          <w:sz w:val="22"/>
        </w:rPr>
        <w:t>市民活動団体は、</w:t>
      </w:r>
      <w:r w:rsidRPr="00173E58">
        <w:rPr>
          <w:rFonts w:hint="eastAsia"/>
          <w:sz w:val="22"/>
        </w:rPr>
        <w:t>各種活動に参加しやすいように、団体の魅力をPRします。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・地域活動や行事・イベント等の開催にあたっては、だれもが参加しやすいよう努めます。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・行政と協働して、地域に生きがいを感じることができる場をつくります。</w:t>
      </w:r>
    </w:p>
    <w:p w:rsidR="0018235F" w:rsidRPr="00173E58" w:rsidRDefault="0018235F" w:rsidP="0018235F"/>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・それぞれが役割を持ち、支えあいながら、自分らしく活躍できる多様な場づくりを支援します。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・社会参加や生きがいづくりを支援し、元気で、豊かな知識と経験を持っている高齢者の活躍の場を提供します。</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734" o:spid="_x0000_s1262" style="position:absolute;left:0;text-align:left;margin-left:14.2pt;margin-top:19.75pt;width:453.55pt;height:615.9pt;z-index:251651072;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Af4AIAAH0FAAAOAAAAZHJzL2Uyb0RvYy54bWysVMtu1DAU3SPxD5b30yTTzKNRM1U1D4TE&#10;o6LwAZ7YmRgcO9ieyRTEot2yQOoOdceGX+iGrxkq8RlcO5lhChuEyMLx6x7fc++59/hkXQq0Ytpw&#10;JVMcHYQYMZkpyuUixa9ezjpDjIwlkhKhJEvxBTP4ZPTwwXFdJayrCiUo0whApEnqKsWFtVUSBCYr&#10;WEnMgaqYhMNc6ZJYWOpFQDWpAb0UQTcM+0GtNK20ypgxsDtpDvHI4+c5y+zzPDfMIpFi8M36Uftx&#10;7sZgdEyShSZVwbPWDfIPXpSES3h0BzUhlqCl5n9AlTzTyqjcHmSqDFSe84x5DsAmCn9jc16Qinku&#10;EBxT7cJk/h9s9mx1phGnKR4cxhhJUkKS7m5ufny9vvv2JUHw31xdf7+93Vx+2lx+3lx9RO4ihK2u&#10;TALW59WZdsRN9URlbwySalwQuWCnWqu6YISCs5G7H9wzcAsDpmheP1UU3iRLq3wE17kuHSDEBq19&#10;oi52iWJrizLY7A36YTjsYZTB2SDqx+HApzIgyda80sY+YqpEbpJirZaSvgA5+DfI6omxPl20pUzo&#10;a4zyUkDyV0SgqBv3vNMkae8C9BbSGUo140J49QiJauDYHYShBzdKcOpOfVickNlYaASwKZ4vIn9H&#10;LEug3ez1eyFYNlDLEuTabG8J+VJwCBBCCPM+eMktFI/gZYqHgLFFcVGfSuoRLeGimYOxkM4lCGLL&#10;3oXTi/T9UXg0HU6HcSfu9qedOJxMOqezcdzpz6JBb3I4GY8n0QfneRQnBaeUSUdwWzBR/HeCbEu3&#10;kfquZO5RMnox30Vr5r82D3vXgvtu+MAAl+3fs/NycwprlDpX9ALUplXTAaBjwaRQ+h1GNVR/is3b&#10;JdEMI/FYgmKPojh27cIv4t6gCwu9fzLfPyEyA6gUZ1Zj1CzGtmkyy0rzRQFvNXmX6hR0nnO7LYjG&#10;r7Y6oMY9h7YfuSayv/a3fnXN0U8AAAD//wMAUEsDBBQABgAIAAAAIQBv+6bn3gAAAAoBAAAPAAAA&#10;ZHJzL2Rvd25yZXYueG1sTI/BTsMwDIbvSLxDZCRuLG23dVtpOgFS72zjslvWmKbQOKXJtvL2mBPc&#10;bP2ffn8ut5PrxQXH0HlSkM4SEEiNNx21Ct4O9cMaRIiajO49oYJvDLCtbm9KXRh/pR1e9rEVXEKh&#10;0ApsjEMhZWgsOh1mfkDi7N2PTkdex1aaUV+53PUyS5JcOt0RX7B6wBeLzef+7BQcbJt+vX7kcrLH&#10;xXNWh6H2u6NS93fT0yOIiFP8g+FXn9WhYqeTP5MJoleQrRdMKphvliA438yXPJwYTPPVCmRVyv8v&#10;VD8AAAD//wMAUEsBAi0AFAAGAAgAAAAhALaDOJL+AAAA4QEAABMAAAAAAAAAAAAAAAAAAAAAAFtD&#10;b250ZW50X1R5cGVzXS54bWxQSwECLQAUAAYACAAAACEAOP0h/9YAAACUAQAACwAAAAAAAAAAAAAA&#10;AAAvAQAAX3JlbHMvLnJlbHNQSwECLQAUAAYACAAAACEAXqJAH+ACAAB9BQAADgAAAAAAAAAAAAAA&#10;AAAuAgAAZHJzL2Uyb0RvYy54bWxQSwECLQAUAAYACAAAACEAb/um594AAAAKAQAADwAAAAAAAAAA&#10;AAAAAAA6BQAAZHJzL2Rvd25yZXYueG1sUEsFBgAAAAAEAAQA8wAAAEUGAAAAAA==&#10;" filled="f" strokecolor="#a5a5a5 [2092]" strokeweight="1pt">
            <v:stroke joinstyle="miter"/>
            <w10:anchorlock/>
          </v:roundrect>
        </w:pict>
      </w:r>
      <w:r w:rsidR="00316C12" w:rsidRPr="00316C12">
        <w:rPr>
          <w:noProof/>
        </w:rPr>
        <w:pict>
          <v:shape id="フリーフォーム: 図形 733" o:spid="_x0000_s1261" style="position:absolute;left:0;text-align:left;margin-left:13.65pt;margin-top:20.25pt;width:453.5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5MIgQAAAYNAAAOAAAAZHJzL2Uyb0RvYy54bWy8V02O2zYU3hfoHQguC3QsyZLtMUYTtElT&#10;FEjaAHEOQFOUJVQSVZK2PFl2ztBVNkV37bbb9jSD3KOPpKShokgOiqIbmRI/fu/nIx+fb56cywKd&#10;mJA5r2LsX3kYsYryJK8OMX6ze/7lBiOpSJWQglcsxndM4ie3n39209RbFvCMFwkTCEgquW3qGGdK&#10;1dvFQtKMlURe8ZpVMJlyURIFr+KwSARpgL0sFoHnrRYNF0ktOGVSwtdndhLfGv40ZVT9kKaSKVTE&#10;GHxT5inMc6+fi9sbsj0IUmc5bd0g/8KLkuQVGO2pnhFF0FHkI6oyp4JLnqoryssFT9OcMhMDRON7&#10;H0TzOiM1M7FAcmTdp0n+d7T0+9MrgfIkxuvlEqOKlCDSw/0vD/d/PNz/pQc//24Gv27R+3d/vv/7&#10;N6SBkLamlltY/bp+JXTgsn7B6Y8SJhaDGf0iAYP2zUueADk5Km5SdU5FqVdCEtDZKHLXK8LOClH4&#10;GK1XnreJMKIwF4SbAMbaBNl2q+lRqm8ZN0zk9EIqq2gCI6NH0sa0A/XTsgBxv1ig0F9uAtSgKAiD&#10;aNXtgh7qO1APZejRMAjcowIHFYF6/nozTQm57a1PU4YOqvVtmhKy0lPagKY8XTnIi7RrB2wDn8wA&#10;nO3eg4u81w74Aq/vauVNZ8B3hbrE6co1x+kqdYnT1WuO89Ol8l2tLm1TV6rpTeW7MnkIDpQHzyha&#10;rtrq1+9o39VoFhkMFZrhDFyN5jmHCs1xuhrNcw4VmuN0NZrndCUaIaE0HbriQ7KuHtFz1RYkGCGi&#10;L8cd6KIrVM2lLn+6PkGN2/ltfQOcnnXg1wM4JEvDTSkGmyM4KOSyQx40vKueY7g/gEOIGr6eciYI&#10;BnDYYRp+PQlfDuD6fGs8nF9bzMfuhMMFbbT+dLjRcEEbrz8d8Gq4oI3YH4RsE9sqJ6CZ+LCNEBhB&#10;G7HXYYCSRGnBuyFq4P5qLxiU9deXni75ie24ASotvjnoJifmLgKzj4iicpHtRTPAdgh63Of0a/Z2&#10;iA9CT9/skO/2nquNyd4zmPA3UWDihhhGk9a3VqeBhc7ueI2tm624Haz7tXC7BT4Z6HrREX0sXks7&#10;Csh+GCVhnPchJy24ZDZ0La5pPHqV9eZwmg/Jizx5nheFltX0r+xpIdCJQOe5P9jjVRxLaILst00E&#10;ddhuHPgMXar93G2AnsEYHZAXld5afrCG9cbY/2a5zBV060Vexnijr5HW/4yR5JsqMYdAkbywY8hP&#10;ATXMtIO6A7Qt454nd9ANCm5bcfjrAIOMi7cYNdCGx1j+dCSCYVR8V0Gfe+2HIWiqzEsYrfXFI9yZ&#10;vTtDKgpUMaYKDqZ9eapst3+sRX7IwJZVouJfQR+a5rpdNB5av9oXaLZN2ts/Brqbd98N6vHvy+0/&#10;AAAA//8DAFBLAwQUAAYACAAAACEAAT5rr+AAAAAIAQAADwAAAGRycy9kb3ducmV2LnhtbEyPMU/D&#10;MBSEdyT+g/WQ2KhDG9om5KVCSAwMqKKFSt3c2CSm9nOI3cb8e8wE4+lOd99Vq2gNO6vBa0cIt5MM&#10;mKLGSU0twtv26WYJzAdBUhhHCuFbeVjVlxeVKKUb6VWdN6FlqYR8KRC6EPqSc990ygo/cb2i5H24&#10;wYqQ5NByOYgxlVvDp1k251ZoSgud6NVjp5rj5mQR1tv8RT9/jnptjl/vu2LXRdpHxOur+HAPLKgY&#10;/sLwi5/QoU5MB3ci6ZlBmC5mKYmQZ3fAkl/M8hzYAWFRzIHXFf9/oP4BAAD//wMAUEsBAi0AFAAG&#10;AAgAAAAhALaDOJL+AAAA4QEAABMAAAAAAAAAAAAAAAAAAAAAAFtDb250ZW50X1R5cGVzXS54bWxQ&#10;SwECLQAUAAYACAAAACEAOP0h/9YAAACUAQAACwAAAAAAAAAAAAAAAAAvAQAAX3JlbHMvLnJlbHNQ&#10;SwECLQAUAAYACAAAACEAgzD+TCIEAAAGDQAADgAAAAAAAAAAAAAAAAAuAgAAZHJzL2Uyb0RvYy54&#10;bWxQSwECLQAUAAYACAAAACEAAT5rr+AAAAAIAQAADwAAAAAAAAAAAAAAAAB8BgAAZHJzL2Rvd25y&#10;ZXYueG1sUEsFBgAAAAAEAAQA8wAAAIk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1376"/>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高齢クラブへの支援</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高齢者が健康で豊かな生活を送るために、地域ごとに自主的に組織されている高齢クラブへ助成し、加入促進に努めます。</w:t>
            </w:r>
          </w:p>
        </w:tc>
        <w:tc>
          <w:tcPr>
            <w:tcW w:w="2267" w:type="dxa"/>
            <w:tcBorders>
              <w:top w:val="nil"/>
            </w:tcBorders>
            <w:tcMar>
              <w:top w:w="28" w:type="dxa"/>
              <w:bottom w:w="28" w:type="dxa"/>
            </w:tcMar>
            <w:vAlign w:val="center"/>
          </w:tcPr>
          <w:p w:rsidR="0018235F" w:rsidRPr="00173E58" w:rsidRDefault="00642C26"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627"/>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シニア講座の開設</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（シルバー大学）</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高齢者一人ひとりが、より豊かで充実した生活を営む上で必要な仲間づくり、生涯学習の推進に向けた機会の提供等を目的として、公民館においてシニア講座（中央公民館はシルバー大学）を開設します。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tc>
      </w:tr>
      <w:tr w:rsidR="0018235F" w:rsidRPr="00173E58" w:rsidTr="006A163D">
        <w:trPr>
          <w:trHeight w:val="234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障がいのある人の</w:t>
            </w:r>
          </w:p>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生涯学習の場の充実</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学校教育を修了した障がい児・者に生涯学習の場を提供し、生活の充実を図ります。また、けやき青年教室により、軽度の知的障がいのある青年を対象に、レクリエーション等の活動を通して様々な人との交流や</w:t>
            </w:r>
            <w:r w:rsidR="00790D3F" w:rsidRPr="00173E58">
              <w:rPr>
                <w:rFonts w:ascii="HG丸ｺﾞｼｯｸM-PRO" w:eastAsia="HG丸ｺﾞｼｯｸM-PRO" w:hAnsi="HG丸ｺﾞｼｯｸM-PRO" w:hint="eastAsia"/>
                <w:sz w:val="22"/>
                <w:szCs w:val="22"/>
              </w:rPr>
              <w:t>仲間</w:t>
            </w:r>
            <w:r w:rsidRPr="00173E58">
              <w:rPr>
                <w:rFonts w:ascii="HG丸ｺﾞｼｯｸM-PRO" w:eastAsia="HG丸ｺﾞｼｯｸM-PRO" w:hAnsi="HG丸ｺﾞｼｯｸM-PRO" w:hint="eastAsia"/>
                <w:sz w:val="22"/>
                <w:szCs w:val="22"/>
              </w:rPr>
              <w:t>づくりのできる場を提供します。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tc>
      </w:tr>
      <w:tr w:rsidR="0018235F" w:rsidRPr="00173E58" w:rsidTr="006A163D">
        <w:trPr>
          <w:trHeight w:val="1785"/>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シルバー人材センターの運営補助</w:t>
            </w:r>
          </w:p>
        </w:tc>
        <w:tc>
          <w:tcPr>
            <w:tcW w:w="4199" w:type="dxa"/>
            <w:tcMar>
              <w:top w:w="28" w:type="dxa"/>
              <w:bottom w:w="28" w:type="dxa"/>
            </w:tcMar>
            <w:vAlign w:val="center"/>
          </w:tcPr>
          <w:p w:rsidR="0018235F" w:rsidRPr="00173E58" w:rsidRDefault="0018235F" w:rsidP="006101C4">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就業を通じた高齢者の生きがいの充実と、社会参加を促進するため、シルバー人材センターへ助成するとともに、事業の周知と会員数の増により、高齢者の就業機会の確保を図ります。</w:t>
            </w:r>
          </w:p>
        </w:tc>
        <w:tc>
          <w:tcPr>
            <w:tcW w:w="2267" w:type="dxa"/>
            <w:tcMar>
              <w:top w:w="28" w:type="dxa"/>
              <w:bottom w:w="28" w:type="dxa"/>
            </w:tcMar>
            <w:vAlign w:val="center"/>
          </w:tcPr>
          <w:p w:rsidR="0018235F" w:rsidRPr="00173E58" w:rsidRDefault="00642C26"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2053"/>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障がいのある人の就労支援と就労相談等の充実</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働くことを希望する障がいのある人に、職業訓練の機会を提供し、適切な職業能力を身につけられるように支援します。また、就労相談や就労支援の充実により、障がいのある人の一般就労を促進します。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tc>
      </w:tr>
      <w:tr w:rsidR="0018235F" w:rsidRPr="00173E58" w:rsidTr="006A163D">
        <w:trPr>
          <w:trHeight w:val="2337"/>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６</w:t>
            </w:r>
          </w:p>
        </w:tc>
        <w:tc>
          <w:tcPr>
            <w:tcW w:w="2010" w:type="dxa"/>
            <w:tcMar>
              <w:top w:w="28" w:type="dxa"/>
              <w:bottom w:w="28" w:type="dxa"/>
            </w:tcMar>
            <w:vAlign w:val="center"/>
          </w:tcPr>
          <w:p w:rsidR="00A35546"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コミュニティサロン活動・居場所づくりへの支援</w:t>
            </w:r>
          </w:p>
          <w:p w:rsidR="006E2968"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w:t>
            </w:r>
            <w:r w:rsidR="00237375"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2</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354566">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だれもが気軽に集まり、交流を持てる場づくりについて、市民の自主的な取組を尊重しながら、地域の実情に応じた支援を進めます。また、地域センターや公民館等の既存施設の有効活用等を研究します。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p w:rsidR="00642C26" w:rsidRPr="00173E58" w:rsidRDefault="00642C26"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bl>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（２）支援が必要な人を支える仕組みづくり</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わかりやすく、だれもが必要な福祉サービス</w:t>
      </w:r>
      <w:r w:rsidR="00F52A2C" w:rsidRPr="00173E58">
        <w:rPr>
          <w:rFonts w:hint="eastAsia"/>
          <w:sz w:val="22"/>
        </w:rPr>
        <w:t>等</w:t>
      </w:r>
      <w:r w:rsidRPr="00173E58">
        <w:rPr>
          <w:rFonts w:hint="eastAsia"/>
          <w:sz w:val="22"/>
        </w:rPr>
        <w:t>の情報を入手しやすい、情報の提供に努めるとともに、地域では解決できない課題に対しては、相談がしやすく適切な支援につながる体制を整備します。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また、提供される福祉サービスの質を確保し向上させるとともに、支援を必要としている人の権利擁護や虐待・暴力の防止の強化</w:t>
      </w:r>
      <w:r w:rsidR="00F52A2C" w:rsidRPr="00173E58">
        <w:rPr>
          <w:rFonts w:hint="eastAsia"/>
          <w:sz w:val="22"/>
        </w:rPr>
        <w:t>等</w:t>
      </w:r>
      <w:r w:rsidRPr="00173E58">
        <w:rPr>
          <w:rFonts w:hint="eastAsia"/>
          <w:sz w:val="22"/>
        </w:rPr>
        <w:t>に取り組みます。</w:t>
      </w:r>
    </w:p>
    <w:p w:rsidR="00093EAB"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近年、増加しつつある、生活困窮に至るリスクの高い層</w:t>
      </w:r>
      <w:r w:rsidR="00093EAB" w:rsidRPr="00173E58">
        <w:rPr>
          <w:rFonts w:hint="eastAsia"/>
          <w:sz w:val="22"/>
        </w:rPr>
        <w:t>の支援に努め、</w:t>
      </w:r>
      <w:r w:rsidR="00093EAB" w:rsidRPr="00173E58">
        <w:rPr>
          <w:rFonts w:asciiTheme="majorEastAsia" w:eastAsiaTheme="majorEastAsia" w:hAnsiTheme="majorEastAsia" w:hint="eastAsia"/>
          <w:sz w:val="22"/>
          <w:szCs w:val="22"/>
        </w:rPr>
        <w:t>地</w:t>
      </w:r>
      <w:r w:rsidR="00093EAB" w:rsidRPr="00173E58">
        <w:rPr>
          <w:rFonts w:hAnsiTheme="majorEastAsia" w:hint="eastAsia"/>
          <w:sz w:val="22"/>
          <w:szCs w:val="22"/>
        </w:rPr>
        <w:t>域においては、住民が主体的に地域生活課題を把握し、解決を試みることができるよう支援する仕組みについて、検討します。</w:t>
      </w:r>
    </w:p>
    <w:p w:rsidR="0018235F" w:rsidRPr="00173E58" w:rsidRDefault="0018235F" w:rsidP="00C90ED0">
      <w:pPr>
        <w:pStyle w:val="a3"/>
        <w:spacing w:afterLines="20" w:line="400" w:lineRule="exact"/>
        <w:ind w:leftChars="400" w:left="840" w:rightChars="200" w:right="420" w:firstLine="220"/>
        <w:rPr>
          <w:sz w:val="22"/>
        </w:rPr>
      </w:pPr>
    </w:p>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情報提供・相談支援体制の充実</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必要な人が必要な市の福祉サービスや取組</w:t>
      </w:r>
      <w:r w:rsidR="00F52A2C" w:rsidRPr="00173E58">
        <w:rPr>
          <w:rFonts w:hint="eastAsia"/>
          <w:sz w:val="22"/>
        </w:rPr>
        <w:t>等</w:t>
      </w:r>
      <w:r w:rsidRPr="00173E58">
        <w:rPr>
          <w:rFonts w:hint="eastAsia"/>
          <w:sz w:val="22"/>
        </w:rPr>
        <w:t>の情報を、様々な機会や媒体を通して、入手しやすいよう努めるとともに、相談窓口の周知と、関係機関とのより一層の連携により、悩みごと</w:t>
      </w:r>
      <w:r w:rsidR="00F52A2C" w:rsidRPr="00173E58">
        <w:rPr>
          <w:rFonts w:hint="eastAsia"/>
          <w:sz w:val="22"/>
        </w:rPr>
        <w:t>等</w:t>
      </w:r>
      <w:r w:rsidRPr="00173E58">
        <w:rPr>
          <w:rFonts w:hint="eastAsia"/>
          <w:sz w:val="22"/>
        </w:rPr>
        <w:t>に対する適切な支援が受けられる体制を整備します。</w:t>
      </w:r>
    </w:p>
    <w:p w:rsidR="0018235F" w:rsidRPr="00173E58" w:rsidRDefault="0018235F" w:rsidP="00C90ED0">
      <w:pPr>
        <w:pStyle w:val="a3"/>
        <w:spacing w:afterLines="20" w:line="400" w:lineRule="exact"/>
        <w:ind w:leftChars="400" w:left="840" w:rightChars="200" w:right="420" w:firstLine="220"/>
        <w:rPr>
          <w:sz w:val="22"/>
        </w:rPr>
      </w:pPr>
    </w:p>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・日ごろから、各種相談窓口を確認しておきます。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・不安や悩みは一人で抱えずに、隣近所や身近な相談窓口に相談します。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・情報を受け取ることが難しい人へ情報が伝わるよう、本人の意向を尊重し支援を行います。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・災害時や地域での見守りにあたり、必要な支援が受けられるよう、行政や地域の自治会</w:t>
      </w:r>
      <w:r w:rsidR="00F52A2C" w:rsidRPr="00173E58">
        <w:rPr>
          <w:rFonts w:hint="eastAsia"/>
          <w:sz w:val="22"/>
        </w:rPr>
        <w:t>等</w:t>
      </w:r>
      <w:r w:rsidRPr="00173E58">
        <w:rPr>
          <w:rFonts w:hint="eastAsia"/>
          <w:sz w:val="22"/>
        </w:rPr>
        <w:t>に対し、自らの情報を発信するよう努めます。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・情報を受け取ることが難しい人へ情報が伝わるよう、本人の意向を尊重し支援を行います。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・支援が必要な人を関係機関につなげます。</w:t>
      </w:r>
    </w:p>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・様々な心身の状況や生活状態にある人が、必要な情報を</w:t>
      </w:r>
      <w:r w:rsidR="00FB2827" w:rsidRPr="00173E58">
        <w:rPr>
          <w:rFonts w:hint="eastAsia"/>
          <w:sz w:val="22"/>
        </w:rPr>
        <w:t>容易に</w:t>
      </w:r>
      <w:r w:rsidRPr="00173E58">
        <w:rPr>
          <w:rFonts w:hint="eastAsia"/>
          <w:sz w:val="22"/>
        </w:rPr>
        <w:t>入手できるように、情報提供手段の多様化に努めます。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・様々な地域生活課題のある市民とその属する世帯に対して、各分野の相談支援体制と連動して対応します。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・包括的・総合的な相談支援体制の構築をめざして、各分野の相談体制の充実を図</w:t>
      </w:r>
      <w:r w:rsidR="00646742" w:rsidRPr="00173E58">
        <w:rPr>
          <w:rFonts w:hint="eastAsia"/>
          <w:sz w:val="22"/>
        </w:rPr>
        <w:t>ります。また、</w:t>
      </w:r>
      <w:r w:rsidRPr="00173E58">
        <w:rPr>
          <w:rFonts w:hint="eastAsia"/>
          <w:sz w:val="22"/>
        </w:rPr>
        <w:t>妊娠期から子育て期までの様々なニーズを把握し、総合的に情報提供や相談を行うことができる機能の整備や、発達支援相談拠点の設置</w:t>
      </w:r>
      <w:r w:rsidR="00F52A2C" w:rsidRPr="00173E58">
        <w:rPr>
          <w:rFonts w:hint="eastAsia"/>
          <w:sz w:val="22"/>
        </w:rPr>
        <w:t>等</w:t>
      </w:r>
      <w:r w:rsidRPr="00173E58">
        <w:rPr>
          <w:rFonts w:hint="eastAsia"/>
          <w:sz w:val="22"/>
        </w:rPr>
        <w:t>について、検討します。</w:t>
      </w:r>
    </w:p>
    <w:p w:rsidR="0018235F" w:rsidRPr="00173E58" w:rsidRDefault="0018235F" w:rsidP="0018235F">
      <w:pPr>
        <w:rPr>
          <w:rFonts w:asciiTheme="minorEastAsia" w:hAnsiTheme="minorEastAsia"/>
          <w:sz w:val="22"/>
        </w:rPr>
      </w:pPr>
    </w:p>
    <w:p w:rsidR="0018235F" w:rsidRPr="00173E58" w:rsidRDefault="0018235F"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732" o:spid="_x0000_s1260" style="position:absolute;left:0;text-align:left;margin-left:14.2pt;margin-top:20.25pt;width:453.55pt;height:408.25pt;z-index:251653120;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eX3gIAAH0FAAAOAAAAZHJzL2Uyb0RvYy54bWysVMuO0zAU3SPxD5b3nSSd9BVNOhr1gZB4&#10;jBj4ADd2GoNjB9ttOiAWM1sWSLNDs2PDL8yGrykj8RlcO21pYYMQWTi+fhzfc++59+R0VQq0ZNpw&#10;JVMcHYUYMZkpyuU8xa9eTlt9jIwlkhKhJEvxJTP4dPjwwUldJaytCiUo0whApEnqKsWFtVUSBCYr&#10;WEnMkaqYhM1c6ZJYMPU8oJrUgF6KoB2G3aBWmlZaZcwYWB03m3jo8fOcZfZ5nhtmkUgx+Gb9qP04&#10;c2MwPCHJXJOq4NnGDfIPXpSES3h0BzUmlqCF5n9AlTzTyqjcHmWqDFSe84x5DsAmCn9jc1GQinku&#10;EBxT7cJk/h9s9mx5rhGnKe4dtzGSpIQk3d/e/vh6c//tS4Lgv76++X53t776tL76vL7+iNxBCFtd&#10;mQRuX1Tn2hE31ROVvTFIqlFB5Jydaa3qghEKzkbufHBwwRkGrqJZ/VRReJMsrPIRXOW6dIAQG7Ty&#10;ibrcJYqtLMpgsdPrhmG/g1EGe8e9QdQBw71Bku31Shv7iKkSuUmKtVpI+gLk4N8gyyfG+nTRDWVC&#10;X2OUlwKSvyQCRe14C7g5C9BbSHdRqikXwqtHSFQDx3YvDD24UYJTt+vD4oTMRkIjgE3xbB75M2JR&#10;Au1mrdsJ4WYDtShBrs2yX4JXfSk4BE/vALzkFopH8DLFfcDYorioTyT1iJZw0cwBSkjnEgRxw96F&#10;04v0/SAcTPqTftyK291JKw7H49bZdBS3utOo1xkfj0ejcfTBeR7FScEpZdIR3BZMFP+dIDel20h9&#10;VzIHlIyez3bRmvpvk9i9Y8GhGz4wwGX79+y83JzCGqXOFL0EtWnVdADoWDAplH6HUQ3Vn2LzdkE0&#10;w0g8lqDYQRTHrl14I+702mDo/Z3Z/g6RGUClOLMao8YY2abJLCrN5wW81eRdqjPQec6tE6urgcav&#10;jQE17jls+pFrIvu2P/Wraw5/AgAA//8DAFBLAwQUAAYACAAAACEA9CDyLN4AAAAJAQAADwAAAGRy&#10;cy9kb3ducmV2LnhtbEyPwU7DMBBE70j8g7VI3KjTNA1tiFMBUu605dKbG2/jQLwOsduGv2c5wW1W&#10;M5p5W24m14sLjqHzpGA+S0AgNd501Cp439cPKxAhajK694QKvjHAprq9KXVh/JW2eNnFVnAJhUIr&#10;sDEOhZShseh0mPkBib2TH52OfI6tNKO+crnrZZokuXS6I16wesBXi83n7uwU7G07/3r7yOVkD9lL&#10;Woeh9tuDUvd30/MTiIhT/AvDLz6jQ8VMR38mE0SvIF1lnFSQJUsQ7K8XSxZHBfniMQdZlfL/B9UP&#10;AAAA//8DAFBLAQItABQABgAIAAAAIQC2gziS/gAAAOEBAAATAAAAAAAAAAAAAAAAAAAAAABbQ29u&#10;dGVudF9UeXBlc10ueG1sUEsBAi0AFAAGAAgAAAAhADj9If/WAAAAlAEAAAsAAAAAAAAAAAAAAAAA&#10;LwEAAF9yZWxzLy5yZWxzUEsBAi0AFAAGAAgAAAAhADCyl5feAgAAfQUAAA4AAAAAAAAAAAAAAAAA&#10;LgIAAGRycy9lMm9Eb2MueG1sUEsBAi0AFAAGAAgAAAAhAPQg8izeAAAACQEAAA8AAAAAAAAAAAAA&#10;AAAAOAUAAGRycy9kb3ducmV2LnhtbFBLBQYAAAAABAAEAPMAAABDBgAAAAA=&#10;" filled="f" strokecolor="#a5a5a5 [2092]" strokeweight="1pt">
            <v:stroke joinstyle="miter"/>
            <w10:anchorlock/>
          </v:roundrect>
        </w:pict>
      </w:r>
      <w:r w:rsidR="00316C12" w:rsidRPr="00316C12">
        <w:rPr>
          <w:noProof/>
        </w:rPr>
        <w:pict>
          <v:shape id="フリーフォーム: 図形 731" o:spid="_x0000_s1259" style="position:absolute;left:0;text-align:left;margin-left:13.65pt;margin-top:20.25pt;width:453.55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lZIgQAAAYNAAAOAAAAZHJzL2Uyb0RvYy54bWy8V82O2zYQvhfoOxA8FuhakiXba6w2aJOm&#10;KJC0AeI8AE1RllBJVEna8ubYfYaecil6a6+9tk+zyHt0SEpaKorkoCh6kfnz8ePMfORwfPPkXBbo&#10;xITMeRVj/8rDiFWUJ3l1iPGb3fMvNxhJRaqEFLxiMb5jEj+5/fyzm6besoBnvEiYQEBSyW1TxzhT&#10;qt4uFpJmrCTyitesgsmUi5Io6IrDIhGkAfayWASet1o0XCS14JRJCaPP7CS+Nfxpyqj6IU0lU6iI&#10;MdimzFeY715/F7c3ZHsQpM5y2ppB/oUVJckr2LSnekYUQUeRj6jKnAoueaquKC8XPE1zyowP4I3v&#10;feDN64zUzPgCwZF1Hyb539HS70+vBMqTGK+XPkYVKUGkh/tfHu7/eLj/Szd+/t00ft2i9+/+fP/3&#10;b0gDIWxNLbew+nX9SmjHZf2C0x8lTCwGM7ojAYP2zUueADk5Km5CdU5FqVdCENDZKHLXK8LOClEY&#10;jNYrz9tEGFGYC8JNAG29Bdl2q+lRqm8ZN0zk9EIqq2gCLaNH0vq0A/XTsgBxv1ig0F9uAtSgKAiD&#10;aNWdgh4KgeihHsrQ48YgcI8KHFQE6vnrzTTl0gFPU4YOqrVtmhKi0ltpHZqydOUgL9KuHbB1fDIC&#10;cLd7Cy7yXjvgC7y+q5U3HQHfFeoSpyvXHKer1CVOV685zk+Xyne1unRMXammD5XvyuQhuFAefKNo&#10;uWqzX3+ifVejWWQwVGiGM3A1muccKjTH6Wo0zzlUaI7T1Wie05VohITUdOiSD8m6fETPVZuQoIWI&#10;fhx3oIvOUDWXOv3p/AQ5bmdyK5AATs868OsBHIKl4cs2HY7goJDLDnHQ8C57juH+AA4uavh6kj0Y&#10;wOGEafj1JHw5gOv7rfFwf20yH5sTDhe03vrT7kbDBa2//rTDq+GC1mN/4LLVoVVOQDHxYRkhMIIy&#10;Yq/dACWJ0oJ3TdTA+9U+MCjrny89XfIT23EDVFp8c9FNTMxbBNs+IorKRbYPzQDbIehxn9Ov2dsh&#10;Pgi9JdwXiHf7ztVmy94ymPA3UWD8Bh9Gk9a2VqfBDt2+4zU2b7bidrDu18LtEfhkoGtFR/Qxfy3t&#10;yCE7MArCOO5DTlpwyazrWlxTePQq68PhFB+SF3nyPC8KLaupX9nTQqATgcpzf7DXqziWUATZsU0E&#10;edgeHBiGKtUOdwegZzCbDsiLSh8tP1jDerPZ/7ZzmSuo1ou8jPFGPyOt/RkjyTdVYi6BInlh2xCf&#10;AnKYKQd1BWhLxj1P7qAaFNyW4vDXARoZF28xaqAMj7H86UgEw6j4roI699oPQ9BUmU4YrfXDI9yZ&#10;vTtDKgpUMaYKLqbtPFW22j/WIj9ksJdVouJfQR2a5rpcNBZau9oOFNsm7O0fA13Nu32Devz7cvsP&#10;AAAA//8DAFBLAwQUAAYACAAAACEAAT5rr+AAAAAIAQAADwAAAGRycy9kb3ducmV2LnhtbEyPMU/D&#10;MBSEdyT+g/WQ2KhDG9om5KVCSAwMqKKFSt3c2CSm9nOI3cb8e8wE4+lOd99Vq2gNO6vBa0cIt5MM&#10;mKLGSU0twtv26WYJzAdBUhhHCuFbeVjVlxeVKKUb6VWdN6FlqYR8KRC6EPqSc990ygo/cb2i5H24&#10;wYqQ5NByOYgxlVvDp1k251ZoSgud6NVjp5rj5mQR1tv8RT9/jnptjl/vu2LXRdpHxOur+HAPLKgY&#10;/sLwi5/QoU5MB3ci6ZlBmC5mKYmQZ3fAkl/M8hzYAWFRzIHXFf9/oP4BAAD//wMAUEsBAi0AFAAG&#10;AAgAAAAhALaDOJL+AAAA4QEAABMAAAAAAAAAAAAAAAAAAAAAAFtDb250ZW50X1R5cGVzXS54bWxQ&#10;SwECLQAUAAYACAAAACEAOP0h/9YAAACUAQAACwAAAAAAAAAAAAAAAAAvAQAAX3JlbHMvLnJlbHNQ&#10;SwECLQAUAAYACAAAACEAbvSpWSIEAAAGDQAADgAAAAAAAAAAAAAAAAAuAgAAZHJzL2Uyb0RvYy54&#10;bWxQSwECLQAUAAYACAAAACEAAT5rr+AAAAAIAQAADwAAAAAAAAAAAAAAAAB8BgAAZHJzL2Rvd25y&#10;ZXYueG1sUEsFBgAAAAAEAAQA8wAAAIk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1625"/>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様々な機会・媒体を通した情報提供の充実</w:t>
            </w:r>
          </w:p>
        </w:tc>
        <w:tc>
          <w:tcPr>
            <w:tcW w:w="4199" w:type="dxa"/>
            <w:tcBorders>
              <w:top w:val="nil"/>
            </w:tcBorders>
            <w:tcMar>
              <w:top w:w="28" w:type="dxa"/>
              <w:bottom w:w="28" w:type="dxa"/>
            </w:tcMar>
            <w:vAlign w:val="center"/>
          </w:tcPr>
          <w:p w:rsidR="0018235F" w:rsidRPr="00173E58" w:rsidRDefault="0018235F" w:rsidP="00FB2827">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市民へ様々な機会や媒体を通して、福祉サービスや市の取組等の情報を提供していきます。その際には、わかりやすく、だれもが必要な情報を</w:t>
            </w:r>
            <w:r w:rsidR="00FB2827" w:rsidRPr="00173E58">
              <w:rPr>
                <w:rFonts w:ascii="HG丸ｺﾞｼｯｸM-PRO" w:eastAsia="HG丸ｺﾞｼｯｸM-PRO" w:hAnsi="HG丸ｺﾞｼｯｸM-PRO" w:hint="eastAsia"/>
                <w:sz w:val="22"/>
                <w:szCs w:val="22"/>
              </w:rPr>
              <w:t>容易に</w:t>
            </w:r>
            <w:r w:rsidRPr="00173E58">
              <w:rPr>
                <w:rFonts w:ascii="HG丸ｺﾞｼｯｸM-PRO" w:eastAsia="HG丸ｺﾞｼｯｸM-PRO" w:hAnsi="HG丸ｺﾞｼｯｸM-PRO" w:hint="eastAsia"/>
                <w:sz w:val="22"/>
                <w:szCs w:val="22"/>
              </w:rPr>
              <w:t>入手</w:t>
            </w:r>
            <w:r w:rsidR="00FB2827" w:rsidRPr="00173E58">
              <w:rPr>
                <w:rFonts w:ascii="HG丸ｺﾞｼｯｸM-PRO" w:eastAsia="HG丸ｺﾞｼｯｸM-PRO" w:hAnsi="HG丸ｺﾞｼｯｸM-PRO" w:hint="eastAsia"/>
                <w:sz w:val="22"/>
                <w:szCs w:val="22"/>
              </w:rPr>
              <w:t>できる</w:t>
            </w:r>
            <w:r w:rsidRPr="00173E58">
              <w:rPr>
                <w:rFonts w:ascii="HG丸ｺﾞｼｯｸM-PRO" w:eastAsia="HG丸ｺﾞｼｯｸM-PRO" w:hAnsi="HG丸ｺﾞｼｯｸM-PRO" w:hint="eastAsia"/>
                <w:sz w:val="22"/>
                <w:szCs w:val="22"/>
              </w:rPr>
              <w:t>よう努めます。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秘書広報課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関係各課</w:t>
            </w:r>
          </w:p>
        </w:tc>
      </w:tr>
      <w:tr w:rsidR="0018235F" w:rsidRPr="00173E58" w:rsidTr="006A163D">
        <w:trPr>
          <w:trHeight w:val="3908"/>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6E2968" w:rsidRPr="00173E58" w:rsidRDefault="0018235F" w:rsidP="004E18C0">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相談窓口の周知と</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関係機関との連携の推進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各種相談窓口の周知と充実を図ります。また、相談者本人のみならず、相談者が属する世帯が抱える、様々な課題を把握し、関係機関とのより一層の連携により、適切な支援につなげます。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保育課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健康推進課</w:t>
            </w:r>
          </w:p>
          <w:p w:rsidR="00934DE7" w:rsidRPr="00173E58" w:rsidRDefault="00934DE7"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6A163D">
        <w:trPr>
          <w:trHeight w:val="2051"/>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6E2968"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地域における住民主体の課題解決の</w:t>
            </w:r>
            <w:r w:rsidR="00042FF1" w:rsidRPr="00173E58">
              <w:rPr>
                <w:rFonts w:asciiTheme="majorEastAsia" w:eastAsiaTheme="majorEastAsia" w:hAnsiTheme="majorEastAsia" w:hint="eastAsia"/>
                <w:sz w:val="22"/>
                <w:szCs w:val="22"/>
              </w:rPr>
              <w:t>体制づくりを支援する</w:t>
            </w:r>
            <w:r w:rsidRPr="00173E58">
              <w:rPr>
                <w:rFonts w:asciiTheme="majorEastAsia" w:eastAsiaTheme="majorEastAsia" w:hAnsiTheme="majorEastAsia" w:hint="eastAsia"/>
                <w:sz w:val="22"/>
                <w:szCs w:val="22"/>
              </w:rPr>
              <w:t>仕組みの検討（</w:t>
            </w:r>
            <w:r w:rsidR="00237375"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5</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地域共生社会の実現に向けた国の制度改正等の動向を注視しながら、住民の身近な地域で、住民が主体的に地域生活課題を把握し、解決を試みることができるよう支援する仕組みについて、検討します。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関係各課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bl>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福祉サービスの質の向上と権利擁護の推進</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福祉サービスの利用者が自身に最も適切なサービスを選択し、組み合わせて利用できるよう、情報提供や相談支援を</w:t>
      </w:r>
      <w:r w:rsidR="00A9590D" w:rsidRPr="00173E58">
        <w:rPr>
          <w:rFonts w:hint="eastAsia"/>
          <w:sz w:val="22"/>
        </w:rPr>
        <w:t>行う</w:t>
      </w:r>
      <w:r w:rsidRPr="00173E58">
        <w:rPr>
          <w:rFonts w:hint="eastAsia"/>
          <w:sz w:val="22"/>
        </w:rPr>
        <w:t>とともに、事業者によるサービスの質の確保や向上に努めます。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また、自ら判断してサービスの選択や契約をすることが困難な認知症高齢者や障がいのある人</w:t>
      </w:r>
      <w:r w:rsidR="00F52A2C" w:rsidRPr="00173E58">
        <w:rPr>
          <w:rFonts w:hint="eastAsia"/>
          <w:sz w:val="22"/>
        </w:rPr>
        <w:t>等</w:t>
      </w:r>
      <w:r w:rsidRPr="00173E58">
        <w:rPr>
          <w:rFonts w:hint="eastAsia"/>
          <w:sz w:val="22"/>
        </w:rPr>
        <w:t>が、必要なサービスを適切に利用し、住み慣れた地域で、安心して暮らしていけるよう、成年後見制度や地域福祉権利擁護事業（日常生活自立支援事業）</w:t>
      </w:r>
      <w:r w:rsidR="00F52A2C" w:rsidRPr="00173E58">
        <w:rPr>
          <w:rFonts w:hint="eastAsia"/>
          <w:sz w:val="22"/>
        </w:rPr>
        <w:t>等</w:t>
      </w:r>
      <w:r w:rsidRPr="00173E58">
        <w:rPr>
          <w:rFonts w:hint="eastAsia"/>
          <w:sz w:val="22"/>
        </w:rPr>
        <w:t>の権利を擁護する仕組みの周知と利用の促進</w:t>
      </w:r>
      <w:r w:rsidR="00F52A2C" w:rsidRPr="00173E58">
        <w:rPr>
          <w:rFonts w:hint="eastAsia"/>
          <w:sz w:val="22"/>
        </w:rPr>
        <w:t>等</w:t>
      </w:r>
      <w:r w:rsidRPr="00173E58">
        <w:rPr>
          <w:rFonts w:hint="eastAsia"/>
          <w:sz w:val="22"/>
        </w:rPr>
        <w:t>に取り組みます。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高齢者や障がいのある人、子ども、配偶者</w:t>
      </w:r>
      <w:r w:rsidR="00F52A2C" w:rsidRPr="00173E58">
        <w:rPr>
          <w:rFonts w:hint="eastAsia"/>
          <w:sz w:val="22"/>
        </w:rPr>
        <w:t>等</w:t>
      </w:r>
      <w:r w:rsidRPr="00173E58">
        <w:rPr>
          <w:rFonts w:hint="eastAsia"/>
          <w:sz w:val="22"/>
        </w:rPr>
        <w:t>に対する虐待や暴力を防ぐために、関係機関や地域住民との連携・協力によって、早期発見・防止に向けて取り組みます。</w:t>
      </w:r>
    </w:p>
    <w:p w:rsidR="0018235F" w:rsidRPr="00173E58" w:rsidRDefault="0018235F" w:rsidP="0018235F"/>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・福祉サービスの利用における疑問は、事業者に十分に</w:t>
      </w:r>
      <w:r w:rsidR="00077563" w:rsidRPr="00173E58">
        <w:rPr>
          <w:rFonts w:hint="eastAsia"/>
          <w:sz w:val="22"/>
        </w:rPr>
        <w:t>聴き</w:t>
      </w:r>
      <w:r w:rsidRPr="00173E58">
        <w:rPr>
          <w:rFonts w:hint="eastAsia"/>
          <w:sz w:val="22"/>
        </w:rPr>
        <w:t>、納得した上でサービスを利用します。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・福祉サービスの利用</w:t>
      </w:r>
      <w:r w:rsidR="00F52A2C" w:rsidRPr="00173E58">
        <w:rPr>
          <w:rFonts w:hint="eastAsia"/>
          <w:sz w:val="22"/>
        </w:rPr>
        <w:t>等</w:t>
      </w:r>
      <w:r w:rsidRPr="00173E58">
        <w:rPr>
          <w:rFonts w:hint="eastAsia"/>
          <w:sz w:val="22"/>
        </w:rPr>
        <w:t>について、わからないことは、市や社会福祉協議会</w:t>
      </w:r>
      <w:r w:rsidR="00F52A2C" w:rsidRPr="00173E58">
        <w:rPr>
          <w:rFonts w:hint="eastAsia"/>
          <w:sz w:val="22"/>
        </w:rPr>
        <w:t>等</w:t>
      </w:r>
      <w:r w:rsidRPr="00173E58">
        <w:rPr>
          <w:rFonts w:hint="eastAsia"/>
          <w:sz w:val="22"/>
        </w:rPr>
        <w:t>に相談します。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・市民一人ひとりが地域活動を通じて、福祉サービスを必要とする人の把握に努めます。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・認知症高齢者</w:t>
      </w:r>
      <w:r w:rsidR="00F52A2C" w:rsidRPr="00173E58">
        <w:rPr>
          <w:rFonts w:hint="eastAsia"/>
          <w:sz w:val="22"/>
        </w:rPr>
        <w:t>等</w:t>
      </w:r>
      <w:r w:rsidRPr="00173E58">
        <w:rPr>
          <w:rFonts w:hint="eastAsia"/>
          <w:sz w:val="22"/>
        </w:rPr>
        <w:t>、判断能力の低下に伴う支援が必要な人への理解を深めます。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・認知症高齢者</w:t>
      </w:r>
      <w:r w:rsidR="00F52A2C" w:rsidRPr="00173E58">
        <w:rPr>
          <w:rFonts w:hint="eastAsia"/>
          <w:sz w:val="22"/>
        </w:rPr>
        <w:t>等</w:t>
      </w:r>
      <w:r w:rsidRPr="00173E58">
        <w:rPr>
          <w:rFonts w:hint="eastAsia"/>
          <w:sz w:val="22"/>
        </w:rPr>
        <w:t>が増加する中、</w:t>
      </w:r>
      <w:r w:rsidRPr="00173E58">
        <w:rPr>
          <w:rFonts w:ascii="ＭＳ 明朝" w:hAnsi="ＭＳ 明朝" w:hint="eastAsia"/>
          <w:sz w:val="22"/>
          <w:szCs w:val="22"/>
        </w:rPr>
        <w:t>親族や弁護士</w:t>
      </w:r>
      <w:r w:rsidR="00F52A2C" w:rsidRPr="00173E58">
        <w:rPr>
          <w:rFonts w:ascii="ＭＳ 明朝" w:hAnsi="ＭＳ 明朝" w:hint="eastAsia"/>
          <w:sz w:val="22"/>
          <w:szCs w:val="22"/>
        </w:rPr>
        <w:t>等</w:t>
      </w:r>
      <w:r w:rsidRPr="00173E58">
        <w:rPr>
          <w:rFonts w:ascii="ＭＳ 明朝" w:hAnsi="ＭＳ 明朝" w:hint="eastAsia"/>
          <w:sz w:val="22"/>
          <w:szCs w:val="22"/>
        </w:rPr>
        <w:t>の専門職以外に、</w:t>
      </w:r>
      <w:r w:rsidRPr="00173E58">
        <w:rPr>
          <w:rFonts w:hint="eastAsia"/>
          <w:sz w:val="22"/>
          <w:szCs w:val="22"/>
        </w:rPr>
        <w:t>講</w:t>
      </w:r>
      <w:r w:rsidRPr="00173E58">
        <w:rPr>
          <w:rFonts w:hint="eastAsia"/>
          <w:sz w:val="22"/>
        </w:rPr>
        <w:t>習</w:t>
      </w:r>
      <w:r w:rsidR="00F52A2C" w:rsidRPr="00173E58">
        <w:rPr>
          <w:rFonts w:hint="eastAsia"/>
          <w:sz w:val="22"/>
        </w:rPr>
        <w:t>等</w:t>
      </w:r>
      <w:r w:rsidRPr="00173E58">
        <w:rPr>
          <w:rFonts w:hint="eastAsia"/>
          <w:sz w:val="22"/>
        </w:rPr>
        <w:t>を受けて社会貢献的な精神で後見業務を行う市民後見人について学びます。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・虐待や暴力の可能性がある場合</w:t>
      </w:r>
      <w:r w:rsidR="00F52A2C" w:rsidRPr="00173E58">
        <w:rPr>
          <w:rFonts w:hint="eastAsia"/>
          <w:sz w:val="22"/>
        </w:rPr>
        <w:t>等</w:t>
      </w:r>
      <w:r w:rsidRPr="00173E58">
        <w:rPr>
          <w:rFonts w:hint="eastAsia"/>
          <w:sz w:val="22"/>
        </w:rPr>
        <w:t>は、関係機関に知らせます。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w:t>
      </w:r>
      <w:r w:rsidR="001D6E3A" w:rsidRPr="00173E58">
        <w:rPr>
          <w:rFonts w:hint="eastAsia"/>
          <w:sz w:val="22"/>
        </w:rPr>
        <w:t>福祉</w:t>
      </w:r>
      <w:r w:rsidR="00EB0656" w:rsidRPr="00173E58">
        <w:rPr>
          <w:rFonts w:hint="eastAsia"/>
          <w:sz w:val="22"/>
        </w:rPr>
        <w:t>サービス提供事業者は、</w:t>
      </w:r>
      <w:r w:rsidRPr="00173E58">
        <w:rPr>
          <w:rFonts w:hint="eastAsia"/>
          <w:sz w:val="22"/>
        </w:rPr>
        <w:t>福祉サービス第三者評価の受審により、利用者</w:t>
      </w:r>
      <w:r w:rsidR="00F52A2C" w:rsidRPr="00173E58">
        <w:rPr>
          <w:rFonts w:hint="eastAsia"/>
          <w:sz w:val="22"/>
        </w:rPr>
        <w:t>等</w:t>
      </w:r>
      <w:r w:rsidRPr="00173E58">
        <w:rPr>
          <w:rFonts w:hint="eastAsia"/>
          <w:sz w:val="22"/>
        </w:rPr>
        <w:t>へ情報の提供を進めます。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w:t>
      </w:r>
      <w:r w:rsidR="001D6E3A" w:rsidRPr="00173E58">
        <w:rPr>
          <w:rFonts w:hint="eastAsia"/>
          <w:sz w:val="22"/>
        </w:rPr>
        <w:t>福祉</w:t>
      </w:r>
      <w:r w:rsidRPr="00173E58">
        <w:rPr>
          <w:rFonts w:hint="eastAsia"/>
          <w:sz w:val="22"/>
        </w:rPr>
        <w:t>サービス提供事業者は、苦情や相談をサービスの改善につなげます。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rPr>
        <w:t>・</w:t>
      </w:r>
      <w:r w:rsidR="001D6E3A" w:rsidRPr="00173E58">
        <w:rPr>
          <w:rFonts w:hint="eastAsia"/>
          <w:sz w:val="22"/>
        </w:rPr>
        <w:t>福祉</w:t>
      </w:r>
      <w:r w:rsidRPr="00173E58">
        <w:rPr>
          <w:rFonts w:hint="eastAsia"/>
          <w:sz w:val="22"/>
        </w:rPr>
        <w:t>サービス提供事業者は、利用者の人権を尊重するよう、権利擁護の立場から取り組みます。</w:t>
      </w:r>
    </w:p>
    <w:p w:rsidR="0018235F" w:rsidRPr="00173E58" w:rsidRDefault="0018235F" w:rsidP="00C90ED0">
      <w:pPr>
        <w:pStyle w:val="a3"/>
        <w:spacing w:afterLines="10" w:line="360" w:lineRule="exact"/>
        <w:ind w:leftChars="500" w:left="1270" w:rightChars="200" w:right="420" w:hangingChars="100" w:hanging="220"/>
        <w:rPr>
          <w:sz w:val="22"/>
          <w:szCs w:val="22"/>
        </w:rPr>
      </w:pPr>
      <w:r w:rsidRPr="00173E58">
        <w:rPr>
          <w:rFonts w:hint="eastAsia"/>
          <w:sz w:val="22"/>
          <w:szCs w:val="22"/>
        </w:rPr>
        <w:t>・社会福祉協議会を</w:t>
      </w:r>
      <w:r w:rsidR="00093EAB" w:rsidRPr="00173E58">
        <w:rPr>
          <w:rFonts w:hint="eastAsia"/>
          <w:sz w:val="22"/>
          <w:szCs w:val="22"/>
        </w:rPr>
        <w:t>はじ</w:t>
      </w:r>
      <w:r w:rsidRPr="00173E58">
        <w:rPr>
          <w:rFonts w:hint="eastAsia"/>
          <w:sz w:val="22"/>
          <w:szCs w:val="22"/>
        </w:rPr>
        <w:t>めとする保健や医療、福祉、司法の関係機関は、市とともに連携して、地域における権利擁護支援に取り組みます。</w:t>
      </w:r>
    </w:p>
    <w:p w:rsidR="0018235F" w:rsidRPr="00173E58" w:rsidRDefault="0018235F" w:rsidP="00C90ED0">
      <w:pPr>
        <w:pStyle w:val="a3"/>
        <w:spacing w:afterLines="10" w:line="360" w:lineRule="exact"/>
        <w:ind w:leftChars="500" w:left="1270" w:rightChars="200" w:right="420" w:hangingChars="100" w:hanging="220"/>
        <w:rPr>
          <w:sz w:val="22"/>
        </w:rPr>
      </w:pPr>
      <w:r w:rsidRPr="00173E58">
        <w:rPr>
          <w:rFonts w:hint="eastAsia"/>
          <w:sz w:val="22"/>
          <w:szCs w:val="22"/>
        </w:rPr>
        <w:t>・地域で虐待や暴力の可能性がある場合</w:t>
      </w:r>
      <w:r w:rsidR="00F52A2C" w:rsidRPr="00173E58">
        <w:rPr>
          <w:rFonts w:hint="eastAsia"/>
          <w:sz w:val="22"/>
          <w:szCs w:val="22"/>
        </w:rPr>
        <w:t>等</w:t>
      </w:r>
      <w:r w:rsidRPr="00173E58">
        <w:rPr>
          <w:rFonts w:hint="eastAsia"/>
          <w:sz w:val="22"/>
          <w:szCs w:val="22"/>
        </w:rPr>
        <w:t>は、</w:t>
      </w:r>
      <w:r w:rsidRPr="00173E58">
        <w:rPr>
          <w:rFonts w:hint="eastAsia"/>
          <w:sz w:val="22"/>
        </w:rPr>
        <w:t>関係機関と連携し、迅速かつ適切に対応します。</w:t>
      </w:r>
    </w:p>
    <w:p w:rsidR="0018235F" w:rsidRPr="00173E58" w:rsidRDefault="0018235F" w:rsidP="0018235F">
      <w:pPr>
        <w:rPr>
          <w:rFonts w:ascii="HG丸ｺﾞｼｯｸM-PRO" w:eastAsia="HG丸ｺﾞｼｯｸM-PRO"/>
          <w:sz w:val="22"/>
        </w:rPr>
      </w:pPr>
      <w:r w:rsidRPr="00173E58">
        <w:rPr>
          <w:sz w:val="22"/>
        </w:rPr>
        <w:br w:type="page"/>
      </w:r>
    </w:p>
    <w:p w:rsidR="0018235F" w:rsidRPr="00173E58" w:rsidRDefault="0018235F" w:rsidP="0018235F"/>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18235F">
      <w:pPr>
        <w:autoSpaceDE w:val="0"/>
        <w:autoSpaceDN w:val="0"/>
        <w:ind w:firstLineChars="500" w:firstLine="1100"/>
        <w:rPr>
          <w:rFonts w:ascii="HG丸ｺﾞｼｯｸM-PRO" w:eastAsia="HG丸ｺﾞｼｯｸM-PRO"/>
          <w:sz w:val="22"/>
          <w:szCs w:val="22"/>
        </w:rPr>
      </w:pPr>
      <w:r w:rsidRPr="00173E58">
        <w:rPr>
          <w:rFonts w:ascii="HG丸ｺﾞｼｯｸM-PRO" w:eastAsia="HG丸ｺﾞｼｯｸM-PRO" w:hint="eastAsia"/>
          <w:sz w:val="22"/>
          <w:szCs w:val="22"/>
        </w:rPr>
        <w:t>・社会福祉協議会を</w:t>
      </w:r>
      <w:r w:rsidR="00093EAB" w:rsidRPr="00173E58">
        <w:rPr>
          <w:rFonts w:ascii="HG丸ｺﾞｼｯｸM-PRO" w:eastAsia="HG丸ｺﾞｼｯｸM-PRO" w:hint="eastAsia"/>
          <w:sz w:val="22"/>
          <w:szCs w:val="22"/>
        </w:rPr>
        <w:t>はじめ</w:t>
      </w:r>
      <w:r w:rsidRPr="00173E58">
        <w:rPr>
          <w:rFonts w:ascii="HG丸ｺﾞｼｯｸM-PRO" w:eastAsia="HG丸ｺﾞｼｯｸM-PRO" w:hint="eastAsia"/>
          <w:sz w:val="22"/>
          <w:szCs w:val="22"/>
        </w:rPr>
        <w:t>とする保健や医療、福祉、司法の関係機関と連携して、地</w:t>
      </w:r>
    </w:p>
    <w:p w:rsidR="0018235F" w:rsidRPr="00173E58" w:rsidRDefault="0018235F" w:rsidP="0018235F">
      <w:pPr>
        <w:autoSpaceDE w:val="0"/>
        <w:autoSpaceDN w:val="0"/>
        <w:ind w:firstLineChars="600" w:firstLine="1320"/>
        <w:rPr>
          <w:rFonts w:ascii="HG丸ｺﾞｼｯｸM-PRO" w:eastAsia="HG丸ｺﾞｼｯｸM-PRO"/>
          <w:sz w:val="22"/>
          <w:szCs w:val="22"/>
        </w:rPr>
      </w:pPr>
      <w:r w:rsidRPr="00173E58">
        <w:rPr>
          <w:rFonts w:ascii="HG丸ｺﾞｼｯｸM-PRO" w:eastAsia="HG丸ｺﾞｼｯｸM-PRO" w:hint="eastAsia"/>
          <w:sz w:val="22"/>
          <w:szCs w:val="22"/>
        </w:rPr>
        <w:t>域における権利擁護支援を進めます。</w:t>
      </w:r>
    </w:p>
    <w:p w:rsidR="0018235F" w:rsidRPr="00173E58" w:rsidRDefault="0018235F"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730" o:spid="_x0000_s1258" style="position:absolute;left:0;text-align:left;margin-left:14.2pt;margin-top:19.65pt;width:453.55pt;height:467.2pt;z-index:251655168;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PO4AIAAH0FAAAOAAAAZHJzL2Uyb0RvYy54bWysVM1u1DAQviPxDpbv2yTb7E+jZqtqfxAS&#10;PxWFB/DGzsbg2MH2brYgDu2VA1JvqDcuvEIvPM1Sicdg7GSXLVwQIockY3s+zzfzzRyfrEuBVkwb&#10;rmSKo4MQIyYzRblcpPjVy1lniJGxRFIilGQpvmAGn4wePjiuq4R1VaEEZRoBiDRJXaW4sLZKgsBk&#10;BSuJOVAVk7CZK10SC6ZeBFSTGtBLEXTDsB/UStNKq4wZA6uTZhOPPH6es8w+z3PDLBIphtisf2v/&#10;nrt3MDomyUKTquBZGwb5hyhKwiVcuoOaEEvQUvM/oEqeaWVUbg8yVQYqz3nGPAdgE4W/sTkvSMU8&#10;F0iOqXZpMv8PNnu2OtOI0xQPDiE/kpRQpLubmx9fr+++fUkQfDdX199vbzeXnzaXnzdXH5E7CGmr&#10;K5OA93l1ph1xUz1R2RuDpBoXRC7YqdaqLhihEGzkzgf3HJxhwBXN66eKwp1kaZXP4DrXpQOE3KC1&#10;L9TFrlBsbVEGi71BPwyHPYwy2OsN4sPeoOfvIMnWvdLGPmKqRO4nxVotJX0BcvB3kNUTY325aEuZ&#10;0NcY5aWA4q+IQFE33gK2ZwOSbCGdo1QzLoRXj5CoBo7dQRh6cKMEp27Xp8UJmY2FRgCb4vki8mfE&#10;sgTazVq/F4JnA7UsQa7Nsl+CW30rOARIIVj74CW30DyClykeAsYWxWV9KqlHtISL5h+chXQhQRJb&#10;9i6dXqTvj8Kj6XA6jDtxtz/txOFk0jmdjeNOfxYNepPDyXg8iT64yKM4KTilTDqC24aJ4r8TZNu6&#10;jdR3LXOPktGL+S5bM/+0hd07FtwPwycGuGy/np2Xm1NYo9S5ohegNq2aCQATC34Kpd9hVEP3p9i8&#10;XRLNMBKPJSj2KIpjNy68EfcGXTD0/s58f4fIDKBSnFmNUWOMbTNklpXmiwLuauou1SnoPOd22xBN&#10;XG13QI97Du08ckNk3/anfk3N0U8AAAD//wMAUEsDBBQABgAIAAAAIQCJDvr/3QAAAAkBAAAPAAAA&#10;ZHJzL2Rvd25yZXYueG1sTI/BTsMwEETvSPyDtUjcqNMkrdIQpwKk3GnLpTc3XuJAvA6x24a/ZznB&#10;bVYzmnlbbWc3iAtOofekYLlIQCC13vTUKXg7NA8FiBA1GT14QgXfGGBb395UujT+Sju87GMnuIRC&#10;qRXYGMdSytBadDos/IjE3rufnI58Tp00k75yuRtkmiRr6XRPvGD1iC8W28/92Sk42G759fqxlrM9&#10;5s9pE8bG745K3d/NT48gIs7xLwy/+IwONTOd/JlMEIOCtMg5qSDbZCDY32SrFYgTizwrQNaV/P9B&#10;/QMAAP//AwBQSwECLQAUAAYACAAAACEAtoM4kv4AAADhAQAAEwAAAAAAAAAAAAAAAAAAAAAAW0Nv&#10;bnRlbnRfVHlwZXNdLnhtbFBLAQItABQABgAIAAAAIQA4/SH/1gAAAJQBAAALAAAAAAAAAAAAAAAA&#10;AC8BAABfcmVscy8ucmVsc1BLAQItABQABgAIAAAAIQDgi9PO4AIAAH0FAAAOAAAAAAAAAAAAAAAA&#10;AC4CAABkcnMvZTJvRG9jLnhtbFBLAQItABQABgAIAAAAIQCJDvr/3QAAAAkBAAAPAAAAAAAAAAAA&#10;AAAAADoFAABkcnMvZG93bnJldi54bWxQSwUGAAAAAAQABADzAAAARAYAAAAA&#10;" filled="f" strokecolor="#a5a5a5 [2092]" strokeweight="1pt">
            <v:stroke joinstyle="miter"/>
            <w10:anchorlock/>
          </v:roundrect>
        </w:pict>
      </w:r>
      <w:r w:rsidR="00316C12" w:rsidRPr="00316C12">
        <w:rPr>
          <w:noProof/>
        </w:rPr>
        <w:pict>
          <v:shape id="フリーフォーム: 図形 729" o:spid="_x0000_s1257" style="position:absolute;left:0;text-align:left;margin-left:13.65pt;margin-top:20.25pt;width:453.5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mOIQQAAAYNAAAOAAAAZHJzL2Uyb0RvYy54bWy8V82O5DQQviPxDlaOSEx+OunuaU1mBbss&#10;QlqWlbZ5ALfjdCKcONjuTs8emWfgxGXFDa5c4WlG+x6U7STjTEj3CiEuaf98/lxVn12uvnl2qhg6&#10;UiFLXqdeeBV4iNaEZ2W9T73vty8/X3tIKlxnmPGapt4dld6z208/uWmbDY14wVlGBQKSWm7aJvUK&#10;pZqN70tS0ArLK97QGiZzLiqsoCv2fiZwC+wV86MgWPotF1kjOKFSwugLO+ndGv48p0R9l+eSKsRS&#10;D2xT5ivMd6e//u0N3uwFboqSdGbgf2FFhcsaNh2oXmCF0UGUE6qqJIJLnqsrwiuf53lJqPEBvAmD&#10;J968LXBDjS8QHNkMYZL/HS15fXwjUJml3iq69lCNKxDp4f7nh/vfH+7/1I2ffjON9xv04Zc/Pvz1&#10;K9JACFvbyA2sftu8Edpx2bzi5AcJE/5oRnckYNCu/ZZnQI4PiptQnXJR6ZUQBHQyitwNitCTQgQG&#10;k9UyCNaJhwjMRfE6grbeAm/61eQg1deUGyZ8fCWVVTSDltEj63zagvp5xUDcz3wUh4t1hFqURHGU&#10;LPtTMEBDBxqgAj1uDAIPqMhBJaBeuFrPUy4c8Dxl7KA62+YpISpPHJqzdOkgL9KuHLB1fDYCcLcH&#10;Cy7ywukawBd4Q1erYD4CoSvUJU5XrnOcrlKXOF29znF+vFShq9WlY+pKNX+oQlemAMGFCuCbJItl&#10;l/2GEx26Gp1FRmOFznBGrkbnOccKneN0NTrPOVboHKer0XlOV6IJElLTvk8+uOjzETnVXUKCFsL6&#10;cdyCLjpDNVzq9KfzE+S4bdjlN8DpWQd+PYJDsDR8MQcHhVx2iIOG99lzwg4yuXBwUcNXs+zRCA4n&#10;TMPNuwABmLIvRnB9vzUe7q9N5tMF8XhB5204724yXtD5G847vBwv6DwORy5bXzrlBBQTT8sI4SEo&#10;I3baDVASKy1430QtvF/dA4OK4fnS0xU/0i03QKXFNxfdxMS8RbDtI4LVLrJ7aEbYHkEOu5J8Sd+N&#10;8VEcLOC+QLy7d64xWw6WwUS4TiLjN/gwmbS2dTqNduj3na6xebMTt4f1vxZuj8BHA10reqJ/8tfS&#10;ThyyA5MgTOM+5iSMS2pd1+KawmNQWR8Op/iQnJXZy5IxLaupX+lzJtARQ+W529vrxQ4VFEF2bJ1A&#10;HrYHB4ahSrXD/QEYGMymI3JW66MVRitYbzb733auSgXVOiur1FvrZ6Szv6A4+6rOzCVQuGS2DfFh&#10;kMNMOagrQFsy7nh2B9Wg4LYUh78O0Ci4eOehFsrw1JM/HrCgHmLf1FDnXodxDJoq04mTlX54hDuz&#10;c2dwTYAq9YiCi2k7z5Wt9g+NKPcF7GWVqPkXUIfmpS4XjYXWrq4DxbYJe/fHQFfzbt+gHv++3P4N&#10;AAD//wMAUEsDBBQABgAIAAAAIQABPmuv4AAAAAgBAAAPAAAAZHJzL2Rvd25yZXYueG1sTI8xT8Mw&#10;FIR3JP6D9ZDYqEMb2ibkpUJIDAyoooVK3dzYJKb2c4jdxvx7zATj6U5331WraA07q8FrRwi3kwyY&#10;osZJTS3C2/bpZgnMB0FSGEcK4Vt5WNWXF5UopRvpVZ03oWWphHwpELoQ+pJz33TKCj9xvaLkfbjB&#10;ipDk0HI5iDGVW8OnWTbnVmhKC53o1WOnmuPmZBHW2/xFP3+Oem2OX++7YtdF2kfE66v4cA8sqBj+&#10;wvCLn9ChTkwHdyLpmUGYLmYpiZBnd8CSX8zyHNgBYVHMgdcV/3+g/gEAAP//AwBQSwECLQAUAAYA&#10;CAAAACEAtoM4kv4AAADhAQAAEwAAAAAAAAAAAAAAAAAAAAAAW0NvbnRlbnRfVHlwZXNdLnhtbFBL&#10;AQItABQABgAIAAAAIQA4/SH/1gAAAJQBAAALAAAAAAAAAAAAAAAAAC8BAABfcmVscy8ucmVsc1BL&#10;AQItABQABgAIAAAAIQB6ABmOIQQAAAYNAAAOAAAAAAAAAAAAAAAAAC4CAABkcnMvZTJvRG9jLnht&#10;bFBLAQItABQABgAIAAAAIQABPmuv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2366"/>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福祉サービス第三者評価の受審の促進</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事業者に対し、福祉サービス第三者評価の受審に係る費用を補助することにより、福祉サービスの質の向上とともに、利用者のサービスの選択及び事業の透明性の確保に寄与します。また、市立保育園については、定期的に第三者評価を受審し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保育課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tc>
      </w:tr>
      <w:tr w:rsidR="0018235F" w:rsidRPr="00173E58" w:rsidTr="006A163D">
        <w:trPr>
          <w:trHeight w:val="2362"/>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成年後見制度の周知と利用の促進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判断能力が十分でない認知症高齢者や知的障がいのある人等の日常的な金銭管理や福祉サービスの利用を支援する地域福祉権利擁護事業（日常生活自立支援事業）や、成年後見制度について、地域で連携して、当事者、家族、関係機関への周知と利用の促進等を行い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65E13" w:rsidRPr="00173E58" w:rsidRDefault="00165E13"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6A163D">
        <w:trPr>
          <w:trHeight w:val="1772"/>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市民後見人の養成</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成年後見制度を必要とするだれもが、地域の中で適切な支援を受けることができるよう、親族や弁護士等の専門職以外に、講習等を受けて社会貢献的な精神で、後見業務を行う市民後見人を養成します。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6A163D">
        <w:trPr>
          <w:trHeight w:val="2196"/>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虐待・暴力防止の</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強化</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高齢者や障がいのある人、子ども、配偶者</w:t>
            </w:r>
            <w:r w:rsidR="00F52A2C" w:rsidRPr="00173E58">
              <w:rPr>
                <w:rFonts w:ascii="HG丸ｺﾞｼｯｸM-PRO" w:eastAsia="HG丸ｺﾞｼｯｸM-PRO" w:hAnsi="HG丸ｺﾞｼｯｸM-PRO" w:hint="eastAsia"/>
                <w:sz w:val="22"/>
                <w:szCs w:val="22"/>
              </w:rPr>
              <w:t>等</w:t>
            </w:r>
            <w:r w:rsidRPr="00173E58">
              <w:rPr>
                <w:rFonts w:ascii="HG丸ｺﾞｼｯｸM-PRO" w:eastAsia="HG丸ｺﾞｼｯｸM-PRO" w:hAnsi="HG丸ｺﾞｼｯｸM-PRO" w:hint="eastAsia"/>
                <w:sz w:val="22"/>
                <w:szCs w:val="22"/>
              </w:rPr>
              <w:t>に対する虐待・暴力を防止するため、関係機関との連携を強化します。また、地域住民による見守り体制の充実に向けて、虐待・暴力の早期発見、防止のための普及啓発等を行います。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65E13"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p w:rsidR="00165E13" w:rsidRPr="00173E58" w:rsidRDefault="00165E13"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tc>
      </w:tr>
    </w:tbl>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生活困窮者の自立支援や複数かつ多様な課題を抱えた人への対応</w:t>
      </w:r>
    </w:p>
    <w:p w:rsidR="0018235F" w:rsidRPr="00173E58" w:rsidRDefault="0018235F" w:rsidP="00C90ED0">
      <w:pPr>
        <w:pStyle w:val="a3"/>
        <w:spacing w:afterLines="20" w:line="400" w:lineRule="exact"/>
        <w:ind w:leftChars="400" w:left="840" w:rightChars="200" w:right="420" w:firstLine="224"/>
        <w:rPr>
          <w:rFonts w:hAnsiTheme="minorEastAsia"/>
          <w:sz w:val="22"/>
          <w:szCs w:val="22"/>
        </w:rPr>
      </w:pPr>
      <w:r w:rsidRPr="00173E58">
        <w:rPr>
          <w:rFonts w:hint="eastAsia"/>
          <w:spacing w:val="2"/>
          <w:sz w:val="22"/>
        </w:rPr>
        <w:t>社会経済状況の変化に伴い、生活保護受給者や生活困窮に至るリスクの高い層が増加する中で、平成27</w:t>
      </w:r>
      <w:r w:rsidR="00783768" w:rsidRPr="00173E58">
        <w:rPr>
          <w:rFonts w:hint="eastAsia"/>
          <w:spacing w:val="2"/>
          <w:sz w:val="22"/>
        </w:rPr>
        <w:t>（2015）</w:t>
      </w:r>
      <w:r w:rsidRPr="00173E58">
        <w:rPr>
          <w:rFonts w:hint="eastAsia"/>
          <w:spacing w:val="2"/>
          <w:sz w:val="22"/>
        </w:rPr>
        <w:t>年4月に「生活困窮者自立支援法」が施行されました。</w:t>
      </w:r>
      <w:r w:rsidRPr="00173E58">
        <w:rPr>
          <w:rFonts w:hAnsiTheme="minorEastAsia" w:hint="eastAsia"/>
          <w:sz w:val="22"/>
          <w:szCs w:val="22"/>
        </w:rPr>
        <w:t>経済的な困窮だけでなく、生活習慣をはじめ、家庭や人間関係、健康状況の問題</w:t>
      </w:r>
      <w:r w:rsidR="00F52A2C" w:rsidRPr="00173E58">
        <w:rPr>
          <w:rFonts w:hAnsiTheme="minorEastAsia" w:hint="eastAsia"/>
          <w:sz w:val="22"/>
          <w:szCs w:val="22"/>
        </w:rPr>
        <w:t>等</w:t>
      </w:r>
      <w:r w:rsidRPr="00173E58">
        <w:rPr>
          <w:rFonts w:hAnsiTheme="minorEastAsia" w:hint="eastAsia"/>
          <w:sz w:val="22"/>
          <w:szCs w:val="22"/>
        </w:rPr>
        <w:t>の、様々な課題を抱える生活困窮者や、支援を必要としながら福祉サービスの利用に結びついていない人</w:t>
      </w:r>
      <w:r w:rsidR="00F52A2C" w:rsidRPr="00173E58">
        <w:rPr>
          <w:rFonts w:hAnsiTheme="minorEastAsia" w:hint="eastAsia"/>
          <w:sz w:val="22"/>
          <w:szCs w:val="22"/>
        </w:rPr>
        <w:t>等</w:t>
      </w:r>
      <w:r w:rsidRPr="00173E58">
        <w:rPr>
          <w:rFonts w:hAnsiTheme="minorEastAsia" w:hint="eastAsia"/>
          <w:sz w:val="22"/>
          <w:szCs w:val="22"/>
        </w:rPr>
        <w:t>を、早期に把握し、関係機関との連携のもと、個々の状況に応じた支援につなげます。</w:t>
      </w:r>
    </w:p>
    <w:p w:rsidR="0018235F" w:rsidRPr="00173E58" w:rsidRDefault="0018235F" w:rsidP="0018235F">
      <w:pPr>
        <w:ind w:firstLineChars="400" w:firstLine="880"/>
        <w:rPr>
          <w:rFonts w:ascii="HG丸ｺﾞｼｯｸM-PRO" w:eastAsia="HG丸ｺﾞｼｯｸM-PRO"/>
          <w:sz w:val="22"/>
        </w:rPr>
      </w:pPr>
      <w:r w:rsidRPr="00173E58">
        <w:rPr>
          <w:rFonts w:ascii="HG丸ｺﾞｼｯｸM-PRO" w:eastAsia="HG丸ｺﾞｼｯｸM-PRO" w:hint="eastAsia"/>
          <w:sz w:val="22"/>
        </w:rPr>
        <w:t xml:space="preserve">　また、地域において、様々な経験や知識、技能</w:t>
      </w:r>
      <w:r w:rsidR="00F52A2C" w:rsidRPr="00173E58">
        <w:rPr>
          <w:rFonts w:ascii="HG丸ｺﾞｼｯｸM-PRO" w:eastAsia="HG丸ｺﾞｼｯｸM-PRO" w:hint="eastAsia"/>
          <w:sz w:val="22"/>
        </w:rPr>
        <w:t>等</w:t>
      </w:r>
      <w:r w:rsidRPr="00173E58">
        <w:rPr>
          <w:rFonts w:ascii="HG丸ｺﾞｼｯｸM-PRO" w:eastAsia="HG丸ｺﾞｼｯｸM-PRO" w:hint="eastAsia"/>
          <w:sz w:val="22"/>
        </w:rPr>
        <w:t>を持つ市民や市民活動団体、事</w:t>
      </w:r>
    </w:p>
    <w:p w:rsidR="0018235F" w:rsidRPr="00173E58" w:rsidRDefault="0018235F" w:rsidP="0018235F">
      <w:pPr>
        <w:ind w:firstLineChars="400" w:firstLine="880"/>
        <w:rPr>
          <w:rFonts w:ascii="HG丸ｺﾞｼｯｸM-PRO" w:eastAsia="HG丸ｺﾞｼｯｸM-PRO"/>
          <w:sz w:val="22"/>
        </w:rPr>
      </w:pPr>
      <w:r w:rsidRPr="00173E58">
        <w:rPr>
          <w:rFonts w:ascii="HG丸ｺﾞｼｯｸM-PRO" w:eastAsia="HG丸ｺﾞｼｯｸM-PRO" w:hint="eastAsia"/>
          <w:sz w:val="22"/>
        </w:rPr>
        <w:t>業者が、複雑化・多様化した地域生活課題を把握し、関係機関との連携</w:t>
      </w:r>
      <w:r w:rsidR="00F52A2C" w:rsidRPr="00173E58">
        <w:rPr>
          <w:rFonts w:ascii="HG丸ｺﾞｼｯｸM-PRO" w:eastAsia="HG丸ｺﾞｼｯｸM-PRO" w:hint="eastAsia"/>
          <w:sz w:val="22"/>
        </w:rPr>
        <w:t>等</w:t>
      </w:r>
      <w:r w:rsidRPr="00173E58">
        <w:rPr>
          <w:rFonts w:ascii="HG丸ｺﾞｼｯｸM-PRO" w:eastAsia="HG丸ｺﾞｼｯｸM-PRO" w:hint="eastAsia"/>
          <w:sz w:val="22"/>
        </w:rPr>
        <w:t>により、</w:t>
      </w:r>
    </w:p>
    <w:p w:rsidR="0018235F" w:rsidRPr="00173E58" w:rsidRDefault="0018235F" w:rsidP="0018235F">
      <w:pPr>
        <w:ind w:firstLineChars="400" w:firstLine="880"/>
        <w:rPr>
          <w:rFonts w:ascii="HG丸ｺﾞｼｯｸM-PRO" w:eastAsia="HG丸ｺﾞｼｯｸM-PRO"/>
          <w:sz w:val="22"/>
        </w:rPr>
      </w:pPr>
      <w:r w:rsidRPr="00173E58">
        <w:rPr>
          <w:rFonts w:ascii="HG丸ｺﾞｼｯｸM-PRO" w:eastAsia="HG丸ｺﾞｼｯｸM-PRO" w:hint="eastAsia"/>
          <w:sz w:val="22"/>
        </w:rPr>
        <w:t>知恵を出しあい、補いあって解決を試みることを支援できるよう、検討します。</w:t>
      </w:r>
    </w:p>
    <w:p w:rsidR="0018235F" w:rsidRPr="00173E58" w:rsidRDefault="0018235F" w:rsidP="0018235F">
      <w:pPr>
        <w:ind w:firstLineChars="400" w:firstLine="880"/>
        <w:rPr>
          <w:rFonts w:ascii="HG丸ｺﾞｼｯｸM-PRO" w:eastAsia="HG丸ｺﾞｼｯｸM-PRO"/>
          <w:sz w:val="22"/>
        </w:rPr>
      </w:pPr>
    </w:p>
    <w:p w:rsidR="0018235F" w:rsidRPr="00173E58" w:rsidRDefault="0018235F" w:rsidP="0018235F">
      <w:pPr>
        <w:ind w:firstLineChars="400" w:firstLine="880"/>
        <w:rPr>
          <w:rFonts w:ascii="HG丸ｺﾞｼｯｸM-PRO" w:eastAsia="HG丸ｺﾞｼｯｸM-PRO"/>
          <w:sz w:val="22"/>
        </w:rPr>
      </w:pPr>
    </w:p>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・自らや家族</w:t>
      </w:r>
      <w:r w:rsidR="00F52A2C" w:rsidRPr="00173E58">
        <w:rPr>
          <w:rFonts w:hint="eastAsia"/>
          <w:sz w:val="22"/>
        </w:rPr>
        <w:t>等</w:t>
      </w:r>
      <w:r w:rsidRPr="00173E58">
        <w:rPr>
          <w:rFonts w:hint="eastAsia"/>
          <w:sz w:val="22"/>
        </w:rPr>
        <w:t>で解決できない困りごと</w:t>
      </w:r>
      <w:r w:rsidR="00F52A2C" w:rsidRPr="00173E58">
        <w:rPr>
          <w:rFonts w:hint="eastAsia"/>
          <w:sz w:val="22"/>
        </w:rPr>
        <w:t>等</w:t>
      </w:r>
      <w:r w:rsidRPr="00173E58">
        <w:rPr>
          <w:rFonts w:hint="eastAsia"/>
          <w:sz w:val="22"/>
        </w:rPr>
        <w:t>について、地域や行政の相談窓口に相談します。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・身近に困っている人がいたら助けあい、解決に困難を伴うときは関係機関につなぎます。</w:t>
      </w:r>
    </w:p>
    <w:p w:rsidR="0018235F" w:rsidRPr="00173E58" w:rsidRDefault="0018235F" w:rsidP="0018235F">
      <w:pPr>
        <w:rPr>
          <w:rFonts w:ascii="HG丸ｺﾞｼｯｸM-PRO" w:eastAsia="HG丸ｺﾞｼｯｸM-PRO"/>
          <w:sz w:val="22"/>
          <w:szCs w:val="22"/>
        </w:rPr>
      </w:pP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・市のなるほど出前講座「デリバリーこだいら」</w:t>
      </w:r>
      <w:r w:rsidR="00F52A2C" w:rsidRPr="00173E58">
        <w:rPr>
          <w:rFonts w:hint="eastAsia"/>
          <w:sz w:val="22"/>
        </w:rPr>
        <w:t>等</w:t>
      </w:r>
      <w:r w:rsidRPr="00173E58">
        <w:rPr>
          <w:rFonts w:hint="eastAsia"/>
          <w:sz w:val="22"/>
        </w:rPr>
        <w:t>を活用し、各種制度への理解を深めます。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・民生委員児童委員の訪問活動</w:t>
      </w:r>
      <w:r w:rsidR="00F52A2C" w:rsidRPr="00173E58">
        <w:rPr>
          <w:rFonts w:hint="eastAsia"/>
          <w:sz w:val="22"/>
        </w:rPr>
        <w:t>等</w:t>
      </w:r>
      <w:r w:rsidRPr="00173E58">
        <w:rPr>
          <w:rFonts w:hint="eastAsia"/>
          <w:sz w:val="22"/>
        </w:rPr>
        <w:t>を通じて、支援を必要とする人の把握に努めます。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・市民に身近な地域で助けあうことで解決できるような支援を検討します。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・生活保護制度をセーフティーネットとしながら、生活</w:t>
      </w:r>
      <w:r w:rsidR="00E31E51" w:rsidRPr="00173E58">
        <w:rPr>
          <w:rFonts w:hint="eastAsia"/>
          <w:sz w:val="22"/>
        </w:rPr>
        <w:t>保護に至る前</w:t>
      </w:r>
      <w:r w:rsidRPr="00173E58">
        <w:rPr>
          <w:rFonts w:hint="eastAsia"/>
          <w:sz w:val="22"/>
        </w:rPr>
        <w:t>の</w:t>
      </w:r>
      <w:r w:rsidR="00E31E51" w:rsidRPr="00173E58">
        <w:rPr>
          <w:rFonts w:hint="eastAsia"/>
          <w:sz w:val="22"/>
        </w:rPr>
        <w:t>段階の</w:t>
      </w:r>
      <w:r w:rsidRPr="00173E58">
        <w:rPr>
          <w:rFonts w:hint="eastAsia"/>
          <w:sz w:val="22"/>
        </w:rPr>
        <w:t>自立を後押しする体制を</w:t>
      </w:r>
      <w:r w:rsidR="00E31E51" w:rsidRPr="00173E58">
        <w:rPr>
          <w:rFonts w:hint="eastAsia"/>
          <w:sz w:val="22"/>
        </w:rPr>
        <w:t>充実</w:t>
      </w:r>
      <w:r w:rsidR="00646742" w:rsidRPr="00173E58">
        <w:rPr>
          <w:rFonts w:hint="eastAsia"/>
          <w:sz w:val="22"/>
        </w:rPr>
        <w:t>を図ります。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・市民や地域では解決できない課題に対し、福祉のみならず、多機関・多分野に渡る関係機関と連携して、支援します。</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728" o:spid="_x0000_s1256" style="position:absolute;left:0;text-align:left;margin-left:13.65pt;margin-top:19.5pt;width:453.55pt;height:446.35pt;z-index:251657216;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Bw3wIAAH0FAAAOAAAAZHJzL2Uyb0RvYy54bWysVM1u1DAQviPxDpbv2yRL9i9qtqr2ByEV&#10;qCg8gDd2NgbHDrZ304I4tFcOSL2h3rjwCr3wNEslHoOxk122cEGIHBz/zef5Zr6Zw6PzUqA104Yr&#10;meLoIMSIyUxRLpcpfvVy3hliZCyRlAglWYovmMFH44cPDusqYV1VKEGZRgAiTVJXKS6srZIgMFnB&#10;SmIOVMUkHOZKl8TCUi8DqkkN6KUIumHYD2qlaaVVxoyB3WlziMceP89ZZp/nuWEWiRSDb9aP2o8L&#10;NwbjQ5IsNakKnrVukH/woiRcwqM7qCmxBK00/wOq5JlWRuX2IFNloPKcZ8xzADZR+Bubs4JUzHOB&#10;4JhqFybz/2CzZ+tTjThN8aALqZKkhCTd3dz8+Hp99+1LguC/ubr+fnu7ufy0ufy8ufqI3EUIW12Z&#10;BKzPqlPtiJvqRGVvDJJqUhC5ZMdaq7pghIKzkbsf3DNwCwOmaFE/VRTeJCurfATPc106QIgNOveJ&#10;utglip1blMFmb9APw2EPowzO4mgQjXo+lQFJtuaVNvYxUyVykxRrtZL0BcjBv0HWJ8b6dNGWMqGv&#10;McpLAclfE4GibtzzTpOkvQvQW0hnKNWcC+HVIySqgWN3EIYe3CjBqTv1YXFCZhOhEcCmeLGM/B2x&#10;KoF2s9fvhWDZQK1KkGuzvSXkS8EhQAghzPvgJbdQPIKXKR4CxhbFRX0mqUe0hItmDsZCOpcgiC17&#10;F04v0vejcDQbzoZxJ+72Z504nE47x/NJ3OnPo0Fv+mg6mUyjD87zKE4KTimTjuC2YKL47wTZlm4j&#10;9V3J3KNk9HKxi9bcf20e9q4F993wgQEu279n5+XmFNYodaHoBahNq6YDQMeCSaH0O4xqqP4Um7cr&#10;ohlG4okExY6iOHbtwi/i3qALC71/stg/ITIDqBRnVmPULCa2aTKrSvNlAW81eZfqGHSec7stiMav&#10;tjqgxj2Hth+5JrK/9rd+dc3xTwAAAP//AwBQSwMEFAAGAAgAAAAhAJ2P6qHdAAAACQEAAA8AAABk&#10;cnMvZG93bnJldi54bWxMj8FOwzAQRO9I/IO1SNyo0yQKJGRTAVLutOXSmxsvcSBeh9htw99jTnAc&#10;zWjmTb1Z7CjONPvBMcJ6lYAg7pweuEd427d3DyB8UKzV6JgQvsnDprm+qlWl3YW3dN6FXsQS9pVC&#10;MCFMlZS+M2SVX7mJOHrvbrYqRDn3Us/qEsvtKNMkKaRVA8cFoyZ6MdR97k4WYW/69dfrRyEXc8if&#10;09ZPrdseEG9vlqdHEIGW8BeGX/yIDk1kOroTay9GhPQ+i0mErIyXol9meQ7iiFCURQKyqeX/B80P&#10;AAAA//8DAFBLAQItABQABgAIAAAAIQC2gziS/gAAAOEBAAATAAAAAAAAAAAAAAAAAAAAAABbQ29u&#10;dGVudF9UeXBlc10ueG1sUEsBAi0AFAAGAAgAAAAhADj9If/WAAAAlAEAAAsAAAAAAAAAAAAAAAAA&#10;LwEAAF9yZWxzLy5yZWxzUEsBAi0AFAAGAAgAAAAhAPah8HDfAgAAfQUAAA4AAAAAAAAAAAAAAAAA&#10;LgIAAGRycy9lMm9Eb2MueG1sUEsBAi0AFAAGAAgAAAAhAJ2P6qHdAAAACQEAAA8AAAAAAAAAAAAA&#10;AAAAOQUAAGRycy9kb3ducmV2LnhtbFBLBQYAAAAABAAEAPMAAABDBgAAAAA=&#10;" filled="f" strokecolor="#a5a5a5 [2092]" strokeweight="1pt">
            <v:stroke joinstyle="miter"/>
            <w10:anchorlock/>
          </v:roundrect>
        </w:pict>
      </w:r>
      <w:r w:rsidR="00316C12" w:rsidRPr="00316C12">
        <w:rPr>
          <w:noProof/>
        </w:rPr>
        <w:pict>
          <v:shape id="フリーフォーム: 図形 727" o:spid="_x0000_s1255" style="position:absolute;left:0;text-align:left;margin-left:13.65pt;margin-top:20.05pt;width:453.5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7kIQQAAAYNAAAOAAAAZHJzL2Uyb0RvYy54bWy8V82O5DQQviPxDlaOSEx+OunuaU1mBbss&#10;QlqWlbZ5ALfjdCKcONjuTs8emWfgxGXFDa5c4WlG+x6U7STjTEj3CiEuaf98/lxVn12uvnl2qhg6&#10;UiFLXqdeeBV4iNaEZ2W9T73vty8/X3tIKlxnmPGapt4dld6z208/uWmbDY14wVlGBQKSWm7aJvUK&#10;pZqN70tS0ArLK97QGiZzLiqsoCv2fiZwC+wV86MgWPotF1kjOKFSwugLO+ndGv48p0R9l+eSKsRS&#10;D2xT5ivMd6e//u0N3uwFboqSdGbgf2FFhcsaNh2oXmCF0UGUE6qqJIJLnqsrwiuf53lJqPEBvAmD&#10;J968LXBDjS8QHNkMYZL/HS15fXwjUJml3ipaeajGFYj0cP/zw/3vD/d/6sZPv5nG+w368MsfH/76&#10;FWkghK1t5AZWv23eCO24bF5x8oOECX80ozsSMGjXfsszIMcHxU2oTrmo9EoIAjoZRe4GRehJIQKD&#10;yWoZBOvEQwTmongdQVtvgTf9anKQ6mvKDRM+vpLKKppBy+iRdT5tQf28YiDuZz6Kw8U6Qi1KojhK&#10;lv0pGKChAw1QgR43BoEHVOSgElAvXK3nKRcOeJ4ydlCdbfOUEJUnDs1ZunSQF2nhFAy01vHZCMDd&#10;HqAXea8d8AXe0NUqmI9A6Ap1idOV6xynq9QlTlevc5wfL1XoanXpmLpSzR+q0JUpQHChAvgmyWLZ&#10;Zb/hRIeuRmeR0VihM5yRq9F5zrFC5zhdjc5zjhU6x+lqdJ7TlWiChNS075MPLvp8RE51l5CghbB+&#10;HLegi85QDZc6/en8BDluG3b5DXB61oFfj+AQLA1fzMFBIZcd4qDhffacsINMLhxc1HCT6MGjKTwa&#10;weGEafj1rDGLEVzfb42H+2uT+ZQ/Hi/ovA3n3U3GCzp/w3mHl+MFncfhyGXreqecgGLiaRkhPARl&#10;xE67AUpipQXvm6iF96t7YFAxPF96uuJHuuUGqLT45qKbmJi3CLZ9RLDaRXYPzQjbI8hhV5Iv6bsx&#10;PoqDBdwXiHf3zjVmy8EymAjXiX3TwYfJpLWt02m0Q7/vdI3Nm524Paz/tXB7BD4a6FrRE/2Tv5Z2&#10;4pAdmARhGvcxJ2FcUuu6FtcUHoPK+nA4xYfkrMxeloxpWU39Sp8zgY4YKs/d3l4vdqigCLJj6wTy&#10;sD04MAxVqh3uD8DAYDYdkbNaH60wWsF6s9n/tnNVKqjWWVml3lo/I539BcXZV3VmLoHCJbNtiA+D&#10;HGbKQV0B2pJxx7M7qAYFt6U4/HWARsHFOw+1UIannvzxgAX1EPumhjr3Ooxj0FSZTpys9MMj3Jmd&#10;O4NrAlSpRxRcTNt5rmy1f2hEuS9gL6tEzb+AOjQvdbloLLR2dR0otk3Yuz8Gupp3+wb1+Pfl9m8A&#10;AAD//wMAUEsDBBQABgAIAAAAIQB0a1N+4AAAAAgBAAAPAAAAZHJzL2Rvd25yZXYueG1sTI8xT8Mw&#10;FIR3JP6D9ZDYqNM0oiTEqRASAwOqaKESmxs/YlP7OcRuE/497gTj6U5339WryVl2wiEYTwLmswwY&#10;UuuVoU7A2/bp5g5YiJKUtJ5QwA8GWDWXF7WslB/pFU+b2LFUQqGSAnSMfcV5aDU6GWa+R0repx+c&#10;jEkOHVeDHFO5szzPslvupKG0oGWPjxrbw+boBKy3xYt5/hrN2h6+33flTk/0MQlxfTU93AOLOMW/&#10;MJzxEzo0iWnvj6QCswLy5SIlBRTZHFjyy0VRANsLWJY58Kbm/w80vwAAAP//AwBQSwECLQAUAAYA&#10;CAAAACEAtoM4kv4AAADhAQAAEwAAAAAAAAAAAAAAAAAAAAAAW0NvbnRlbnRfVHlwZXNdLnhtbFBL&#10;AQItABQABgAIAAAAIQA4/SH/1gAAAJQBAAALAAAAAAAAAAAAAAAAAC8BAABfcmVscy8ucmVsc1BL&#10;AQItABQABgAIAAAAIQD5Xr7kIQQAAAYNAAAOAAAAAAAAAAAAAAAAAC4CAABkcnMvZTJvRG9jLnht&#10;bFBLAQItABQABgAIAAAAIQB0a1N+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2368"/>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生活困窮者自立支援事業の充実</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困窮者自立支援制度に沿って、様々な課題を抱える生活困窮者に対し、自立相談支援事業、住宅確保給付金の支給、家計相談支援事業、子どもの学習支援事業等により、個々の状況に応じた包括的な支援を実施し、生活困窮者の自立の推進を図り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r>
      <w:tr w:rsidR="0018235F" w:rsidRPr="00173E58" w:rsidTr="006A163D">
        <w:trPr>
          <w:trHeight w:val="3895"/>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A35546"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相談窓口の周知と</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関係機関との連携の推進</w:t>
            </w:r>
          </w:p>
          <w:p w:rsidR="006E2968"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w:t>
            </w:r>
            <w:r w:rsidR="00442DF1"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9</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8B0A5E">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各種相談窓口の周知と充実を図ります。また、相談者本人のみならず、相談者が属する世帯が抱える、様々な課題を把握し、関係機関とのより一層の連携により、適切な支援につなげます。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pacing w:val="-10"/>
                <w:w w:val="90"/>
                <w:sz w:val="22"/>
                <w:szCs w:val="22"/>
              </w:rPr>
            </w:pPr>
            <w:r w:rsidRPr="00173E58">
              <w:rPr>
                <w:rFonts w:ascii="HG丸ｺﾞｼｯｸM-PRO" w:eastAsia="HG丸ｺﾞｼｯｸM-PRO" w:hAnsi="HG丸ｺﾞｼｯｸM-PRO" w:hint="eastAsia"/>
                <w:spacing w:val="-10"/>
                <w:w w:val="90"/>
                <w:sz w:val="22"/>
                <w:szCs w:val="22"/>
              </w:rPr>
              <w:t>市民協働・男女参画推進課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保育課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障がい者支援課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健康推進課</w:t>
            </w:r>
          </w:p>
          <w:p w:rsidR="00934DE7" w:rsidRPr="00173E58" w:rsidRDefault="00934DE7"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r w:rsidR="0018235F" w:rsidRPr="00173E58" w:rsidTr="006A163D">
        <w:trPr>
          <w:trHeight w:val="2081"/>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6E2968"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地域における住民主体の課題解決の</w:t>
            </w:r>
            <w:r w:rsidR="00042FF1" w:rsidRPr="00173E58">
              <w:rPr>
                <w:rFonts w:asciiTheme="majorEastAsia" w:eastAsiaTheme="majorEastAsia" w:hAnsiTheme="majorEastAsia" w:hint="eastAsia"/>
                <w:sz w:val="22"/>
                <w:szCs w:val="22"/>
              </w:rPr>
              <w:t>体制づくりを支援する</w:t>
            </w:r>
            <w:r w:rsidRPr="00173E58">
              <w:rPr>
                <w:rFonts w:asciiTheme="majorEastAsia" w:eastAsiaTheme="majorEastAsia" w:hAnsiTheme="majorEastAsia" w:hint="eastAsia"/>
                <w:sz w:val="22"/>
                <w:szCs w:val="22"/>
              </w:rPr>
              <w:t>仕組みの検討（</w:t>
            </w:r>
            <w:r w:rsidR="00237375"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5</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地域共生社会の実現に向けた国の制度改正等の動向を注視しながら、住民の身近な地域で、住民が主体的に地域生活課題を把握し、解決を試みることができるよう支援する仕組みについて、検討します。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関係各課</w:t>
            </w:r>
          </w:p>
          <w:p w:rsidR="0018235F" w:rsidRPr="00173E58" w:rsidRDefault="0018235F" w:rsidP="00326E8F">
            <w:pPr>
              <w:spacing w:line="300" w:lineRule="exact"/>
              <w:jc w:val="both"/>
              <w:rPr>
                <w:rFonts w:ascii="ＭＳ 明朝" w:hAnsi="ＭＳ 明朝"/>
                <w:sz w:val="18"/>
                <w:szCs w:val="18"/>
              </w:rPr>
            </w:pPr>
            <w:r w:rsidRPr="00173E58">
              <w:rPr>
                <w:rFonts w:ascii="HG丸ｺﾞｼｯｸM-PRO" w:eastAsia="HG丸ｺﾞｼｯｸM-PRO" w:hAnsi="HG丸ｺﾞｼｯｸM-PRO" w:hint="eastAsia"/>
                <w:sz w:val="22"/>
                <w:szCs w:val="22"/>
              </w:rPr>
              <w:t>社会福祉協議会</w:t>
            </w:r>
          </w:p>
        </w:tc>
      </w:tr>
    </w:tbl>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（３）安全・安心に暮らせる環境づくり</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地域で安全に、安心して暮らすために、地域における防犯・防災体制の充実に努めるとともに、子どもの登下校時の見守りや、一人暮らし高齢者</w:t>
      </w:r>
      <w:r w:rsidR="00992DAE" w:rsidRPr="00173E58">
        <w:rPr>
          <w:rFonts w:hint="eastAsia"/>
          <w:sz w:val="22"/>
        </w:rPr>
        <w:t>、</w:t>
      </w:r>
      <w:r w:rsidRPr="00173E58">
        <w:rPr>
          <w:rFonts w:hint="eastAsia"/>
          <w:sz w:val="22"/>
        </w:rPr>
        <w:t>認知症高齢者</w:t>
      </w:r>
      <w:r w:rsidR="00F52A2C" w:rsidRPr="00173E58">
        <w:rPr>
          <w:rFonts w:hint="eastAsia"/>
          <w:sz w:val="22"/>
        </w:rPr>
        <w:t>等</w:t>
      </w:r>
      <w:r w:rsidRPr="00173E58">
        <w:rPr>
          <w:rFonts w:hint="eastAsia"/>
          <w:sz w:val="22"/>
        </w:rPr>
        <w:t>が孤立することのないよう、地域での見守り体制を充実させます。</w:t>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地域の防犯・防災体制の充実</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市民が、住み慣れた地域社会の中で、安全で安心のできる生活が送れるよう、</w:t>
      </w:r>
      <w:r w:rsidR="00BA3AF4" w:rsidRPr="00173E58">
        <w:rPr>
          <w:rFonts w:hint="eastAsia"/>
          <w:sz w:val="22"/>
        </w:rPr>
        <w:t>警察・消防等関係機関も含め、</w:t>
      </w:r>
      <w:r w:rsidRPr="00173E58">
        <w:rPr>
          <w:rFonts w:hint="eastAsia"/>
          <w:sz w:val="22"/>
        </w:rPr>
        <w:t>地域との連携による防犯・防災体制の充実を図ります。</w:t>
      </w:r>
    </w:p>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・自らや家族が振り込め詐欺や空き巣被害</w:t>
      </w:r>
      <w:r w:rsidR="00F52A2C" w:rsidRPr="00173E58">
        <w:rPr>
          <w:rFonts w:hint="eastAsia"/>
          <w:sz w:val="22"/>
        </w:rPr>
        <w:t>等</w:t>
      </w:r>
      <w:r w:rsidRPr="00173E58">
        <w:rPr>
          <w:rFonts w:hint="eastAsia"/>
          <w:sz w:val="22"/>
        </w:rPr>
        <w:t>にあわないよう、日ごろから注意し互いに意識して声を掛けあいます。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・地域住民による自主的に結成された防犯組織である自主防犯組織に参加する</w:t>
      </w:r>
      <w:r w:rsidR="00F52A2C" w:rsidRPr="00173E58">
        <w:rPr>
          <w:rFonts w:hint="eastAsia"/>
          <w:sz w:val="22"/>
        </w:rPr>
        <w:t>等</w:t>
      </w:r>
      <w:r w:rsidRPr="00173E58">
        <w:rPr>
          <w:rFonts w:hint="eastAsia"/>
          <w:sz w:val="22"/>
        </w:rPr>
        <w:t>して、地域の安全に取り組みます。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・日ごろから、避難場所や避難経路の確認や、非常用持ち出し袋</w:t>
      </w:r>
      <w:r w:rsidR="00F52A2C" w:rsidRPr="00173E58">
        <w:rPr>
          <w:rFonts w:hint="eastAsia"/>
          <w:sz w:val="22"/>
        </w:rPr>
        <w:t>等</w:t>
      </w:r>
      <w:r w:rsidRPr="00173E58">
        <w:rPr>
          <w:rFonts w:hint="eastAsia"/>
          <w:sz w:val="22"/>
        </w:rPr>
        <w:t>の準備をします。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・自主防災組織の活動への協力や、地域の防災訓練へ参加します。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・日ごろから、あいさつを交わす</w:t>
      </w:r>
      <w:r w:rsidR="00F52A2C" w:rsidRPr="00173E58">
        <w:rPr>
          <w:rFonts w:hint="eastAsia"/>
          <w:sz w:val="22"/>
        </w:rPr>
        <w:t>等</w:t>
      </w:r>
      <w:r w:rsidRPr="00173E58">
        <w:rPr>
          <w:rFonts w:hint="eastAsia"/>
          <w:sz w:val="22"/>
        </w:rPr>
        <w:t>により、お互いの状況を理解し、災害時に声をかけられるようにします。</w:t>
      </w:r>
    </w:p>
    <w:p w:rsidR="0018235F" w:rsidRPr="00173E58" w:rsidRDefault="0018235F" w:rsidP="00C90ED0">
      <w:pPr>
        <w:pStyle w:val="a3"/>
        <w:spacing w:afterLines="20" w:line="360" w:lineRule="exact"/>
        <w:ind w:leftChars="500" w:left="1270" w:rightChars="200" w:right="420" w:hangingChars="100" w:hanging="220"/>
        <w:rPr>
          <w:rFonts w:hAnsi="HG丸ｺﾞｼｯｸM-PRO"/>
          <w:sz w:val="22"/>
        </w:rPr>
      </w:pPr>
      <w:r w:rsidRPr="00173E58">
        <w:rPr>
          <w:rFonts w:hAnsi="HG丸ｺﾞｼｯｸM-PRO" w:hint="eastAsia"/>
          <w:sz w:val="22"/>
        </w:rPr>
        <w:t>・支援が必要な人も、日ごろから、地域との関係づくりに取り組みます。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・自主防犯組織や事業者</w:t>
      </w:r>
      <w:r w:rsidR="00F52A2C" w:rsidRPr="00173E58">
        <w:rPr>
          <w:rFonts w:hint="eastAsia"/>
          <w:sz w:val="22"/>
        </w:rPr>
        <w:t>等</w:t>
      </w:r>
      <w:r w:rsidRPr="00173E58">
        <w:rPr>
          <w:rFonts w:hint="eastAsia"/>
          <w:sz w:val="22"/>
        </w:rPr>
        <w:t>により、パトロール</w:t>
      </w:r>
      <w:r w:rsidR="00F52A2C" w:rsidRPr="00173E58">
        <w:rPr>
          <w:rFonts w:hint="eastAsia"/>
          <w:sz w:val="22"/>
        </w:rPr>
        <w:t>等</w:t>
      </w:r>
      <w:r w:rsidRPr="00173E58">
        <w:rPr>
          <w:rFonts w:hint="eastAsia"/>
          <w:sz w:val="22"/>
        </w:rPr>
        <w:t>の防犯活動を実施します。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・自主防災組織をつくり、防災に関する知識や技能の取得、資器材、食糧</w:t>
      </w:r>
      <w:r w:rsidR="00F52A2C" w:rsidRPr="00173E58">
        <w:rPr>
          <w:rFonts w:hint="eastAsia"/>
          <w:sz w:val="22"/>
        </w:rPr>
        <w:t>等</w:t>
      </w:r>
      <w:r w:rsidRPr="00173E58">
        <w:rPr>
          <w:rFonts w:hint="eastAsia"/>
          <w:sz w:val="22"/>
        </w:rPr>
        <w:t>の備蓄を進めます。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・高齢者や障がいのある人、子ども</w:t>
      </w:r>
      <w:r w:rsidR="00F52A2C" w:rsidRPr="00173E58">
        <w:rPr>
          <w:rFonts w:hint="eastAsia"/>
          <w:sz w:val="22"/>
        </w:rPr>
        <w:t>等</w:t>
      </w:r>
      <w:r w:rsidRPr="00173E58">
        <w:rPr>
          <w:rFonts w:hint="eastAsia"/>
          <w:sz w:val="22"/>
        </w:rPr>
        <w:t>、災害時や緊急時に支援が必要な要配慮者について把握しておき、地域における支援体制を整備します。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・避難所管理運営マニュアルを作成する中で、避難所での要配慮者への対応についても検討します。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・防犯パトロールを実施します。</w:t>
      </w:r>
    </w:p>
    <w:p w:rsidR="006A03F9" w:rsidRPr="00173E58" w:rsidRDefault="006A03F9" w:rsidP="00C90ED0">
      <w:pPr>
        <w:pStyle w:val="a3"/>
        <w:spacing w:afterLines="20" w:line="360" w:lineRule="exact"/>
        <w:ind w:leftChars="500" w:left="1270" w:rightChars="200" w:right="420" w:hangingChars="100" w:hanging="220"/>
        <w:rPr>
          <w:sz w:val="22"/>
        </w:rPr>
      </w:pPr>
      <w:r w:rsidRPr="00173E58">
        <w:rPr>
          <w:rFonts w:hint="eastAsia"/>
          <w:sz w:val="22"/>
        </w:rPr>
        <w:t>・</w:t>
      </w:r>
      <w:r w:rsidR="00E915EB" w:rsidRPr="00173E58">
        <w:rPr>
          <w:rFonts w:hint="eastAsia"/>
          <w:sz w:val="22"/>
        </w:rPr>
        <w:t>災害に備え、</w:t>
      </w:r>
      <w:r w:rsidR="00D705AE" w:rsidRPr="00173E58">
        <w:rPr>
          <w:rFonts w:hint="eastAsia"/>
          <w:sz w:val="22"/>
        </w:rPr>
        <w:t>要配慮者の特性に応じた備蓄や</w:t>
      </w:r>
      <w:r w:rsidR="00E915EB" w:rsidRPr="00173E58">
        <w:rPr>
          <w:rFonts w:hint="eastAsia"/>
          <w:sz w:val="22"/>
        </w:rPr>
        <w:t>避難所における</w:t>
      </w:r>
      <w:r w:rsidR="00D705AE" w:rsidRPr="00173E58">
        <w:rPr>
          <w:rFonts w:hint="eastAsia"/>
          <w:sz w:val="22"/>
        </w:rPr>
        <w:t>支援</w:t>
      </w:r>
      <w:r w:rsidR="000C7D64" w:rsidRPr="00173E58">
        <w:rPr>
          <w:rFonts w:hint="eastAsia"/>
          <w:sz w:val="22"/>
        </w:rPr>
        <w:t>等の</w:t>
      </w:r>
      <w:r w:rsidR="00D705AE" w:rsidRPr="00173E58">
        <w:rPr>
          <w:rFonts w:hint="eastAsia"/>
          <w:sz w:val="22"/>
        </w:rPr>
        <w:t>体制整備に努めます。</w:t>
      </w:r>
    </w:p>
    <w:p w:rsidR="0018235F" w:rsidRPr="00173E58" w:rsidRDefault="0018235F" w:rsidP="00C90ED0">
      <w:pPr>
        <w:pStyle w:val="a3"/>
        <w:spacing w:afterLines="20" w:line="360" w:lineRule="exact"/>
        <w:ind w:leftChars="500" w:left="1270" w:rightChars="200" w:right="420" w:hangingChars="100" w:hanging="220"/>
      </w:pPr>
      <w:r w:rsidRPr="00173E58">
        <w:rPr>
          <w:rFonts w:hint="eastAsia"/>
          <w:sz w:val="22"/>
        </w:rPr>
        <w:t>・啓発により、地域で助けあう共助の意識の向上を図ります。</w:t>
      </w:r>
      <w:r w:rsidRPr="00173E58">
        <w:br w:type="page"/>
      </w:r>
    </w:p>
    <w:p w:rsidR="0018235F" w:rsidRPr="00173E58" w:rsidRDefault="0018235F"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726" o:spid="_x0000_s1254" style="position:absolute;left:0;text-align:left;margin-left:14.2pt;margin-top:21pt;width:453.55pt;height:493.2pt;z-index:251660288;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Fe4AIAAH0FAAAOAAAAZHJzL2Uyb0RvYy54bWysVMtu1DAU3SPxD5b30yTTzCtqpqrmgZB4&#10;VBQ+wBM7E4NjB9szaUEs2i0LpO5Qd2z4hW74mqESn8G1kxmmsEGILBy/7vE99557j47PS4HWTBuu&#10;ZIqjgxAjJjNFuVym+NXLeWeIkbFEUiKUZCm+YAYfjx8+OKqrhHVVoQRlGgGINEldpbiwtkqCwGQF&#10;K4k5UBWTcJgrXRILS70MqCY1oJci6IZhP6iVppVWGTMGdqfNIR57/DxnmX2e54ZZJFIMvlk/aj8u&#10;3BiMj0iy1KQqeNa6Qf7Bi5JwCY/uoKbEErTS/A+okmdaGZXbg0yVgcpznjHPAdhE4W9szgpSMc8F&#10;gmOqXZjM/4PNnq1PNeI0xYNuHyNJSkjS3c3Nj6/Xd9++JAj+m6vr77e3m8tPm8vPm6uPyF2EsNWV&#10;ScD6rDrVjripnqjsjUFSTQoil+xEa1UXjFBwNnL3g3sGbmHAFC3qp4rCm2RllY/gea5LBwixQec+&#10;URe7RLFzizLY7A36YTjsYZTBWe9wdNgf+VQGJNmaV9rYR0yVyE1SrNVK0hcgB/8GWT8x1qeLtpQJ&#10;fY1RXgpI/poIFHXjnneaJO1dgN5COkOp5lwIrx4hUQ0cu4Mw9OBGCU7dqQ+LEzKbCI0ANsWLZeTv&#10;iFUJtJu9fi8EywZqVYJcm+0tIV8KDgFCCGHeBy+5heIRvEzxEDC2KC7qM0k9oiVcNHMwFtK5BEFs&#10;2btwepG+H4Wj2XA2jDtxtz/rxOF02jmZT+JOfx4NetPD6WQyjT44z6M4KTilTDqC24KJ4r8TZFu6&#10;jdR3JXOPktHLxS5ac/+1edi7Ftx3wwcGuGz/np2Xm1NYo9SFohegNq2aDgAdCyaF0u8wqqH6U2ze&#10;rohmGInHEhQ7iuLYtQu/iHuDLiz0/sli/4TIDKBSnFmNUbOY2KbJrCrNlwW81eRdqhPQec7ttiAa&#10;v9rqgBr3HNp+5JrI/trf+tU1xz8BAAD//wMAUEsDBBQABgAIAAAAIQB+cyL43QAAAAkBAAAPAAAA&#10;ZHJzL2Rvd25yZXYueG1sTI/BTsMwEETvSPyDtUjcqJOQVmnIpgKk3GnLpTc3NnEgXofYbcPfs5zo&#10;cTSjmTfVZnaDOJsp9J4Q0kUCwlDrdU8dwvu+eShAhKhIq8GTQfgxATb17U2lSu0vtDXnXewEl1Ao&#10;FYKNcSylDK01ToWFHw2x9+EnpyLLqZN6Uhcud4PMkmQlneqJF6wazas17dfu5BD2tku/3z5XcraH&#10;/CVrwtj47QHx/m5+fgIRzRz/w/CHz+hQM9PRn0gHMSBkRc5JhDzjS+yvH5dLEEeEYp3mIOtKXj+o&#10;fwEAAP//AwBQSwECLQAUAAYACAAAACEAtoM4kv4AAADhAQAAEwAAAAAAAAAAAAAAAAAAAAAAW0Nv&#10;bnRlbnRfVHlwZXNdLnhtbFBLAQItABQABgAIAAAAIQA4/SH/1gAAAJQBAAALAAAAAAAAAAAAAAAA&#10;AC8BAABfcmVscy8ucmVsc1BLAQItABQABgAIAAAAIQAAagFe4AIAAH0FAAAOAAAAAAAAAAAAAAAA&#10;AC4CAABkcnMvZTJvRG9jLnhtbFBLAQItABQABgAIAAAAIQB+cyL43QAAAAkBAAAPAAAAAAAAAAAA&#10;AAAAADoFAABkcnMvZG93bnJldi54bWxQSwUGAAAAAAQABADzAAAARAYAAAAA&#10;" filled="f" strokecolor="#a5a5a5 [2092]" strokeweight="1pt">
            <v:stroke joinstyle="miter"/>
            <w10:anchorlock/>
          </v:roundrect>
        </w:pict>
      </w:r>
      <w:r w:rsidR="00316C12" w:rsidRPr="00316C12">
        <w:rPr>
          <w:noProof/>
        </w:rPr>
        <w:pict>
          <v:shape id="フリーフォーム: 図形 725" o:spid="_x0000_s1253" style="position:absolute;left:0;text-align:left;margin-left:13.65pt;margin-top:21pt;width:453.55pt;height:1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nxHgQAAAYNAAAOAAAAZHJzL2Uyb0RvYy54bWy8V8uO5DQU3SPxD1aWSHQelVRVlzo9ghkG&#10;IQ3DSFN8gMtxKhFJHGxXpXqW9DewYjNiB1u28DWt+Q+uH0k7HVI1QohNyo/j43vvsa9v3Tw71RU6&#10;Ui5K1qReeBV4iDaEZWWzT73vty8/X3tISNxkuGINTb07Krxnt59+ctO1GxqxglUZ5QhIGrHp2tQr&#10;pGw3vi9IQWssrlhLG5jMGa+xhC7f+xnHHbDXlR8FwdLvGM9azggVAkZfmEnvVvPnOSXyuzwXVKIq&#10;9cA2qb9cf3fq69/e4M2e47YoiTUD/wsralw2sOlA9QJLjA68nFDVJeFMsFxeEVb7LM9LQrUP4E0Y&#10;PPHmbYFbqn2B4Ih2CJP472jJ6+Mbjsos9VZR4qEG1yDSw/3PD/e/P9z/qRo//aYb7zfowy9/fPjr&#10;V6SAELauFRtY/bZ9w5Xjon3FyA8CJvzRjOoIwKBd9y3LgBwfJNOhOuW8VishCOikFbkbFKEniQgM&#10;JqtlEKzBMAJzUbyOoK22wJt+NTkI+TVlmgkfXwlpFM2gpfXIrE9bUD+vKxD3Mx/F4WIdoQ4lURwl&#10;y/4UDNDQgQaoQI8bg8ADKnJQCagXrtbzlAsHPE8ZOyhr2zwlROWJQ3OWLh3kRdqVAzaOz0YA7vZg&#10;wUXeawd8gTd0tQrmIxC6Ql3idOU6x+kqdYnT1esc58dLFbpaXTqmrlTzhyp0ZQoQXKgAvkmyWNrs&#10;N5zo0NXoLDIaK3SGM3I1Os85Vugcp6vRec6xQuc4XY3Oc7oSTZCQmvZ98sFFn4/IqbEJCVoIq8dx&#10;C7qoDNUyodKfyk+Q47ahzW+AU7MO/HoEh2Ap+GIODgq57BAHBe+z54QdZHLh4KKCr2bZoxEcTpiC&#10;X8/CFyO4ut8KD/fXJPOpOfF4gfU2nHc3GS+w/obzDi/HC6zH4chlEBNMs8pxKCaelhHcQ1BG7JQb&#10;oCSWSvC+iTp4v+wDg4rh+VLTNTvSLdNAqcTXF13HRL9FsO0jompcpH1oRtgeQQ67knxJ343xURws&#10;4L5AvO071+otB8tgIlwnkfYbfJhMGtusTqMd+n2na0zetOL2sP7XwM0R+Giga0VP9E/+GtqJQ2Zg&#10;EoRp3MecpGKCGteVuLrwGFRWh8MpPgSryuxlWVVKVl2/0ucVR0cMledub65XdaihCDJj6wTysDk4&#10;MAxVqhnuD8DAoDcdkVeNOlphtIL1erP/bee6lFCtV2Wdemv1jFj7C4qzr5pMXwKJy8q0IT4V5DBd&#10;DqoK0JSMO5bdQTXImSnF4a8DNArG33mogzI89cSPB8yph6pvGqhzr8M4Bk2l7sTJSj083J3ZuTO4&#10;IUCVekTCxTSd59JU+4eWl/sC9jJKNOwLqEPzUpWL2kJjl+1Asa3Dbv8YqGre7WvU49+X278BAAD/&#10;/wMAUEsDBBQABgAIAAAAIQCrSCpD4AAAAAgBAAAPAAAAZHJzL2Rvd25yZXYueG1sTI8xT8MwFIR3&#10;JP6D9ZDYqJM0gjbEqRASAwOqaKESmxs/YlP7OcRuE/497gTj6U5339WryVl2wiEYTwLyWQYMqfXK&#10;UCfgbft0swAWoiQlrScU8IMBVs3lRS0r5Ud6xdMmdiyVUKikAB1jX3EeWo1OhpnvkZL36QcnY5JD&#10;x9Ugx1TuLC+y7JY7aSgtaNnjo8b2sDk6Aett+WKev0aztofv991ypyf6mIS4vpoe7oFFnOJfGM74&#10;CR2axLT3R1KBWQHF3TwlBZRFupT85bwsge0FLPIceFPz/weaXwAAAP//AwBQSwECLQAUAAYACAAA&#10;ACEAtoM4kv4AAADhAQAAEwAAAAAAAAAAAAAAAAAAAAAAW0NvbnRlbnRfVHlwZXNdLnhtbFBLAQIt&#10;ABQABgAIAAAAIQA4/SH/1gAAAJQBAAALAAAAAAAAAAAAAAAAAC8BAABfcmVscy8ucmVsc1BLAQIt&#10;ABQABgAIAAAAIQAUmunxHgQAAAYNAAAOAAAAAAAAAAAAAAAAAC4CAABkcnMvZTJvRG9jLnhtbFBL&#10;AQItABQABgAIAAAAIQCrSCpD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1093"/>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地域の防犯意識の</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啓発</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振り込め詐欺や空き巣被害等に対しての被害防止の啓発活動の推進や、地域の自主的な防犯活動を支援します。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地域安全課</w:t>
            </w:r>
          </w:p>
        </w:tc>
      </w:tr>
      <w:tr w:rsidR="0018235F" w:rsidRPr="00173E58" w:rsidTr="006A163D">
        <w:trPr>
          <w:trHeight w:val="1482"/>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自主防災組織の結成への支援</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各世帯の災害への備えの啓発とともに、地域住民が自主的な防災活動を行う組織である自主防災組織の結成に向けて、支援します。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防災危機管理課</w:t>
            </w:r>
          </w:p>
        </w:tc>
      </w:tr>
      <w:tr w:rsidR="0018235F" w:rsidRPr="00173E58" w:rsidTr="006A163D">
        <w:trPr>
          <w:trHeight w:val="2353"/>
          <w:jc w:val="center"/>
        </w:trPr>
        <w:tc>
          <w:tcPr>
            <w:tcW w:w="596" w:type="dxa"/>
            <w:tcMar>
              <w:top w:w="28" w:type="dxa"/>
              <w:bottom w:w="28" w:type="dxa"/>
            </w:tcMar>
            <w:vAlign w:val="center"/>
          </w:tcPr>
          <w:p w:rsidR="00540BE0" w:rsidRPr="00173E58" w:rsidRDefault="0018235F" w:rsidP="00540BE0">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避難所管理運営マニュアル作成の支援</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災害時の避難所における諸課題に迅速に対応し、円滑に運営していくために、自治会、民生委員児童委員、ＰＴＡ等の協力のもと、避難所運営協議会を設置し、避難所となる小・中学校ごとに、避難所管理運営マニュアルを作成できるよう支援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防災危機管理課</w:t>
            </w:r>
          </w:p>
        </w:tc>
      </w:tr>
      <w:tr w:rsidR="0018235F" w:rsidRPr="00173E58" w:rsidTr="006A163D">
        <w:trPr>
          <w:trHeight w:val="3055"/>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避難行動要支援者の避難支援体制の整備</w:t>
            </w:r>
          </w:p>
        </w:tc>
        <w:tc>
          <w:tcPr>
            <w:tcW w:w="4199" w:type="dxa"/>
            <w:tcMar>
              <w:top w:w="28" w:type="dxa"/>
              <w:bottom w:w="28" w:type="dxa"/>
            </w:tcMar>
            <w:vAlign w:val="center"/>
          </w:tcPr>
          <w:p w:rsidR="0018235F" w:rsidRPr="00173E58" w:rsidRDefault="0018235F" w:rsidP="003164E1">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災害時に自力で避難することが困難な人について、避難行動要支援者登録名簿を作成</w:t>
            </w:r>
            <w:r w:rsidR="00CF2025" w:rsidRPr="00173E58">
              <w:rPr>
                <w:rFonts w:ascii="HG丸ｺﾞｼｯｸM-PRO" w:eastAsia="HG丸ｺﾞｼｯｸM-PRO" w:hAnsi="HG丸ｺﾞｼｯｸM-PRO" w:hint="eastAsia"/>
                <w:sz w:val="22"/>
                <w:szCs w:val="22"/>
              </w:rPr>
              <w:t>するとともに</w:t>
            </w:r>
            <w:r w:rsidRPr="00173E58">
              <w:rPr>
                <w:rFonts w:ascii="HG丸ｺﾞｼｯｸM-PRO" w:eastAsia="HG丸ｺﾞｼｯｸM-PRO" w:hAnsi="HG丸ｺﾞｼｯｸM-PRO" w:hint="eastAsia"/>
                <w:sz w:val="22"/>
                <w:szCs w:val="22"/>
              </w:rPr>
              <w:t>、</w:t>
            </w:r>
            <w:r w:rsidR="00CF2025" w:rsidRPr="00173E58">
              <w:rPr>
                <w:rFonts w:ascii="HG丸ｺﾞｼｯｸM-PRO" w:eastAsia="HG丸ｺﾞｼｯｸM-PRO" w:hAnsi="HG丸ｺﾞｼｯｸM-PRO" w:hint="eastAsia"/>
                <w:sz w:val="22"/>
                <w:szCs w:val="22"/>
              </w:rPr>
              <w:t>制度の</w:t>
            </w:r>
            <w:r w:rsidRPr="00173E58">
              <w:rPr>
                <w:rFonts w:ascii="HG丸ｺﾞｼｯｸM-PRO" w:eastAsia="HG丸ｺﾞｼｯｸM-PRO" w:hAnsi="HG丸ｺﾞｼｯｸM-PRO" w:hint="eastAsia"/>
                <w:sz w:val="22"/>
                <w:szCs w:val="22"/>
              </w:rPr>
              <w:t>周知に</w:t>
            </w:r>
            <w:r w:rsidR="00CF2025" w:rsidRPr="00173E58">
              <w:rPr>
                <w:rFonts w:ascii="HG丸ｺﾞｼｯｸM-PRO" w:eastAsia="HG丸ｺﾞｼｯｸM-PRO" w:hAnsi="HG丸ｺﾞｼｯｸM-PRO" w:hint="eastAsia"/>
                <w:sz w:val="22"/>
                <w:szCs w:val="22"/>
              </w:rPr>
              <w:t>より</w:t>
            </w:r>
            <w:r w:rsidRPr="00173E58">
              <w:rPr>
                <w:rFonts w:ascii="HG丸ｺﾞｼｯｸM-PRO" w:eastAsia="HG丸ｺﾞｼｯｸM-PRO" w:hAnsi="HG丸ｺﾞｼｯｸM-PRO" w:hint="eastAsia"/>
                <w:sz w:val="22"/>
                <w:szCs w:val="22"/>
              </w:rPr>
              <w:t>、</w:t>
            </w:r>
            <w:r w:rsidR="00CF2025" w:rsidRPr="00173E58">
              <w:rPr>
                <w:rFonts w:ascii="HG丸ｺﾞｼｯｸM-PRO" w:eastAsia="HG丸ｺﾞｼｯｸM-PRO" w:hAnsi="HG丸ｺﾞｼｯｸM-PRO" w:hint="eastAsia"/>
                <w:sz w:val="22"/>
                <w:szCs w:val="22"/>
              </w:rPr>
              <w:t>名簿</w:t>
            </w:r>
            <w:r w:rsidRPr="00173E58">
              <w:rPr>
                <w:rFonts w:ascii="HG丸ｺﾞｼｯｸM-PRO" w:eastAsia="HG丸ｺﾞｼｯｸM-PRO" w:hAnsi="HG丸ｺﾞｼｯｸM-PRO" w:hint="eastAsia"/>
                <w:sz w:val="22"/>
                <w:szCs w:val="22"/>
              </w:rPr>
              <w:t>登録者数を増やします。また、自治会、民生委員児童委員、社会福祉協議会等関係機関と避難行動要支援者登録名簿の提供等により連携を図り、地域における避難行動要支援者の避難支援体制を整備します。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r>
      <w:tr w:rsidR="0018235F" w:rsidRPr="00173E58" w:rsidTr="006A163D">
        <w:trPr>
          <w:trHeight w:val="1200"/>
          <w:jc w:val="center"/>
        </w:trPr>
        <w:tc>
          <w:tcPr>
            <w:tcW w:w="596" w:type="dxa"/>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地域における防災</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z w:val="22"/>
                <w:szCs w:val="22"/>
              </w:rPr>
              <w:t>訓練の充実</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地域住民の協力を得て、要配慮者が避難所へ避難する訓練を実施する等、防災訓練の充実を図ります。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防災危機管理課</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社会福祉協議会</w:t>
            </w:r>
          </w:p>
        </w:tc>
      </w:tr>
    </w:tbl>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地域での見守り体制の充実</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核家族化が進む中、家庭内での見守り・支えあい機能</w:t>
      </w:r>
      <w:r w:rsidR="00F52A2C" w:rsidRPr="00173E58">
        <w:rPr>
          <w:rFonts w:hint="eastAsia"/>
          <w:sz w:val="22"/>
        </w:rPr>
        <w:t>等</w:t>
      </w:r>
      <w:r w:rsidRPr="00173E58">
        <w:rPr>
          <w:rFonts w:hint="eastAsia"/>
          <w:sz w:val="22"/>
        </w:rPr>
        <w:t>の低下により、孤立死、虐待、ひきこもり、老老介護</w:t>
      </w:r>
      <w:r w:rsidR="00F52A2C" w:rsidRPr="00173E58">
        <w:rPr>
          <w:rFonts w:hint="eastAsia"/>
          <w:sz w:val="22"/>
        </w:rPr>
        <w:t>等</w:t>
      </w:r>
      <w:r w:rsidRPr="00173E58">
        <w:rPr>
          <w:rFonts w:hint="eastAsia"/>
          <w:sz w:val="22"/>
        </w:rPr>
        <w:t>が社会問題になっています。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子どもや一人暮らし高齢者、認知症の人</w:t>
      </w:r>
      <w:r w:rsidR="00F52A2C" w:rsidRPr="00173E58">
        <w:rPr>
          <w:rFonts w:hint="eastAsia"/>
          <w:sz w:val="22"/>
        </w:rPr>
        <w:t>等</w:t>
      </w:r>
      <w:r w:rsidRPr="00173E58">
        <w:rPr>
          <w:rFonts w:hint="eastAsia"/>
          <w:sz w:val="22"/>
        </w:rPr>
        <w:t>が、住み慣れた地域で、安心して暮らすことができるよう、市民、地域、市の連携のもと、地域での見守り体制の充実に努めます。</w:t>
      </w:r>
    </w:p>
    <w:p w:rsidR="0018235F" w:rsidRPr="00173E58" w:rsidRDefault="0018235F" w:rsidP="0018235F"/>
    <w:p w:rsidR="0018235F" w:rsidRPr="00173E58" w:rsidRDefault="0018235F"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・子どもや高齢者</w:t>
      </w:r>
      <w:r w:rsidR="00F52A2C" w:rsidRPr="00173E58">
        <w:rPr>
          <w:rFonts w:hint="eastAsia"/>
          <w:sz w:val="22"/>
        </w:rPr>
        <w:t>等</w:t>
      </w:r>
      <w:r w:rsidRPr="00173E58">
        <w:rPr>
          <w:rFonts w:hint="eastAsia"/>
          <w:sz w:val="22"/>
        </w:rPr>
        <w:t>へのあいさつを積極的に行います。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・見守りの必要な世帯に気を配り、回覧板を回す</w:t>
      </w:r>
      <w:r w:rsidR="00927D08" w:rsidRPr="00173E58">
        <w:rPr>
          <w:rFonts w:hint="eastAsia"/>
          <w:sz w:val="22"/>
        </w:rPr>
        <w:t>とき</w:t>
      </w:r>
      <w:r w:rsidR="00F52A2C" w:rsidRPr="00173E58">
        <w:rPr>
          <w:rFonts w:hint="eastAsia"/>
          <w:sz w:val="22"/>
        </w:rPr>
        <w:t>等</w:t>
      </w:r>
      <w:r w:rsidRPr="00173E58">
        <w:rPr>
          <w:rFonts w:hint="eastAsia"/>
          <w:sz w:val="22"/>
        </w:rPr>
        <w:t>日常生活の中で声をかけます。</w:t>
      </w:r>
    </w:p>
    <w:p w:rsidR="0018235F" w:rsidRPr="00173E58" w:rsidRDefault="0018235F" w:rsidP="00C90ED0">
      <w:pPr>
        <w:pStyle w:val="a3"/>
        <w:spacing w:afterLines="20" w:line="360" w:lineRule="exact"/>
        <w:ind w:leftChars="500" w:left="1270" w:rightChars="200" w:right="420" w:hangingChars="100" w:hanging="220"/>
        <w:rPr>
          <w:sz w:val="22"/>
          <w:szCs w:val="22"/>
        </w:rPr>
      </w:pPr>
      <w:r w:rsidRPr="00173E58">
        <w:rPr>
          <w:rFonts w:hint="eastAsia"/>
          <w:sz w:val="22"/>
        </w:rPr>
        <w:t>・普段の生活の中で気にかかることがあれば、隣近所で相談し、緊急の場合には、すみやかに市</w:t>
      </w:r>
      <w:r w:rsidR="00F52A2C" w:rsidRPr="00173E58">
        <w:rPr>
          <w:rFonts w:hint="eastAsia"/>
          <w:sz w:val="22"/>
        </w:rPr>
        <w:t>等</w:t>
      </w:r>
      <w:r w:rsidRPr="00173E58">
        <w:rPr>
          <w:rFonts w:hint="eastAsia"/>
          <w:sz w:val="22"/>
        </w:rPr>
        <w:t>の</w:t>
      </w:r>
      <w:r w:rsidRPr="00173E58">
        <w:rPr>
          <w:rFonts w:hint="eastAsia"/>
          <w:sz w:val="22"/>
          <w:szCs w:val="22"/>
        </w:rPr>
        <w:t>関係機関に連絡します。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8235F" w:rsidRPr="00173E58" w:rsidRDefault="0018235F" w:rsidP="00C90ED0">
      <w:pPr>
        <w:pStyle w:val="a3"/>
        <w:spacing w:afterLines="20" w:line="360" w:lineRule="exact"/>
        <w:ind w:leftChars="500" w:left="1270" w:rightChars="200" w:right="420" w:hangingChars="100" w:hanging="220"/>
        <w:rPr>
          <w:rFonts w:hAnsiTheme="minorEastAsia"/>
          <w:sz w:val="22"/>
          <w:szCs w:val="22"/>
        </w:rPr>
      </w:pPr>
      <w:r w:rsidRPr="00173E58">
        <w:rPr>
          <w:rFonts w:hint="eastAsia"/>
          <w:sz w:val="22"/>
        </w:rPr>
        <w:t>・</w:t>
      </w:r>
      <w:r w:rsidRPr="00173E58">
        <w:rPr>
          <w:rFonts w:hAnsiTheme="minorEastAsia" w:hint="eastAsia"/>
          <w:sz w:val="22"/>
          <w:szCs w:val="22"/>
        </w:rPr>
        <w:t>保護者や地域の協力者により、小学校の通学路における登下校時の見守りを行います。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・一人暮らし高齢者</w:t>
      </w:r>
      <w:r w:rsidR="00F52A2C" w:rsidRPr="00173E58">
        <w:rPr>
          <w:rFonts w:hint="eastAsia"/>
          <w:sz w:val="22"/>
        </w:rPr>
        <w:t>等</w:t>
      </w:r>
      <w:r w:rsidRPr="00173E58">
        <w:rPr>
          <w:rFonts w:hint="eastAsia"/>
          <w:sz w:val="22"/>
        </w:rPr>
        <w:t>、特に見守りが必要な人の把握に努めます。</w:t>
      </w:r>
    </w:p>
    <w:p w:rsidR="0018235F" w:rsidRPr="00173E58" w:rsidRDefault="0018235F" w:rsidP="00C90ED0">
      <w:pPr>
        <w:pStyle w:val="a3"/>
        <w:spacing w:afterLines="20" w:line="360" w:lineRule="exact"/>
        <w:ind w:leftChars="500" w:left="1270" w:rightChars="200" w:right="420" w:hangingChars="100" w:hanging="220"/>
        <w:rPr>
          <w:rFonts w:hAnsi="ＭＳ ゴシック"/>
          <w:sz w:val="22"/>
        </w:rPr>
      </w:pPr>
      <w:r w:rsidRPr="00173E58">
        <w:rPr>
          <w:rFonts w:hAnsi="ＭＳ ゴシック" w:hint="eastAsia"/>
          <w:sz w:val="22"/>
        </w:rPr>
        <w:t>・</w:t>
      </w:r>
      <w:r w:rsidR="00EB2876" w:rsidRPr="00173E58">
        <w:rPr>
          <w:rFonts w:hAnsi="ＭＳ ゴシック" w:hint="eastAsia"/>
          <w:sz w:val="22"/>
        </w:rPr>
        <w:t>事業者、市民活動団体等は、</w:t>
      </w:r>
      <w:r w:rsidRPr="00173E58">
        <w:rPr>
          <w:rFonts w:hAnsi="ＭＳ ゴシック" w:hint="eastAsia"/>
          <w:sz w:val="22"/>
        </w:rPr>
        <w:t>それぞれの業務・立場に応じ専門性・特性を発揮して、市と連携し、地域での見守りを行います。</w:t>
      </w:r>
    </w:p>
    <w:p w:rsidR="0018235F" w:rsidRPr="00173E58" w:rsidRDefault="0018235F" w:rsidP="0018235F"/>
    <w:p w:rsidR="0018235F" w:rsidRPr="00173E58" w:rsidRDefault="0018235F"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・地域で見守る意識の大切さを啓発します。</w:t>
      </w:r>
    </w:p>
    <w:p w:rsidR="0018235F" w:rsidRPr="00173E58" w:rsidRDefault="0018235F" w:rsidP="00C90ED0">
      <w:pPr>
        <w:pStyle w:val="a3"/>
        <w:spacing w:afterLines="20" w:line="360" w:lineRule="exact"/>
        <w:ind w:leftChars="500" w:left="1270" w:rightChars="200" w:right="420" w:hangingChars="100" w:hanging="220"/>
        <w:rPr>
          <w:sz w:val="22"/>
        </w:rPr>
      </w:pPr>
      <w:r w:rsidRPr="00173E58">
        <w:rPr>
          <w:rFonts w:hint="eastAsia"/>
          <w:sz w:val="22"/>
        </w:rPr>
        <w:t>・見守りの担い手となる人材の確保・育成に努めます。</w:t>
      </w:r>
    </w:p>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p w:rsidR="0018235F" w:rsidRPr="00173E58" w:rsidRDefault="0018235F" w:rsidP="0018235F">
      <w:r w:rsidRPr="00173E58">
        <w:br w:type="page"/>
      </w:r>
    </w:p>
    <w:p w:rsidR="0018235F" w:rsidRPr="00173E58" w:rsidRDefault="0018235F" w:rsidP="0018235F"/>
    <w:p w:rsidR="0018235F" w:rsidRPr="00173E58" w:rsidRDefault="0018235F" w:rsidP="00C90ED0">
      <w:pPr>
        <w:spacing w:afterLines="10"/>
        <w:ind w:firstLineChars="129" w:firstLine="284"/>
        <w:rPr>
          <w:rFonts w:ascii="ＭＳ ゴシック" w:eastAsia="ＭＳ ゴシック" w:hAnsi="ＭＳ ゴシック"/>
          <w:sz w:val="22"/>
        </w:rPr>
      </w:pPr>
      <w:r w:rsidRPr="00173E58">
        <w:rPr>
          <w:rFonts w:ascii="ＭＳ ゴシック" w:eastAsia="ＭＳ ゴシック" w:hAnsi="ＭＳ ゴシック" w:hint="eastAsia"/>
          <w:sz w:val="22"/>
        </w:rPr>
        <w:t>＜ 事業 ＞</w:t>
      </w:r>
      <w:r w:rsidR="00316C12" w:rsidRPr="00316C12">
        <w:rPr>
          <w:noProof/>
        </w:rPr>
        <w:pict>
          <v:roundrect id="四角形: 角を丸くする 724" o:spid="_x0000_s1252" style="position:absolute;left:0;text-align:left;margin-left:14.2pt;margin-top:19.95pt;width:453.55pt;height:557.65pt;z-index:251663360;visibility:visible;mso-position-horizontal-relative:text;mso-position-vertical-relative:text;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1f3wIAAH0FAAAOAAAAZHJzL2Uyb0RvYy54bWysVM1u1DAQviPxDpbv2yTb7E+jZqtqfxAS&#10;PxWFB/DGzsbg2MH2brYgDu2VA1JvqDcuvEIvPM1Sicdg7GSXLVwQIockY3s+zzfzzRyfrEuBVkwb&#10;rmSKo4MQIyYzRblcpPjVy1lniJGxRFIilGQpvmAGn4wePjiuq4R1VaEEZRoBiDRJXaW4sLZKgsBk&#10;BSuJOVAVk7CZK10SC6ZeBFSTGtBLEXTDsB/UStNKq4wZA6uTZhOPPH6es8w+z3PDLBIphtisf2v/&#10;nrt3MDomyUKTquBZGwb5hyhKwiVcuoOaEEvQUvM/oEqeaWVUbg8yVQYqz3nGPAdgE4W/sTkvSMU8&#10;F0iOqXZpMv8PNnu2OtOI0xQPujFGkpRQpLubmx9fr+++fUkQfDdX199vbzeXnzaXnzdXH5E7CGmr&#10;K5OA93l1ph1xUz1R2RuDpBoXRC7YqdaqLhihEGzkzgf3HJxhwBXN66eKwp1kaZXP4DrXpQOE3KC1&#10;L9TFrlBsbVEGi71BPwyHPYwy2DscdgdR3PN3kGTrXmljHzFVIveTYq2Wkr4AOfg7yOqJsb5ctKVM&#10;6GuM8lJA8VdEoKi7A2zPBiTZQjpHqWZcCK8eIVENHLuDMPTgRglO3a5PixMyGwuNADbF80Xkz4hl&#10;CbSbtX4vBM8GalmCXJtlvwS3+lZwCJBCsPbBS26heQQvUzwEjC2Ky/pUUo9oCRfNPzgL6UKCJLbs&#10;XTq9SN8fhUfT4XQYd+Juf9qJw8mkczobx53+LBr0JoeT8XgSfXCRR3FScEqZdAS3DRPFfyfItnUb&#10;qe9a5h4loxfzXbZm/mkLu3csuB+GTwxw2X49Oy83p7BGqXNFL0BtWjUTACYW/BRKv8Oohu5PsXm7&#10;JJphJB5LUOxRFMduXHgj7g26YOj9nfn+DpEZQKU4sxqjxhjbZsgsK80XBdzV1F2qU9B5zu22IZq4&#10;2u6AHvcc2nnkhsi+7U/9mpqjnwAAAP//AwBQSwMEFAAGAAgAAAAhABi+TdTdAAAACQEAAA8AAABk&#10;cnMvZG93bnJldi54bWxMj8FOwzAQRO9I/IO1SNyo0zSNmpBNBUi505ZLb268xIF4HWK3DX+POcFx&#10;NKOZN9V2toO40OR7xwjLRQKCuHW65w7h7dA8bED4oFirwTEhfJOHbX17U6lSuyvv6LIPnYgl7EuF&#10;YEIYSyl9a8gqv3AjcfTe3WRViHLqpJ7UNZbbQaZJkkureo4LRo30Yqj93J8twsF0y6/Xj1zO5pg9&#10;p40fG7c7It7fzU+PIALN4S8Mv/gRHerIdHJn1l4MCOkmi0mEVVGAiH6xWq9BnBDyLM1B1pX8/6D+&#10;AQAA//8DAFBLAQItABQABgAIAAAAIQC2gziS/gAAAOEBAAATAAAAAAAAAAAAAAAAAAAAAABbQ29u&#10;dGVudF9UeXBlc10ueG1sUEsBAi0AFAAGAAgAAAAhADj9If/WAAAAlAEAAAsAAAAAAAAAAAAAAAAA&#10;LwEAAF9yZWxzLy5yZWxzUEsBAi0AFAAGAAgAAAAhAJngTV/fAgAAfQUAAA4AAAAAAAAAAAAAAAAA&#10;LgIAAGRycy9lMm9Eb2MueG1sUEsBAi0AFAAGAAgAAAAhABi+TdTdAAAACQEAAA8AAAAAAAAAAAAA&#10;AAAAOQUAAGRycy9kb3ducmV2LnhtbFBLBQYAAAAABAAEAPMAAABDBgAAAAA=&#10;" filled="f" strokecolor="#a5a5a5 [2092]" strokeweight="1pt">
            <v:stroke joinstyle="miter"/>
            <w10:anchorlock/>
          </v:roundrect>
        </w:pict>
      </w:r>
      <w:r w:rsidR="00316C12" w:rsidRPr="00316C12">
        <w:rPr>
          <w:noProof/>
        </w:rPr>
        <w:pict>
          <v:shape id="フリーフォーム: 図形 723" o:spid="_x0000_s1251" style="position:absolute;left:0;text-align:left;margin-left:13.65pt;margin-top:21pt;width:453.55pt;height:1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HOIgQAAAYNAAAOAAAAZHJzL2Uyb0RvYy54bWy8V02O2zYU3hfoHQguC3QsyZLtMUYTtElT&#10;FEjaAHEOQFOUJVQSVZK2PFl2ztBVNkV37bbb9jSD3KOPpKShokgOiqIbmRI/fu/nIx+fb56cywKd&#10;mJA5r2LsX3kYsYryJK8OMX6ze/7lBiOpSJWQglcsxndM4ie3n39209RbFvCMFwkTCEgquW3qGGdK&#10;1dvFQtKMlURe8ZpVMJlyURIFr+KwSARpgL0sFoHnrRYNF0ktOGVSwtdndhLfGv40ZVT9kKaSKVTE&#10;GHxT5inMc6+fi9sbsj0IUmc5bd0g/8KLkuQVGO2pnhFF0FHkI6oyp4JLnqoryssFT9OcMhMDRON7&#10;H0TzOiM1M7FAcmTdp0n+d7T0+9MrgfIkxutgiVFFShDp4f6Xh/s/Hu7/0oOffzeDX7fo/bs/3//9&#10;G9JASFtTyy2sfl2/EjpwWb/g9EcJE4vBjH6RgEH75iVPgJwcFTepOqei1CshCehsFLnrFWFnhSh8&#10;jNYrz9tEGFGYC8JNAGNtgmy71fQo1beMGyZyeiGVVTSBkdEjaWPagfppWYC4XyxQ6C83AWpQFIRB&#10;tOp2QQ/1HaiHMvRoGATuUYGDikA9f72ZpoTc9tanKUMH1fo2TQlZ6SltQFOerhzkRdq1A7aBT2YA&#10;znbvwUXeawd8gdd3tfKmM+C7Ql3idOWa43SVusTp6jXH+elS+a5Wl7apK9X0pvJdmTwEB8qDZxQt&#10;V23163e072o0iwyGCs1wBq5G85xDheY4XY3mOYcKzXG6Gs1zuhKNkFCaDl3xIVlXj+i5agsSjBDR&#10;l+MOdNEVquZSlz9dn6DG7fy2vgFOzzrw6wEckqXhphSDzREcFHLZIQ8a3lXPMdwfwCFEDV9PORME&#10;AzjsMA2/noQvB3B9vjUezq8t5mN3wuGCNlp/OtxouKCN158OeDVc0EbsD0K2iW2VE9BMfNhGCIyg&#10;jdjrMEBJorTg3RA1cH+1FwzK+utLT5f8xHbcAJUW3xx0kxNzF4HZR0RRucj2ohlgOwQ97nP6NXs7&#10;xAeht4TzAvlu77namOw9gwl/EwUmbohhNGl9a3UaWOjsjtfYutmK28G6Xwu3W+CTga4XHdHH4rW0&#10;o4Dsh1ESxnkfctKCS2ZD1+KaxqNXWW8Op/mQvMiT53lRaFlN/8qeFgKdCHSe+4M9XsWxhCbIfttE&#10;UIftxoHP0KXaz90G6BmM0QF5Uemt5QdrWG+M/W+Wy1xBt17kZYw3+hpp/c8YSb6pEnMIFMkLO4b8&#10;FFDDTDuoO0DbMu55cgfdoOC2FYe/DjDIuHiLUQNteIzlT0ciGEbFdxX0udd+GIKmyryE0VpfPMKd&#10;2bszpKJAFWOq4GDal6fKdvvHWuSHDGxZJSr+FfShaa7bReOh9at9gWbbpL39Y6C7effdoB7/vtz+&#10;AwAA//8DAFBLAwQUAAYACAAAACEAq0gqQ+AAAAAIAQAADwAAAGRycy9kb3ducmV2LnhtbEyPMU/D&#10;MBSEdyT+g/WQ2KiTNII2xKkQEgMDqmihEpsbP2JT+znEbhP+Pe4E4+lOd9/Vq8lZdsIhGE8C8lkG&#10;DKn1ylAn4G37dLMAFqIkJa0nFPCDAVbN5UUtK+VHesXTJnYslVCopAAdY19xHlqNToaZ75GS9+kH&#10;J2OSQ8fVIMdU7iwvsuyWO2koLWjZ46PG9rA5OgHrbflinr9Gs7aH7/fdcqcn+piEuL6aHu6BRZzi&#10;XxjO+AkdmsS090dSgVkBxd08JQWURbqU/OW8LIHtBSzyHHhT8/8Hml8AAAD//wMAUEsBAi0AFAAG&#10;AAgAAAAhALaDOJL+AAAA4QEAABMAAAAAAAAAAAAAAAAAAAAAAFtDb250ZW50X1R5cGVzXS54bWxQ&#10;SwECLQAUAAYACAAAACEAOP0h/9YAAACUAQAACwAAAAAAAAAAAAAAAAAvAQAAX3JlbHMvLnJlbHNQ&#10;SwECLQAUAAYACAAAACEAI9cRziIEAAAGDQAADgAAAAAAAAAAAAAAAAAuAgAAZHJzL2Uyb0RvYy54&#10;bWxQSwECLQAUAAYACAAAACEAq0gqQ+AAAAAIAQAADwAAAAAAAAAAAAAAAAB8BgAAZHJzL2Rvd25y&#10;ZXYueG1sUEsFBgAAAAAEAAQA8wAAAIk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173E58" w:rsidRDefault="0018235F" w:rsidP="00326E8F">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18235F" w:rsidRPr="00173E58" w:rsidTr="006A163D">
        <w:trPr>
          <w:trHeight w:val="1234"/>
          <w:jc w:val="center"/>
        </w:trPr>
        <w:tc>
          <w:tcPr>
            <w:tcW w:w="596" w:type="dxa"/>
            <w:tcBorders>
              <w:top w:val="nil"/>
            </w:tcBorders>
            <w:tcMar>
              <w:top w:w="28" w:type="dxa"/>
              <w:bottom w:w="28" w:type="dxa"/>
            </w:tcMar>
            <w:vAlign w:val="center"/>
          </w:tcPr>
          <w:p w:rsidR="0018235F" w:rsidRPr="00173E58" w:rsidRDefault="0018235F"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子どもの見守り活動の推進</w:t>
            </w:r>
          </w:p>
        </w:tc>
        <w:tc>
          <w:tcPr>
            <w:tcW w:w="4199"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子どもの緊急避難場所となる「こども</w:t>
            </w:r>
          </w:p>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１１０番のいえ」制度への協力を要請します。</w:t>
            </w:r>
          </w:p>
        </w:tc>
        <w:tc>
          <w:tcPr>
            <w:tcW w:w="2267" w:type="dxa"/>
            <w:tcBorders>
              <w:top w:val="nil"/>
            </w:tcBorders>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地域安全課</w:t>
            </w:r>
          </w:p>
        </w:tc>
      </w:tr>
      <w:tr w:rsidR="009F2AC9" w:rsidRPr="00173E58" w:rsidTr="006A163D">
        <w:trPr>
          <w:trHeight w:val="789"/>
          <w:jc w:val="center"/>
        </w:trPr>
        <w:tc>
          <w:tcPr>
            <w:tcW w:w="596" w:type="dxa"/>
            <w:tcMar>
              <w:top w:w="28" w:type="dxa"/>
              <w:bottom w:w="28" w:type="dxa"/>
            </w:tcMar>
            <w:vAlign w:val="center"/>
          </w:tcPr>
          <w:p w:rsidR="009F2AC9" w:rsidRPr="00173E58" w:rsidRDefault="009F2AC9" w:rsidP="009F2AC9">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9F2AC9" w:rsidRPr="00173E58" w:rsidRDefault="00077563" w:rsidP="00077563">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子どもの見守りのための連携の強化</w:t>
            </w:r>
          </w:p>
        </w:tc>
        <w:tc>
          <w:tcPr>
            <w:tcW w:w="4199" w:type="dxa"/>
            <w:tcMar>
              <w:top w:w="28" w:type="dxa"/>
              <w:bottom w:w="28" w:type="dxa"/>
            </w:tcMar>
            <w:vAlign w:val="center"/>
          </w:tcPr>
          <w:p w:rsidR="009F2AC9" w:rsidRPr="00173E58" w:rsidRDefault="0010633B" w:rsidP="00503414">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子ども</w:t>
            </w:r>
            <w:r w:rsidR="00503414" w:rsidRPr="00173E58">
              <w:rPr>
                <w:rFonts w:ascii="HG丸ｺﾞｼｯｸM-PRO" w:eastAsia="HG丸ｺﾞｼｯｸM-PRO" w:hAnsi="HG丸ｺﾞｼｯｸM-PRO" w:hint="eastAsia"/>
                <w:sz w:val="22"/>
                <w:szCs w:val="22"/>
              </w:rPr>
              <w:t>の見守りの</w:t>
            </w:r>
            <w:r w:rsidRPr="00173E58">
              <w:rPr>
                <w:rFonts w:ascii="HG丸ｺﾞｼｯｸM-PRO" w:eastAsia="HG丸ｺﾞｼｯｸM-PRO" w:hAnsi="HG丸ｺﾞｼｯｸM-PRO" w:hint="eastAsia"/>
                <w:sz w:val="22"/>
                <w:szCs w:val="22"/>
              </w:rPr>
              <w:t>ため</w:t>
            </w:r>
            <w:r w:rsidR="00503414" w:rsidRPr="00173E58">
              <w:rPr>
                <w:rFonts w:ascii="HG丸ｺﾞｼｯｸM-PRO" w:eastAsia="HG丸ｺﾞｼｯｸM-PRO" w:hAnsi="HG丸ｺﾞｼｯｸM-PRO" w:hint="eastAsia"/>
                <w:sz w:val="22"/>
                <w:szCs w:val="22"/>
              </w:rPr>
              <w:t>、</w:t>
            </w:r>
            <w:r w:rsidRPr="00173E58">
              <w:rPr>
                <w:rFonts w:ascii="HG丸ｺﾞｼｯｸM-PRO" w:eastAsia="HG丸ｺﾞｼｯｸM-PRO" w:hAnsi="HG丸ｺﾞｼｯｸM-PRO" w:hint="eastAsia"/>
                <w:sz w:val="22"/>
                <w:szCs w:val="22"/>
              </w:rPr>
              <w:t>関係機関</w:t>
            </w:r>
            <w:r w:rsidR="00503414" w:rsidRPr="00173E58">
              <w:rPr>
                <w:rFonts w:ascii="HG丸ｺﾞｼｯｸM-PRO" w:eastAsia="HG丸ｺﾞｼｯｸM-PRO" w:hAnsi="HG丸ｺﾞｼｯｸM-PRO" w:hint="eastAsia"/>
                <w:sz w:val="22"/>
                <w:szCs w:val="22"/>
              </w:rPr>
              <w:t>による連携を強化します</w:t>
            </w:r>
            <w:r w:rsidRPr="00173E58">
              <w:rPr>
                <w:rFonts w:ascii="HG丸ｺﾞｼｯｸM-PRO" w:eastAsia="HG丸ｺﾞｼｯｸM-PRO" w:hAnsi="HG丸ｺﾞｼｯｸM-PRO" w:hint="eastAsia"/>
                <w:sz w:val="22"/>
                <w:szCs w:val="22"/>
              </w:rPr>
              <w:t>。</w:t>
            </w:r>
          </w:p>
        </w:tc>
        <w:tc>
          <w:tcPr>
            <w:tcW w:w="2267" w:type="dxa"/>
            <w:tcMar>
              <w:top w:w="28" w:type="dxa"/>
              <w:bottom w:w="28" w:type="dxa"/>
            </w:tcMar>
            <w:vAlign w:val="center"/>
          </w:tcPr>
          <w:p w:rsidR="009F2AC9" w:rsidRPr="00173E58" w:rsidRDefault="00F40CF1" w:rsidP="00DD53E0">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子育て支援課</w:t>
            </w:r>
          </w:p>
          <w:p w:rsidR="00F02BA3" w:rsidRPr="00173E58" w:rsidRDefault="00F02BA3" w:rsidP="00DD53E0">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r>
      <w:tr w:rsidR="0018235F" w:rsidRPr="00173E58" w:rsidTr="006A163D">
        <w:trPr>
          <w:trHeight w:val="1779"/>
          <w:jc w:val="center"/>
        </w:trPr>
        <w:tc>
          <w:tcPr>
            <w:tcW w:w="596" w:type="dxa"/>
            <w:tcMar>
              <w:top w:w="28" w:type="dxa"/>
              <w:bottom w:w="28" w:type="dxa"/>
            </w:tcMar>
            <w:vAlign w:val="center"/>
          </w:tcPr>
          <w:p w:rsidR="0018235F" w:rsidRPr="00173E58" w:rsidRDefault="009F2AC9"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A35546"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介護予防見守りボランティア事業の推進</w:t>
            </w:r>
          </w:p>
          <w:p w:rsidR="0018235F"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w:t>
            </w:r>
            <w:r w:rsidR="00237375"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4</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21305E">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基幹型地域包括支援センターと市内４つの地域包括支援センターにコーディネーターを配置し、研修・交流会等により、介護予防見守りボランティアによるさりげない見守り体制を構築します。</w:t>
            </w:r>
          </w:p>
        </w:tc>
        <w:tc>
          <w:tcPr>
            <w:tcW w:w="2267" w:type="dxa"/>
            <w:tcMar>
              <w:top w:w="28" w:type="dxa"/>
              <w:bottom w:w="28" w:type="dxa"/>
            </w:tcMar>
            <w:vAlign w:val="center"/>
          </w:tcPr>
          <w:p w:rsidR="0018235F" w:rsidRPr="00173E58" w:rsidRDefault="00F40CF1" w:rsidP="00DD53E0">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DD53E0" w:rsidRPr="00173E58" w:rsidTr="006A163D">
        <w:trPr>
          <w:trHeight w:val="1196"/>
          <w:jc w:val="center"/>
        </w:trPr>
        <w:tc>
          <w:tcPr>
            <w:tcW w:w="596" w:type="dxa"/>
            <w:tcMar>
              <w:top w:w="28" w:type="dxa"/>
              <w:bottom w:w="28" w:type="dxa"/>
            </w:tcMar>
            <w:vAlign w:val="center"/>
          </w:tcPr>
          <w:p w:rsidR="00DD53E0" w:rsidRPr="00173E58" w:rsidRDefault="009F2AC9"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Mar>
              <w:top w:w="28" w:type="dxa"/>
              <w:bottom w:w="28" w:type="dxa"/>
            </w:tcMar>
            <w:vAlign w:val="center"/>
          </w:tcPr>
          <w:p w:rsidR="00DD53E0" w:rsidRPr="00173E58" w:rsidRDefault="00DD53E0"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高齢者見守り協定</w:t>
            </w:r>
          </w:p>
        </w:tc>
        <w:tc>
          <w:tcPr>
            <w:tcW w:w="4199" w:type="dxa"/>
            <w:tcMar>
              <w:top w:w="28" w:type="dxa"/>
              <w:bottom w:w="28" w:type="dxa"/>
            </w:tcMar>
            <w:vAlign w:val="center"/>
          </w:tcPr>
          <w:p w:rsidR="00DD53E0" w:rsidRPr="00173E58" w:rsidRDefault="007829D9" w:rsidP="007829D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民間事業者等と高齢者等の見守りに関する協定を締結し、高齢者が安心して生活できるよう支援します。</w:t>
            </w:r>
          </w:p>
        </w:tc>
        <w:tc>
          <w:tcPr>
            <w:tcW w:w="2267" w:type="dxa"/>
            <w:tcMar>
              <w:top w:w="28" w:type="dxa"/>
              <w:bottom w:w="28" w:type="dxa"/>
            </w:tcMar>
            <w:vAlign w:val="center"/>
          </w:tcPr>
          <w:p w:rsidR="00DD53E0" w:rsidRPr="00173E58" w:rsidRDefault="00F40CF1"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DD53E0" w:rsidRPr="00173E58" w:rsidTr="00AF4E69">
        <w:trPr>
          <w:trHeight w:val="2256"/>
          <w:jc w:val="center"/>
        </w:trPr>
        <w:tc>
          <w:tcPr>
            <w:tcW w:w="596" w:type="dxa"/>
            <w:tcMar>
              <w:top w:w="28" w:type="dxa"/>
              <w:bottom w:w="28" w:type="dxa"/>
            </w:tcMar>
            <w:vAlign w:val="center"/>
          </w:tcPr>
          <w:p w:rsidR="00DD53E0" w:rsidRPr="00173E58" w:rsidRDefault="009F2AC9"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Mar>
              <w:top w:w="28" w:type="dxa"/>
              <w:bottom w:w="28" w:type="dxa"/>
            </w:tcMar>
            <w:vAlign w:val="center"/>
          </w:tcPr>
          <w:p w:rsidR="00DD53E0" w:rsidRPr="00173E58" w:rsidRDefault="007829D9"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見守りネットワークの充実</w:t>
            </w:r>
          </w:p>
        </w:tc>
        <w:tc>
          <w:tcPr>
            <w:tcW w:w="4199" w:type="dxa"/>
            <w:tcMar>
              <w:top w:w="28" w:type="dxa"/>
              <w:bottom w:w="28" w:type="dxa"/>
            </w:tcMar>
            <w:vAlign w:val="center"/>
          </w:tcPr>
          <w:p w:rsidR="00DC0C68" w:rsidRPr="00173E58" w:rsidRDefault="00DC0C68" w:rsidP="00B016AA">
            <w:pPr>
              <w:pStyle w:val="Default"/>
              <w:jc w:val="both"/>
              <w:rPr>
                <w:rFonts w:ascii="HG丸ｺﾞｼｯｸM-PRO" w:eastAsia="HG丸ｺﾞｼｯｸM-PRO" w:hAnsi="HG丸ｺﾞｼｯｸM-PRO"/>
                <w:sz w:val="22"/>
                <w:szCs w:val="22"/>
              </w:rPr>
            </w:pPr>
            <w:r w:rsidRPr="00173E58">
              <w:rPr>
                <w:rFonts w:ascii="HG丸ｺﾞｼｯｸM-PRO" w:eastAsia="HG丸ｺﾞｼｯｸM-PRO" w:hint="eastAsia"/>
                <w:sz w:val="22"/>
                <w:szCs w:val="22"/>
              </w:rPr>
              <w:t>一人暮らし高齢者や認知症の疑いのある</w:t>
            </w:r>
            <w:r w:rsidR="00092121" w:rsidRPr="00173E58">
              <w:rPr>
                <w:rFonts w:ascii="HG丸ｺﾞｼｯｸM-PRO" w:eastAsia="HG丸ｺﾞｼｯｸM-PRO" w:hint="eastAsia"/>
                <w:sz w:val="22"/>
                <w:szCs w:val="22"/>
              </w:rPr>
              <w:t>人等</w:t>
            </w:r>
            <w:r w:rsidRPr="00173E58">
              <w:rPr>
                <w:rFonts w:ascii="HG丸ｺﾞｼｯｸM-PRO" w:eastAsia="HG丸ｺﾞｼｯｸM-PRO" w:hint="eastAsia"/>
                <w:sz w:val="22"/>
                <w:szCs w:val="22"/>
              </w:rPr>
              <w:t>への見守りの充実を図るため、地域で見守り活動をしている</w:t>
            </w:r>
            <w:r w:rsidR="00092121" w:rsidRPr="00173E58">
              <w:rPr>
                <w:rFonts w:ascii="HG丸ｺﾞｼｯｸM-PRO" w:eastAsia="HG丸ｺﾞｼｯｸM-PRO" w:hint="eastAsia"/>
                <w:sz w:val="22"/>
                <w:szCs w:val="22"/>
              </w:rPr>
              <w:t>人</w:t>
            </w:r>
            <w:r w:rsidRPr="00173E58">
              <w:rPr>
                <w:rFonts w:ascii="HG丸ｺﾞｼｯｸM-PRO" w:eastAsia="HG丸ｺﾞｼｯｸM-PRO" w:hint="eastAsia"/>
                <w:sz w:val="22"/>
                <w:szCs w:val="22"/>
              </w:rPr>
              <w:t>や</w:t>
            </w:r>
            <w:r w:rsidR="00092121" w:rsidRPr="00173E58">
              <w:rPr>
                <w:rFonts w:ascii="HG丸ｺﾞｼｯｸM-PRO" w:eastAsia="HG丸ｺﾞｼｯｸM-PRO" w:hint="eastAsia"/>
                <w:sz w:val="22"/>
                <w:szCs w:val="22"/>
              </w:rPr>
              <w:t>関係機関</w:t>
            </w:r>
            <w:r w:rsidR="00B016AA" w:rsidRPr="00173E58">
              <w:rPr>
                <w:rFonts w:ascii="HG丸ｺﾞｼｯｸM-PRO" w:eastAsia="HG丸ｺﾞｼｯｸM-PRO" w:hint="eastAsia"/>
                <w:sz w:val="22"/>
                <w:szCs w:val="22"/>
              </w:rPr>
              <w:t>等</w:t>
            </w:r>
            <w:r w:rsidR="00092121" w:rsidRPr="00173E58">
              <w:rPr>
                <w:rFonts w:ascii="HG丸ｺﾞｼｯｸM-PRO" w:eastAsia="HG丸ｺﾞｼｯｸM-PRO" w:hint="eastAsia"/>
                <w:sz w:val="22"/>
                <w:szCs w:val="22"/>
              </w:rPr>
              <w:t>によ</w:t>
            </w:r>
            <w:r w:rsidR="00B016AA" w:rsidRPr="00173E58">
              <w:rPr>
                <w:rFonts w:ascii="HG丸ｺﾞｼｯｸM-PRO" w:eastAsia="HG丸ｺﾞｼｯｸM-PRO" w:hint="eastAsia"/>
                <w:sz w:val="22"/>
                <w:szCs w:val="22"/>
              </w:rPr>
              <w:t>る</w:t>
            </w:r>
            <w:r w:rsidR="00092121" w:rsidRPr="00173E58">
              <w:rPr>
                <w:rFonts w:ascii="HG丸ｺﾞｼｯｸM-PRO" w:eastAsia="HG丸ｺﾞｼｯｸM-PRO" w:hint="eastAsia"/>
                <w:sz w:val="22"/>
                <w:szCs w:val="22"/>
              </w:rPr>
              <w:t>、</w:t>
            </w:r>
            <w:r w:rsidRPr="00173E58">
              <w:rPr>
                <w:rFonts w:ascii="HG丸ｺﾞｼｯｸM-PRO" w:eastAsia="HG丸ｺﾞｼｯｸM-PRO" w:hint="eastAsia"/>
                <w:sz w:val="22"/>
                <w:szCs w:val="22"/>
              </w:rPr>
              <w:t>情報</w:t>
            </w:r>
            <w:r w:rsidR="00092121" w:rsidRPr="00173E58">
              <w:rPr>
                <w:rFonts w:ascii="HG丸ｺﾞｼｯｸM-PRO" w:eastAsia="HG丸ｺﾞｼｯｸM-PRO" w:hint="eastAsia"/>
                <w:sz w:val="22"/>
                <w:szCs w:val="22"/>
              </w:rPr>
              <w:t>の</w:t>
            </w:r>
            <w:r w:rsidRPr="00173E58">
              <w:rPr>
                <w:rFonts w:ascii="HG丸ｺﾞｼｯｸM-PRO" w:eastAsia="HG丸ｺﾞｼｯｸM-PRO" w:hint="eastAsia"/>
                <w:sz w:val="22"/>
                <w:szCs w:val="22"/>
              </w:rPr>
              <w:t>共有と連携を</w:t>
            </w:r>
            <w:r w:rsidR="00092121" w:rsidRPr="00173E58">
              <w:rPr>
                <w:rFonts w:ascii="HG丸ｺﾞｼｯｸM-PRO" w:eastAsia="HG丸ｺﾞｼｯｸM-PRO" w:hint="eastAsia"/>
                <w:sz w:val="22"/>
                <w:szCs w:val="22"/>
              </w:rPr>
              <w:t>図ります</w:t>
            </w:r>
            <w:r w:rsidRPr="00173E58">
              <w:rPr>
                <w:rFonts w:ascii="HG丸ｺﾞｼｯｸM-PRO" w:eastAsia="HG丸ｺﾞｼｯｸM-PRO" w:hint="eastAsia"/>
                <w:sz w:val="22"/>
                <w:szCs w:val="22"/>
              </w:rPr>
              <w:t>。</w:t>
            </w:r>
          </w:p>
        </w:tc>
        <w:tc>
          <w:tcPr>
            <w:tcW w:w="2267" w:type="dxa"/>
            <w:tcMar>
              <w:top w:w="28" w:type="dxa"/>
              <w:bottom w:w="28" w:type="dxa"/>
            </w:tcMar>
            <w:vAlign w:val="center"/>
          </w:tcPr>
          <w:p w:rsidR="00DD53E0" w:rsidRPr="00173E58" w:rsidRDefault="00F40CF1"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573"/>
          <w:jc w:val="center"/>
        </w:trPr>
        <w:tc>
          <w:tcPr>
            <w:tcW w:w="596" w:type="dxa"/>
            <w:tcMar>
              <w:top w:w="28" w:type="dxa"/>
              <w:bottom w:w="28" w:type="dxa"/>
            </w:tcMar>
            <w:vAlign w:val="center"/>
          </w:tcPr>
          <w:p w:rsidR="0018235F" w:rsidRPr="00173E58" w:rsidRDefault="009F2AC9"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６</w:t>
            </w:r>
          </w:p>
        </w:tc>
        <w:tc>
          <w:tcPr>
            <w:tcW w:w="2010" w:type="dxa"/>
            <w:tcMar>
              <w:top w:w="28" w:type="dxa"/>
              <w:bottom w:w="28" w:type="dxa"/>
            </w:tcMar>
            <w:vAlign w:val="center"/>
          </w:tcPr>
          <w:p w:rsidR="0018235F" w:rsidRPr="00173E58" w:rsidRDefault="0018235F" w:rsidP="00326E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高齢者交流活動</w:t>
            </w:r>
            <w:r w:rsidRPr="00173E58">
              <w:rPr>
                <w:rFonts w:asciiTheme="majorEastAsia" w:eastAsiaTheme="majorEastAsia" w:hAnsiTheme="majorEastAsia"/>
                <w:sz w:val="22"/>
                <w:szCs w:val="22"/>
              </w:rPr>
              <w:br/>
            </w:r>
            <w:r w:rsidRPr="00173E58">
              <w:rPr>
                <w:rFonts w:asciiTheme="majorEastAsia" w:eastAsiaTheme="majorEastAsia" w:hAnsiTheme="majorEastAsia" w:hint="eastAsia"/>
                <w:spacing w:val="-10"/>
                <w:sz w:val="22"/>
                <w:szCs w:val="22"/>
              </w:rPr>
              <w:t>（こだまちサロン）</w:t>
            </w:r>
          </w:p>
          <w:p w:rsidR="0018235F"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支援事業の推進（</w:t>
            </w:r>
            <w:r w:rsidR="00237375"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2</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高齢者の外出の機会の創出等を図り、多世代交流も含めた地域社会の支えあいの構築を目的に、高齢者を主体とした自発的な交流活動を支援します。</w:t>
            </w:r>
          </w:p>
        </w:tc>
        <w:tc>
          <w:tcPr>
            <w:tcW w:w="2267" w:type="dxa"/>
            <w:tcMar>
              <w:top w:w="28" w:type="dxa"/>
              <w:bottom w:w="28" w:type="dxa"/>
            </w:tcMar>
            <w:vAlign w:val="center"/>
          </w:tcPr>
          <w:p w:rsidR="0018235F" w:rsidRPr="00173E58" w:rsidRDefault="00F40CF1"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18235F" w:rsidRPr="00173E58" w:rsidTr="006A163D">
        <w:trPr>
          <w:trHeight w:val="1497"/>
          <w:jc w:val="center"/>
        </w:trPr>
        <w:tc>
          <w:tcPr>
            <w:tcW w:w="596" w:type="dxa"/>
            <w:tcMar>
              <w:top w:w="28" w:type="dxa"/>
              <w:bottom w:w="28" w:type="dxa"/>
            </w:tcMar>
            <w:vAlign w:val="center"/>
          </w:tcPr>
          <w:p w:rsidR="0018235F" w:rsidRPr="00173E58" w:rsidRDefault="009F2AC9" w:rsidP="00326E8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７</w:t>
            </w:r>
          </w:p>
        </w:tc>
        <w:tc>
          <w:tcPr>
            <w:tcW w:w="2010" w:type="dxa"/>
            <w:tcMar>
              <w:top w:w="28" w:type="dxa"/>
              <w:bottom w:w="28" w:type="dxa"/>
            </w:tcMar>
            <w:vAlign w:val="center"/>
          </w:tcPr>
          <w:p w:rsidR="00A35546"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放課後子ども教室の実施</w:t>
            </w:r>
          </w:p>
          <w:p w:rsidR="0018235F" w:rsidRPr="00173E58" w:rsidRDefault="0018235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w:t>
            </w:r>
            <w:r w:rsidR="00237375" w:rsidRPr="00173E58">
              <w:rPr>
                <w:rFonts w:asciiTheme="majorEastAsia" w:eastAsiaTheme="majorEastAsia" w:hAnsiTheme="majorEastAsia" w:hint="eastAsia"/>
                <w:sz w:val="22"/>
                <w:szCs w:val="22"/>
              </w:rPr>
              <w:t>7</w:t>
            </w:r>
            <w:r w:rsidR="00C1561D">
              <w:rPr>
                <w:rFonts w:asciiTheme="majorEastAsia" w:eastAsiaTheme="majorEastAsia" w:hAnsiTheme="majorEastAsia" w:hint="eastAsia"/>
                <w:sz w:val="22"/>
                <w:szCs w:val="22"/>
              </w:rPr>
              <w:t>2</w:t>
            </w:r>
            <w:r w:rsidRPr="00173E58">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地域のボランティアの力により、各小学校区において、子どもたちの放課後等の安全・安心な居場所として、学びや体験、世代間交流等の場を提供します。</w:t>
            </w:r>
          </w:p>
        </w:tc>
        <w:tc>
          <w:tcPr>
            <w:tcW w:w="2267" w:type="dxa"/>
            <w:tcMar>
              <w:top w:w="28" w:type="dxa"/>
              <w:bottom w:w="28" w:type="dxa"/>
            </w:tcMar>
            <w:vAlign w:val="center"/>
          </w:tcPr>
          <w:p w:rsidR="0018235F" w:rsidRPr="00173E58" w:rsidRDefault="0018235F" w:rsidP="00326E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地域学習支援課</w:t>
            </w:r>
          </w:p>
        </w:tc>
      </w:tr>
    </w:tbl>
    <w:p w:rsidR="0018235F" w:rsidRPr="00173E58" w:rsidRDefault="0018235F" w:rsidP="0018235F"/>
    <w:p w:rsidR="0018235F" w:rsidRPr="00173E58" w:rsidRDefault="0018235F" w:rsidP="00326E8F"/>
    <w:p w:rsidR="0018235F" w:rsidRPr="00173E58" w:rsidRDefault="0018235F" w:rsidP="00326E8F"/>
    <w:p w:rsidR="0018235F" w:rsidRPr="00173E58" w:rsidRDefault="0018235F" w:rsidP="00326E8F"/>
    <w:p w:rsidR="0018235F" w:rsidRPr="00173E58" w:rsidRDefault="0018235F" w:rsidP="00326E8F"/>
    <w:p w:rsidR="0018235F" w:rsidRPr="00173E58" w:rsidRDefault="0018235F" w:rsidP="00326E8F"/>
    <w:p w:rsidR="0018235F" w:rsidRPr="00173E58" w:rsidRDefault="0018235F" w:rsidP="00326E8F"/>
    <w:p w:rsidR="0018235F" w:rsidRPr="00173E58" w:rsidRDefault="0018235F" w:rsidP="00326E8F"/>
    <w:p w:rsidR="0018235F" w:rsidRPr="00173E58" w:rsidRDefault="0018235F" w:rsidP="00326E8F"/>
    <w:p w:rsidR="0018235F" w:rsidRPr="00173E58" w:rsidRDefault="0018235F" w:rsidP="0018235F"/>
    <w:p w:rsidR="0018235F" w:rsidRPr="00173E58" w:rsidRDefault="0018235F" w:rsidP="0018235F"/>
    <w:p w:rsidR="0018235F" w:rsidRPr="00173E58" w:rsidRDefault="0018235F" w:rsidP="0018235F">
      <w:pPr>
        <w:pStyle w:val="3"/>
        <w:ind w:leftChars="0" w:left="0" w:firstLineChars="100" w:firstLine="280"/>
        <w:rPr>
          <w:color w:val="C0C0C0"/>
          <w:sz w:val="14"/>
        </w:rPr>
      </w:pPr>
      <w:r w:rsidRPr="00173E58">
        <w:rPr>
          <w:rFonts w:asciiTheme="majorEastAsia" w:hAnsiTheme="majorEastAsia" w:hint="eastAsia"/>
          <w:sz w:val="28"/>
        </w:rPr>
        <w:t>（４）福祉のまちづくりの推進</w:t>
      </w:r>
      <w:r w:rsidRPr="00173E58">
        <w:rPr>
          <w:rFonts w:hint="eastAsia"/>
          <w:color w:val="C0C0C0"/>
          <w:sz w:val="14"/>
        </w:rPr>
        <w:t xml:space="preserve">　●　●　●　●　●　●　●</w:t>
      </w:r>
    </w:p>
    <w:p w:rsidR="000A5C3F" w:rsidRPr="00173E58" w:rsidRDefault="000A5C3F" w:rsidP="000A5C3F">
      <w:pPr>
        <w:ind w:leftChars="200" w:left="420" w:firstLineChars="100" w:firstLine="210"/>
        <w:rPr>
          <w:rFonts w:ascii="HG丸ｺﾞｼｯｸM-PRO" w:eastAsia="HG丸ｺﾞｼｯｸM-PRO"/>
          <w:sz w:val="22"/>
          <w:szCs w:val="22"/>
        </w:rPr>
      </w:pPr>
      <w:r w:rsidRPr="00173E58">
        <w:rPr>
          <w:rFonts w:hint="eastAsia"/>
        </w:rPr>
        <w:t xml:space="preserve">　　</w:t>
      </w:r>
      <w:r w:rsidRPr="00173E58">
        <w:rPr>
          <w:rFonts w:ascii="HG丸ｺﾞｼｯｸM-PRO" w:eastAsia="HG丸ｺﾞｼｯｸM-PRO" w:hint="eastAsia"/>
          <w:sz w:val="22"/>
          <w:szCs w:val="22"/>
        </w:rPr>
        <w:t>建築物や道路、公園等の物理的なハード面と、適切な配慮等を行う意識の啓発や、</w:t>
      </w:r>
    </w:p>
    <w:p w:rsidR="000A5C3F" w:rsidRPr="00173E58" w:rsidRDefault="000A5C3F" w:rsidP="000A5C3F">
      <w:pPr>
        <w:ind w:leftChars="200" w:left="420" w:firstLineChars="200" w:firstLine="440"/>
        <w:rPr>
          <w:rFonts w:ascii="HG丸ｺﾞｼｯｸM-PRO" w:eastAsia="HG丸ｺﾞｼｯｸM-PRO"/>
          <w:sz w:val="22"/>
          <w:szCs w:val="22"/>
        </w:rPr>
      </w:pPr>
      <w:r w:rsidRPr="00173E58">
        <w:rPr>
          <w:rFonts w:ascii="HG丸ｺﾞｼｯｸM-PRO" w:eastAsia="HG丸ｺﾞｼｯｸM-PRO" w:hint="eastAsia"/>
          <w:sz w:val="22"/>
          <w:szCs w:val="22"/>
        </w:rPr>
        <w:t>多様な手段による情報提供の充実等のソフト面の両面にわたる整備を行うことにより、</w:t>
      </w:r>
    </w:p>
    <w:p w:rsidR="000A5C3F" w:rsidRPr="00173E58" w:rsidRDefault="000A5C3F" w:rsidP="000A5C3F">
      <w:pPr>
        <w:ind w:leftChars="200" w:left="420" w:firstLineChars="200" w:firstLine="440"/>
        <w:rPr>
          <w:rFonts w:ascii="HG丸ｺﾞｼｯｸM-PRO" w:eastAsia="HG丸ｺﾞｼｯｸM-PRO"/>
          <w:sz w:val="22"/>
          <w:szCs w:val="22"/>
        </w:rPr>
      </w:pPr>
      <w:r w:rsidRPr="00173E58">
        <w:rPr>
          <w:rFonts w:ascii="HG丸ｺﾞｼｯｸM-PRO" w:eastAsia="HG丸ｺﾞｼｯｸM-PRO" w:hint="eastAsia"/>
          <w:sz w:val="22"/>
          <w:szCs w:val="22"/>
        </w:rPr>
        <w:t>ユニバーサルデザインの理念に基づいた福祉のまちづくりを推進します。</w:t>
      </w:r>
    </w:p>
    <w:p w:rsidR="00831BE9" w:rsidRPr="00173E58" w:rsidRDefault="00831BE9" w:rsidP="00831BE9"/>
    <w:p w:rsidR="00831BE9" w:rsidRPr="00173E58" w:rsidRDefault="00831BE9"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xml:space="preserve">① </w:t>
      </w:r>
      <w:r w:rsidR="00B6772C" w:rsidRPr="00173E58">
        <w:rPr>
          <w:rFonts w:asciiTheme="majorEastAsia" w:eastAsiaTheme="majorEastAsia" w:hAnsiTheme="majorEastAsia" w:hint="eastAsia"/>
          <w:sz w:val="24"/>
          <w:szCs w:val="21"/>
        </w:rPr>
        <w:t>福祉のまちづくりの推進</w:t>
      </w:r>
    </w:p>
    <w:p w:rsidR="00EE0B13" w:rsidRPr="00173E58" w:rsidRDefault="00EE0B13" w:rsidP="00C90ED0">
      <w:pPr>
        <w:pStyle w:val="a3"/>
        <w:spacing w:afterLines="20" w:line="400" w:lineRule="exact"/>
        <w:ind w:leftChars="400" w:left="840" w:rightChars="200" w:right="420" w:firstLine="220"/>
        <w:rPr>
          <w:sz w:val="22"/>
        </w:rPr>
      </w:pPr>
      <w:r w:rsidRPr="00173E58">
        <w:rPr>
          <w:rFonts w:hint="eastAsia"/>
          <w:sz w:val="22"/>
        </w:rPr>
        <w:t>お互いを尊重しあいながら、共に暮らしていくまちの実現に向けて、だれもが利用しやすいよう、施設等の整備やサービス提供等に配慮します。</w:t>
      </w:r>
    </w:p>
    <w:p w:rsidR="00EC0A9E" w:rsidRPr="00173E58" w:rsidRDefault="00EE0B13" w:rsidP="00EC0A9E">
      <w:pPr>
        <w:rPr>
          <w:rFonts w:ascii="HG丸ｺﾞｼｯｸM-PRO" w:eastAsia="HG丸ｺﾞｼｯｸM-PRO" w:hAnsi="HG丸ｺﾞｼｯｸM-PRO"/>
          <w:sz w:val="22"/>
        </w:rPr>
      </w:pPr>
      <w:r w:rsidRPr="00173E58">
        <w:rPr>
          <w:rFonts w:ascii="HG丸ｺﾞｼｯｸM-PRO" w:eastAsia="HG丸ｺﾞｼｯｸM-PRO" w:hAnsi="HG丸ｺﾞｼｯｸM-PRO" w:hint="eastAsia"/>
        </w:rPr>
        <w:t xml:space="preserve">　　　　　また、</w:t>
      </w:r>
      <w:r w:rsidR="000A5C3F" w:rsidRPr="00173E58">
        <w:rPr>
          <w:rFonts w:ascii="HG丸ｺﾞｼｯｸM-PRO" w:eastAsia="HG丸ｺﾞｼｯｸM-PRO" w:hAnsi="HG丸ｺﾞｼｯｸM-PRO" w:hint="eastAsia"/>
          <w:sz w:val="22"/>
        </w:rPr>
        <w:t>高齢者や障がいのある人、乳幼児を連れた人等の当事者による意見を踏まえたや</w:t>
      </w:r>
    </w:p>
    <w:p w:rsidR="000A5C3F" w:rsidRPr="00173E58" w:rsidRDefault="000A5C3F" w:rsidP="00EC0A9E">
      <w:pPr>
        <w:ind w:firstLineChars="400" w:firstLine="880"/>
      </w:pPr>
      <w:r w:rsidRPr="00173E58">
        <w:rPr>
          <w:rFonts w:ascii="HG丸ｺﾞｼｯｸM-PRO" w:eastAsia="HG丸ｺﾞｼｯｸM-PRO" w:hAnsi="HG丸ｺﾞｼｯｸM-PRO" w:hint="eastAsia"/>
          <w:sz w:val="22"/>
        </w:rPr>
        <w:t>さしいまちづくり</w:t>
      </w:r>
      <w:r w:rsidR="00EC0A9E" w:rsidRPr="00173E58">
        <w:rPr>
          <w:rFonts w:ascii="HG丸ｺﾞｼｯｸM-PRO" w:eastAsia="HG丸ｺﾞｼｯｸM-PRO" w:hAnsi="HG丸ｺﾞｼｯｸM-PRO" w:hint="eastAsia"/>
          <w:sz w:val="22"/>
        </w:rPr>
        <w:t>を進めます。</w:t>
      </w:r>
    </w:p>
    <w:p w:rsidR="000A5C3F" w:rsidRPr="00173E58" w:rsidRDefault="000A5C3F" w:rsidP="00831BE9"/>
    <w:p w:rsidR="00831BE9" w:rsidRPr="00173E58" w:rsidRDefault="00831BE9"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831BE9" w:rsidRPr="00173E58" w:rsidRDefault="00831BE9"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991740" w:rsidRPr="00173E58" w:rsidRDefault="00831BE9" w:rsidP="0025448F">
      <w:pPr>
        <w:spacing w:line="400" w:lineRule="exact"/>
        <w:ind w:firstLineChars="500" w:firstLine="1100"/>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rPr>
        <w:t>・</w:t>
      </w:r>
      <w:r w:rsidR="0025448F" w:rsidRPr="00173E58">
        <w:rPr>
          <w:rFonts w:ascii="HG丸ｺﾞｼｯｸM-PRO" w:eastAsia="HG丸ｺﾞｼｯｸM-PRO" w:hAnsi="HG丸ｺﾞｼｯｸM-PRO" w:hint="eastAsia"/>
          <w:sz w:val="22"/>
        </w:rPr>
        <w:t>施設等について気づいた点を発信するとともに、</w:t>
      </w:r>
      <w:r w:rsidR="0025448F" w:rsidRPr="00173E58">
        <w:rPr>
          <w:rFonts w:ascii="HG丸ｺﾞｼｯｸM-PRO" w:eastAsia="HG丸ｺﾞｼｯｸM-PRO" w:hAnsi="HG丸ｺﾞｼｯｸM-PRO" w:hint="eastAsia"/>
          <w:sz w:val="22"/>
          <w:szCs w:val="22"/>
        </w:rPr>
        <w:t>高齢者や障</w:t>
      </w:r>
      <w:r w:rsidR="00991740" w:rsidRPr="00173E58">
        <w:rPr>
          <w:rFonts w:ascii="HG丸ｺﾞｼｯｸM-PRO" w:eastAsia="HG丸ｺﾞｼｯｸM-PRO" w:hAnsi="HG丸ｺﾞｼｯｸM-PRO" w:hint="eastAsia"/>
          <w:sz w:val="22"/>
          <w:szCs w:val="22"/>
        </w:rPr>
        <w:t>がい</w:t>
      </w:r>
      <w:r w:rsidR="0025448F" w:rsidRPr="00173E58">
        <w:rPr>
          <w:rFonts w:ascii="HG丸ｺﾞｼｯｸM-PRO" w:eastAsia="HG丸ｺﾞｼｯｸM-PRO" w:hAnsi="HG丸ｺﾞｼｯｸM-PRO" w:hint="eastAsia"/>
          <w:sz w:val="22"/>
          <w:szCs w:val="22"/>
        </w:rPr>
        <w:t>のある人、乳幼児を</w:t>
      </w:r>
    </w:p>
    <w:p w:rsidR="00831BE9" w:rsidRPr="00173E58" w:rsidRDefault="00991740" w:rsidP="00991740">
      <w:pPr>
        <w:spacing w:line="400" w:lineRule="exact"/>
        <w:ind w:firstLineChars="500" w:firstLine="1100"/>
        <w:rPr>
          <w:sz w:val="22"/>
        </w:rPr>
      </w:pPr>
      <w:r w:rsidRPr="00173E58">
        <w:rPr>
          <w:rFonts w:ascii="HG丸ｺﾞｼｯｸM-PRO" w:eastAsia="HG丸ｺﾞｼｯｸM-PRO" w:hAnsi="HG丸ｺﾞｼｯｸM-PRO" w:hint="eastAsia"/>
          <w:sz w:val="22"/>
          <w:szCs w:val="22"/>
        </w:rPr>
        <w:t xml:space="preserve">　</w:t>
      </w:r>
      <w:r w:rsidR="0025448F" w:rsidRPr="00173E58">
        <w:rPr>
          <w:rFonts w:ascii="HG丸ｺﾞｼｯｸM-PRO" w:eastAsia="HG丸ｺﾞｼｯｸM-PRO" w:hAnsi="HG丸ｺﾞｼｯｸM-PRO" w:hint="eastAsia"/>
          <w:sz w:val="22"/>
          <w:szCs w:val="22"/>
        </w:rPr>
        <w:t>連れた人等へ</w:t>
      </w:r>
      <w:r w:rsidR="0025448F" w:rsidRPr="00173E58">
        <w:rPr>
          <w:rFonts w:ascii="HG丸ｺﾞｼｯｸM-PRO" w:eastAsia="HG丸ｺﾞｼｯｸM-PRO" w:hint="eastAsia"/>
          <w:sz w:val="22"/>
          <w:szCs w:val="22"/>
        </w:rPr>
        <w:t>の理解を深め、適切な配慮や対応ができるようにします</w:t>
      </w:r>
      <w:r w:rsidR="00831BE9" w:rsidRPr="00173E58">
        <w:rPr>
          <w:rFonts w:hint="eastAsia"/>
          <w:sz w:val="22"/>
        </w:rPr>
        <w:t>。</w:t>
      </w:r>
    </w:p>
    <w:p w:rsidR="00831BE9" w:rsidRPr="00173E58" w:rsidRDefault="00831BE9" w:rsidP="00831BE9"/>
    <w:p w:rsidR="00831BE9" w:rsidRPr="00173E58" w:rsidRDefault="00831BE9"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831BE9" w:rsidRPr="00173E58" w:rsidRDefault="00831BE9" w:rsidP="00C90ED0">
      <w:pPr>
        <w:pStyle w:val="a3"/>
        <w:spacing w:afterLines="20" w:line="360" w:lineRule="exact"/>
        <w:ind w:leftChars="500" w:left="1270" w:rightChars="200" w:right="420" w:hangingChars="100" w:hanging="220"/>
        <w:rPr>
          <w:sz w:val="22"/>
        </w:rPr>
      </w:pPr>
      <w:r w:rsidRPr="00173E58">
        <w:rPr>
          <w:rFonts w:hint="eastAsia"/>
          <w:sz w:val="22"/>
        </w:rPr>
        <w:t>・</w:t>
      </w:r>
      <w:r w:rsidR="002549BA" w:rsidRPr="00173E58">
        <w:rPr>
          <w:rFonts w:hint="eastAsia"/>
          <w:sz w:val="22"/>
        </w:rPr>
        <w:t>事業者は、</w:t>
      </w:r>
      <w:r w:rsidR="000A5C3F" w:rsidRPr="00173E58">
        <w:rPr>
          <w:rFonts w:hint="eastAsia"/>
          <w:sz w:val="22"/>
        </w:rPr>
        <w:t>生活者・利用者の視点に立</w:t>
      </w:r>
      <w:r w:rsidR="00DE2A2C" w:rsidRPr="00173E58">
        <w:rPr>
          <w:rFonts w:hint="eastAsia"/>
          <w:sz w:val="22"/>
        </w:rPr>
        <w:t>った</w:t>
      </w:r>
      <w:r w:rsidR="000A5C3F" w:rsidRPr="00173E58">
        <w:rPr>
          <w:rFonts w:hint="eastAsia"/>
          <w:sz w:val="22"/>
        </w:rPr>
        <w:t>施設整備</w:t>
      </w:r>
      <w:r w:rsidR="00DE2A2C" w:rsidRPr="00173E58">
        <w:rPr>
          <w:rFonts w:hint="eastAsia"/>
          <w:sz w:val="22"/>
        </w:rPr>
        <w:t>を行い、また</w:t>
      </w:r>
      <w:r w:rsidR="007F0317" w:rsidRPr="00173E58">
        <w:rPr>
          <w:rFonts w:hint="eastAsia"/>
          <w:sz w:val="22"/>
        </w:rPr>
        <w:t>市民活動団体等は、</w:t>
      </w:r>
      <w:r w:rsidR="00DE2A2C" w:rsidRPr="00173E58">
        <w:rPr>
          <w:rFonts w:hint="eastAsia"/>
          <w:sz w:val="22"/>
        </w:rPr>
        <w:t>気づいた点について発信をします。</w:t>
      </w:r>
    </w:p>
    <w:p w:rsidR="00831BE9" w:rsidRPr="00173E58" w:rsidRDefault="00831BE9" w:rsidP="00831BE9"/>
    <w:p w:rsidR="00831BE9" w:rsidRPr="00173E58" w:rsidRDefault="00831BE9"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831BE9" w:rsidRPr="00173E58" w:rsidRDefault="00DE2A2C" w:rsidP="00C90ED0">
      <w:pPr>
        <w:pStyle w:val="a3"/>
        <w:spacing w:afterLines="20" w:line="360" w:lineRule="exact"/>
        <w:ind w:leftChars="500" w:left="1270" w:rightChars="200" w:right="420" w:hangingChars="100" w:hanging="220"/>
        <w:rPr>
          <w:sz w:val="22"/>
        </w:rPr>
      </w:pPr>
      <w:r w:rsidRPr="00173E58">
        <w:rPr>
          <w:rFonts w:hint="eastAsia"/>
          <w:sz w:val="22"/>
        </w:rPr>
        <w:t>・生活者・利用者の視点に立った施設整備や情報の提供をするとともに、適切な配慮等を行う意識の啓発を行います。</w:t>
      </w:r>
    </w:p>
    <w:p w:rsidR="007A043B" w:rsidRPr="00173E58" w:rsidRDefault="007A043B"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AF4E69" w:rsidRPr="00173E58" w:rsidRDefault="00AF4E69"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10005D" w:rsidP="00C90ED0">
      <w:pPr>
        <w:pStyle w:val="a3"/>
        <w:spacing w:afterLines="20" w:line="360" w:lineRule="exact"/>
        <w:ind w:leftChars="500" w:left="1270" w:rightChars="200" w:right="420" w:hangingChars="100" w:hanging="220"/>
        <w:rPr>
          <w:sz w:val="22"/>
        </w:rPr>
      </w:pPr>
    </w:p>
    <w:p w:rsidR="0010005D" w:rsidRPr="00173E58" w:rsidRDefault="00316C12" w:rsidP="00C90ED0">
      <w:pPr>
        <w:pStyle w:val="a3"/>
        <w:spacing w:afterLines="20" w:line="360" w:lineRule="exact"/>
        <w:ind w:leftChars="500" w:left="1260" w:rightChars="200" w:right="420" w:hangingChars="100" w:hanging="210"/>
        <w:rPr>
          <w:sz w:val="21"/>
          <w:szCs w:val="21"/>
        </w:rPr>
      </w:pPr>
      <w:r>
        <w:rPr>
          <w:noProof/>
          <w:sz w:val="21"/>
          <w:szCs w:val="21"/>
        </w:rPr>
        <w:pict>
          <v:shape id="_x0000_s1611" style="position:absolute;left:0;text-align:left;margin-left:14.7pt;margin-top:41.8pt;width:453.55pt;height:19.55pt;z-index:-251586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etHAQAAAYNAAAOAAAAZHJzL2Uyb0RvYy54bWy8V82O5DQQviPxDlaOSEx+OunuaU3PCnZZ&#10;hLTASts8gNtxOhFOHGx3p2ePzDNw4oK4wZUrPM1o34OynWScCUmPEOKS9s/nz1X12eXqmxfnkqET&#10;FbLg1dYLrwIP0YrwtKgOW++73etP1x6SClcpZryiW++OSu/F7ccf3TT1hkY85yylAgFJJTdNvfVy&#10;peqN70uS0xLLK17TCiYzLkqsoCsOfipwA+wl86MgWPoNF2ktOKFSwugrO+ndGv4so0R9m2WSKsS2&#10;HtimzFeY715//dsbvDkIXOcFac3A/8KKEhcVbNpTvcIKo6MoRlRlQQSXPFNXhJc+z7KCUOMDeBMG&#10;T7x5l+OaGl8gOLLuwyT/O1ryzemtQEW69darpYcqXIJID/c/Pdz//nD/p278+Jtp/LJBH37+48Nf&#10;vyINhLA1tdzA6nf1W6Edl/UbTr6XMOEPZnRHAgbtm695CuT4qLgJ1TkTpV4JQUBno8hdrwg9K0Rg&#10;MFktg2CdeIjAXBSvI2jrLfCmW02OUn1JuWHCpzdSWUVTaBk90tanHaiflQzE/cRHcbhYR6hBSRRH&#10;ybI7BT00dKABytHjxiBwj4ocVALqhav1NOXCAU9Txg6qtW2aEqLyxKEpS0HYHnmRduWAreOTEYC7&#10;/Xzeawd8gTd0tQqmIxC6Ql3idOWa43SVusTp6jXH+XypQlerS8fUlWr6UIWuTAGCCxXAN0kW5hq7&#10;Jzp0NZpFRkOFZjgjV6N5zqFCc5yuRvOcQ4XmOF2N5jldiUZISE2HLvngvMtH5Fy1CQlaCOvHcQe6&#10;6AxVc6nTn85PkON2YZvfAKdnHfj1AA7B0vDFFBwUctkhDhreZc8RO8jkwsFFDV9NskcDOJwwDb+e&#10;hC8GcH2/NR7ur03mY3Pi4YLW23Da3WS4oPU3nHZ4OVzQehwOXAYxwbRWOQHFxNMyQngIyoi9dgOU&#10;xEoL3jVRA+9X+8CgvH++9HTJT3THDVBp8c1FNzExbxFs+4hglYtsH5oBtkOQ474gn9P3Q3wUBwu4&#10;LxDv9p2rzZa9ZTARrpPI+A0+jCatba1Ogx26fcdrbN5sxe1g3a+F2yPwbKBrRUf0T/5a2pFDdmAU&#10;hHHch5yEcUmt61pcU3j0KuvD4RQfkrMifV0wpmU19St9yQQ6Yag89wd7vdixhCLIjq0TyMP24MAw&#10;VKl2uDsAPYPZdEDOKn20wmgF681m/9vOZaGgWmdFCeWifkZa+3OK0y+q1FwChQtm2xAfBjnMlIO6&#10;ArQl456nd1ANCm5LcfjrAI2ci/ceaqAM33ryhyMW1EPsqwrq3OswjkFTZTpxstIPj3Bn9u4MrghQ&#10;bT2i4GLazktlq/1jLYpDDntZJSr+GdShWaHLRWOhtavtQLFtwt7+MdDVvNs3qMe/L7d/AwAA//8D&#10;AFBLAwQUAAYACAAAACEAMgKoKeAAAAAIAQAADwAAAGRycy9kb3ducmV2LnhtbEyPMU/DMBSEdyT+&#10;g/WQ2KhDmkIa8lIhJAYGVNFCJTY3MbGp/RxitzH/HjPBeLrT3Xf1KlrDTnL02hHC9SwDJql1naYe&#10;4XX7eFUC80FQJ4wjifAtPaya87NaVJ2b6EWeNqFnqYR8JRBUCEPFuW+VtMLP3CApeR9utCIkOfa8&#10;G8WUyq3heZbdcCs0pQUlBvmgZHvYHC3Cels866fPSa/N4ettt9ypSO8R8fIi3t8BCzKGvzD84id0&#10;aBLT3h2p88wg5GWekghFWQBL/nK+mAPbI5S3C+BNzf8faH4AAAD//wMAUEsBAi0AFAAGAAgAAAAh&#10;ALaDOJL+AAAA4QEAABMAAAAAAAAAAAAAAAAAAAAAAFtDb250ZW50X1R5cGVzXS54bWxQSwECLQAU&#10;AAYACAAAACEAOP0h/9YAAACUAQAACwAAAAAAAAAAAAAAAAAvAQAAX3JlbHMvLnJlbHNQSwECLQAU&#10;AAYACAAAACEAn91HrRwEAAAGDQAADgAAAAAAAAAAAAAAAAAuAgAAZHJzL2Uyb0RvYy54bWxQSwEC&#10;LQAUAAYACAAAACEAMgKoKeAAAAAIAQAADwAAAAAAAAAAAAAAAAB2BgAAZHJzL2Rvd25yZXYueG1s&#10;UEsFBgAAAAAEAAQA8wAAAIM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p w:rsidR="00831BE9" w:rsidRPr="00173E58" w:rsidRDefault="00CF2701" w:rsidP="00C90ED0">
      <w:pPr>
        <w:pStyle w:val="a3"/>
        <w:spacing w:afterLines="20" w:line="360" w:lineRule="exact"/>
        <w:ind w:leftChars="0" w:left="0" w:rightChars="200" w:right="420" w:firstLineChars="0" w:firstLine="0"/>
      </w:pPr>
      <w:r w:rsidRPr="00173E58">
        <w:rPr>
          <w:rFonts w:ascii="ＭＳ ゴシック" w:eastAsia="ＭＳ ゴシック" w:hAnsi="ＭＳ ゴシック" w:hint="eastAsia"/>
          <w:sz w:val="22"/>
        </w:rPr>
        <w:t>＜ 事業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CF2701" w:rsidRPr="00173E58" w:rsidTr="00AF4E69">
        <w:trPr>
          <w:trHeight w:val="340"/>
          <w:jc w:val="center"/>
        </w:trPr>
        <w:tc>
          <w:tcPr>
            <w:tcW w:w="596" w:type="dxa"/>
            <w:tcBorders>
              <w:top w:val="nil"/>
              <w:bottom w:val="nil"/>
            </w:tcBorders>
            <w:shd w:val="clear" w:color="auto" w:fill="auto"/>
            <w:tcMar>
              <w:top w:w="28" w:type="dxa"/>
              <w:bottom w:w="28" w:type="dxa"/>
            </w:tcMar>
            <w:vAlign w:val="center"/>
          </w:tcPr>
          <w:p w:rsidR="00CF2701" w:rsidRPr="00173E58" w:rsidRDefault="00CF2701" w:rsidP="00823B2E">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CF2701" w:rsidRPr="00173E58" w:rsidRDefault="00CF2701" w:rsidP="00823B2E">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199" w:type="dxa"/>
            <w:tcBorders>
              <w:top w:val="nil"/>
              <w:bottom w:val="nil"/>
            </w:tcBorders>
            <w:shd w:val="clear" w:color="auto" w:fill="auto"/>
            <w:tcMar>
              <w:top w:w="28" w:type="dxa"/>
              <w:bottom w:w="28" w:type="dxa"/>
            </w:tcMar>
            <w:vAlign w:val="center"/>
          </w:tcPr>
          <w:p w:rsidR="00CF2701" w:rsidRPr="00173E58" w:rsidRDefault="00CF2701" w:rsidP="00823B2E">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CF2701" w:rsidRPr="00173E58" w:rsidRDefault="00CF2701" w:rsidP="00823B2E">
            <w:pPr>
              <w:spacing w:line="24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5E63D5" w:rsidRPr="00173E58" w:rsidTr="006A163D">
        <w:trPr>
          <w:trHeight w:val="3075"/>
          <w:jc w:val="center"/>
        </w:trPr>
        <w:tc>
          <w:tcPr>
            <w:tcW w:w="596" w:type="dxa"/>
            <w:tcBorders>
              <w:top w:val="nil"/>
            </w:tcBorders>
            <w:tcMar>
              <w:top w:w="28" w:type="dxa"/>
              <w:bottom w:w="28" w:type="dxa"/>
            </w:tcMar>
            <w:vAlign w:val="center"/>
          </w:tcPr>
          <w:p w:rsidR="005E63D5" w:rsidRPr="00173E58" w:rsidRDefault="005E63D5" w:rsidP="00823B2E">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5E63D5" w:rsidRPr="00173E58" w:rsidRDefault="005E63D5" w:rsidP="00823B2E">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施設等のバリアフリーの推進</w:t>
            </w:r>
          </w:p>
        </w:tc>
        <w:tc>
          <w:tcPr>
            <w:tcW w:w="4199" w:type="dxa"/>
            <w:tcBorders>
              <w:top w:val="nil"/>
            </w:tcBorders>
            <w:tcMar>
              <w:top w:w="28" w:type="dxa"/>
              <w:bottom w:w="28" w:type="dxa"/>
            </w:tcMar>
            <w:vAlign w:val="center"/>
          </w:tcPr>
          <w:p w:rsidR="005E63D5" w:rsidRPr="00173E58" w:rsidRDefault="00316C12" w:rsidP="00C90ED0">
            <w:pPr>
              <w:pStyle w:val="a3"/>
              <w:spacing w:afterLines="20" w:line="400" w:lineRule="exact"/>
              <w:ind w:leftChars="0" w:left="0" w:firstLineChars="0" w:firstLine="0"/>
              <w:rPr>
                <w:rFonts w:hAnsi="HG丸ｺﾞｼｯｸM-PRO"/>
                <w:sz w:val="22"/>
                <w:szCs w:val="22"/>
              </w:rPr>
            </w:pPr>
            <w:r w:rsidRPr="00316C12">
              <w:rPr>
                <w:noProof/>
                <w:sz w:val="22"/>
              </w:rPr>
              <w:pict>
                <v:roundrect id="_x0000_s1608" style="position:absolute;left:0;text-align:left;margin-left:-135.15pt;margin-top:-22.6pt;width:453.55pt;height:427.1pt;z-index:251728896;visibility:visible;mso-position-horizontal-relative:text;mso-position-vertical-relative:text;mso-width-relative:margin;mso-height-relative:margin;v-text-anchor:middle" arcsize="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x13gIAAH0FAAAOAAAAZHJzL2Uyb0RvYy54bWysVMuO0zAU3SPxD5b3nSSd9BVNOhr1gZB4&#10;jBj4ADd2GoNjB9ttOiAWM1sWSLNDs2PDL8yGrykj8RlcO21pYYMQWSTx4x7fc+65PjldlQItmTZc&#10;yRRHRyFGTGaKcjlP8auX01YfI2OJpEQoyVJ8yQw+HT58cFJXCWurQgnKNAIQaZK6SnFhbZUEgckK&#10;VhJzpComYTFXuiQWhnoeUE1qQC9F0A7DblArTSutMmYMzI6bRTz0+HnOMvs8zw2zSKQYcrP+rf17&#10;5t7B8IQkc02qgmebNMg/ZFESLuHQHdSYWIIWmv8BVfJMK6Nye5SpMlB5zjPmOQCbKPyNzUVBKua5&#10;gDim2slk/h9s9mx5rhGnKe73OhhJUkKR7m9vf3y9uf/2JUHwXV/ffL+7W199Wl99Xl9/RG4jyFZX&#10;JoHoi+pcO+KmeqKyNwZJNSqInLMzrVVdMEIh2cjtDw4C3MBAKJrVTxWFM8nCKq/gKtelAwRt0MoX&#10;6nJXKLayKIPJTq8bhn3IN4O1KIyPB7EvZUCSbXiljX3EVIncT4q1Wkj6AuzgzyDLJ8b6ctENZUJf&#10;Y5SXAoq/JAIdd9pN0iTZ7AXoLaQLlGrKhfDuERLVkEW7F4Ye3CjBqVv1sjgjs5HQCGBTPJtHfo9Y&#10;lEC7met2QohsoBYl2LWZ3hLyreAQQEKQeR+85BaaR/ASqgcYWxSn+kRSj2gJF80/BAvpUgIRN+yd&#10;nN6k7wfhYNKf9ONW3O5OWnE4HrfOpqO41Z1Gvc74eDwajaMPLvMoTgpOKZOO4LZhovjvDLlp3cbq&#10;u5Y5oGT0fLZTa+ofb54D5sFhGl4Y4LL9enbebs5hjVNnil6C27RqbgC4seCnUPodRjV0f4rN2wXR&#10;DCPxWIJjB1EMjkLWD+JOrw0Dvb8y218hMgOoFGdWY9QMRra5ZBaV5vMCzmrqLtUZ+DzndtsQTV6b&#10;7oAe9xw295G7RPbHftevW3P4EwAA//8DAFBLAwQUAAYACAAAACEAdxKl4t8AAAAJAQAADwAAAGRy&#10;cy9kb3ducmV2LnhtbEyPQU+DQBCF7yb+h82YeDHtAiq2yNJUk3oiJrYmXrfsCFR2FtltwX/f8aTH&#10;yffy5nv5arKdOOHgW0cK4nkEAqlypqVawftuM1uA8EGT0Z0jVPCDHlbF5UWuM+NGesPTNtSCS8hn&#10;WkETQp9J6asGrfZz1yMx+3SD1YHPoZZm0COX204mUZRKq1viD43u8bnB6mt7tApKu76JDmO5Kb/b&#10;p+Tw+mLoQy+Vur6a1o8gAk7hLwy/+qwOBTvt3ZGMF52CZPHASQV3aQqC+fL2nqfsGcRxBLLI5f8F&#10;xRkAAP//AwBQSwECLQAUAAYACAAAACEAtoM4kv4AAADhAQAAEwAAAAAAAAAAAAAAAAAAAAAAW0Nv&#10;bnRlbnRfVHlwZXNdLnhtbFBLAQItABQABgAIAAAAIQA4/SH/1gAAAJQBAAALAAAAAAAAAAAAAAAA&#10;AC8BAABfcmVscy8ucmVsc1BLAQItABQABgAIAAAAIQAhhCx13gIAAH0FAAAOAAAAAAAAAAAAAAAA&#10;AC4CAABkcnMvZTJvRG9jLnhtbFBLAQItABQABgAIAAAAIQB3EqXi3wAAAAkBAAAPAAAAAAAAAAAA&#10;AAAAADgFAABkcnMvZG93bnJldi54bWxQSwUGAAAAAAQABADzAAAARAYAAAAA&#10;" filled="f" strokecolor="#a5a5a5 [2092]" strokeweight="1pt">
                  <v:stroke joinstyle="miter"/>
                  <w10:anchorlock/>
                </v:roundrect>
              </w:pict>
            </w:r>
            <w:r w:rsidR="005E63D5" w:rsidRPr="00173E58">
              <w:rPr>
                <w:rFonts w:hint="eastAsia"/>
                <w:sz w:val="22"/>
              </w:rPr>
              <w:t>利用者・生活者の視点に立ち、多くの市民が利用する建築物、道路、公園等について、だれもが利用しやすいよう、バリアフリーを推進します。また、安心して快適に暮らせる住宅のバリアフリーの推進や、外出が困難な人等の地域における円滑な移動を支援します。</w:t>
            </w:r>
          </w:p>
        </w:tc>
        <w:tc>
          <w:tcPr>
            <w:tcW w:w="2267" w:type="dxa"/>
            <w:vMerge w:val="restart"/>
            <w:tcBorders>
              <w:top w:val="nil"/>
            </w:tcBorders>
            <w:tcMar>
              <w:top w:w="28" w:type="dxa"/>
              <w:bottom w:w="28" w:type="dxa"/>
            </w:tcMar>
            <w:vAlign w:val="center"/>
          </w:tcPr>
          <w:p w:rsidR="005E63D5" w:rsidRPr="00173E58" w:rsidRDefault="00393DCC" w:rsidP="005E63D5">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w:t>
            </w:r>
            <w:r w:rsidR="005E63D5" w:rsidRPr="00173E58">
              <w:rPr>
                <w:rFonts w:ascii="HG丸ｺﾞｼｯｸM-PRO" w:eastAsia="HG丸ｺﾞｼｯｸM-PRO" w:hAnsi="HG丸ｺﾞｼｯｸM-PRO" w:hint="eastAsia"/>
                <w:sz w:val="22"/>
                <w:szCs w:val="22"/>
              </w:rPr>
              <w:t>第</w:t>
            </w:r>
            <w:r w:rsidR="005E63D5" w:rsidRPr="00173E58">
              <w:rPr>
                <w:rFonts w:ascii="HG丸ｺﾞｼｯｸM-PRO" w:eastAsia="HG丸ｺﾞｼｯｸM-PRO" w:hAnsi="HG丸ｺﾞｼｯｸM-PRO" w:cs="ＭＳ 明朝" w:hint="eastAsia"/>
                <w:sz w:val="22"/>
                <w:szCs w:val="22"/>
              </w:rPr>
              <w:t>三期福祉のまちづくり推進計画</w:t>
            </w:r>
            <w:r w:rsidRPr="00173E58">
              <w:rPr>
                <w:rFonts w:ascii="HG丸ｺﾞｼｯｸM-PRO" w:eastAsia="HG丸ｺﾞｼｯｸM-PRO" w:hAnsi="HG丸ｺﾞｼｯｸM-PRO" w:cs="ＭＳ 明朝" w:hint="eastAsia"/>
                <w:sz w:val="22"/>
                <w:szCs w:val="22"/>
              </w:rPr>
              <w:t>」</w:t>
            </w:r>
            <w:r w:rsidR="005E63D5" w:rsidRPr="00173E58">
              <w:rPr>
                <w:rFonts w:ascii="HG丸ｺﾞｼｯｸM-PRO" w:eastAsia="HG丸ｺﾞｼｯｸM-PRO" w:hAnsi="HG丸ｺﾞｼｯｸM-PRO" w:cs="ＭＳ 明朝" w:hint="eastAsia"/>
                <w:sz w:val="22"/>
                <w:szCs w:val="22"/>
              </w:rPr>
              <w:t>を参照。</w:t>
            </w:r>
          </w:p>
          <w:p w:rsidR="005E63D5" w:rsidRPr="00173E58" w:rsidRDefault="005E63D5" w:rsidP="00823B2E">
            <w:pPr>
              <w:spacing w:line="300" w:lineRule="exact"/>
              <w:jc w:val="both"/>
              <w:rPr>
                <w:rFonts w:ascii="HG丸ｺﾞｼｯｸM-PRO" w:eastAsia="HG丸ｺﾞｼｯｸM-PRO" w:hAnsi="HG丸ｺﾞｼｯｸM-PRO"/>
                <w:sz w:val="22"/>
                <w:szCs w:val="22"/>
              </w:rPr>
            </w:pPr>
          </w:p>
        </w:tc>
      </w:tr>
      <w:tr w:rsidR="005E63D5" w:rsidRPr="00173E58" w:rsidTr="006A163D">
        <w:trPr>
          <w:trHeight w:val="2641"/>
          <w:jc w:val="center"/>
        </w:trPr>
        <w:tc>
          <w:tcPr>
            <w:tcW w:w="596" w:type="dxa"/>
            <w:tcMar>
              <w:top w:w="28" w:type="dxa"/>
              <w:bottom w:w="28" w:type="dxa"/>
            </w:tcMar>
            <w:vAlign w:val="center"/>
          </w:tcPr>
          <w:p w:rsidR="005E63D5" w:rsidRPr="00173E58" w:rsidRDefault="005E63D5" w:rsidP="00823B2E">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Mar>
              <w:top w:w="28" w:type="dxa"/>
              <w:bottom w:w="28" w:type="dxa"/>
            </w:tcMar>
            <w:vAlign w:val="center"/>
          </w:tcPr>
          <w:p w:rsidR="005E63D5" w:rsidRPr="00173E58" w:rsidRDefault="005E63D5" w:rsidP="00823B2E">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心（意識）のバリアフリーの推進</w:t>
            </w:r>
          </w:p>
        </w:tc>
        <w:tc>
          <w:tcPr>
            <w:tcW w:w="4199" w:type="dxa"/>
            <w:tcMar>
              <w:top w:w="28" w:type="dxa"/>
              <w:bottom w:w="28" w:type="dxa"/>
            </w:tcMar>
            <w:vAlign w:val="center"/>
          </w:tcPr>
          <w:p w:rsidR="005E63D5" w:rsidRPr="00173E58" w:rsidRDefault="005E63D5" w:rsidP="00436F8F">
            <w:pPr>
              <w:spacing w:line="400" w:lineRule="exact"/>
              <w:rPr>
                <w:rFonts w:ascii="HG丸ｺﾞｼｯｸM-PRO" w:eastAsia="HG丸ｺﾞｼｯｸM-PRO" w:hAnsi="HG丸ｺﾞｼｯｸM-PRO"/>
                <w:sz w:val="22"/>
                <w:szCs w:val="22"/>
              </w:rPr>
            </w:pPr>
            <w:r w:rsidRPr="00173E58">
              <w:rPr>
                <w:rFonts w:ascii="HG丸ｺﾞｼｯｸM-PRO" w:eastAsia="HG丸ｺﾞｼｯｸM-PRO" w:hAnsiTheme="majorEastAsia" w:hint="eastAsia"/>
                <w:sz w:val="22"/>
                <w:szCs w:val="22"/>
              </w:rPr>
              <w:t>地域には、高齢者、障がいのある人、子ども、妊産婦、外国人等、多様な人々が生活していることの理解に向けた普及啓発の充実により、だれもが暮らしやすく、思いやりのあるまちづくりを推進します。</w:t>
            </w:r>
          </w:p>
        </w:tc>
        <w:tc>
          <w:tcPr>
            <w:tcW w:w="2267" w:type="dxa"/>
            <w:vMerge/>
            <w:tcMar>
              <w:top w:w="28" w:type="dxa"/>
              <w:bottom w:w="28" w:type="dxa"/>
            </w:tcMar>
            <w:vAlign w:val="center"/>
          </w:tcPr>
          <w:p w:rsidR="005E63D5" w:rsidRPr="00173E58" w:rsidRDefault="005E63D5" w:rsidP="00823B2E">
            <w:pPr>
              <w:spacing w:line="300" w:lineRule="exact"/>
              <w:jc w:val="both"/>
              <w:rPr>
                <w:rFonts w:ascii="HG丸ｺﾞｼｯｸM-PRO" w:eastAsia="HG丸ｺﾞｼｯｸM-PRO" w:hAnsi="HG丸ｺﾞｼｯｸM-PRO"/>
                <w:sz w:val="22"/>
                <w:szCs w:val="22"/>
              </w:rPr>
            </w:pPr>
          </w:p>
        </w:tc>
      </w:tr>
      <w:tr w:rsidR="005E63D5" w:rsidRPr="00173E58" w:rsidTr="00AF4E69">
        <w:trPr>
          <w:trHeight w:val="2256"/>
          <w:jc w:val="center"/>
        </w:trPr>
        <w:tc>
          <w:tcPr>
            <w:tcW w:w="596" w:type="dxa"/>
            <w:tcMar>
              <w:top w:w="28" w:type="dxa"/>
              <w:bottom w:w="28" w:type="dxa"/>
            </w:tcMar>
            <w:vAlign w:val="center"/>
          </w:tcPr>
          <w:p w:rsidR="005E63D5" w:rsidRPr="00173E58" w:rsidRDefault="005E63D5" w:rsidP="00823B2E">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Mar>
              <w:top w:w="28" w:type="dxa"/>
              <w:bottom w:w="28" w:type="dxa"/>
            </w:tcMar>
            <w:vAlign w:val="center"/>
          </w:tcPr>
          <w:p w:rsidR="005E63D5" w:rsidRPr="00173E58" w:rsidRDefault="005E63D5" w:rsidP="00823B2E">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情報のバリアフリーの推進</w:t>
            </w:r>
          </w:p>
        </w:tc>
        <w:tc>
          <w:tcPr>
            <w:tcW w:w="4199" w:type="dxa"/>
            <w:tcMar>
              <w:top w:w="28" w:type="dxa"/>
              <w:bottom w:w="28" w:type="dxa"/>
            </w:tcMar>
            <w:vAlign w:val="center"/>
          </w:tcPr>
          <w:p w:rsidR="005E63D5" w:rsidRPr="00173E58" w:rsidRDefault="005E63D5" w:rsidP="00C90ED0">
            <w:pPr>
              <w:pStyle w:val="a3"/>
              <w:spacing w:afterLines="20" w:line="400" w:lineRule="exact"/>
              <w:ind w:leftChars="0" w:left="0" w:rightChars="-8" w:right="-17" w:firstLineChars="0" w:firstLine="0"/>
              <w:rPr>
                <w:sz w:val="22"/>
              </w:rPr>
            </w:pPr>
            <w:r w:rsidRPr="00173E58">
              <w:rPr>
                <w:rFonts w:hint="eastAsia"/>
                <w:sz w:val="22"/>
              </w:rPr>
              <w:t>必要な情報を</w:t>
            </w:r>
            <w:r w:rsidR="00EC41F1" w:rsidRPr="00173E58">
              <w:rPr>
                <w:rFonts w:hint="eastAsia"/>
                <w:sz w:val="22"/>
              </w:rPr>
              <w:t>容易に</w:t>
            </w:r>
            <w:r w:rsidRPr="00173E58">
              <w:rPr>
                <w:rFonts w:hint="eastAsia"/>
                <w:sz w:val="22"/>
              </w:rPr>
              <w:t>入手できる環境の整備に努めます。また、避難等の移動や被災後の支援のため、災害時に必要な情報が入手できるようにします。</w:t>
            </w:r>
          </w:p>
        </w:tc>
        <w:tc>
          <w:tcPr>
            <w:tcW w:w="2267" w:type="dxa"/>
            <w:vMerge/>
            <w:tcMar>
              <w:top w:w="28" w:type="dxa"/>
              <w:bottom w:w="28" w:type="dxa"/>
            </w:tcMar>
            <w:vAlign w:val="center"/>
          </w:tcPr>
          <w:p w:rsidR="005E63D5" w:rsidRPr="00173E58" w:rsidRDefault="005E63D5" w:rsidP="00823B2E">
            <w:pPr>
              <w:spacing w:line="300" w:lineRule="exact"/>
              <w:jc w:val="both"/>
              <w:rPr>
                <w:rFonts w:ascii="HG丸ｺﾞｼｯｸM-PRO" w:eastAsia="HG丸ｺﾞｼｯｸM-PRO" w:hAnsi="HG丸ｺﾞｼｯｸM-PRO"/>
                <w:sz w:val="22"/>
                <w:szCs w:val="22"/>
              </w:rPr>
            </w:pPr>
          </w:p>
        </w:tc>
      </w:tr>
    </w:tbl>
    <w:p w:rsidR="00CF2701" w:rsidRPr="00173E58" w:rsidRDefault="00CF2701" w:rsidP="00C90ED0">
      <w:pPr>
        <w:pStyle w:val="a3"/>
        <w:spacing w:afterLines="20" w:line="360" w:lineRule="exact"/>
        <w:ind w:leftChars="0" w:left="0" w:rightChars="200" w:right="420" w:firstLineChars="0" w:firstLine="0"/>
      </w:pPr>
    </w:p>
    <w:p w:rsidR="0018235F" w:rsidRPr="00173E58" w:rsidRDefault="0018235F">
      <w:pPr>
        <w:sectPr w:rsidR="0018235F" w:rsidRPr="00173E58" w:rsidSect="0018235F">
          <w:headerReference w:type="even" r:id="rId109"/>
          <w:headerReference w:type="default" r:id="rId110"/>
          <w:footerReference w:type="even" r:id="rId111"/>
          <w:footerReference w:type="default" r:id="rId112"/>
          <w:pgSz w:w="11906" w:h="16838" w:code="9"/>
          <w:pgMar w:top="1134" w:right="1134" w:bottom="1134" w:left="1134" w:header="851" w:footer="454" w:gutter="0"/>
          <w:cols w:space="425"/>
          <w:docGrid w:type="lines" w:linePitch="360"/>
        </w:sectPr>
      </w:pPr>
    </w:p>
    <w:p w:rsidR="00A74E4E" w:rsidRPr="00173E58" w:rsidRDefault="00A74E4E">
      <w:pPr>
        <w:rPr>
          <w:rFonts w:ascii="HG丸ｺﾞｼｯｸM-PRO" w:eastAsia="HG丸ｺﾞｼｯｸM-PRO" w:hAnsi="HG丸ｺﾞｼｯｸM-PRO"/>
          <w:b/>
          <w:color w:val="FFFFFF" w:themeColor="background1"/>
          <w:sz w:val="24"/>
        </w:rPr>
      </w:pPr>
      <w:r w:rsidRPr="00173E58">
        <w:rPr>
          <w:rFonts w:ascii="HG丸ｺﾞｼｯｸM-PRO" w:eastAsia="HG丸ｺﾞｼｯｸM-PRO" w:hAnsi="HG丸ｺﾞｼｯｸM-PRO"/>
          <w:b/>
          <w:color w:val="FFFFFF" w:themeColor="background1"/>
          <w:sz w:val="24"/>
        </w:rPr>
        <w:br w:type="page"/>
      </w: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62D68" w:rsidRPr="00173E58" w:rsidRDefault="00AF0FF1" w:rsidP="00A62D68">
      <w:pPr>
        <w:jc w:val="center"/>
        <w:rPr>
          <w:rFonts w:ascii="HG丸ｺﾞｼｯｸM-PRO" w:eastAsia="HG丸ｺﾞｼｯｸM-PRO" w:hAnsi="HG丸ｺﾞｼｯｸM-PRO"/>
          <w:sz w:val="48"/>
        </w:rPr>
      </w:pPr>
      <w:r w:rsidRPr="00173E58">
        <w:rPr>
          <w:rFonts w:ascii="HG丸ｺﾞｼｯｸM-PRO" w:eastAsia="HG丸ｺﾞｼｯｸM-PRO" w:hAnsi="HG丸ｺﾞｼｯｸM-PRO" w:hint="eastAsia"/>
          <w:sz w:val="48"/>
        </w:rPr>
        <w:t>第４</w:t>
      </w:r>
      <w:r w:rsidR="00A62D68" w:rsidRPr="00173E58">
        <w:rPr>
          <w:rFonts w:ascii="HG丸ｺﾞｼｯｸM-PRO" w:eastAsia="HG丸ｺﾞｼｯｸM-PRO" w:hAnsi="HG丸ｺﾞｼｯｸM-PRO" w:hint="eastAsia"/>
          <w:sz w:val="48"/>
        </w:rPr>
        <w:t xml:space="preserve">章　　</w:t>
      </w:r>
      <w:r w:rsidRPr="00173E58">
        <w:rPr>
          <w:rFonts w:ascii="HG丸ｺﾞｼｯｸM-PRO" w:eastAsia="HG丸ｺﾞｼｯｸM-PRO" w:hAnsi="HG丸ｺﾞｼｯｸM-PRO" w:hint="eastAsia"/>
          <w:sz w:val="48"/>
        </w:rPr>
        <w:t>第三期福祉のまちづくり推進計画</w:t>
      </w:r>
    </w:p>
    <w:p w:rsidR="00A62D68" w:rsidRPr="00173E58" w:rsidRDefault="00A62D68" w:rsidP="00A62D68"/>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A62D68" w:rsidRPr="00173E58" w:rsidRDefault="00A62D68" w:rsidP="00A62D68">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pPr>
    </w:p>
    <w:p w:rsidR="00AF0FF1" w:rsidRPr="00173E58" w:rsidRDefault="00AF0FF1">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r w:rsidRPr="00173E58">
        <w:rPr>
          <w:rFonts w:ascii="HG丸ｺﾞｼｯｸM-PRO" w:eastAsia="HG丸ｺﾞｼｯｸM-PRO" w:hAnsi="HG丸ｺﾞｼｯｸM-PRO"/>
          <w:b/>
          <w:color w:val="FFFFFF" w:themeColor="background1"/>
          <w:sz w:val="24"/>
        </w:rPr>
        <w:br w:type="page"/>
      </w:r>
    </w:p>
    <w:p w:rsidR="00AF0FF1" w:rsidRPr="00173E58" w:rsidRDefault="00AF0FF1">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A35EAB" w:rsidRPr="00173E58" w:rsidRDefault="00A35EAB">
      <w:pPr>
        <w:rPr>
          <w:rFonts w:ascii="HG丸ｺﾞｼｯｸM-PRO" w:eastAsia="HG丸ｺﾞｼｯｸM-PRO" w:hAnsi="HG丸ｺﾞｼｯｸM-PRO"/>
          <w:b/>
          <w:color w:val="FFFFFF" w:themeColor="background1"/>
          <w:sz w:val="24"/>
        </w:rPr>
      </w:pPr>
    </w:p>
    <w:p w:rsidR="00C17ECA" w:rsidRPr="00173E58" w:rsidRDefault="00C17ECA" w:rsidP="00C17ECA">
      <w:pPr>
        <w:rPr>
          <w:rFonts w:ascii="HG丸ｺﾞｼｯｸM-PRO" w:eastAsia="HG丸ｺﾞｼｯｸM-PRO" w:hAnsi="HG丸ｺﾞｼｯｸM-PRO"/>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57258" w:rsidRPr="00173E58" w:rsidRDefault="00557258">
      <w:pPr>
        <w:rPr>
          <w:rFonts w:ascii="HG丸ｺﾞｼｯｸM-PRO" w:eastAsia="HG丸ｺﾞｼｯｸM-PRO" w:hAnsi="HG丸ｺﾞｼｯｸM-PRO"/>
          <w:b/>
          <w:color w:val="FFFFFF" w:themeColor="background1"/>
          <w:sz w:val="24"/>
        </w:rPr>
        <w:sectPr w:rsidR="00557258" w:rsidRPr="00173E58" w:rsidSect="0018235F">
          <w:headerReference w:type="default" r:id="rId113"/>
          <w:footerReference w:type="even" r:id="rId114"/>
          <w:footerReference w:type="default" r:id="rId115"/>
          <w:pgSz w:w="11906" w:h="16838" w:code="9"/>
          <w:pgMar w:top="1134" w:right="1134" w:bottom="1134" w:left="1134" w:header="851" w:footer="454" w:gutter="0"/>
          <w:cols w:space="425"/>
          <w:docGrid w:type="lines" w:linePitch="360"/>
        </w:sectPr>
      </w:pPr>
    </w:p>
    <w:p w:rsidR="0018235F" w:rsidRPr="00173E58" w:rsidRDefault="0018235F" w:rsidP="00C90ED0">
      <w:pPr>
        <w:pStyle w:val="1"/>
        <w:spacing w:beforeLines="100"/>
        <w:ind w:leftChars="-100" w:left="-210" w:firstLineChars="150" w:firstLine="361"/>
        <w:jc w:val="left"/>
        <w:rPr>
          <w:rFonts w:ascii="HGSｺﾞｼｯｸE" w:eastAsia="HGSｺﾞｼｯｸE" w:hAnsi="HGSｺﾞｼｯｸE"/>
          <w:b/>
        </w:rPr>
      </w:pPr>
      <w:r w:rsidRPr="00173E58">
        <w:rPr>
          <w:rFonts w:ascii="HG丸ｺﾞｼｯｸM-PRO" w:eastAsia="HG丸ｺﾞｼｯｸM-PRO" w:hAnsi="HG丸ｺﾞｼｯｸM-PRO" w:hint="eastAsia"/>
          <w:b/>
          <w:color w:val="FFFFFF" w:themeColor="background1"/>
          <w:sz w:val="24"/>
        </w:rPr>
        <w:t>第</w:t>
      </w:r>
      <w:r w:rsidRPr="00173E58">
        <w:rPr>
          <w:rFonts w:ascii="HG丸ｺﾞｼｯｸM-PRO" w:eastAsia="HG丸ｺﾞｼｯｸM-PRO" w:hAnsi="HG丸ｺﾞｼｯｸM-PRO" w:hint="eastAsia"/>
          <w:b/>
          <w:color w:val="FFFFFF" w:themeColor="background1"/>
          <w:sz w:val="64"/>
          <w:szCs w:val="64"/>
        </w:rPr>
        <w:t>４</w:t>
      </w:r>
      <w:r w:rsidRPr="00173E58">
        <w:rPr>
          <w:rFonts w:ascii="HG丸ｺﾞｼｯｸM-PRO" w:eastAsia="HG丸ｺﾞｼｯｸM-PRO" w:hAnsi="HG丸ｺﾞｼｯｸM-PRO" w:hint="eastAsia"/>
          <w:b/>
          <w:color w:val="FFFFFF" w:themeColor="background1"/>
          <w:sz w:val="24"/>
        </w:rPr>
        <w:t>章</w:t>
      </w:r>
      <w:r w:rsidRPr="00173E58">
        <w:rPr>
          <w:rFonts w:ascii="HGSｺﾞｼｯｸE" w:eastAsia="HGSｺﾞｼｯｸE" w:hAnsi="HGSｺﾞｼｯｸE" w:hint="eastAsia"/>
          <w:b/>
          <w:color w:val="000000"/>
          <w:sz w:val="24"/>
        </w:rPr>
        <w:t xml:space="preserve">　　　</w:t>
      </w:r>
      <w:r w:rsidRPr="00173E58">
        <w:rPr>
          <w:rFonts w:ascii="HG丸ｺﾞｼｯｸM-PRO" w:eastAsia="HG丸ｺﾞｼｯｸM-PRO" w:hAnsi="HG丸ｺﾞｼｯｸM-PRO" w:hint="eastAsia"/>
          <w:b/>
          <w:sz w:val="24"/>
        </w:rPr>
        <w:t xml:space="preserve">　</w:t>
      </w:r>
      <w:r w:rsidRPr="00173E58">
        <w:rPr>
          <w:rFonts w:ascii="HG丸ｺﾞｼｯｸM-PRO" w:eastAsia="HG丸ｺﾞｼｯｸM-PRO" w:hAnsi="HG丸ｺﾞｼｯｸM-PRO" w:hint="eastAsia"/>
          <w:b/>
          <w:w w:val="90"/>
          <w:sz w:val="44"/>
        </w:rPr>
        <w:t>第三期福祉のまちづくり推進計画</w:t>
      </w:r>
    </w:p>
    <w:p w:rsidR="0018235F" w:rsidRPr="00173E58" w:rsidRDefault="0018235F" w:rsidP="0018235F">
      <w:pPr>
        <w:pStyle w:val="11"/>
        <w:spacing w:line="320" w:lineRule="exact"/>
      </w:pPr>
    </w:p>
    <w:p w:rsidR="0018235F" w:rsidRPr="00173E58" w:rsidRDefault="00316C12" w:rsidP="0018235F">
      <w:pPr>
        <w:spacing w:line="320" w:lineRule="exact"/>
      </w:pPr>
      <w:r>
        <w:rPr>
          <w:noProof/>
        </w:rPr>
        <w:pict>
          <v:group id="グループ化 844" o:spid="_x0000_s1240" style="position:absolute;margin-left:40.5pt;margin-top:47.25pt;width:101.15pt;height:99.9pt;z-index:-251646976;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FnKAUAACgkAAAOAAAAZHJzL2Uyb0RvYy54bWzsWs1u4zYQvhfoOxC6OxZpSpaEOIusHQcF&#10;0u4Cu+2dkWRLWElUKSVOtuilufbcPkQvfYC+TdD36HAoe+WsjSTrdXZTyAZsSqTImeF880cdvrjK&#10;M3IZqyqVxciiB7ZF4iKUUVrMR9aPb6c9zyJVLYpIZLKIR9Z1XFkvjr795nBRBjGTicyiWBGYpKiC&#10;RTmykroug36/CpM4F9WBLOMCOmdS5aKGSzXvR0osYPY86zPbdvsLqaJSyTCuKrg7MZ3WEc4/m8Vh&#10;/Wo2q+KaZCMLaKvxV+Hvuf7tHx2KYK5EmaRhQ4b4BCpykRaw6GqqiagFuVDpR1PlaahkJWf1QSjz&#10;vpzN0jBGHoAbat/h5lTJixJ5mQeLebkSE4j2jpw+edrwh8vXiqTRyPI4t0ghctik29/+vr356/bm&#10;n9ubP//9/Q+iu0BQi3IewPhTVb4pXyvDLTTPZPiugu7+3X59PTeDyfniexnB1OKiliioq5nK9RQg&#10;AnKF+3G92o/4qiYh3KTM467tWCSEPspcbzhodixMYFv1c5TavkV0t+Mys5thctI8z2wGPOHDvu/r&#10;3r4IzMJIbEOc5gy0r/og4Go3Ab9JRBnjvlVaYCsBAydGwK8uRUYGRqY4ZCnQykiTFHKciGIeHysl&#10;F0ksIqCIIgOaVJjTPKAvKtiLe8VL2RAWXxPTUsieNzAy0o22iERQqqo+jWVOdGNkxVmWlpVmTATi&#10;8qyqzejlKH27klkaTdMswws1Px9nigCzI2uCn2aBtWFZoQcXUj9mZjR3gEBYQ/dpUhFMv/iUcfsl&#10;83tTUIYen3Kn5w9tr2dT/6Xv2tznk+mvmkDKgySNorg4S4t4CWzKH7avjYkxkERok8XI8h3mIO9r&#10;1FdtJm38bGISkFxEwJ0I9G6eNO1apJlp99cpRk0Ftpf/KAjQWbPdRmHPZXQNW68kbA2YNjDC0Eik&#10;em+RBRi0kVX9fCFUbJHsuwLUx6ecawuIF9wZMrhQ7Z7zdo8oQphqZNUWMc1xbazmRanSeQIrUZRF&#10;IY8B0bMUdUHTZ6hCa4CYejJwuWvgagxWCyugnHsCF3MHQwQXG/qNfVqCiw+oAZdudODSzq4DV4Oo&#10;5wQu0O+W53K0Kq85os8MLjIDT/PT0sY0IQLzB+DNwYcNGEcKjGPAQIE2PoxCo4PZdphBHGDb9zix&#10;sa2/nRNTX8CJQbbUwpm7b5zpeKRBF+XMBNKQVd1xYiZwwDBahxD7w5fv6u8mzXsuMaIzpA7EVWFe&#10;RmDeIad89zZpMsPtUeMUP5vY7qLGVc67p5QMdL4FuOFTAm5gA9p1SuYD8gBULXfmUohmEXC6tSvg&#10;VqmVCLJCZzIP8QLb87X7lRKWadj5OIGz/RPvxOM9ztyTHrcnk97xdMx77pQOnclgMh5P6HoCp9PC&#10;3RM4Tc/jEdjKykxSC/WDLivbVKraUvLQxrCFL2/f+NoYOK5qRMxnmIW1kNYFjneLkZvzs4eYjC5w&#10;/GLVDwfKDC2coT958gSNelD+wASNc0R6hzNzirGxOt/hbFlafEaFEIet4YxiNrRPoLUyNOY5EBVi&#10;wGg3Rx3LMiMbQoFGx4u6sWu4+Pgw6TFx5S5OAuPKrgquDzq3xVtQB2v5AYrhzj71c2PAxTwPcKLV&#10;kRuEtBwBlO5MZmPOFFcHcp/3tGm7lj2XSkIXcOGp1td63OSsDsvxLJeiQd4n0FqOgA6c5jDXG36F&#10;lYPt2OsqB/+H81x8dQJeR0Femldn9Psu7WssnX94wefoPwAAAP//AwBQSwMEFAAGAAgAAAAhAMS9&#10;XAHhAAAACQEAAA8AAABkcnMvZG93bnJldi54bWxMj0FLw0AQhe+C/2EZwZvdpGkljdmUUtRTEdoK&#10;4m2anSah2dmQ3Sbpv3c96e0Nb3jve/l6Mq0YqHeNZQXxLAJBXFrdcKXg8/j2lIJwHllja5kU3MjB&#10;uri/yzHTduQ9DQdfiRDCLkMFtfddJqUrazLoZrYjDt7Z9gZ9OPtK6h7HEG5aOY+iZ2mw4dBQY0fb&#10;msrL4WoUvI84bpL4ddhdztvb93H58bWLSanHh2nzAsLT5P+e4Rc/oEMRmE72ytqJVkEahylewWqx&#10;BBH8eZokIE5BrBYJyCKX/xcUPwAAAP//AwBQSwECLQAUAAYACAAAACEAtoM4kv4AAADhAQAAEwAA&#10;AAAAAAAAAAAAAAAAAAAAW0NvbnRlbnRfVHlwZXNdLnhtbFBLAQItABQABgAIAAAAIQA4/SH/1gAA&#10;AJQBAAALAAAAAAAAAAAAAAAAAC8BAABfcmVscy8ucmVsc1BLAQItABQABgAIAAAAIQBy6qFnKAUA&#10;ACgkAAAOAAAAAAAAAAAAAAAAAC4CAABkcnMvZTJvRG9jLnhtbFBLAQItABQABgAIAAAAIQDEvVwB&#10;4QAAAAkBAAAPAAAAAAAAAAAAAAAAAIIHAABkcnMvZG93bnJldi54bWxQSwUGAAAAAAQABADzAAAA&#10;kAgAAAAA&#10;">
            <v:oval id="Oval 3" o:spid="_x0000_s1250" style="position:absolute;left:1275;top:1562;width:883;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4pxgAAANwAAAAPAAAAZHJzL2Rvd25yZXYueG1sRI9Ba8JA&#10;FITvQv/D8oRegm7aqkjqKqW20JNg9NDjI/uaTc2+TbMbTf31riB4HGbmG2ax6m0tjtT6yrGCp3EK&#10;grhwuuJSwX73OZqD8AFZY+2YFPyTh9XyYbDATLsTb+mYh1JECPsMFZgQmkxKXxiy6MeuIY7ej2st&#10;hijbUuoWTxFua/mcpjNpseK4YLChd0PFIe+sAm1kV1Qv699Nfk7Sv49zsu6+E6Ueh/3bK4hAfbiH&#10;b+0vrWA+mcL1TDwCcnkBAAD//wMAUEsBAi0AFAAGAAgAAAAhANvh9svuAAAAhQEAABMAAAAAAAAA&#10;AAAAAAAAAAAAAFtDb250ZW50X1R5cGVzXS54bWxQSwECLQAUAAYACAAAACEAWvQsW78AAAAVAQAA&#10;CwAAAAAAAAAAAAAAAAAfAQAAX3JlbHMvLnJlbHNQSwECLQAUAAYACAAAACEAby1uKcYAAADcAAAA&#10;DwAAAAAAAAAAAAAAAAAHAgAAZHJzL2Rvd25yZXYueG1sUEsFBgAAAAADAAMAtwAAAPoCAAAAAA==&#10;" fillcolor="#ddd" stroked="f"/>
            <v:oval id="Oval 4" o:spid="_x0000_s1249" style="position:absolute;left:2637;top:2790;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xgAAANwAAAAPAAAAZHJzL2Rvd25yZXYueG1sRI9Pa8JA&#10;FMTvBb/D8gQvoW76hyDRVaRW8FQw7aHHR/aZTZt9G7MbjX76bkHwOMzMb5jFarCNOFHna8cKnqYp&#10;COLS6ZorBV+f28cZCB+QNTaOScGFPKyWo4cF5tqdeU+nIlQiQtjnqMCE0OZS+tKQRT91LXH0Dq6z&#10;GKLsKqk7PEe4beRzmmbSYs1xwWBLb4bK36K3CrSRfVm/bH4+imuSHt+vyab/TpSajIf1HESgIdzD&#10;t/ZOK5i9ZvB/Jh4BufwDAAD//wMAUEsBAi0AFAAGAAgAAAAhANvh9svuAAAAhQEAABMAAAAAAAAA&#10;AAAAAAAAAAAAAFtDb250ZW50X1R5cGVzXS54bWxQSwECLQAUAAYACAAAACEAWvQsW78AAAAVAQAA&#10;CwAAAAAAAAAAAAAAAAAfAQAAX3JlbHMvLnJlbHNQSwECLQAUAAYACAAAACEAn//wXsYAAADcAAAA&#10;DwAAAAAAAAAAAAAAAAAHAgAAZHJzL2Rvd25yZXYueG1sUEsFBgAAAAADAAMAtwAAAPoCAAAAAA==&#10;" fillcolor="#ddd" stroked="f"/>
            <v:oval id="Oval 5" o:spid="_x0000_s1248" style="position:absolute;left:2934;top:3245;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WXxAAAANwAAAAPAAAAZHJzL2Rvd25yZXYueG1sRI/RisIw&#10;FETfhf2HcAVfRFMXUalGWXYR9GWx6gdcmmtTbG66Taz1782C4OMwM2eY1aazlWip8aVjBZNxAoI4&#10;d7rkQsH5tB0tQPiArLFyTAoe5GGz/uitMNXuzhm1x1CICGGfogITQp1K6XNDFv3Y1cTRu7jGYoiy&#10;KaRu8B7htpKfSTKTFkuOCwZr+jaUX483q4C2pq1Pk0Mm93+5u/xMf7PH8KbUoN99LUEE6sI7/Grv&#10;tILFdA7/Z+IRkOsnAAAA//8DAFBLAQItABQABgAIAAAAIQDb4fbL7gAAAIUBAAATAAAAAAAAAAAA&#10;AAAAAAAAAABbQ29udGVudF9UeXBlc10ueG1sUEsBAi0AFAAGAAgAAAAhAFr0LFu/AAAAFQEAAAsA&#10;AAAAAAAAAAAAAAAAHwEAAF9yZWxzLy5yZWxzUEsBAi0AFAAGAAgAAAAhAGa6pZfEAAAA3AAAAA8A&#10;AAAAAAAAAAAAAAAABwIAAGRycy9kb3ducmV2LnhtbFBLBQYAAAAAAwADALcAAAD4AgAAAAA=&#10;" fillcolor="#ddd" stroked="f" strokecolor="silver" strokeweight="1pt"/>
            <v:oval id="Oval 6" o:spid="_x0000_s1247" style="position:absolute;left:1429;top:20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hivwAAANwAAAAPAAAAZHJzL2Rvd25yZXYueG1sRE/NasJA&#10;EL4LfYdlCt50Y1ErqauIVPCq8QGG7DSJzc6GnTVGn757KHj8+P7X28G1qqcgjWcDs2kGirj0tuHK&#10;wKU4TFagJCJbbD2TgQcJbDdvozXm1t/5RP05ViqFsORooI6xy7WWsiaHMvUdceJ+fHAYEwyVtgHv&#10;Kdy1+iPLltphw6mhxo72NZW/55szsLjJ89teumP/CEWhr/J5lVkwZvw+7L5ARRriS/zvPloDq3la&#10;m86kI6A3fwAAAP//AwBQSwECLQAUAAYACAAAACEA2+H2y+4AAACFAQAAEwAAAAAAAAAAAAAAAAAA&#10;AAAAW0NvbnRlbnRfVHlwZXNdLnhtbFBLAQItABQABgAIAAAAIQBa9CxbvwAAABUBAAALAAAAAAAA&#10;AAAAAAAAAB8BAABfcmVscy8ucmVsc1BLAQItABQABgAIAAAAIQBA6phivwAAANwAAAAPAAAAAAAA&#10;AAAAAAAAAAcCAABkcnMvZG93bnJldi54bWxQSwUGAAAAAAMAAwC3AAAA8wIAAAAA&#10;" fillcolor="#969696" stroked="f" strokecolor="white" strokeweight="4.5pt">
              <v:stroke linestyle="thickThin"/>
            </v:oval>
            <v:oval id="Oval 7" o:spid="_x0000_s1246" style="position:absolute;left:1308;top:192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WxQAAANwAAAAPAAAAZHJzL2Rvd25yZXYueG1sRI/RasJA&#10;FETfBf9huULfdGOxEtNsxCpthQZE2w+4ZG+TaPZuzK6a/n23UPBxmJkzTLrsTSOu1LnasoLpJAJB&#10;XFhdc6ng6/N1HINwHlljY5kU/JCDZTYcpJhoe+M9XQ++FAHCLkEFlfdtIqUrKjLoJrYlDt637Qz6&#10;ILtS6g5vAW4a+RhFc2mw5rBQYUvriorT4WIUnPNyFx8/8t3bi7GbRj/xPr+8K/Uw6lfPIDz1/h7+&#10;b2+1gni2gL8z4QjI7BcAAP//AwBQSwECLQAUAAYACAAAACEA2+H2y+4AAACFAQAAEwAAAAAAAAAA&#10;AAAAAAAAAAAAW0NvbnRlbnRfVHlwZXNdLnhtbFBLAQItABQABgAIAAAAIQBa9CxbvwAAABUBAAAL&#10;AAAAAAAAAAAAAAAAAB8BAABfcmVscy8ucmVsc1BLAQItABQABgAIAAAAIQA/NCdWxQAAANwAAAAP&#10;AAAAAAAAAAAAAAAAAAcCAABkcnMvZG93bnJldi54bWxQSwUGAAAAAAMAAwC3AAAA+QIAAAAA&#10;" filled="f" strokecolor="#ddd" strokeweight="1pt"/>
            <v:oval id="Oval 8" o:spid="_x0000_s1245" style="position:absolute;left:1109;top:2921;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s+wgAAANwAAAAPAAAAZHJzL2Rvd25yZXYueG1sRE/dasIw&#10;FL4f+A7hCLsZmla2IdVYZCLMm7HqHuDQHJtic9I1sT9vby4Gu/z4/rf5aBvRU+drxwrSZQKCuHS6&#10;5krBz+W4WIPwAVlj45gUTOQh382etphpN3BB/TlUIoawz1CBCaHNpPSlIYt+6VriyF1dZzFE2FVS&#10;dzjEcNvIVZK8S4s1xwaDLX0YKm/nu1VAR9O3l/S7kKff0l0Pr1/F9HJX6nk+7jcgAo3hX/zn/tQK&#10;1m9xfjwTj4DcPQAAAP//AwBQSwECLQAUAAYACAAAACEA2+H2y+4AAACFAQAAEwAAAAAAAAAAAAAA&#10;AAAAAAAAW0NvbnRlbnRfVHlwZXNdLnhtbFBLAQItABQABgAIAAAAIQBa9CxbvwAAABUBAAALAAAA&#10;AAAAAAAAAAAAAB8BAABfcmVscy8ucmVsc1BLAQItABQABgAIAAAAIQBsiqs+wgAAANwAAAAPAAAA&#10;AAAAAAAAAAAAAAcCAABkcnMvZG93bnJldi54bWxQSwUGAAAAAAMAAwC3AAAA9gIAAAAA&#10;" fillcolor="#ddd" stroked="f" strokecolor="silver" strokeweight="1pt"/>
            <v:oval id="Oval 9" o:spid="_x0000_s1244" style="position:absolute;left:1890;top:3448;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6lxAAAANwAAAAPAAAAZHJzL2Rvd25yZXYueG1sRI/RasJA&#10;FETfC/7DcgVfim4irUh0FWkR7Is06gdcstdsMHs3ZtcY/94VCn0cZuYMs1z3thYdtb5yrCCdJCCI&#10;C6crLhWcjtvxHIQPyBprx6TgQR7Wq8HbEjPt7pxTdwiliBD2GSowITSZlL4wZNFPXEMcvbNrLYYo&#10;21LqFu8Rbms5TZKZtFhxXDDY0Jeh4nK4WQW0NV1zTH9z+XMt3Pn7Y58/3m9KjYb9ZgEiUB/+w3/t&#10;nVYw/0zhdSYeAbl6AgAA//8DAFBLAQItABQABgAIAAAAIQDb4fbL7gAAAIUBAAATAAAAAAAAAAAA&#10;AAAAAAAAAABbQ29udGVudF9UeXBlc10ueG1sUEsBAi0AFAAGAAgAAAAhAFr0LFu/AAAAFQEAAAsA&#10;AAAAAAAAAAAAAAAAHwEAAF9yZWxzLy5yZWxzUEsBAi0AFAAGAAgAAAAhAAPGDqXEAAAA3AAAAA8A&#10;AAAAAAAAAAAAAAAABwIAAGRycy9kb3ducmV2LnhtbFBLBQYAAAAAAwADALcAAAD4AgAAAAA=&#10;" fillcolor="#ddd" stroked="f" strokecolor="silver" strokeweight="1pt"/>
            <v:oval id="Oval 10" o:spid="_x0000_s1243" style="position:absolute;left:2856;top:1902;width:277;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dOxQAAANwAAAAPAAAAZHJzL2Rvd25yZXYueG1sRI9Pa8JA&#10;FMTvBb/D8gRvdaNildRVRPHPQQTTgj0+ss8kmH0bs6sm394tFHocZuY3zGzRmFI8qHaFZQWDfgSC&#10;OLW64EzB99fmfQrCeWSNpWVS0JKDxbzzNsNY2yef6JH4TAQIuxgV5N5XsZQuzcmg69uKOHgXWxv0&#10;QdaZ1DU+A9yUchhFH9JgwWEhx4pWOaXX5G4UuOXPmu35vJ3svD4kx1Frb1mrVK/bLD9BeGr8f/iv&#10;vdcKpuMh/J4JR0DOXwAAAP//AwBQSwECLQAUAAYACAAAACEA2+H2y+4AAACFAQAAEwAAAAAAAAAA&#10;AAAAAAAAAAAAW0NvbnRlbnRfVHlwZXNdLnhtbFBLAQItABQABgAIAAAAIQBa9CxbvwAAABUBAAAL&#10;AAAAAAAAAAAAAAAAAB8BAABfcmVscy8ucmVsc1BLAQItABQABgAIAAAAIQCpTkdOxQAAANwAAAAP&#10;AAAAAAAAAAAAAAAAAAcCAABkcnMvZG93bnJldi54bWxQSwUGAAAAAAMAAwC3AAAA+QIAAAAA&#10;" strokecolor="silver" strokeweight="1pt"/>
            <v:oval id="Oval 11" o:spid="_x0000_s1242" style="position:absolute;left:2882;top:2410;width:145;height:1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iKxgAAANwAAAAPAAAAZHJzL2Rvd25yZXYueG1sRI9PawIx&#10;FMTvgt8hPMGbZq34h61RVJD20INVD+3tsXndXdy8bJO4rn76RhB6HGbmN8xi1ZpKNOR8aVnBaJiA&#10;IM6sLjlXcDruBnMQPiBrrCyTght5WC27nQWm2l75k5pDyEWEsE9RQRFCnUrps4IM+qGtiaP3Y53B&#10;EKXLpXZ4jXBTyZckmUqDJceFAmvaFpSdDxejYO8+XDPJfk9vd//dzLYtb8ovVqrfa9evIAK14T/8&#10;bL9rBfPJGB5n4hGQyz8AAAD//wMAUEsBAi0AFAAGAAgAAAAhANvh9svuAAAAhQEAABMAAAAAAAAA&#10;AAAAAAAAAAAAAFtDb250ZW50X1R5cGVzXS54bWxQSwECLQAUAAYACAAAACEAWvQsW78AAAAVAQAA&#10;CwAAAAAAAAAAAAAAAAAfAQAAX3JlbHMvLnJlbHNQSwECLQAUAAYACAAAACEA9FmoisYAAADcAAAA&#10;DwAAAAAAAAAAAAAAAAAHAgAAZHJzL2Rvd25yZXYueG1sUEsFBgAAAAADAAMAtwAAAPoCAAAAAA==&#10;" fillcolor="silver" stroked="f" strokecolor="silver" strokeweight="1pt"/>
            <v:oval id="Oval 12" o:spid="_x0000_s1241" style="position:absolute;left:1355;top:187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70xAAAANwAAAAPAAAAZHJzL2Rvd25yZXYueG1sRI9Ba8JA&#10;FITvBf/D8gq91U3EVkldRZRCD700iufX7DMbm30bsq8x/vtuodDjMDPfMKvN6Fs1UB+bwAbyaQaK&#10;uAq24drA8fD6uAQVBdliG5gM3CjCZj25W2Fhw5U/aCilVgnCsUADTqQrtI6VI49xGjri5J1D71GS&#10;7Gtte7wmuG/1LMuetceG04LDjnaOqq/y2xv4vLj5HmfvEvPbrjzJos5Pw9aYh/tx+wJKaJT/8F/7&#10;zRpYPs3h90w6Anr9AwAA//8DAFBLAQItABQABgAIAAAAIQDb4fbL7gAAAIUBAAATAAAAAAAAAAAA&#10;AAAAAAAAAABbQ29udGVudF9UeXBlc10ueG1sUEsBAi0AFAAGAAgAAAAhAFr0LFu/AAAAFQEAAAsA&#10;AAAAAAAAAAAAAAAAHwEAAF9yZWxzLy5yZWxzUEsBAi0AFAAGAAgAAAAhAM9UPvTEAAAA3AAAAA8A&#10;AAAAAAAAAAAAAAAABwIAAGRycy9kb3ducmV2LnhtbFBLBQYAAAAAAwADALcAAAD4AgAAAAA=&#10;" filled="f" strokecolor="silver" strokeweight="1pt"/>
            <w10:wrap anchorx="page" anchory="page"/>
          </v:group>
        </w:pict>
      </w:r>
    </w:p>
    <w:p w:rsidR="0018235F" w:rsidRPr="00173E58" w:rsidRDefault="00316C12"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855" o:spid="_x0000_s1234" style="position:absolute;left:0;text-align:left;margin-left:14.6pt;margin-top:.95pt;width:491.25pt;height:36pt;z-index:-25164902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0XKAUAAFIVAAAOAAAAZHJzL2Uyb0RvYy54bWzsWN1u60QQvkfiHVa+d2M7/o2aHrX5qZAO&#10;cEQP4nprO7HB3jW7Tp2CuKG3XMNDcMMD8DYV78HsrO06aatWPW0RcBIp2s3ujme+mflm1odvtmVB&#10;LlIhc86mhn1gGSRlMU9ytp4aX79fmqFBZE1ZQgvO0qlxmUrjzdGnnxw21SR1eMaLJBUEhDA5aaqp&#10;kdV1NRmNZJylJZUHvEoZLK64KGkNU7EeJYI2IL0sRo5l+aOGi6QSPE6lhH/netE4QvmrVRrXX65W&#10;Mq1JMTVAtxp/Bf6eq9/R0SGdrAWtsjxu1aBP0KKkOYOH9qLmtKZkI/Jboso8FlzyVX0Q83LEV6s8&#10;TtEGsMa29qw5FXxToS3rSbOuepgA2j2cniw2/uLinSB5MjVCzzMIoyU46frnP66vfr+++vP66re/&#10;fvmVqCUAqqnWE9h/Kqqz6p3Q1sLwLY+/k7A82l9X87XeTM6bz3kCoumm5gjUdiVKJQIgIFv0x2Xv&#10;j3Rbkxj+9J1xGAagVgxrrheAw7XD4gy8qo7ZTgBehVUnst1ubdEej0KnPQsn1eKITvRjUdVWNW0X&#10;TnoTe0j8DhJ0BbHHL43DHQZ1aNwyh06eGwfIQXkTZvLDwuwso1WK0StV2PSYBh2mxxALuIlo3zUV&#10;buyCS+rIIozPMsrW6bEQvMlSmoBeNrpz54CaSIjLB0NtAHEU6pjpIQ48R0ebZ+9GDJ1UQtanKS+J&#10;GkwNSE2WfAX8gtFML97KGjMiaXOIJt8aZFUWwCYXtCCeBZ82BtvNEI2dTHVS8iJPlnlR4ESsz2eF&#10;IHB0asws9W0P72wrGGmmRuRBnD9VBNqBLKigXbAExzXNCz0GLQumhKfIpmAmbgDEWosVdsh0Px4v&#10;PStwx6EZBN7YdMcLyzwJlzPzeGb7frA4mZ0s7J+UorY7yfIkSdkCZcqOeG33cRHXlgBNmT319goq&#10;bfmmTsVZljQkyZW7xl7k2AZMgPuBM9AbhBZrKFpxLQwieP1NXmcYjoqHEM6hE0JLfVsn9NKRUwYP&#10;Ht2yTe/YQnAAkh1qwD86WBXjyMk5Ty4hcEEHJEIopzDIuPjBIA2Upqkhv99QkRqk+IxB8AeuEwGx&#10;1TixQ4grIoYL54MFymIQNDVqg+jhrNbVb1OJfJ3Bc2y0lXGVjatceRe10zq1E2AFrekr0AM0DLoK&#10;vc1ZSuy28iAzzJguO/GWtWWnJwd03PvLCkrMDjfoIx3cD3ND6I/36knHDYCyKkP7peQmiVtiKEBt&#10;hBTTXMF5s0VFFeMqyTGJdPqO7cBrA+5eClji5y4KeMb8jaxoES5C13Qdf2G61nxuHi9nrukvQcP5&#10;eD6bzffyV1nyPMnbozLIIE2GOm0Ucv8OprGDyP8gptmh+xdhmi7HXzOtoy6tVc2Ecl5AbvsqoFVu&#10;Qnvw0lU/sEIXM3ts6S5Ox5NqM13LBodhjxk6bY517WlXobuqv1Pwbyf3TnWWw/pxfwbr8jpIgEcX&#10;3Mh2XOvEicylHwamu3Q9MwI7TcuOTiLfciN3vtwtuMip+rYFleqp1VY1HaqLeoi1Il9972KtMofy&#10;TIq8hHuHLsZIiPe1IH3DoPTvKulHSsCWomvLFCw9Tm1jdQPVszUfcM9y1UUaewy8k3XdR7uiu492&#10;5Rnbj5s722u1Ij7YqVuRAWcFr8hZtuVBZ6Cvtw4+eEBaDjRKirN8Cy8x4OCPnNW/Ubl9Q3jkRQnJ&#10;qGvzd9j8/0VZ/6X70j9LWfDiDmm4fcmo3gwO5zAevgo9+hsAAP//AwBQSwMEFAAGAAgAAAAhAIj+&#10;k0DfAAAACAEAAA8AAABkcnMvZG93bnJldi54bWxMj0FLw0AQhe+C/2EZwZvdJEVrYjalFPVUBFuh&#10;9DbNTpPQ7GzIbpP037s96fHNe7z3Tb6cTCsG6l1jWUE8i0AQl1Y3XCn42X08vYJwHllja5kUXMnB&#10;sri/yzHTduRvGra+EqGEXYYKau+7TEpX1mTQzWxHHLyT7Q36IPtK6h7HUG5amUTRizTYcFiosaN1&#10;TeV5ezEKPkccV/P4fdicT+vrYff8td/EpNTjw7R6A+Fp8n9huOEHdCgC09FeWDvRKkjSJCTDPQVx&#10;s6M4XoA4KljMU5BFLv8/UPwCAAD//wMAUEsBAi0AFAAGAAgAAAAhALaDOJL+AAAA4QEAABMAAAAA&#10;AAAAAAAAAAAAAAAAAFtDb250ZW50X1R5cGVzXS54bWxQSwECLQAUAAYACAAAACEAOP0h/9YAAACU&#10;AQAACwAAAAAAAAAAAAAAAAAvAQAAX3JlbHMvLnJlbHNQSwECLQAUAAYACAAAACEAQZh9FygFAABS&#10;FQAADgAAAAAAAAAAAAAAAAAuAgAAZHJzL2Uyb0RvYy54bWxQSwECLQAUAAYACAAAACEAiP6TQN8A&#10;AAAIAQAADwAAAAAAAAAAAAAAAACCBwAAZHJzL2Rvd25yZXYueG1sUEsFBgAAAAAEAAQA8wAAAI4I&#10;AAAAAA==&#10;">
            <v:group id="Group 13" o:spid="_x0000_s1236"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roundrect id="AutoShape 14" o:spid="_x0000_s1239"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c8xAAAANwAAAAPAAAAZHJzL2Rvd25yZXYueG1sRI9Li8JA&#10;EITvgv9haMGL6CSCD6KjyIJGj77AY5Npk2CmJ2RmY/bf7ywseCyq6itqve1MJVpqXGlZQTyJQBBn&#10;VpecK7hd9+MlCOeRNVaWScEPOdhu+r01Jtq++UztxeciQNglqKDwvk6kdFlBBt3E1sTBe9rGoA+y&#10;yaVu8B3gppLTKJpLgyWHhQJr+iooe12+jYJrR2lU3c+n0b59pM9DGk/1KVZqOOh2KxCeOv8J/7eP&#10;WsFytoC/M+EIyM0vAAAA//8DAFBLAQItABQABgAIAAAAIQDb4fbL7gAAAIUBAAATAAAAAAAAAAAA&#10;AAAAAAAAAABbQ29udGVudF9UeXBlc10ueG1sUEsBAi0AFAAGAAgAAAAhAFr0LFu/AAAAFQEAAAsA&#10;AAAAAAAAAAAAAAAAHwEAAF9yZWxzLy5yZWxzUEsBAi0AFAAGAAgAAAAhAOLJVzzEAAAA3AAAAA8A&#10;AAAAAAAAAAAAAAAABwIAAGRycy9kb3ducmV2LnhtbFBLBQYAAAAAAwADALcAAAD4AgAAAAA=&#10;" fillcolor="silver" strokecolor="silver">
                <v:textbox inset="5.85pt,.05mm,5.85pt,.05mm"/>
              </v:roundrect>
              <v:line id="Line 15" o:spid="_x0000_s1238"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LKwAAAANwAAAAPAAAAZHJzL2Rvd25yZXYueG1sRE9Ni8Iw&#10;EL0L+x/CLHgRTVVWSjUti+Ai4mWr3odmbOs2k9Jka/335iB4fLzvTTaYRvTUudqygvksAkFcWF1z&#10;qeB82k1jEM4ja2wsk4IHOcjSj9EGE23v/Et97ksRQtglqKDyvk2kdEVFBt3MtsSBu9rOoA+wK6Xu&#10;8B7CTSMXUbSSBmsODRW2tK2o+Mv/jYLo9nPYtt5O+ma/lEu7iC/meFRq/Dl8r0F4Gvxb/HLvtYL4&#10;K6wNZ8IRkOkTAAD//wMAUEsBAi0AFAAGAAgAAAAhANvh9svuAAAAhQEAABMAAAAAAAAAAAAAAAAA&#10;AAAAAFtDb250ZW50X1R5cGVzXS54bWxQSwECLQAUAAYACAAAACEAWvQsW78AAAAVAQAACwAAAAAA&#10;AAAAAAAAAAAfAQAAX3JlbHMvLnJlbHNQSwECLQAUAAYACAAAACEA2zkyysAAAADcAAAADwAAAAAA&#10;AAAAAAAAAAAHAgAAZHJzL2Rvd25yZXYueG1sUEsFBgAAAAADAAMAtwAAAPQCAAAAAA==&#10;" strokecolor="white" strokeweight="2.5pt">
                <v:shadow color="silver" offset="1pt,1pt"/>
              </v:line>
              <v:rect id="Rectangle 16" o:spid="_x0000_s1237"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hAxgAAANwAAAAPAAAAZHJzL2Rvd25yZXYueG1sRI/dasJA&#10;FITvC77DcoTeFN200JpEVxFFadEbfx7gkD0mabNn0901pm/fLRS8HGbmG2a26E0jOnK+tqzgeZyA&#10;IC6srrlUcD5tRikIH5A1NpZJwQ95WMwHDzPMtb3xgbpjKEWEsM9RQRVCm0vpi4oM+rFtiaN3sc5g&#10;iNKVUju8Rbhp5EuSvEmDNceFCltaVVR8Ha9GQdYtv7cy237K/VOdumyy+1jbiVKPw345BRGoD/fw&#10;f/tdK0hfM/g7E4+AnP8CAAD//wMAUEsBAi0AFAAGAAgAAAAhANvh9svuAAAAhQEAABMAAAAAAAAA&#10;AAAAAAAAAAAAAFtDb250ZW50X1R5cGVzXS54bWxQSwECLQAUAAYACAAAACEAWvQsW78AAAAVAQAA&#10;CwAAAAAAAAAAAAAAAAAfAQAAX3JlbHMvLnJlbHNQSwECLQAUAAYACAAAACEAnBTIQMYAAADcAAAA&#10;DwAAAAAAAAAAAAAAAAAHAgAAZHJzL2Rvd25yZXYueG1sUEsFBgAAAAADAAMAtwAAAPoCAAAAAA==&#10;" stroked="f" strokecolor="#969696" strokeweight="1pt">
                <v:shadow color="silver" offset="1pt,1pt"/>
              </v:rect>
            </v:group>
            <v:rect id="Rectangle 17" o:spid="_x0000_s1235"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M+wQAAANwAAAAPAAAAZHJzL2Rvd25yZXYueG1sRE9Ni8Iw&#10;EL0L/ocwgjdN1LW4XaOIIAi7HqyC16EZ22IzqU3U+u83h4U9Pt73ct3ZWjyp9ZVjDZOxAkGcO1Nx&#10;oeF82o0WIHxANlg7Jg1v8rBe9XtLTI178ZGeWShEDGGfooYyhCaV0uclWfRj1xBH7upaiyHCtpCm&#10;xVcMt7WcKpVIixXHhhIb2paU37KH1YDJh7kfrrOf0/cjwc+iU7v5RWk9HHSbLxCBuvAv/nPvjYZF&#10;EufHM/EIyNUvAAAA//8DAFBLAQItABQABgAIAAAAIQDb4fbL7gAAAIUBAAATAAAAAAAAAAAAAAAA&#10;AAAAAABbQ29udGVudF9UeXBlc10ueG1sUEsBAi0AFAAGAAgAAAAhAFr0LFu/AAAAFQEAAAsAAAAA&#10;AAAAAAAAAAAAHwEAAF9yZWxzLy5yZWxzUEsBAi0AFAAGAAgAAAAhAO4oEz7BAAAA3AAAAA8AAAAA&#10;AAAAAAAAAAAABwIAAGRycy9kb3ducmV2LnhtbFBLBQYAAAAAAwADALcAAAD1AgAAAAA=&#10;" stroked="f"/>
          </v:group>
        </w:pict>
      </w:r>
      <w:r w:rsidR="0018235F" w:rsidRPr="00173E58">
        <w:rPr>
          <w:rFonts w:asciiTheme="majorEastAsia" w:eastAsiaTheme="majorEastAsia" w:hAnsiTheme="majorEastAsia" w:hint="eastAsia"/>
          <w:sz w:val="32"/>
        </w:rPr>
        <w:t>１　計画の基本的な考え方</w:t>
      </w:r>
    </w:p>
    <w:p w:rsidR="00661686" w:rsidRPr="00173E58" w:rsidRDefault="00661686" w:rsidP="00661686">
      <w:pPr>
        <w:pStyle w:val="3"/>
        <w:ind w:leftChars="0" w:left="0" w:firstLineChars="100" w:firstLine="280"/>
        <w:rPr>
          <w:b/>
          <w:noProof/>
          <w:sz w:val="26"/>
        </w:rPr>
      </w:pPr>
      <w:r w:rsidRPr="00173E58">
        <w:rPr>
          <w:rFonts w:asciiTheme="majorEastAsia" w:hAnsiTheme="majorEastAsia" w:hint="eastAsia"/>
          <w:sz w:val="28"/>
        </w:rPr>
        <w:t>（１）計画の基本理念</w:t>
      </w:r>
      <w:r w:rsidRPr="00173E58">
        <w:rPr>
          <w:rFonts w:hint="eastAsia"/>
          <w:color w:val="C0C0C0"/>
          <w:sz w:val="14"/>
        </w:rPr>
        <w:t xml:space="preserve">　●　●　●　●　●　●　●</w:t>
      </w:r>
    </w:p>
    <w:p w:rsidR="002652FF" w:rsidRPr="00173E58" w:rsidRDefault="002652FF" w:rsidP="00661686"/>
    <w:p w:rsidR="006161A3" w:rsidRPr="00173E58" w:rsidRDefault="006161A3" w:rsidP="00661686"/>
    <w:p w:rsidR="0018235F" w:rsidRPr="00173E58" w:rsidRDefault="0018235F" w:rsidP="002D73C2">
      <w:pPr>
        <w:ind w:firstLineChars="231" w:firstLine="742"/>
        <w:rPr>
          <w:rFonts w:eastAsia="HG丸ｺﾞｼｯｸM-PRO"/>
          <w:b/>
          <w:bCs/>
          <w:sz w:val="32"/>
        </w:rPr>
      </w:pPr>
      <w:r w:rsidRPr="00173E58">
        <w:rPr>
          <w:rFonts w:eastAsia="HG丸ｺﾞｼｯｸM-PRO" w:hint="eastAsia"/>
          <w:b/>
          <w:bCs/>
          <w:sz w:val="32"/>
        </w:rPr>
        <w:t>だれもが暮らしやすく　思いや</w:t>
      </w:r>
      <w:r w:rsidR="008508E8" w:rsidRPr="00173E58">
        <w:rPr>
          <w:rFonts w:eastAsia="HG丸ｺﾞｼｯｸM-PRO" w:hint="eastAsia"/>
          <w:b/>
          <w:bCs/>
          <w:sz w:val="32"/>
        </w:rPr>
        <w:t>りのある</w:t>
      </w:r>
      <w:r w:rsidRPr="00173E58">
        <w:rPr>
          <w:rFonts w:eastAsia="HG丸ｺﾞｼｯｸM-PRO" w:hint="eastAsia"/>
          <w:b/>
          <w:bCs/>
          <w:sz w:val="32"/>
        </w:rPr>
        <w:t>まち　こだいら</w:t>
      </w:r>
    </w:p>
    <w:p w:rsidR="0018235F" w:rsidRPr="00173E58" w:rsidRDefault="0018235F" w:rsidP="0018235F"/>
    <w:p w:rsidR="002652FF" w:rsidRPr="00173E58" w:rsidRDefault="002652FF" w:rsidP="0018235F"/>
    <w:p w:rsidR="00891986" w:rsidRPr="00173E58" w:rsidRDefault="006D499A" w:rsidP="006D499A">
      <w:pPr>
        <w:ind w:left="440" w:hangingChars="200" w:hanging="440"/>
        <w:rPr>
          <w:rFonts w:ascii="HG丸ｺﾞｼｯｸM-PRO" w:eastAsia="HG丸ｺﾞｼｯｸM-PRO"/>
          <w:sz w:val="22"/>
          <w:szCs w:val="22"/>
        </w:rPr>
      </w:pPr>
      <w:r w:rsidRPr="00173E58">
        <w:rPr>
          <w:rFonts w:ascii="HG丸ｺﾞｼｯｸM-PRO" w:eastAsia="HG丸ｺﾞｼｯｸM-PRO" w:hint="eastAsia"/>
          <w:sz w:val="22"/>
          <w:szCs w:val="22"/>
        </w:rPr>
        <w:t xml:space="preserve">　　　これまで、</w:t>
      </w:r>
      <w:r w:rsidR="00E94EBF" w:rsidRPr="00173E58">
        <w:rPr>
          <w:rFonts w:ascii="HG丸ｺﾞｼｯｸM-PRO" w:eastAsia="HG丸ｺﾞｼｯｸM-PRO" w:hint="eastAsia"/>
          <w:sz w:val="22"/>
          <w:szCs w:val="22"/>
        </w:rPr>
        <w:t>小平</w:t>
      </w:r>
      <w:r w:rsidRPr="00173E58">
        <w:rPr>
          <w:rFonts w:ascii="HG丸ｺﾞｼｯｸM-PRO" w:eastAsia="HG丸ｺﾞｼｯｸM-PRO" w:hint="eastAsia"/>
          <w:sz w:val="22"/>
          <w:szCs w:val="22"/>
        </w:rPr>
        <w:t>市では、</w:t>
      </w:r>
      <w:r w:rsidR="00553755" w:rsidRPr="00173E58">
        <w:rPr>
          <w:rFonts w:ascii="HG丸ｺﾞｼｯｸM-PRO" w:eastAsia="HG丸ｺﾞｼｯｸM-PRO" w:hint="eastAsia"/>
          <w:sz w:val="22"/>
          <w:szCs w:val="22"/>
        </w:rPr>
        <w:t>小平市福祉のまちづくり条例に基づき、</w:t>
      </w:r>
      <w:r w:rsidRPr="00173E58">
        <w:rPr>
          <w:rFonts w:ascii="HG丸ｺﾞｼｯｸM-PRO" w:eastAsia="HG丸ｺﾞｼｯｸM-PRO" w:hint="eastAsia"/>
          <w:sz w:val="22"/>
          <w:szCs w:val="22"/>
        </w:rPr>
        <w:t>平成19（2007）年8月に策定された小平市第二期福祉のまちづくり推進計画のもと、『だれもが住みよいまち“こだいら”』の実現をめざしてきました。</w:t>
      </w:r>
    </w:p>
    <w:p w:rsidR="00891986" w:rsidRPr="00173E58" w:rsidRDefault="006D499A" w:rsidP="00E21816">
      <w:pPr>
        <w:ind w:left="440" w:hangingChars="200" w:hanging="440"/>
        <w:rPr>
          <w:rFonts w:ascii="HG丸ｺﾞｼｯｸM-PRO" w:eastAsia="HG丸ｺﾞｼｯｸM-PRO"/>
          <w:sz w:val="22"/>
          <w:szCs w:val="22"/>
        </w:rPr>
      </w:pPr>
      <w:r w:rsidRPr="00173E58">
        <w:rPr>
          <w:rFonts w:ascii="HG丸ｺﾞｼｯｸM-PRO" w:eastAsia="HG丸ｺﾞｼｯｸM-PRO" w:hint="eastAsia"/>
          <w:sz w:val="22"/>
          <w:szCs w:val="22"/>
        </w:rPr>
        <w:t xml:space="preserve">　　　平成32（2020）年の東京オリンピック・パラリンピック競技大会の開催</w:t>
      </w:r>
      <w:r w:rsidR="00DE6A3D" w:rsidRPr="00173E58">
        <w:rPr>
          <w:rFonts w:ascii="HG丸ｺﾞｼｯｸM-PRO" w:eastAsia="HG丸ｺﾞｼｯｸM-PRO" w:hint="eastAsia"/>
          <w:sz w:val="22"/>
          <w:szCs w:val="22"/>
        </w:rPr>
        <w:t>に伴う</w:t>
      </w:r>
      <w:r w:rsidR="00E84AC3" w:rsidRPr="00173E58">
        <w:rPr>
          <w:rFonts w:ascii="HG丸ｺﾞｼｯｸM-PRO" w:eastAsia="HG丸ｺﾞｼｯｸM-PRO" w:hint="eastAsia"/>
          <w:sz w:val="22"/>
          <w:szCs w:val="22"/>
        </w:rPr>
        <w:t>「</w:t>
      </w:r>
      <w:r w:rsidR="00E84AC3" w:rsidRPr="00173E58">
        <w:rPr>
          <w:rFonts w:ascii="HG丸ｺﾞｼｯｸM-PRO" w:eastAsia="HG丸ｺﾞｼｯｸM-PRO" w:hAnsiTheme="majorEastAsia" w:hint="eastAsia"/>
          <w:sz w:val="22"/>
        </w:rPr>
        <w:t>ユニバーサルデザイン２０２０行動計画」の策定</w:t>
      </w:r>
      <w:r w:rsidR="00DE6A3D" w:rsidRPr="00173E58">
        <w:rPr>
          <w:rFonts w:ascii="HG丸ｺﾞｼｯｸM-PRO" w:eastAsia="HG丸ｺﾞｼｯｸM-PRO" w:hAnsiTheme="majorEastAsia" w:hint="eastAsia"/>
          <w:sz w:val="22"/>
        </w:rPr>
        <w:t>や</w:t>
      </w:r>
      <w:r w:rsidR="00E84AC3" w:rsidRPr="00173E58">
        <w:rPr>
          <w:rFonts w:ascii="HG丸ｺﾞｼｯｸM-PRO" w:eastAsia="HG丸ｺﾞｼｯｸM-PRO" w:hAnsiTheme="majorEastAsia" w:hint="eastAsia"/>
          <w:sz w:val="22"/>
        </w:rPr>
        <w:t>、</w:t>
      </w:r>
      <w:r w:rsidR="00AB6EAF" w:rsidRPr="00173E58">
        <w:rPr>
          <w:rFonts w:ascii="HG丸ｺﾞｼｯｸM-PRO" w:eastAsia="HG丸ｺﾞｼｯｸM-PRO" w:hAnsiTheme="majorEastAsia" w:hint="eastAsia"/>
          <w:sz w:val="22"/>
        </w:rPr>
        <w:t>「高齢者、障害者等の円滑な移動等に配慮した建築設計標準」の改正、</w:t>
      </w:r>
      <w:r w:rsidR="00DE6A3D" w:rsidRPr="00173E58">
        <w:rPr>
          <w:rFonts w:ascii="HG丸ｺﾞｼｯｸM-PRO" w:eastAsia="HG丸ｺﾞｼｯｸM-PRO" w:hAnsiTheme="majorEastAsia" w:hint="eastAsia"/>
          <w:sz w:val="22"/>
        </w:rPr>
        <w:t>「障害を理由とする差別の解消の推進に関する法律</w:t>
      </w:r>
      <w:r w:rsidR="00AB6EAF" w:rsidRPr="00173E58">
        <w:rPr>
          <w:rFonts w:ascii="HG丸ｺﾞｼｯｸM-PRO" w:eastAsia="HG丸ｺﾞｼｯｸM-PRO" w:hAnsiTheme="majorEastAsia" w:hint="eastAsia"/>
          <w:sz w:val="22"/>
        </w:rPr>
        <w:t>（</w:t>
      </w:r>
      <w:r w:rsidR="00E84AC3" w:rsidRPr="00173E58">
        <w:rPr>
          <w:rFonts w:ascii="HG丸ｺﾞｼｯｸM-PRO" w:eastAsia="HG丸ｺﾞｼｯｸM-PRO" w:hAnsiTheme="majorEastAsia" w:hint="eastAsia"/>
          <w:sz w:val="22"/>
        </w:rPr>
        <w:t>障害者差別解消法</w:t>
      </w:r>
      <w:r w:rsidR="00AB6EAF" w:rsidRPr="00173E58">
        <w:rPr>
          <w:rFonts w:ascii="HG丸ｺﾞｼｯｸM-PRO" w:eastAsia="HG丸ｺﾞｼｯｸM-PRO" w:hAnsiTheme="majorEastAsia" w:hint="eastAsia"/>
          <w:sz w:val="22"/>
        </w:rPr>
        <w:t>）</w:t>
      </w:r>
      <w:r w:rsidR="00E84AC3" w:rsidRPr="00173E58">
        <w:rPr>
          <w:rFonts w:ascii="HG丸ｺﾞｼｯｸM-PRO" w:eastAsia="HG丸ｺﾞｼｯｸM-PRO" w:hAnsiTheme="majorEastAsia" w:hint="eastAsia"/>
          <w:sz w:val="22"/>
        </w:rPr>
        <w:t>の施行</w:t>
      </w:r>
      <w:r w:rsidR="00DE6A3D" w:rsidRPr="00173E58">
        <w:rPr>
          <w:rFonts w:ascii="HG丸ｺﾞｼｯｸM-PRO" w:eastAsia="HG丸ｺﾞｼｯｸM-PRO" w:hAnsiTheme="majorEastAsia" w:hint="eastAsia"/>
          <w:sz w:val="22"/>
        </w:rPr>
        <w:t>等</w:t>
      </w:r>
      <w:r w:rsidR="00E84AC3" w:rsidRPr="00173E58">
        <w:rPr>
          <w:rFonts w:ascii="HG丸ｺﾞｼｯｸM-PRO" w:eastAsia="HG丸ｺﾞｼｯｸM-PRO" w:hAnsiTheme="majorEastAsia" w:hint="eastAsia"/>
          <w:sz w:val="22"/>
        </w:rPr>
        <w:t>、</w:t>
      </w:r>
      <w:r w:rsidR="00C855E8" w:rsidRPr="00173E58">
        <w:rPr>
          <w:rFonts w:ascii="HG丸ｺﾞｼｯｸM-PRO" w:eastAsia="HG丸ｺﾞｼｯｸM-PRO" w:hAnsiTheme="majorEastAsia" w:hint="eastAsia"/>
          <w:sz w:val="22"/>
        </w:rPr>
        <w:t>すべての人がお互いの人権や尊厳を大切にし支え</w:t>
      </w:r>
      <w:r w:rsidR="00E84616">
        <w:rPr>
          <w:rFonts w:ascii="HG丸ｺﾞｼｯｸM-PRO" w:eastAsia="HG丸ｺﾞｼｯｸM-PRO" w:hAnsiTheme="majorEastAsia" w:hint="eastAsia"/>
          <w:sz w:val="22"/>
        </w:rPr>
        <w:t>あ</w:t>
      </w:r>
      <w:r w:rsidR="00C855E8" w:rsidRPr="00173E58">
        <w:rPr>
          <w:rFonts w:ascii="HG丸ｺﾞｼｯｸM-PRO" w:eastAsia="HG丸ｺﾞｼｯｸM-PRO" w:hAnsiTheme="majorEastAsia" w:hint="eastAsia"/>
          <w:sz w:val="22"/>
        </w:rPr>
        <w:t>い、</w:t>
      </w:r>
      <w:r w:rsidR="00DE6A3D" w:rsidRPr="00173E58">
        <w:rPr>
          <w:rFonts w:ascii="HG丸ｺﾞｼｯｸM-PRO" w:eastAsia="HG丸ｺﾞｼｯｸM-PRO" w:hAnsiTheme="majorEastAsia" w:hint="eastAsia"/>
          <w:sz w:val="22"/>
        </w:rPr>
        <w:t>だれもが生き生きとした人生を享受することのできる</w:t>
      </w:r>
      <w:r w:rsidR="006C3012" w:rsidRPr="00173E58">
        <w:rPr>
          <w:rFonts w:ascii="HG丸ｺﾞｼｯｸM-PRO" w:eastAsia="HG丸ｺﾞｼｯｸM-PRO" w:hAnsiTheme="majorEastAsia" w:hint="eastAsia"/>
          <w:sz w:val="22"/>
        </w:rPr>
        <w:t>共生</w:t>
      </w:r>
      <w:r w:rsidR="00DE6A3D" w:rsidRPr="00173E58">
        <w:rPr>
          <w:rFonts w:ascii="HG丸ｺﾞｼｯｸM-PRO" w:eastAsia="HG丸ｺﾞｼｯｸM-PRO" w:hAnsiTheme="majorEastAsia" w:hint="eastAsia"/>
          <w:sz w:val="22"/>
        </w:rPr>
        <w:t>社会</w:t>
      </w:r>
      <w:r w:rsidR="00C855E8" w:rsidRPr="00173E58">
        <w:rPr>
          <w:rFonts w:ascii="HG丸ｺﾞｼｯｸM-PRO" w:eastAsia="HG丸ｺﾞｼｯｸM-PRO" w:hAnsiTheme="majorEastAsia" w:hint="eastAsia"/>
          <w:sz w:val="22"/>
        </w:rPr>
        <w:t>の</w:t>
      </w:r>
      <w:r w:rsidR="00DE6A3D" w:rsidRPr="00173E58">
        <w:rPr>
          <w:rFonts w:ascii="HG丸ｺﾞｼｯｸM-PRO" w:eastAsia="HG丸ｺﾞｼｯｸM-PRO" w:hAnsiTheme="majorEastAsia" w:hint="eastAsia"/>
          <w:sz w:val="22"/>
        </w:rPr>
        <w:t>実現</w:t>
      </w:r>
      <w:r w:rsidR="00C855E8" w:rsidRPr="00173E58">
        <w:rPr>
          <w:rFonts w:ascii="HG丸ｺﾞｼｯｸM-PRO" w:eastAsia="HG丸ｺﾞｼｯｸM-PRO" w:hAnsiTheme="majorEastAsia" w:hint="eastAsia"/>
          <w:sz w:val="22"/>
        </w:rPr>
        <w:t>を目指した取組が進められています。</w:t>
      </w:r>
    </w:p>
    <w:p w:rsidR="001B7242" w:rsidRPr="00173E58" w:rsidRDefault="00191C8D" w:rsidP="00E21816">
      <w:pPr>
        <w:ind w:leftChars="200" w:left="420" w:firstLineChars="100" w:firstLine="220"/>
        <w:rPr>
          <w:rFonts w:ascii="HG丸ｺﾞｼｯｸM-PRO" w:eastAsia="HG丸ｺﾞｼｯｸM-PRO"/>
          <w:sz w:val="22"/>
          <w:szCs w:val="22"/>
        </w:rPr>
      </w:pPr>
      <w:r>
        <w:rPr>
          <w:rFonts w:ascii="HG丸ｺﾞｼｯｸM-PRO" w:eastAsia="HG丸ｺﾞｼｯｸM-PRO" w:hint="eastAsia"/>
          <w:sz w:val="22"/>
          <w:szCs w:val="22"/>
        </w:rPr>
        <w:t>小平</w:t>
      </w:r>
      <w:r w:rsidR="006D499A" w:rsidRPr="00173E58">
        <w:rPr>
          <w:rFonts w:ascii="HG丸ｺﾞｼｯｸM-PRO" w:eastAsia="HG丸ｺﾞｼｯｸM-PRO" w:hint="eastAsia"/>
          <w:sz w:val="22"/>
          <w:szCs w:val="22"/>
        </w:rPr>
        <w:t>市においても、</w:t>
      </w:r>
      <w:r w:rsidR="00E21816" w:rsidRPr="00173E58">
        <w:rPr>
          <w:rFonts w:ascii="HG丸ｺﾞｼｯｸM-PRO" w:eastAsia="HG丸ｺﾞｼｯｸM-PRO" w:hint="eastAsia"/>
          <w:sz w:val="22"/>
          <w:szCs w:val="22"/>
        </w:rPr>
        <w:t>『だれもが暮らしやすく　思いやりのあるまち　こだいら』を計画の基本理念として掲げ、</w:t>
      </w:r>
      <w:r w:rsidR="001B7242" w:rsidRPr="00173E58">
        <w:rPr>
          <w:rFonts w:ascii="HG丸ｺﾞｼｯｸM-PRO" w:eastAsia="HG丸ｺﾞｼｯｸM-PRO" w:hint="eastAsia"/>
          <w:sz w:val="22"/>
          <w:szCs w:val="22"/>
        </w:rPr>
        <w:t>建築物や道路、公園等の物理的なハード面と、適切な配慮等を行う意識の</w:t>
      </w:r>
    </w:p>
    <w:p w:rsidR="001B7242" w:rsidRPr="00173E58" w:rsidRDefault="001B7242" w:rsidP="00E21816">
      <w:pPr>
        <w:ind w:leftChars="200" w:left="420"/>
        <w:rPr>
          <w:rFonts w:ascii="HG丸ｺﾞｼｯｸM-PRO" w:eastAsia="HG丸ｺﾞｼｯｸM-PRO"/>
          <w:sz w:val="22"/>
          <w:szCs w:val="22"/>
        </w:rPr>
      </w:pPr>
      <w:r w:rsidRPr="00173E58">
        <w:rPr>
          <w:rFonts w:ascii="HG丸ｺﾞｼｯｸM-PRO" w:eastAsia="HG丸ｺﾞｼｯｸM-PRO" w:hint="eastAsia"/>
          <w:sz w:val="22"/>
          <w:szCs w:val="22"/>
        </w:rPr>
        <w:t>啓発や、多様な手段による情報提供の充実等のソフト面</w:t>
      </w:r>
      <w:r w:rsidR="0048581E" w:rsidRPr="00173E58">
        <w:rPr>
          <w:rFonts w:ascii="HG丸ｺﾞｼｯｸM-PRO" w:eastAsia="HG丸ｺﾞｼｯｸM-PRO" w:hint="eastAsia"/>
          <w:sz w:val="22"/>
          <w:szCs w:val="22"/>
        </w:rPr>
        <w:t>と</w:t>
      </w:r>
      <w:r w:rsidR="00E21816" w:rsidRPr="00173E58">
        <w:rPr>
          <w:rFonts w:ascii="HG丸ｺﾞｼｯｸM-PRO" w:eastAsia="HG丸ｺﾞｼｯｸM-PRO" w:hint="eastAsia"/>
          <w:sz w:val="22"/>
          <w:szCs w:val="22"/>
        </w:rPr>
        <w:t>の両面にわたる</w:t>
      </w:r>
      <w:r w:rsidRPr="00173E58">
        <w:rPr>
          <w:rFonts w:ascii="HG丸ｺﾞｼｯｸM-PRO" w:eastAsia="HG丸ｺﾞｼｯｸM-PRO" w:hint="eastAsia"/>
          <w:sz w:val="22"/>
          <w:szCs w:val="22"/>
        </w:rPr>
        <w:t>整備</w:t>
      </w:r>
      <w:r w:rsidR="00E21816" w:rsidRPr="00173E58">
        <w:rPr>
          <w:rFonts w:ascii="HG丸ｺﾞｼｯｸM-PRO" w:eastAsia="HG丸ｺﾞｼｯｸM-PRO" w:hint="eastAsia"/>
          <w:sz w:val="22"/>
          <w:szCs w:val="22"/>
        </w:rPr>
        <w:t>を行うことにより</w:t>
      </w:r>
      <w:r w:rsidRPr="00173E58">
        <w:rPr>
          <w:rFonts w:ascii="HG丸ｺﾞｼｯｸM-PRO" w:eastAsia="HG丸ｺﾞｼｯｸM-PRO" w:hint="eastAsia"/>
          <w:sz w:val="22"/>
          <w:szCs w:val="22"/>
        </w:rPr>
        <w:t>、</w:t>
      </w:r>
      <w:r w:rsidR="00E21816" w:rsidRPr="00173E58">
        <w:rPr>
          <w:rFonts w:ascii="HG丸ｺﾞｼｯｸM-PRO" w:eastAsia="HG丸ｺﾞｼｯｸM-PRO" w:hint="eastAsia"/>
          <w:sz w:val="22"/>
          <w:szCs w:val="22"/>
        </w:rPr>
        <w:t>ユニバーサルデザインの理念に基づいた福祉のまちづくりを、引き続き推進します。</w:t>
      </w:r>
    </w:p>
    <w:p w:rsidR="001B7242" w:rsidRPr="00173E58" w:rsidRDefault="001B724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176372" w:rsidRPr="00173E58" w:rsidRDefault="00176372" w:rsidP="00C323A8">
      <w:pPr>
        <w:rPr>
          <w:rFonts w:ascii="HG丸ｺﾞｼｯｸM-PRO" w:eastAsia="HG丸ｺﾞｼｯｸM-PRO"/>
          <w:sz w:val="22"/>
          <w:szCs w:val="22"/>
        </w:rPr>
      </w:pPr>
    </w:p>
    <w:p w:rsidR="00557258" w:rsidRPr="00173E58" w:rsidRDefault="00557258">
      <w:pPr>
        <w:rPr>
          <w:rFonts w:ascii="HG丸ｺﾞｼｯｸM-PRO" w:eastAsia="HG丸ｺﾞｼｯｸM-PRO"/>
          <w:sz w:val="22"/>
          <w:szCs w:val="22"/>
        </w:rPr>
      </w:pPr>
      <w:r w:rsidRPr="00173E58">
        <w:rPr>
          <w:rFonts w:ascii="HG丸ｺﾞｼｯｸM-PRO" w:eastAsia="HG丸ｺﾞｼｯｸM-PRO"/>
          <w:sz w:val="22"/>
          <w:szCs w:val="22"/>
        </w:rPr>
        <w:br w:type="page"/>
      </w:r>
    </w:p>
    <w:p w:rsidR="006161A3" w:rsidRPr="00173E58" w:rsidRDefault="006161A3" w:rsidP="0018235F"/>
    <w:p w:rsidR="006161A3" w:rsidRPr="00173E58" w:rsidRDefault="006161A3" w:rsidP="0018235F"/>
    <w:p w:rsidR="0018235F" w:rsidRPr="00173E58" w:rsidRDefault="0018235F" w:rsidP="0018235F">
      <w:pPr>
        <w:pStyle w:val="3"/>
        <w:ind w:leftChars="0" w:left="0" w:firstLineChars="100" w:firstLine="280"/>
        <w:rPr>
          <w:b/>
          <w:noProof/>
          <w:sz w:val="26"/>
        </w:rPr>
      </w:pPr>
      <w:r w:rsidRPr="00173E58">
        <w:rPr>
          <w:rFonts w:asciiTheme="majorEastAsia" w:hAnsiTheme="majorEastAsia" w:hint="eastAsia"/>
          <w:sz w:val="28"/>
        </w:rPr>
        <w:t>（２）基本目標</w:t>
      </w:r>
      <w:r w:rsidRPr="00173E58">
        <w:rPr>
          <w:rFonts w:hint="eastAsia"/>
          <w:color w:val="C0C0C0"/>
          <w:sz w:val="14"/>
        </w:rPr>
        <w:t xml:space="preserve">　●　●　●　●　●　●　●</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計画の基本理念『だれもが暮らしやすく　思いや</w:t>
      </w:r>
      <w:r w:rsidR="008508E8" w:rsidRPr="00173E58">
        <w:rPr>
          <w:rFonts w:hint="eastAsia"/>
          <w:sz w:val="22"/>
        </w:rPr>
        <w:t>りのある</w:t>
      </w:r>
      <w:r w:rsidRPr="00173E58">
        <w:rPr>
          <w:rFonts w:hint="eastAsia"/>
          <w:sz w:val="22"/>
        </w:rPr>
        <w:t>まち　こだいら』の実現に向け、施策の共通した目標として、次の３つの基本目標を掲げます。</w:t>
      </w:r>
    </w:p>
    <w:p w:rsidR="0018235F" w:rsidRPr="00173E58" w:rsidRDefault="0018235F" w:rsidP="0018235F">
      <w:pPr>
        <w:ind w:firstLineChars="100" w:firstLine="221"/>
        <w:rPr>
          <w:rFonts w:asciiTheme="minorEastAsia" w:hAnsiTheme="minorEastAsia"/>
          <w:b/>
          <w:sz w:val="22"/>
        </w:rPr>
      </w:pPr>
    </w:p>
    <w:p w:rsidR="0018235F" w:rsidRPr="00173E58" w:rsidRDefault="0018235F" w:rsidP="00FA3B66">
      <w:pPr>
        <w:ind w:leftChars="300" w:left="630" w:firstLineChars="100" w:firstLine="241"/>
        <w:rPr>
          <w:rFonts w:asciiTheme="majorEastAsia" w:eastAsiaTheme="majorEastAsia" w:hAnsiTheme="majorEastAsia"/>
          <w:b/>
          <w:sz w:val="24"/>
        </w:rPr>
      </w:pPr>
      <w:r w:rsidRPr="00173E58">
        <w:rPr>
          <w:rFonts w:asciiTheme="majorEastAsia" w:eastAsiaTheme="majorEastAsia" w:hAnsiTheme="majorEastAsia" w:hint="eastAsia"/>
          <w:b/>
          <w:sz w:val="24"/>
        </w:rPr>
        <w:t xml:space="preserve">基本目標１　</w:t>
      </w:r>
      <w:r w:rsidR="00FA3B66" w:rsidRPr="00173E58">
        <w:rPr>
          <w:rFonts w:asciiTheme="majorEastAsia" w:eastAsiaTheme="majorEastAsia" w:hAnsiTheme="majorEastAsia" w:hint="eastAsia"/>
          <w:b/>
          <w:sz w:val="24"/>
        </w:rPr>
        <w:t>だれもが</w:t>
      </w:r>
      <w:r w:rsidRPr="00173E58">
        <w:rPr>
          <w:rFonts w:asciiTheme="majorEastAsia" w:eastAsiaTheme="majorEastAsia" w:hAnsiTheme="majorEastAsia" w:hint="eastAsia"/>
          <w:b/>
          <w:sz w:val="24"/>
        </w:rPr>
        <w:t>お互いを尊重しあいながら、共に暮らしていくまちづくり</w:t>
      </w:r>
    </w:p>
    <w:p w:rsidR="00891986" w:rsidRPr="00173E58" w:rsidRDefault="00891986" w:rsidP="00891986">
      <w:pPr>
        <w:ind w:leftChars="300" w:left="630" w:firstLineChars="700" w:firstLine="1687"/>
        <w:rPr>
          <w:rFonts w:asciiTheme="majorEastAsia" w:eastAsiaTheme="majorEastAsia" w:hAnsiTheme="majorEastAsia"/>
          <w:b/>
          <w:sz w:val="24"/>
        </w:rPr>
      </w:pP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障がいの有無、年齢、性別、国籍等に関わらず、</w:t>
      </w:r>
      <w:r w:rsidR="00FA3B66" w:rsidRPr="00173E58">
        <w:rPr>
          <w:rFonts w:hint="eastAsia"/>
          <w:sz w:val="22"/>
        </w:rPr>
        <w:t>だれもが</w:t>
      </w:r>
      <w:r w:rsidRPr="00173E58">
        <w:rPr>
          <w:rFonts w:hint="eastAsia"/>
          <w:sz w:val="22"/>
        </w:rPr>
        <w:t>お互いの尊厳を大切にし、助け</w:t>
      </w:r>
      <w:r w:rsidR="002C1323" w:rsidRPr="00173E58">
        <w:rPr>
          <w:rFonts w:hint="eastAsia"/>
          <w:sz w:val="22"/>
        </w:rPr>
        <w:t>あ</w:t>
      </w:r>
      <w:r w:rsidRPr="00173E58">
        <w:rPr>
          <w:rFonts w:hint="eastAsia"/>
          <w:sz w:val="22"/>
        </w:rPr>
        <w:t>い、共に暮らしていくまちを目指します。</w:t>
      </w:r>
    </w:p>
    <w:p w:rsidR="0018235F" w:rsidRPr="00173E58" w:rsidRDefault="0018235F" w:rsidP="0018235F">
      <w:pPr>
        <w:ind w:firstLineChars="100" w:firstLine="240"/>
        <w:rPr>
          <w:rFonts w:asciiTheme="minorEastAsia" w:hAnsiTheme="minorEastAsia"/>
          <w:sz w:val="24"/>
        </w:rPr>
      </w:pPr>
    </w:p>
    <w:p w:rsidR="0018235F" w:rsidRPr="00173E58" w:rsidRDefault="0018235F" w:rsidP="005E1C5E">
      <w:pPr>
        <w:ind w:leftChars="300" w:left="630" w:firstLineChars="100" w:firstLine="241"/>
        <w:rPr>
          <w:rFonts w:asciiTheme="majorEastAsia" w:eastAsiaTheme="majorEastAsia" w:hAnsiTheme="majorEastAsia"/>
          <w:b/>
          <w:sz w:val="24"/>
        </w:rPr>
      </w:pPr>
      <w:r w:rsidRPr="00173E58">
        <w:rPr>
          <w:rFonts w:asciiTheme="majorEastAsia" w:eastAsiaTheme="majorEastAsia" w:hAnsiTheme="majorEastAsia" w:hint="eastAsia"/>
          <w:b/>
          <w:sz w:val="24"/>
        </w:rPr>
        <w:t>基本目標２　ユニバーサルデザインの推進</w:t>
      </w:r>
    </w:p>
    <w:p w:rsidR="00891986" w:rsidRPr="00173E58" w:rsidRDefault="00891986" w:rsidP="005E1C5E">
      <w:pPr>
        <w:ind w:leftChars="300" w:left="630" w:firstLineChars="100" w:firstLine="241"/>
        <w:rPr>
          <w:rFonts w:asciiTheme="majorEastAsia" w:eastAsiaTheme="majorEastAsia" w:hAnsiTheme="majorEastAsia"/>
          <w:b/>
          <w:sz w:val="24"/>
        </w:rPr>
      </w:pP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お互いを尊重しあいながら、共に暮らしていくまちの実現に向けて、だれもが利用しやすいよう、施設等の整備やサービス提供等に配慮します。</w:t>
      </w: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これにより、高齢者や障がいのある人等の社会参加の機会を増やし、地域の交流を育み、つながりのある地域の形成を促進します。</w:t>
      </w:r>
    </w:p>
    <w:p w:rsidR="0018235F" w:rsidRPr="00173E58" w:rsidRDefault="0018235F" w:rsidP="00661686"/>
    <w:p w:rsidR="0018235F" w:rsidRPr="00173E58" w:rsidRDefault="0018235F" w:rsidP="005E1C5E">
      <w:pPr>
        <w:ind w:leftChars="300" w:left="630" w:firstLineChars="100" w:firstLine="241"/>
        <w:rPr>
          <w:rFonts w:asciiTheme="majorEastAsia" w:eastAsiaTheme="majorEastAsia" w:hAnsiTheme="majorEastAsia"/>
          <w:b/>
          <w:sz w:val="24"/>
        </w:rPr>
      </w:pPr>
      <w:r w:rsidRPr="00173E58">
        <w:rPr>
          <w:rFonts w:asciiTheme="majorEastAsia" w:eastAsiaTheme="majorEastAsia" w:hAnsiTheme="majorEastAsia" w:hint="eastAsia"/>
          <w:b/>
          <w:sz w:val="24"/>
        </w:rPr>
        <w:t>基本目標３　当事者も含めた市民の参加や協働の推進</w:t>
      </w:r>
    </w:p>
    <w:p w:rsidR="00891986" w:rsidRPr="00173E58" w:rsidRDefault="00891986" w:rsidP="005E1C5E">
      <w:pPr>
        <w:ind w:leftChars="300" w:left="630" w:firstLineChars="100" w:firstLine="241"/>
        <w:rPr>
          <w:rFonts w:asciiTheme="majorEastAsia" w:eastAsiaTheme="majorEastAsia" w:hAnsiTheme="majorEastAsia"/>
          <w:b/>
          <w:sz w:val="24"/>
        </w:rPr>
      </w:pPr>
    </w:p>
    <w:p w:rsidR="0018235F"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高齢者や障がいのある人</w:t>
      </w:r>
      <w:r w:rsidR="00FA3B66" w:rsidRPr="00173E58">
        <w:rPr>
          <w:rFonts w:hint="eastAsia"/>
          <w:sz w:val="22"/>
        </w:rPr>
        <w:t>、乳幼児を連れた人</w:t>
      </w:r>
      <w:r w:rsidRPr="00173E58">
        <w:rPr>
          <w:rFonts w:hint="eastAsia"/>
          <w:sz w:val="22"/>
        </w:rPr>
        <w:t>等の当事者による意見を踏まえたやさしいまちづくりは、</w:t>
      </w:r>
      <w:r w:rsidR="00FA3B66" w:rsidRPr="00173E58">
        <w:rPr>
          <w:rFonts w:hint="eastAsia"/>
          <w:sz w:val="22"/>
        </w:rPr>
        <w:t>だれ</w:t>
      </w:r>
      <w:r w:rsidRPr="00173E58">
        <w:rPr>
          <w:rFonts w:hint="eastAsia"/>
          <w:sz w:val="22"/>
        </w:rPr>
        <w:t>にとってもやさしいまちとなります。</w:t>
      </w:r>
    </w:p>
    <w:p w:rsidR="00B44534" w:rsidRPr="00173E58" w:rsidRDefault="0018235F" w:rsidP="00C90ED0">
      <w:pPr>
        <w:pStyle w:val="a3"/>
        <w:spacing w:afterLines="20" w:line="400" w:lineRule="exact"/>
        <w:ind w:leftChars="400" w:left="840" w:rightChars="200" w:right="420" w:firstLine="220"/>
        <w:rPr>
          <w:sz w:val="22"/>
        </w:rPr>
      </w:pPr>
      <w:r w:rsidRPr="00173E58">
        <w:rPr>
          <w:rFonts w:hint="eastAsia"/>
          <w:sz w:val="22"/>
        </w:rPr>
        <w:t>福祉のまちづくりに関する施策の検討等に当たっては、当事者も含めた市民による参加や協働を推進します。</w:t>
      </w:r>
    </w:p>
    <w:p w:rsidR="00B44534" w:rsidRPr="00173E58" w:rsidRDefault="00B44534" w:rsidP="00B44534"/>
    <w:p w:rsidR="0018235F" w:rsidRPr="00173E58" w:rsidRDefault="0018235F" w:rsidP="00B44534"/>
    <w:p w:rsidR="000F581B" w:rsidRPr="00173E58" w:rsidRDefault="000F581B" w:rsidP="00B44534"/>
    <w:p w:rsidR="000F581B" w:rsidRPr="00173E58" w:rsidRDefault="00316C12" w:rsidP="00B44534">
      <w:r>
        <w:rPr>
          <w:noProof/>
        </w:rPr>
        <w:pict>
          <v:rect id="_x0000_s1800" style="position:absolute;margin-left:25.8pt;margin-top:14.7pt;width:450.75pt;height:103.5pt;z-index:251769856" filled="f">
            <v:stroke dashstyle="dash"/>
            <v:textbox inset="5.85pt,.7pt,5.85pt,.7pt"/>
          </v:rect>
        </w:pict>
      </w:r>
    </w:p>
    <w:p w:rsidR="000F581B" w:rsidRPr="00173E58" w:rsidRDefault="000F581B" w:rsidP="00C90ED0">
      <w:pPr>
        <w:spacing w:afterLines="10"/>
        <w:ind w:firstLineChars="300" w:firstLine="66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・市民の役割：市民一人ひとりの取組の方向性を示しています。</w:t>
      </w:r>
    </w:p>
    <w:p w:rsidR="000F581B" w:rsidRPr="00173E58" w:rsidRDefault="000F581B" w:rsidP="00C90ED0">
      <w:pPr>
        <w:spacing w:afterLines="10"/>
        <w:ind w:firstLineChars="300" w:firstLine="660"/>
        <w:jc w:val="both"/>
        <w:rPr>
          <w:rFonts w:ascii="HG丸ｺﾞｼｯｸM-PRO" w:eastAsia="HG丸ｺﾞｼｯｸM-PRO" w:hAnsi="HG丸ｺﾞｼｯｸM-PRO"/>
          <w:sz w:val="22"/>
        </w:rPr>
      </w:pPr>
      <w:r w:rsidRPr="00173E58">
        <w:rPr>
          <w:rFonts w:ascii="HG丸ｺﾞｼｯｸM-PRO" w:eastAsia="HG丸ｺﾞｼｯｸM-PRO" w:hAnsi="HG丸ｺﾞｼｯｸM-PRO" w:hint="eastAsia"/>
          <w:sz w:val="22"/>
          <w:szCs w:val="22"/>
        </w:rPr>
        <w:t>・地域の役割：民生委員児童委員や自治会、市民活動団体、</w:t>
      </w:r>
      <w:r w:rsidRPr="00173E58">
        <w:rPr>
          <w:rFonts w:ascii="HG丸ｺﾞｼｯｸM-PRO" w:eastAsia="HG丸ｺﾞｼｯｸM-PRO" w:hAnsi="HG丸ｺﾞｼｯｸM-PRO" w:hint="eastAsia"/>
          <w:sz w:val="22"/>
        </w:rPr>
        <w:t>ボランティア、事業所等、</w:t>
      </w:r>
    </w:p>
    <w:p w:rsidR="000F581B" w:rsidRPr="00173E58" w:rsidRDefault="000F581B" w:rsidP="00C90ED0">
      <w:pPr>
        <w:spacing w:afterLines="10"/>
        <w:ind w:firstLineChars="1000" w:firstLine="2200"/>
        <w:jc w:val="both"/>
        <w:rPr>
          <w:rFonts w:ascii="HG丸ｺﾞｼｯｸM-PRO" w:eastAsia="HG丸ｺﾞｼｯｸM-PRO" w:hAnsi="HG丸ｺﾞｼｯｸM-PRO"/>
          <w:sz w:val="22"/>
        </w:rPr>
      </w:pPr>
      <w:r w:rsidRPr="00173E58">
        <w:rPr>
          <w:rFonts w:ascii="HG丸ｺﾞｼｯｸM-PRO" w:eastAsia="HG丸ｺﾞｼｯｸM-PRO" w:hAnsi="HG丸ｺﾞｼｯｸM-PRO" w:hint="eastAsia"/>
          <w:sz w:val="22"/>
        </w:rPr>
        <w:t>地域における様々な活動主体（担い手）による取組の方向性を示してい</w:t>
      </w:r>
    </w:p>
    <w:p w:rsidR="000F581B" w:rsidRPr="00173E58" w:rsidRDefault="000F581B" w:rsidP="00C90ED0">
      <w:pPr>
        <w:spacing w:afterLines="10"/>
        <w:ind w:firstLineChars="1000" w:firstLine="220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rPr>
        <w:t>ます。</w:t>
      </w:r>
    </w:p>
    <w:p w:rsidR="000F581B" w:rsidRPr="00173E58" w:rsidRDefault="000F581B" w:rsidP="00C90ED0">
      <w:pPr>
        <w:spacing w:afterLines="10"/>
        <w:ind w:firstLineChars="300" w:firstLine="660"/>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・行政の役割：小平市の取組の方向性を示しています。</w:t>
      </w:r>
    </w:p>
    <w:p w:rsidR="000F581B" w:rsidRPr="00173E58" w:rsidRDefault="000F581B" w:rsidP="00B44534"/>
    <w:p w:rsidR="000F581B" w:rsidRPr="00173E58" w:rsidRDefault="000F581B" w:rsidP="00B44534"/>
    <w:p w:rsidR="00B44534" w:rsidRPr="00173E58" w:rsidRDefault="00B44534"/>
    <w:p w:rsidR="00B44534" w:rsidRPr="00173E58" w:rsidRDefault="00B44534"/>
    <w:p w:rsidR="00B44534" w:rsidRPr="00173E58" w:rsidRDefault="00B44534"/>
    <w:p w:rsidR="00B44534" w:rsidRPr="00173E58" w:rsidRDefault="00B44534">
      <w:r w:rsidRPr="00173E58">
        <w:br w:type="page"/>
      </w:r>
    </w:p>
    <w:p w:rsidR="0018235F" w:rsidRPr="00173E58" w:rsidRDefault="0018235F" w:rsidP="00661686"/>
    <w:p w:rsidR="00661686" w:rsidRPr="00173E58" w:rsidRDefault="00661686" w:rsidP="00661686">
      <w:pPr>
        <w:pStyle w:val="3"/>
        <w:ind w:leftChars="0" w:left="0" w:firstLineChars="100" w:firstLine="280"/>
        <w:rPr>
          <w:b/>
          <w:noProof/>
          <w:sz w:val="26"/>
        </w:rPr>
      </w:pPr>
      <w:r w:rsidRPr="00173E58">
        <w:rPr>
          <w:rFonts w:asciiTheme="majorEastAsia" w:hAnsiTheme="majorEastAsia" w:hint="eastAsia"/>
          <w:sz w:val="28"/>
        </w:rPr>
        <w:t>（３）施策の体系</w:t>
      </w:r>
      <w:r w:rsidRPr="00173E58">
        <w:rPr>
          <w:rFonts w:hint="eastAsia"/>
          <w:color w:val="C0C0C0"/>
          <w:sz w:val="14"/>
        </w:rPr>
        <w:t xml:space="preserve">　●　●　●　●　●　●　●</w:t>
      </w:r>
    </w:p>
    <w:p w:rsidR="008B520E" w:rsidRPr="00173E58" w:rsidRDefault="008B520E" w:rsidP="00C90ED0">
      <w:pPr>
        <w:pStyle w:val="a3"/>
        <w:spacing w:afterLines="20" w:line="400" w:lineRule="exact"/>
        <w:ind w:leftChars="400" w:left="840" w:rightChars="200" w:right="420" w:firstLine="220"/>
        <w:rPr>
          <w:sz w:val="22"/>
        </w:rPr>
      </w:pPr>
      <w:r w:rsidRPr="00173E58">
        <w:rPr>
          <w:rFonts w:hint="eastAsia"/>
          <w:sz w:val="22"/>
        </w:rPr>
        <w:t>基本理念、基本目標を達成するために、ユニバーサルデザインの考え方に基づいた下記の３本の施策の柱に沿って、福祉のまちづくりに関する施策を総合的・体系的に推進します。</w:t>
      </w:r>
    </w:p>
    <w:p w:rsidR="008B520E" w:rsidRPr="00173E58" w:rsidRDefault="008B520E" w:rsidP="008B520E"/>
    <w:tbl>
      <w:tblPr>
        <w:tblW w:w="9043" w:type="dxa"/>
        <w:tblInd w:w="624" w:type="dxa"/>
        <w:tblBorders>
          <w:insideH w:val="single" w:sz="4" w:space="0" w:color="auto"/>
        </w:tblBorders>
        <w:tblLook w:val="04A0"/>
      </w:tblPr>
      <w:tblGrid>
        <w:gridCol w:w="3090"/>
        <w:gridCol w:w="5953"/>
      </w:tblGrid>
      <w:tr w:rsidR="008B520E" w:rsidRPr="00173E58" w:rsidTr="00F55BAF">
        <w:trPr>
          <w:trHeight w:val="283"/>
        </w:trPr>
        <w:tc>
          <w:tcPr>
            <w:tcW w:w="3090" w:type="dxa"/>
            <w:tcMar>
              <w:left w:w="28" w:type="dxa"/>
              <w:right w:w="28" w:type="dxa"/>
            </w:tcMar>
            <w:vAlign w:val="center"/>
          </w:tcPr>
          <w:p w:rsidR="008B520E" w:rsidRPr="00173E58" w:rsidRDefault="008B520E" w:rsidP="00F55BAF">
            <w:pPr>
              <w:snapToGrid w:val="0"/>
              <w:spacing w:line="300" w:lineRule="exact"/>
              <w:ind w:leftChars="-100" w:left="-210"/>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基本理念 】</w:t>
            </w:r>
          </w:p>
        </w:tc>
        <w:tc>
          <w:tcPr>
            <w:tcW w:w="5953" w:type="dxa"/>
            <w:vAlign w:val="center"/>
          </w:tcPr>
          <w:p w:rsidR="008B520E" w:rsidRPr="00173E58" w:rsidRDefault="008B520E" w:rsidP="00F55BAF">
            <w:pPr>
              <w:snapToGrid w:val="0"/>
              <w:spacing w:line="300" w:lineRule="exact"/>
              <w:ind w:leftChars="50" w:left="105"/>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基本目標 】</w:t>
            </w:r>
          </w:p>
        </w:tc>
      </w:tr>
    </w:tbl>
    <w:p w:rsidR="008B520E" w:rsidRPr="00173E58" w:rsidRDefault="008B520E" w:rsidP="008B520E"/>
    <w:p w:rsidR="008B520E" w:rsidRPr="00173E58" w:rsidRDefault="00316C12" w:rsidP="008B520E">
      <w:r>
        <w:rPr>
          <w:noProof/>
        </w:rPr>
        <w:pict>
          <v:group id="_x0000_s1775" style="position:absolute;margin-left:64.55pt;margin-top:.75pt;width:474.1pt;height:543.8pt;z-index:251762688" coordorigin="2425,4521" coordsize="9482,10876">
            <v:group id="_x0000_s1773" style="position:absolute;left:2425;top:4521;width:9482;height:10876" coordorigin="2425,4521" coordsize="9482,10876">
              <v:line id="Line 103" o:spid="_x0000_s1742" style="position:absolute;visibility:visible" from="3535,9959" to="11907,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lLcYAAADcAAAADwAAAGRycy9kb3ducmV2LnhtbESPQWvCQBSE70L/w/IKvelGoUGiq9hC&#10;SfFQNBXB2zP7TNJm34bsmqT/3hWEHoeZ+YZZrgdTi45aV1lWMJ1EIIhzqysuFBy+P8ZzEM4ja6wt&#10;k4I/crBePY2WmGjb8566zBciQNglqKD0vkmkdHlJBt3ENsTBu9jWoA+yLaRusQ9wU8tZFMXSYMVh&#10;ocSG3kvKf7OrUXDsK/t12J1/8unp7ShTPG2HtFHq5XnYLEB4Gvx/+NH+1Ari1x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lZS3GAAAA3AAAAA8AAAAAAAAA&#10;AAAAAAAAoQIAAGRycy9kb3ducmV2LnhtbFBLBQYAAAAABAAEAPkAAACUAwAAAAA=&#10;" strokecolor="#a5a5a5 [2092]" strokeweight=".5pt"/>
              <v:roundrect id="Text Box 6" o:spid="_x0000_s1743" style="position:absolute;left:2425;top:4521;width:1477;height:10876;visibility:visible;v-text-anchor:middle" arcsize="18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x3sMA&#10;AADcAAAADwAAAGRycy9kb3ducmV2LnhtbESPQWsCMRSE74X+h/AKvUjNWqvI1iilYNGjWjw/Ns/N&#10;4uZlTbIa/70RCj0OM/MNM18m24oL+dA4VjAaFiCIK6cbrhX87ldvMxAhImtsHZOCGwVYLp6f5lhq&#10;d+UtXXaxFhnCoUQFJsaulDJUhiyGoeuIs3d03mLM0tdSe7xmuG3le1FMpcWG84LBjr4NVaddbxVs&#10;fwaH0dkMzv3HyfqU6u7QrzZKvb6kr08QkVL8D/+111rBdDKGx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x3sMAAADcAAAADwAAAAAAAAAAAAAAAACYAgAAZHJzL2Rv&#10;d25yZXYueG1sUEsFBgAAAAAEAAQA9QAAAIgDAAAAAA==&#10;" fillcolor="#a5a5a5 [2092]" strokecolor="#a5a5a5 [2092]" strokeweight="1.75pt">
                <v:stroke joinstyle="miter"/>
                <v:shadow color="silver"/>
                <v:textbox style="layout-flow:vertical-ideographic" inset="0,,1.4mm">
                  <w:txbxContent>
                    <w:p w:rsidR="00232810" w:rsidRPr="00D53910" w:rsidRDefault="00232810" w:rsidP="008B520E">
                      <w:pPr>
                        <w:spacing w:line="560" w:lineRule="exact"/>
                        <w:jc w:val="center"/>
                        <w:rPr>
                          <w:rFonts w:ascii="HGS創英角ｺﾞｼｯｸUB" w:eastAsia="HGS創英角ｺﾞｼｯｸUB" w:hAnsi="HGS創英角ｺﾞｼｯｸUB"/>
                          <w:color w:val="FFFFFF" w:themeColor="background1"/>
                          <w:w w:val="95"/>
                          <w:sz w:val="40"/>
                        </w:rPr>
                      </w:pPr>
                      <w:r w:rsidRPr="006650F9">
                        <w:rPr>
                          <w:rFonts w:ascii="HGS創英角ｺﾞｼｯｸUB" w:eastAsia="HGS創英角ｺﾞｼｯｸUB" w:hAnsi="HGS創英角ｺﾞｼｯｸUB" w:hint="eastAsia"/>
                          <w:color w:val="FFFFFF" w:themeColor="background1"/>
                          <w:w w:val="95"/>
                          <w:sz w:val="36"/>
                        </w:rPr>
                        <w:t>だれもが暮らしやすく　思いやりのあるまち　こだいら</w:t>
                      </w:r>
                    </w:p>
                  </w:txbxContent>
                </v:textbox>
              </v:roundrect>
              <v:roundrect id="Text Box 11" o:spid="_x0000_s1744" style="position:absolute;left:9048;top:4521;width:1269;height:10876;visibility:visible;v-text-anchor:middle" arcsize="49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CMUA&#10;AADcAAAADwAAAGRycy9kb3ducmV2LnhtbESPQWvCQBSE74L/YXmCN92oaZDoKiIGSunFtAe9PbLP&#10;JJh9G7Krif++Wyj0OMzMN8x2P5hGPKlztWUFi3kEgriwuuZSwfdXNluDcB5ZY2OZFLzIwX43Hm0x&#10;1bbnMz1zX4oAYZeigsr7NpXSFRUZdHPbEgfvZjuDPsiulLrDPsBNI5dRlEiDNYeFCls6VlTc84dR&#10;IPP7R/z6XJ2Gq7ycsiReHM99ptR0Mhw2IDwN/j/8137XCpK3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QIxQAAANwAAAAPAAAAAAAAAAAAAAAAAJgCAABkcnMv&#10;ZG93bnJldi54bWxQSwUGAAAAAAQABAD1AAAAigMAAAAA&#10;" fillcolor="#d4d4d4" strokecolor="#a5a5a5 [2092]">
                <v:stroke joinstyle="miter"/>
                <v:textbox style="layout-flow:vertical-ideographic" inset="1mm,1mm,1mm,1mm">
                  <w:txbxContent>
                    <w:p w:rsidR="00232810" w:rsidRPr="00241A74" w:rsidRDefault="00232810" w:rsidP="008B520E">
                      <w:pPr>
                        <w:snapToGrid w:val="0"/>
                        <w:spacing w:line="400" w:lineRule="exact"/>
                        <w:ind w:firstLineChars="400" w:firstLine="1280"/>
                        <w:rPr>
                          <w:rFonts w:ascii="ＭＳ ゴシック" w:eastAsia="ＭＳ ゴシック" w:hAnsi="ＭＳ ゴシック"/>
                          <w:sz w:val="32"/>
                        </w:rPr>
                      </w:pPr>
                      <w:r w:rsidRPr="00241A74">
                        <w:rPr>
                          <w:rFonts w:ascii="ＭＳ ゴシック" w:eastAsia="ＭＳ ゴシック" w:hAnsi="ＭＳ ゴシック" w:hint="eastAsia"/>
                          <w:sz w:val="32"/>
                        </w:rPr>
                        <w:t>基本目標３</w:t>
                      </w:r>
                      <w:r>
                        <w:rPr>
                          <w:rFonts w:ascii="ＭＳ ゴシック" w:eastAsia="ＭＳ ゴシック" w:hAnsi="ＭＳ ゴシック"/>
                          <w:sz w:val="32"/>
                        </w:rPr>
                        <w:tab/>
                      </w:r>
                      <w:r>
                        <w:rPr>
                          <w:rFonts w:ascii="ＭＳ ゴシック" w:eastAsia="ＭＳ ゴシック" w:hAnsi="ＭＳ ゴシック"/>
                          <w:sz w:val="32"/>
                        </w:rPr>
                        <w:tab/>
                      </w:r>
                      <w:r w:rsidRPr="006650F9">
                        <w:rPr>
                          <w:rFonts w:ascii="ＭＳ ゴシック" w:eastAsia="ＭＳ ゴシック" w:hAnsi="ＭＳ ゴシック" w:hint="eastAsia"/>
                          <w:sz w:val="32"/>
                        </w:rPr>
                        <w:t>当事者も含めた市民の参加や協働の推進</w:t>
                      </w:r>
                    </w:p>
                  </w:txbxContent>
                </v:textbox>
              </v:roundrect>
              <v:roundrect id="Text Box 11" o:spid="_x0000_s1745" style="position:absolute;left:7210;top:4521;width:1269;height:10876;visibility:visible;v-text-anchor:middle" arcsize="49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LycUA&#10;AADcAAAADwAAAGRycy9kb3ducmV2LnhtbESPT4vCMBTE74LfIbyFvWm6LnWlGkXcFbx48M9hj8/m&#10;2Rabl9qkWv30RhA8DjPzG2Yya00pLlS7wrKCr34Egji1uuBMwX637I1AOI+ssbRMCm7kYDbtdiaY&#10;aHvlDV22PhMBwi5BBbn3VSKlS3My6Pq2Ig7e0dYGfZB1JnWN1wA3pRxE0VAaLDgs5FjRIqf0tG2M&#10;gt9FWn03f4e7/T8XP+sm1vvmtFbq86Odj0F4av07/GqvtIJhHM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cvJxQAAANwAAAAPAAAAAAAAAAAAAAAAAJgCAABkcnMv&#10;ZG93bnJldi54bWxQSwUGAAAAAAQABAD1AAAAigMAAAAA&#10;" fillcolor="#d4d4d4" strokecolor="#a5a5a5 [2092]">
                <v:stroke joinstyle="miter"/>
                <v:textbox style="layout-flow:vertical-ideographic" inset="1mm,1mm,1mm,1mm">
                  <w:txbxContent>
                    <w:p w:rsidR="00232810" w:rsidRPr="00241A74" w:rsidRDefault="00232810" w:rsidP="008B520E">
                      <w:pPr>
                        <w:snapToGrid w:val="0"/>
                        <w:spacing w:line="400" w:lineRule="exact"/>
                        <w:ind w:firstLineChars="400" w:firstLine="1280"/>
                        <w:rPr>
                          <w:rFonts w:ascii="ＭＳ ゴシック" w:eastAsia="ＭＳ ゴシック" w:hAnsi="ＭＳ ゴシック"/>
                          <w:sz w:val="32"/>
                        </w:rPr>
                      </w:pPr>
                      <w:r w:rsidRPr="00241A74">
                        <w:rPr>
                          <w:rFonts w:ascii="ＭＳ ゴシック" w:eastAsia="ＭＳ ゴシック" w:hAnsi="ＭＳ ゴシック" w:hint="eastAsia"/>
                          <w:sz w:val="32"/>
                        </w:rPr>
                        <w:t>基本目標２</w:t>
                      </w:r>
                      <w:r>
                        <w:rPr>
                          <w:rFonts w:ascii="ＭＳ ゴシック" w:eastAsia="ＭＳ ゴシック" w:hAnsi="ＭＳ ゴシック"/>
                          <w:sz w:val="32"/>
                        </w:rPr>
                        <w:tab/>
                      </w:r>
                      <w:r>
                        <w:rPr>
                          <w:rFonts w:ascii="ＭＳ ゴシック" w:eastAsia="ＭＳ ゴシック" w:hAnsi="ＭＳ ゴシック"/>
                          <w:sz w:val="32"/>
                        </w:rPr>
                        <w:tab/>
                      </w:r>
                      <w:r w:rsidRPr="006650F9">
                        <w:rPr>
                          <w:rFonts w:ascii="ＭＳ ゴシック" w:eastAsia="ＭＳ ゴシック" w:hAnsi="ＭＳ ゴシック" w:hint="eastAsia"/>
                          <w:sz w:val="32"/>
                        </w:rPr>
                        <w:t>ユニバーサルデザインの推進</w:t>
                      </w:r>
                    </w:p>
                  </w:txbxContent>
                </v:textbox>
              </v:roundrect>
              <v:roundrect id="Text Box 11" o:spid="_x0000_s1746" style="position:absolute;left:5372;top:4521;width:1269;height:10876;visibility:visible;v-text-anchor:middle" arcsize="43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cO8YA&#10;AADcAAAADwAAAGRycy9kb3ducmV2LnhtbESPQWsCMRSE7wX/Q3iCt5q1tktZjSJa2RaKoO2hx8fm&#10;ubuavCxJ1O2/bwqFHoeZ+YaZL3trxJV8aB0rmIwzEMSV0y3XCj4/tvfPIEJE1mgck4JvCrBcDO7m&#10;WGh34z1dD7EWCcKhQAVNjF0hZagashjGriNO3tF5izFJX0vt8Zbg1siHLMulxZbTQoMdrRuqzoeL&#10;VXD82hive3N6K8ttvDzupu+bl1Kp0bBfzUBE6uN/+K/9qhXkT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cO8YAAADcAAAADwAAAAAAAAAAAAAAAACYAgAAZHJz&#10;L2Rvd25yZXYueG1sUEsFBgAAAAAEAAQA9QAAAIsDAAAAAA==&#10;" fillcolor="#d4d4d4" strokecolor="#a5a5a5 [2092]">
                <v:stroke joinstyle="miter"/>
                <v:textbox style="layout-flow:vertical-ideographic" inset="1mm,1mm,1mm,1mm">
                  <w:txbxContent>
                    <w:p w:rsidR="00232810" w:rsidRDefault="00232810" w:rsidP="008B520E">
                      <w:pPr>
                        <w:snapToGrid w:val="0"/>
                        <w:spacing w:line="400" w:lineRule="exact"/>
                        <w:ind w:firstLineChars="400" w:firstLine="1280"/>
                        <w:rPr>
                          <w:rFonts w:ascii="ＭＳ ゴシック" w:eastAsia="ＭＳ ゴシック" w:hAnsi="ＭＳ ゴシック"/>
                          <w:sz w:val="32"/>
                        </w:rPr>
                      </w:pPr>
                      <w:r>
                        <w:rPr>
                          <w:rFonts w:ascii="ＭＳ ゴシック" w:eastAsia="ＭＳ ゴシック" w:hAnsi="ＭＳ ゴシック"/>
                          <w:sz w:val="32"/>
                        </w:rPr>
                        <w:tab/>
                      </w:r>
                      <w:r>
                        <w:rPr>
                          <w:rFonts w:ascii="ＭＳ ゴシック" w:eastAsia="ＭＳ ゴシック" w:hAnsi="ＭＳ ゴシック"/>
                          <w:sz w:val="32"/>
                        </w:rPr>
                        <w:tab/>
                      </w:r>
                      <w:r>
                        <w:rPr>
                          <w:rFonts w:ascii="ＭＳ ゴシック" w:eastAsia="ＭＳ ゴシック" w:hAnsi="ＭＳ ゴシック"/>
                          <w:sz w:val="32"/>
                        </w:rPr>
                        <w:tab/>
                      </w:r>
                      <w:r>
                        <w:rPr>
                          <w:rFonts w:ascii="ＭＳ ゴシック" w:eastAsia="ＭＳ ゴシック" w:hAnsi="ＭＳ ゴシック"/>
                          <w:sz w:val="32"/>
                        </w:rPr>
                        <w:tab/>
                      </w:r>
                      <w:r w:rsidRPr="006650F9">
                        <w:rPr>
                          <w:rFonts w:ascii="ＭＳ ゴシック" w:eastAsia="ＭＳ ゴシック" w:hAnsi="ＭＳ ゴシック" w:hint="eastAsia"/>
                          <w:sz w:val="32"/>
                        </w:rPr>
                        <w:t>だれもがお互いを尊重しあいながら、</w:t>
                      </w:r>
                    </w:p>
                    <w:p w:rsidR="00232810" w:rsidRPr="008F7435" w:rsidRDefault="00232810" w:rsidP="008B520E">
                      <w:pPr>
                        <w:snapToGrid w:val="0"/>
                        <w:spacing w:line="400" w:lineRule="exact"/>
                        <w:ind w:firstLineChars="400" w:firstLine="1280"/>
                        <w:rPr>
                          <w:rFonts w:ascii="ＭＳ ゴシック" w:eastAsia="ＭＳ ゴシック" w:hAnsi="ＭＳ ゴシック"/>
                          <w:sz w:val="32"/>
                        </w:rPr>
                      </w:pPr>
                      <w:r>
                        <w:rPr>
                          <w:rFonts w:ascii="ＭＳ ゴシック" w:eastAsia="ＭＳ ゴシック" w:hAnsi="ＭＳ ゴシック"/>
                          <w:sz w:val="32"/>
                        </w:rPr>
                        <w:tab/>
                      </w:r>
                      <w:r>
                        <w:rPr>
                          <w:rFonts w:ascii="ＭＳ ゴシック" w:eastAsia="ＭＳ ゴシック" w:hAnsi="ＭＳ ゴシック"/>
                          <w:sz w:val="32"/>
                        </w:rPr>
                        <w:tab/>
                      </w:r>
                      <w:r>
                        <w:rPr>
                          <w:rFonts w:ascii="ＭＳ ゴシック" w:eastAsia="ＭＳ ゴシック" w:hAnsi="ＭＳ ゴシック"/>
                          <w:sz w:val="32"/>
                        </w:rPr>
                        <w:tab/>
                      </w:r>
                      <w:r>
                        <w:rPr>
                          <w:rFonts w:ascii="ＭＳ ゴシック" w:eastAsia="ＭＳ ゴシック" w:hAnsi="ＭＳ ゴシック"/>
                          <w:sz w:val="32"/>
                        </w:rPr>
                        <w:tab/>
                      </w:r>
                      <w:r w:rsidRPr="006650F9">
                        <w:rPr>
                          <w:rFonts w:ascii="ＭＳ ゴシック" w:eastAsia="ＭＳ ゴシック" w:hAnsi="ＭＳ ゴシック" w:hint="eastAsia"/>
                          <w:sz w:val="32"/>
                        </w:rPr>
                        <w:t>共に暮らしていくまちづくり</w:t>
                      </w:r>
                    </w:p>
                  </w:txbxContent>
                </v:textbox>
              </v:roundrect>
            </v:group>
            <v:shape id="_x0000_s1774" type="#_x0000_t202" style="position:absolute;left:5685;top:5125;width:619;height:3115" filled="f" stroked="f">
              <v:textbox style="layout-flow:vertical-ideographic" inset="5.85pt,.7pt,5.85pt,.7pt">
                <w:txbxContent>
                  <w:p w:rsidR="00232810" w:rsidRPr="00845780" w:rsidRDefault="00232810" w:rsidP="00845780">
                    <w:pPr>
                      <w:snapToGrid w:val="0"/>
                      <w:spacing w:line="400" w:lineRule="exact"/>
                      <w:jc w:val="center"/>
                      <w:rPr>
                        <w:rFonts w:ascii="ＭＳ ゴシック" w:eastAsia="ＭＳ ゴシック" w:hAnsi="ＭＳ ゴシック"/>
                        <w:sz w:val="32"/>
                      </w:rPr>
                    </w:pPr>
                    <w:r w:rsidRPr="00845780">
                      <w:rPr>
                        <w:rFonts w:ascii="ＭＳ ゴシック" w:eastAsia="ＭＳ ゴシック" w:hAnsi="ＭＳ ゴシック" w:hint="eastAsia"/>
                        <w:sz w:val="32"/>
                      </w:rPr>
                      <w:t>基本目標１</w:t>
                    </w:r>
                  </w:p>
                </w:txbxContent>
              </v:textbox>
            </v:shape>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Pr>
        <w:ind w:leftChars="400" w:left="840" w:rightChars="100" w:right="210"/>
      </w:pPr>
      <w:r w:rsidRPr="00173E58">
        <w:br w:type="page"/>
      </w:r>
    </w:p>
    <w:p w:rsidR="008B520E" w:rsidRPr="00173E58" w:rsidRDefault="008B520E" w:rsidP="008B520E"/>
    <w:p w:rsidR="008B520E" w:rsidRPr="00173E58" w:rsidRDefault="008B520E" w:rsidP="008B520E">
      <w:pPr>
        <w:rPr>
          <w:noProof/>
        </w:rPr>
      </w:pPr>
    </w:p>
    <w:p w:rsidR="008B520E" w:rsidRPr="00173E58" w:rsidRDefault="008B520E" w:rsidP="008B520E">
      <w:pPr>
        <w:rPr>
          <w:noProof/>
        </w:rPr>
      </w:pPr>
    </w:p>
    <w:p w:rsidR="008B520E" w:rsidRPr="00173E58" w:rsidRDefault="008B520E" w:rsidP="00C90ED0">
      <w:pPr>
        <w:pStyle w:val="a3"/>
        <w:spacing w:afterLines="10" w:line="360" w:lineRule="exact"/>
        <w:ind w:leftChars="400" w:left="840" w:rightChars="200" w:right="420" w:firstLine="220"/>
        <w:rPr>
          <w:sz w:val="22"/>
        </w:rPr>
      </w:pPr>
      <w:r w:rsidRPr="00173E58">
        <w:rPr>
          <w:sz w:val="22"/>
        </w:rPr>
        <w:br/>
      </w:r>
      <w:r w:rsidRPr="00173E58">
        <w:rPr>
          <w:sz w:val="22"/>
        </w:rPr>
        <w:br/>
      </w:r>
    </w:p>
    <w:p w:rsidR="008B520E" w:rsidRPr="00173E58" w:rsidRDefault="008B520E" w:rsidP="008B520E"/>
    <w:p w:rsidR="008B520E" w:rsidRPr="00173E58" w:rsidRDefault="008B520E" w:rsidP="008B520E">
      <w:pPr>
        <w:spacing w:line="160" w:lineRule="exact"/>
      </w:pPr>
    </w:p>
    <w:tbl>
      <w:tblPr>
        <w:tblW w:w="9588" w:type="dxa"/>
        <w:tblBorders>
          <w:insideH w:val="single" w:sz="4" w:space="0" w:color="auto"/>
        </w:tblBorders>
        <w:tblLook w:val="04A0"/>
      </w:tblPr>
      <w:tblGrid>
        <w:gridCol w:w="4564"/>
        <w:gridCol w:w="5024"/>
      </w:tblGrid>
      <w:tr w:rsidR="008B520E" w:rsidRPr="00173E58" w:rsidTr="00F55BAF">
        <w:trPr>
          <w:trHeight w:val="283"/>
        </w:trPr>
        <w:tc>
          <w:tcPr>
            <w:tcW w:w="4564" w:type="dxa"/>
            <w:tcMar>
              <w:left w:w="28" w:type="dxa"/>
              <w:right w:w="28" w:type="dxa"/>
            </w:tcMar>
            <w:vAlign w:val="center"/>
          </w:tcPr>
          <w:p w:rsidR="008B520E" w:rsidRPr="00173E58" w:rsidRDefault="008B520E" w:rsidP="00F55BAF">
            <w:pPr>
              <w:snapToGrid w:val="0"/>
              <w:spacing w:line="300" w:lineRule="exact"/>
              <w:ind w:leftChars="50" w:left="105"/>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施策の柱 】</w:t>
            </w:r>
          </w:p>
        </w:tc>
        <w:tc>
          <w:tcPr>
            <w:tcW w:w="5024" w:type="dxa"/>
            <w:vAlign w:val="center"/>
          </w:tcPr>
          <w:p w:rsidR="008B520E" w:rsidRPr="00173E58" w:rsidRDefault="008B520E" w:rsidP="00F55BAF">
            <w:pPr>
              <w:snapToGrid w:val="0"/>
              <w:spacing w:line="300" w:lineRule="exact"/>
              <w:ind w:leftChars="50" w:left="105"/>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2"/>
                <w:szCs w:val="18"/>
              </w:rPr>
              <w:t>【 施策 】</w:t>
            </w:r>
          </w:p>
        </w:tc>
      </w:tr>
    </w:tbl>
    <w:p w:rsidR="008B520E" w:rsidRPr="00173E58" w:rsidRDefault="00316C12" w:rsidP="008B520E">
      <w:r>
        <w:rPr>
          <w:noProof/>
        </w:rPr>
        <w:pict>
          <v:group id="_x0000_s1694" style="position:absolute;margin-left:-80.35pt;margin-top:18.75pt;width:554.35pt;height:543.8pt;z-index:251753472;mso-position-horizontal-relative:text;mso-position-vertical-relative:text" coordorigin="-473,4525" coordsize="11087,10876">
            <v:group id="_x0000_s1695" style="position:absolute;left:5793;top:12760;width:4821;height:2641" coordorigin="5793,12760" coordsize="4821,2641">
              <v:group id="Group 128" o:spid="_x0000_s1696" style="position:absolute;left:5793;top:12760;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line id="Line 129" o:spid="_x0000_s1697"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0fcMAAADcAAAADwAAAGRycy9kb3ducmV2LnhtbESPQYvCMBSE7wv+h/AEb2vqHsStRhFB&#10;kEUPuiIen82zqW1eShO1/nsjCB6HmfmGmcxaW4kbNb5wrGDQT0AQZ04XnCvY/y+/RyB8QNZYOSYF&#10;D/Iwm3a+Jphqd+ct3XYhFxHCPkUFJoQ6ldJnhiz6vquJo3d2jcUQZZNL3eA9wm0lf5JkKC0WHBcM&#10;1rQwlJW7q1Uw583xtPTrw4DNX5VvL+VDl3ulet12PgYRqA2f8Lu90gqGo194nY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dH3DAAAA3AAAAA8AAAAAAAAAAAAA&#10;AAAAoQIAAGRycy9kb3ducmV2LnhtbFBLBQYAAAAABAAEAPkAAACRAwAAAAA=&#10;" strokecolor="#a5a5a5 [2092]"/>
                <v:roundrect id="AutoShape 130" o:spid="_x0000_s1698"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m9sEA&#10;AADcAAAADwAAAGRycy9kb3ducmV2LnhtbERPy4rCMBTdC/5DuII7TR1EtBqLiCO6Gx+Iy0tzbUub&#10;m9pErfP1k8WAy8N5L5LWVOJJjSssKxgNIxDEqdUFZwrOp+/BFITzyBory6TgTQ6SZbezwFjbFx/o&#10;efSZCCHsYlSQe1/HUro0J4NuaGviwN1sY9AH2GRSN/gK4aaSX1E0kQYLDg051rTOKS2PD6Ngc9Fl&#10;Ue3uj9/tz2i/uqZjn9Vjpfq9djUH4an1H/G/e6cVTGZhfjg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ZvbBAAAA3AAAAA8AAAAAAAAAAAAAAAAAmAIAAGRycy9kb3du&#10;cmV2LnhtbFBLBQYAAAAABAAEAPUAAACGAw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Pr>
                            <w:rFonts w:ascii="ＭＳ ゴシック" w:eastAsia="ＭＳ ゴシック" w:hint="eastAsia"/>
                            <w:sz w:val="22"/>
                            <w:szCs w:val="20"/>
                          </w:rPr>
                          <w:t>①</w:t>
                        </w:r>
                        <w:r w:rsidRPr="00BB0F5E">
                          <w:rPr>
                            <w:rFonts w:ascii="ＭＳ ゴシック" w:eastAsia="ＭＳ ゴシック" w:hint="eastAsia"/>
                            <w:sz w:val="22"/>
                            <w:szCs w:val="20"/>
                          </w:rPr>
                          <w:t xml:space="preserve">　</w:t>
                        </w:r>
                        <w:r w:rsidRPr="00D23E08">
                          <w:rPr>
                            <w:rFonts w:ascii="ＭＳ ゴシック" w:eastAsia="ＭＳ ゴシック" w:hint="eastAsia"/>
                            <w:sz w:val="22"/>
                            <w:szCs w:val="20"/>
                          </w:rPr>
                          <w:t>だれにも</w:t>
                        </w:r>
                        <w:r w:rsidRPr="00630F67">
                          <w:rPr>
                            <w:rFonts w:ascii="ＭＳ ゴシック" w:eastAsia="ＭＳ ゴシック" w:hint="eastAsia"/>
                            <w:sz w:val="22"/>
                            <w:szCs w:val="20"/>
                          </w:rPr>
                          <w:t>わかりやすい情報提供の充実</w:t>
                        </w:r>
                      </w:p>
                    </w:txbxContent>
                  </v:textbox>
                </v:roundrect>
              </v:group>
              <v:shape id="AutoShape 134" o:spid="_x0000_s1699" type="#_x0000_t32" style="position:absolute;left:5793;top:13256;width:0;height:1644;visibility:visible" o:connectortype="straight" strokecolor="#a5a5a5 [2092]"/>
              <v:group id="_x0000_s1700" style="position:absolute;left:5793;top:14408;width:4821;height:993" coordorigin="5793,14408" coordsize="4821,993">
                <v:line id="Line 110" o:spid="_x0000_s1701" style="position:absolute;visibility:visible" from="5793,14904" to="7083,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YOsUAAADcAAAADwAAAGRycy9kb3ducmV2LnhtbESPQWvCQBSE7wX/w/KE3pqNgqGNriKC&#10;INIetKH0+My+ZtNk34bsqsm/7xYKPQ4z8w2z2gy2FTfqfe1YwSxJQRCXTtdcKSje90/PIHxA1tg6&#10;JgUjedisJw8rzLW784lu51CJCGGfowITQpdL6UtDFn3iOuLofbneYoiyr6Tu8R7htpXzNM2kxZrj&#10;gsGOdobK5ny1Crb89nnZ+9ePGZtjW52+m1E3hVKP02G7BBFoCP/hv/ZBK8gW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YOsUAAADcAAAADwAAAAAAAAAA&#10;AAAAAAChAgAAZHJzL2Rvd25yZXYueG1sUEsFBgAAAAAEAAQA+QAAAJMDAAAAAA==&#10;" strokecolor="#a5a5a5 [2092]"/>
                <v:roundrect id="AutoShape 111" o:spid="_x0000_s1702" style="position:absolute;left:6286;top:14408;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W0cAA&#10;AADcAAAADwAAAGRycy9kb3ducmV2LnhtbERPy4rCMBTdC/5DuII7mzpIkWoUER10Nz4Ql5fm2hab&#10;m9pErX79ZCG4PJz3dN6aSjyocaVlBcMoBkGcWV1yruB4WA/GIJxH1lhZJgUvcjCfdTtTTLV98o4e&#10;e5+LEMIuRQWF93UqpcsKMugiWxMH7mIbgz7AJpe6wWcIN5X8ieNEGiw5NBRY07Kg7Lq/GwWrk76W&#10;1eZ2f//+DbeLczbyeT1Sqt9rFxMQnlr/FX/cG60gScL8cCYc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AW0cAAAADcAAAADwAAAAAAAAAAAAAAAACYAgAAZHJzL2Rvd25y&#10;ZXYueG1sUEsFBgAAAAAEAAQA9QAAAIUDA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Pr>
                            <w:rFonts w:ascii="ＭＳ ゴシック" w:eastAsia="ＭＳ ゴシック" w:hint="eastAsia"/>
                            <w:sz w:val="22"/>
                            <w:szCs w:val="20"/>
                          </w:rPr>
                          <w:t>②</w:t>
                        </w:r>
                        <w:r w:rsidRPr="00BB0F5E">
                          <w:rPr>
                            <w:rFonts w:ascii="ＭＳ ゴシック" w:eastAsia="ＭＳ ゴシック" w:hint="eastAsia"/>
                            <w:sz w:val="22"/>
                            <w:szCs w:val="20"/>
                          </w:rPr>
                          <w:t xml:space="preserve">　</w:t>
                        </w:r>
                        <w:r w:rsidRPr="00630F67">
                          <w:rPr>
                            <w:rFonts w:ascii="ＭＳ ゴシック" w:eastAsia="ＭＳ ゴシック" w:hint="eastAsia"/>
                            <w:sz w:val="22"/>
                            <w:szCs w:val="20"/>
                          </w:rPr>
                          <w:t>災害への備えと対応</w:t>
                        </w:r>
                      </w:p>
                    </w:txbxContent>
                  </v:textbox>
                </v:roundrect>
              </v:group>
            </v:group>
            <v:group id="_x0000_s1703" style="position:absolute;left:1473;top:11113;width:9141;height:993" coordorigin="1473,11113" coordsize="9141,993">
              <v:line id="Line 126" o:spid="_x0000_s1704" style="position:absolute;visibility:visible" from="1473,11609" to="6384,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OX8UAAADcAAAADwAAAGRycy9kb3ducmV2LnhtbESPQWvCQBSE7wX/w/KE3pqNgmmJriKC&#10;INIetKH0+My+ZtNk34bsqsm/7xYKPQ4z8w2z2gy2FTfqfe1YwSxJQRCXTtdcKSje908vIHxA1tg6&#10;JgUjedisJw8rzLW784lu51CJCGGfowITQpdL6UtDFn3iOuLofbneYoiyr6Tu8R7htpXzNM2kxZrj&#10;gsGOdobK5ny1Crb89nnZ+9ePGZtjW52+m1E3hVKP02G7BBFoCP/hv/ZBK8ieF/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QOX8UAAADcAAAADwAAAAAAAAAA&#10;AAAAAAChAgAAZHJzL2Rvd25yZXYueG1sUEsFBgAAAAAEAAQA+QAAAJMDAAAAAA==&#10;" strokecolor="#a5a5a5 [2092]"/>
              <v:roundrect id="AutoShape 127" o:spid="_x0000_s1705" style="position:absolute;left:6286;top:11113;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948MA&#10;AADcAAAADwAAAGRycy9kb3ducmV2LnhtbESPQYvCMBSE74L/ITzBm6YuUqUaRWQV9+aqiMdH82yL&#10;zUttotb99WZB8DjMzDfMdN6YUtypdoVlBYN+BII4tbrgTMFhv+qNQTiPrLG0TAqe5GA+a7emmGj7&#10;4F+673wmAoRdggpy76tESpfmZND1bUUcvLOtDfog60zqGh8Bbkr5FUWxNFhwWMixomVO6WV3Mwq+&#10;j/pSlJvr7W+9HfwsTunQZ9VQqW6nWUxAeGr8J/xub7SCeBTD/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948MAAADcAAAADwAAAAAAAAAAAAAAAACYAgAAZHJzL2Rv&#10;d25yZXYueG1sUEsFBgAAAAAEAAQA9QAAAIgDA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Pr>
                          <w:rFonts w:ascii="ＭＳ ゴシック" w:eastAsia="ＭＳ ゴシック" w:hint="eastAsia"/>
                          <w:sz w:val="22"/>
                          <w:szCs w:val="20"/>
                        </w:rPr>
                        <w:t>①</w:t>
                      </w:r>
                      <w:r w:rsidRPr="00BB0F5E">
                        <w:rPr>
                          <w:rFonts w:ascii="ＭＳ ゴシック" w:eastAsia="ＭＳ ゴシック" w:hint="eastAsia"/>
                          <w:sz w:val="22"/>
                          <w:szCs w:val="20"/>
                        </w:rPr>
                        <w:t xml:space="preserve">　</w:t>
                      </w:r>
                      <w:r w:rsidRPr="00630F67">
                        <w:rPr>
                          <w:rFonts w:ascii="ＭＳ ゴシック" w:eastAsia="ＭＳ ゴシック" w:hint="eastAsia"/>
                          <w:sz w:val="22"/>
                          <w:szCs w:val="20"/>
                        </w:rPr>
                        <w:t>多様性の理解に向けた普及啓発の</w:t>
                      </w:r>
                      <w:r>
                        <w:rPr>
                          <w:rFonts w:ascii="ＭＳ ゴシック" w:eastAsia="ＭＳ ゴシック"/>
                          <w:sz w:val="22"/>
                          <w:szCs w:val="20"/>
                        </w:rPr>
                        <w:br/>
                      </w:r>
                      <w:r w:rsidRPr="00630F67">
                        <w:rPr>
                          <w:rFonts w:ascii="ＭＳ ゴシック" w:eastAsia="ＭＳ ゴシック" w:hint="eastAsia"/>
                          <w:sz w:val="22"/>
                          <w:szCs w:val="20"/>
                        </w:rPr>
                        <w:t>充実</w:t>
                      </w:r>
                    </w:p>
                  </w:txbxContent>
                </v:textbox>
              </v:roundrect>
            </v:group>
            <v:group id="_x0000_s1706" style="position:absolute;left:5793;top:4525;width:4821;height:5934" coordorigin="5793,4525" coordsize="4821,5934">
              <v:group id="Group 131" o:spid="_x0000_s1707" style="position:absolute;left:5793;top:9466;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Line 132" o:spid="_x0000_s1708"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w0cMAAADcAAAADwAAAGRycy9kb3ducmV2LnhtbESPQYvCMBSE78L+h/AWvGmqB9GuUWRB&#10;WEQPahGPb5tnU9u8lCZq/fdGWNjjMDPfMPNlZ2txp9aXjhWMhgkI4tzpkgsF2XE9mILwAVlj7ZgU&#10;PMnDcvHRm2Oq3YP3dD+EQkQI+xQVmBCaVEqfG7Loh64hjt7FtRZDlG0hdYuPCLe1HCfJRFosOS4Y&#10;bOjbUF4dblbBinfn37XfnkZsNnWxv1ZPXWVK9T+71ReIQF34D/+1f7SCyWwM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RcNHDAAAA3AAAAA8AAAAAAAAAAAAA&#10;AAAAoQIAAGRycy9kb3ducmV2LnhtbFBLBQYAAAAABAAEAPkAAACRAwAAAAA=&#10;" strokecolor="#a5a5a5 [2092]"/>
                <v:roundrect id="AutoShape 133" o:spid="_x0000_s1709"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4gcYA&#10;AADcAAAADwAAAGRycy9kb3ducmV2LnhtbESPQWvCQBSE74L/YXlCb7rRBqmpq4i0Jb1pWqTHR/aZ&#10;BLNvY3Zj0v76bkHocZiZb5j1djC1uFHrKssK5rMIBHFudcWFgs+P1+kTCOeRNdaWScE3OdhuxqM1&#10;Jtr2fKRb5gsRIOwSVFB63yRSurwkg25mG+LgnW1r0AfZFlK32Ae4qeUiipbSYMVhocSG9iXll6wz&#10;Cl5O+lLV6bX7eTvM33dfeeyLJlbqYTLsnkF4Gvx/+N5OtYLl6hH+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f4gcYAAADcAAAADwAAAAAAAAAAAAAAAACYAgAAZHJz&#10;L2Rvd25yZXYueG1sUEsFBgAAAAAEAAQA9QAAAIsDA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Pr>
                            <w:rFonts w:ascii="ＭＳ ゴシック" w:eastAsia="ＭＳ ゴシック" w:hint="eastAsia"/>
                            <w:sz w:val="22"/>
                            <w:szCs w:val="20"/>
                          </w:rPr>
                          <w:t>④</w:t>
                        </w:r>
                        <w:r w:rsidRPr="00BB0F5E">
                          <w:rPr>
                            <w:rFonts w:ascii="ＭＳ ゴシック" w:eastAsia="ＭＳ ゴシック" w:hint="eastAsia"/>
                            <w:sz w:val="22"/>
                            <w:szCs w:val="20"/>
                          </w:rPr>
                          <w:t xml:space="preserve">　</w:t>
                        </w:r>
                        <w:r w:rsidRPr="00630F67">
                          <w:rPr>
                            <w:rFonts w:ascii="ＭＳ ゴシック" w:eastAsia="ＭＳ ゴシック" w:hint="eastAsia"/>
                            <w:sz w:val="22"/>
                            <w:szCs w:val="20"/>
                          </w:rPr>
                          <w:t>移動におけるバリアフリーの推進</w:t>
                        </w:r>
                      </w:p>
                    </w:txbxContent>
                  </v:textbox>
                </v:roundrect>
              </v:group>
              <v:group id="Group 117" o:spid="_x0000_s1710" style="position:absolute;left:5793;top:4525;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Line 118" o:spid="_x0000_s1711"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jbsUAAADcAAAADwAAAGRycy9kb3ducmV2LnhtbESPQWvCQBSE7wX/w/IEb81GD2mJriIF&#10;QYo9aIN4fM2+ZtNk34bsNon/vlso9DjMzDfMZjfZVgzU+9qxgmWSgiAuna65UlC8Hx6fQfiArLF1&#10;TAru5GG3nT1sMNdu5DMNl1CJCGGfowITQpdL6UtDFn3iOuLofbreYoiyr6TucYxw28pVmmbSYs1x&#10;wWBHL4bK5vJtFez57fZx8Kfrks1rW52/mrtuCqUW82m/BhFoCv/hv/ZRK8iyJ/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OjbsUAAADcAAAADwAAAAAAAAAA&#10;AAAAAAChAgAAZHJzL2Rvd25yZXYueG1sUEsFBgAAAAAEAAQA+QAAAJMDAAAAAA==&#10;" strokecolor="#a5a5a5 [2092]"/>
                <v:roundrect id="AutoShape 119" o:spid="_x0000_s1712"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a18AA&#10;AADcAAAADwAAAGRycy9kb3ducmV2LnhtbERPy4rCMBTdC/5DuII7mzpIkWoUER10Nz4Ql5fm2hab&#10;m9pErX79ZCG4PJz3dN6aSjyocaVlBcMoBkGcWV1yruB4WA/GIJxH1lhZJgUvcjCfdTtTTLV98o4e&#10;e5+LEMIuRQWF93UqpcsKMugiWxMH7mIbgz7AJpe6wWcIN5X8ieNEGiw5NBRY07Kg7Lq/GwWrk76W&#10;1eZ2f//+DbeLczbyeT1Sqt9rFxMQnlr/FX/cG60gScLacCYc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Ya18AAAADcAAAADwAAAAAAAAAAAAAAAACYAgAAZHJzL2Rvd25y&#10;ZXYueG1sUEsFBgAAAAAEAAQA9QAAAIUDA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sidRPr="005D7E38">
                          <w:rPr>
                            <w:rFonts w:ascii="ＭＳ ゴシック" w:eastAsia="ＭＳ ゴシック" w:hint="eastAsia"/>
                            <w:sz w:val="22"/>
                            <w:szCs w:val="20"/>
                          </w:rPr>
                          <w:t xml:space="preserve">①　</w:t>
                        </w:r>
                        <w:r w:rsidRPr="00630F67">
                          <w:rPr>
                            <w:rFonts w:ascii="ＭＳ ゴシック" w:eastAsia="ＭＳ ゴシック" w:hint="eastAsia"/>
                            <w:sz w:val="22"/>
                            <w:szCs w:val="20"/>
                          </w:rPr>
                          <w:t>建築物におけるバリアフリーの</w:t>
                        </w:r>
                        <w:r>
                          <w:rPr>
                            <w:rFonts w:ascii="ＭＳ ゴシック" w:eastAsia="ＭＳ ゴシック"/>
                            <w:sz w:val="22"/>
                            <w:szCs w:val="20"/>
                          </w:rPr>
                          <w:br/>
                        </w:r>
                        <w:r w:rsidRPr="00630F67">
                          <w:rPr>
                            <w:rFonts w:ascii="ＭＳ ゴシック" w:eastAsia="ＭＳ ゴシック" w:hint="eastAsia"/>
                            <w:sz w:val="22"/>
                            <w:szCs w:val="20"/>
                          </w:rPr>
                          <w:t>推進</w:t>
                        </w:r>
                      </w:p>
                    </w:txbxContent>
                  </v:textbox>
                </v:roundrect>
              </v:group>
              <v:group id="Group 120" o:spid="_x0000_s1713" style="position:absolute;left:5793;top:7819;width:4821;height:993" coordorigin="5793,4405" coordsize="482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line id="Line 121" o:spid="_x0000_s1714" style="position:absolute;visibility:visible" from="5793,4901" to="63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tx8EAAADcAAAADwAAAGRycy9kb3ducmV2LnhtbERPTYvCMBC9L/gfwgje1tQ96FKNpQiC&#10;LHrQlWWPYzM2tc2kNFHrvzcHwePjfS+y3jbiRp2vHCuYjBMQxIXTFZcKjr/rz28QPiBrbByTggd5&#10;yJaDjwWm2t15T7dDKEUMYZ+iAhNCm0rpC0MW/di1xJE7u85iiLArpe7wHsNtI7+SZCotVhwbDLa0&#10;MlTUh6tVkPPu/7T2278Jm5+m3F/qh66PSo2GfT4HEagPb/HLvdEKpr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g63HwQAAANwAAAAPAAAAAAAAAAAAAAAA&#10;AKECAABkcnMvZG93bnJldi54bWxQSwUGAAAAAAQABAD5AAAAjwMAAAAA&#10;" strokecolor="#a5a5a5 [2092]"/>
                <v:roundrect id="AutoShape 122" o:spid="_x0000_s1715" style="position:absolute;left:6286;top:4405;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ll8QA&#10;AADcAAAADwAAAGRycy9kb3ducmV2LnhtbESPT4vCMBTE78J+h/AWvNm0Iu5SjSKiojf/LMseH82z&#10;LTYvtYla/fRGWPA4zMxvmPG0NZW4UuNKywqSKAZBnFldcq7g57DsfYNwHlljZZkU3MnBdPLRGWOq&#10;7Y13dN37XAQIuxQVFN7XqZQuK8igi2xNHLyjbQz6IJtc6gZvAW4q2Y/joTRYclgosKZ5QdlpfzEK&#10;Fr/6VFbr8+Wx2iab2V828Hk9UKr72c5GIDy1/h3+b6+1guFXAq8z4Qj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JZfEAAAA3AAAAA8AAAAAAAAAAAAAAAAAmAIAAGRycy9k&#10;b3ducmV2LnhtbFBLBQYAAAAABAAEAPUAAACJAw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 xml:space="preserve">③　</w:t>
                        </w:r>
                        <w:r w:rsidRPr="00630F67">
                          <w:rPr>
                            <w:rFonts w:ascii="ＭＳ ゴシック" w:eastAsia="ＭＳ ゴシック" w:hint="eastAsia"/>
                            <w:sz w:val="22"/>
                            <w:szCs w:val="20"/>
                          </w:rPr>
                          <w:t>住宅におけるバリアフリーの推進</w:t>
                        </w:r>
                      </w:p>
                    </w:txbxContent>
                  </v:textbox>
                </v:roundrect>
              </v:group>
              <v:shape id="AutoShape 123" o:spid="_x0000_s1716" type="#_x0000_t32" style="position:absolute;left:5793;top:5014;width:0;height:4944;visibility:visible" o:connectortype="straight" strokecolor="#a5a5a5 [2092]"/>
              <v:group id="_x0000_s1717" style="position:absolute;left:5793;top:6172;width:4821;height:993" coordorigin="5793,6172" coordsize="4821,993">
                <v:line id="Line 115" o:spid="_x0000_s1718" style="position:absolute;visibility:visible" from="5793,6668" to="7167,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9GcQAAADcAAAADwAAAGRycy9kb3ducmV2LnhtbESPT4vCMBTE78J+h/AWvGnqIkW6RhFB&#10;WEQP/kH2+GyeTW3zUpqo9dtvFgSPw8z8hpnOO1uLO7W+dKxgNExAEOdOl1woOB5WgwkIH5A11o5J&#10;wZM8zGcfvSlm2j14R/d9KESEsM9QgQmhyaT0uSGLfuga4uhdXGsxRNkWUrf4iHBby68kSaXFkuOC&#10;wYaWhvJqf7MKFrz9Pa/85jRis66L3bV66uqoVP+zW3yDCNSFd/jV/tEK0nQM/2fi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T0ZxAAAANwAAAAPAAAAAAAAAAAA&#10;AAAAAKECAABkcnMvZG93bnJldi54bWxQSwUGAAAAAAQABAD5AAAAkgMAAAAA&#10;" strokecolor="#a5a5a5 [2092]"/>
                <v:roundrect id="AutoShape 116" o:spid="_x0000_s1719" style="position:absolute;left:6286;top:6172;width:4328;height:993;visibility:visibl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1ScMA&#10;AADcAAAADwAAAGRycy9kb3ducmV2LnhtbESPQYvCMBSE74L/ITxhb5oqbpFqFBEV9+aqiMdH82yL&#10;zUttonb99UZY8DjMzDfMZNaYUtypdoVlBf1eBII4tbrgTMFhv+qOQDiPrLG0TAr+yMFs2m5NMNH2&#10;wb903/lMBAi7BBXk3leJlC7NyaDr2Yo4eGdbG/RB1pnUNT4C3JRyEEWxNFhwWMixokVO6WV3MwqW&#10;R30pys319lxv+z/zUzr0WTVU6qvTzMcgPDX+E/5vb7SCOP6G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1ScMAAADcAAAADwAAAAAAAAAAAAAAAACYAgAAZHJzL2Rv&#10;d25yZXYueG1sUEsFBgAAAAAEAAQA9QAAAIgDAAAAAA==&#10;" strokecolor="#a5a5a5 [2092]">
                  <v:stroke joinstyle="miter"/>
                  <v:shadow offset="1pt,1pt"/>
                  <v:textbox inset=",.5mm,.94mm,0">
                    <w:txbxContent>
                      <w:p w:rsidR="00232810" w:rsidRPr="005D7E38" w:rsidRDefault="00232810" w:rsidP="008B520E">
                        <w:pPr>
                          <w:spacing w:line="300" w:lineRule="exact"/>
                          <w:ind w:leftChars="50" w:left="545" w:rightChars="50" w:right="105" w:hangingChars="200" w:hanging="440"/>
                          <w:rPr>
                            <w:rFonts w:ascii="ＭＳ ゴシック" w:eastAsia="ＭＳ ゴシック"/>
                            <w:sz w:val="22"/>
                            <w:szCs w:val="20"/>
                          </w:rPr>
                        </w:pPr>
                        <w:r w:rsidRPr="00BB0F5E">
                          <w:rPr>
                            <w:rFonts w:ascii="ＭＳ ゴシック" w:eastAsia="ＭＳ ゴシック" w:hint="eastAsia"/>
                            <w:sz w:val="22"/>
                            <w:szCs w:val="20"/>
                          </w:rPr>
                          <w:t xml:space="preserve">②　</w:t>
                        </w:r>
                        <w:r w:rsidRPr="00630F67">
                          <w:rPr>
                            <w:rFonts w:ascii="ＭＳ ゴシック" w:eastAsia="ＭＳ ゴシック" w:hint="eastAsia"/>
                            <w:sz w:val="22"/>
                            <w:szCs w:val="20"/>
                          </w:rPr>
                          <w:t>道路、公園等におけるバリアフリーの推進</w:t>
                        </w:r>
                      </w:p>
                    </w:txbxContent>
                  </v:textbox>
                </v:roundrect>
              </v:group>
            </v:group>
            <v:group id="_x0000_s1720" style="position:absolute;left:-473;top:6984;width:6266;height:7590" coordorigin="-473,6984" coordsize="6266,7590">
              <v:shape id="AutoShape 150" o:spid="_x0000_s1721" type="#_x0000_t32" style="position:absolute;left:1473;top:7480;width:0;height:6605;visibility:visible" o:connectortype="straight" strokecolor="#a5a5a5 [2092]"/>
              <v:group id="Group 154" o:spid="_x0000_s1722" style="position:absolute;left:1473;top:13581;width:4320;height:993" coordorigin="1473,12437" coordsize="4320,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155" o:spid="_x0000_s1723" style="position:absolute;visibility:visible" from="1473,12933" to="5793,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9cMAAADcAAAADwAAAGRycy9kb3ducmV2LnhtbESPQYvCMBSE74L/ITxhb5oqIm41igjC&#10;IutBV8Tjs3k2tc1LabJa//1mQfA4zMw3zHzZ2krcqfGFYwXDQQKCOHO64FzB8WfTn4LwAVlj5ZgU&#10;PMnDctHtzDHV7sF7uh9CLiKEfYoKTAh1KqXPDFn0A1cTR+/qGoshyiaXusFHhNtKjpJkIi0WHBcM&#10;1rQ2lJWHX6tgxbvzZeO/T0M22yrf38qnLo9KffTa1QxEoDa8w6/2l1Yw/RzD/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1vXDAAAA3AAAAA8AAAAAAAAAAAAA&#10;AAAAoQIAAGRycy9kb3ducmV2LnhtbFBLBQYAAAAABAAEAPkAAACRAwAAAAA=&#10;" strokecolor="#a5a5a5 [2092]"/>
                <v:roundrect id="AutoShape 156" o:spid="_x0000_s1724" style="position:absolute;left:1886;top:12437;width:3374;height:993;visibility:visible;v-text-anchor:middle" arcsize="3762f" fillcolor="#eaeaea" strokecolor="#a5a5a5 [2092]">
                  <v:stroke joinstyle="miter"/>
                  <v:shadow offset="1pt,1pt"/>
                  <v:textbox inset="1mm,1mm,1mm,1mm">
                    <w:txbxContent>
                      <w:p w:rsidR="00232810" w:rsidRPr="005D7E38" w:rsidRDefault="00232810" w:rsidP="008B520E">
                        <w:pPr>
                          <w:spacing w:line="300" w:lineRule="exact"/>
                          <w:ind w:left="660" w:rightChars="50" w:right="105" w:hangingChars="300" w:hanging="660"/>
                          <w:rPr>
                            <w:rFonts w:ascii="ＭＳ ゴシック" w:eastAsia="ＭＳ ゴシック"/>
                            <w:sz w:val="22"/>
                            <w:szCs w:val="20"/>
                          </w:rPr>
                        </w:pPr>
                        <w:r>
                          <w:rPr>
                            <w:rFonts w:ascii="ＭＳ ゴシック" w:eastAsia="ＭＳ ゴシック" w:hint="eastAsia"/>
                            <w:sz w:val="22"/>
                            <w:szCs w:val="20"/>
                          </w:rPr>
                          <w:t>（３）</w:t>
                        </w:r>
                        <w:r w:rsidRPr="00630F67">
                          <w:rPr>
                            <w:rFonts w:ascii="ＭＳ ゴシック" w:eastAsia="ＭＳ ゴシック" w:hint="eastAsia"/>
                            <w:sz w:val="22"/>
                            <w:szCs w:val="20"/>
                          </w:rPr>
                          <w:t>情報のバリアフリーの</w:t>
                        </w:r>
                        <w:r>
                          <w:rPr>
                            <w:rFonts w:ascii="ＭＳ ゴシック" w:eastAsia="ＭＳ ゴシック"/>
                            <w:sz w:val="22"/>
                            <w:szCs w:val="20"/>
                          </w:rPr>
                          <w:br/>
                        </w:r>
                        <w:r w:rsidRPr="00630F67">
                          <w:rPr>
                            <w:rFonts w:ascii="ＭＳ ゴシック" w:eastAsia="ＭＳ ゴシック" w:hint="eastAsia"/>
                            <w:sz w:val="22"/>
                            <w:szCs w:val="20"/>
                          </w:rPr>
                          <w:t>推進</w:t>
                        </w:r>
                      </w:p>
                    </w:txbxContent>
                  </v:textbox>
                </v:roundrect>
              </v:group>
              <v:line id="Line 152" o:spid="_x0000_s1725" style="position:absolute;visibility:visible" from="-473,9962" to="1473,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s18EAAADcAAAADwAAAGRycy9kb3ducmV2LnhtbERPz2vCMBS+D/Y/hCd4W1N3EOlMRQRh&#10;DD20E/H41jyb2ualNFHrf28Owo4f3+/larSduNHgG8cKZkkKgrhyuuFaweF3+7EA4QOyxs4xKXiQ&#10;h1X+/rbETLs7F3QrQy1iCPsMFZgQ+kxKXxmy6BPXE0fu7AaLIcKhlnrAewy3nfxM07m02HBsMNjT&#10;xlDVllerYM3709/W744zNj9dXVzah24PSk0n4/oLRKAx/Itf7m+tYDGPa+OZe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azXwQAAANwAAAAPAAAAAAAAAAAAAAAA&#10;AKECAABkcnMvZG93bnJldi54bWxQSwUGAAAAAAQABAD5AAAAjwMAAAAA&#10;" strokecolor="#a5a5a5 [2092]"/>
              <v:roundrect id="AutoShape 153" o:spid="_x0000_s1726" style="position:absolute;left:1886;top:11113;width:3374;height:993;visibility:visible;v-text-anchor:middle" arcsize="3762f" fillcolor="#eaeaea" strokecolor="#a5a5a5 [2092]">
                <v:stroke joinstyle="miter"/>
                <v:shadow offset="1pt,1pt"/>
                <v:textbox inset="1mm,1mm,1mm,1mm">
                  <w:txbxContent>
                    <w:p w:rsidR="00232810" w:rsidRPr="005D7E38" w:rsidRDefault="00232810" w:rsidP="008B520E">
                      <w:pPr>
                        <w:spacing w:line="300" w:lineRule="exact"/>
                        <w:ind w:leftChars="-6" w:left="656" w:right="1" w:hangingChars="304" w:hanging="669"/>
                        <w:rPr>
                          <w:rFonts w:ascii="ＭＳ ゴシック" w:eastAsia="ＭＳ ゴシック"/>
                          <w:sz w:val="22"/>
                          <w:szCs w:val="20"/>
                        </w:rPr>
                      </w:pPr>
                      <w:r>
                        <w:rPr>
                          <w:rFonts w:ascii="ＭＳ ゴシック" w:eastAsia="ＭＳ ゴシック" w:hint="eastAsia"/>
                          <w:sz w:val="22"/>
                          <w:szCs w:val="20"/>
                        </w:rPr>
                        <w:t>（２）</w:t>
                      </w:r>
                      <w:r w:rsidRPr="00630F67">
                        <w:rPr>
                          <w:rFonts w:ascii="ＭＳ ゴシック" w:eastAsia="ＭＳ ゴシック" w:hint="eastAsia"/>
                          <w:sz w:val="22"/>
                          <w:szCs w:val="20"/>
                        </w:rPr>
                        <w:t>心（意識）のバリアフリー</w:t>
                      </w:r>
                      <w:r>
                        <w:rPr>
                          <w:rFonts w:ascii="ＭＳ ゴシック" w:eastAsia="ＭＳ ゴシック"/>
                          <w:sz w:val="22"/>
                          <w:szCs w:val="20"/>
                        </w:rPr>
                        <w:br/>
                      </w:r>
                      <w:r w:rsidRPr="00630F67">
                        <w:rPr>
                          <w:rFonts w:ascii="ＭＳ ゴシック" w:eastAsia="ＭＳ ゴシック" w:hint="eastAsia"/>
                          <w:sz w:val="22"/>
                          <w:szCs w:val="20"/>
                        </w:rPr>
                        <w:t>の推進</w:t>
                      </w:r>
                    </w:p>
                  </w:txbxContent>
                </v:textbox>
              </v:roundrect>
              <v:group id="_x0000_s1727" style="position:absolute;left:1473;top:6984;width:4320;height:993" coordorigin="1473,6984" coordsize="4320,993">
                <v:line id="Line 145" o:spid="_x0000_s1728" style="position:absolute;visibility:visible" from="1473,7480" to="579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FSsMAAADcAAAADwAAAGRycy9kb3ducmV2LnhtbESPT4vCMBTE7wv7HcJb8Lam9SBSjSKC&#10;ILJ78A/i8dk8m9rmpTRR67c3guBxmJnfMJNZZ2txo9aXjhWk/QQEce50yYWC/W75OwLhA7LG2jEp&#10;eJCH2fT7a4KZdnfe0G0bChEh7DNUYEJoMil9bsii77uGOHpn11oMUbaF1C3eI9zWcpAkQ2mx5Lhg&#10;sKGFobzaXq2COf8fT0v/d0jZrOtic6keutor1fvp5mMQgbrwCb/bK61gNEzhdSYe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DBUrDAAAA3AAAAA8AAAAAAAAAAAAA&#10;AAAAoQIAAGRycy9kb3ducmV2LnhtbFBLBQYAAAAABAAEAPkAAACRAwAAAAA=&#10;" strokecolor="#a5a5a5 [2092]"/>
                <v:roundrect id="AutoShape 146" o:spid="_x0000_s1729" style="position:absolute;left:1886;top:6984;width:3374;height:993;visibility:visible;v-text-anchor:middle" arcsize="3762f" fillcolor="#eaeaea" strokecolor="#a5a5a5 [2092]">
                  <v:stroke joinstyle="miter"/>
                  <v:shadow offset="1pt,1pt"/>
                  <v:textbox inset="1mm,1mm,1mm,1mm">
                    <w:txbxContent>
                      <w:p w:rsidR="00232810" w:rsidRPr="005D7E38" w:rsidRDefault="00232810" w:rsidP="008B520E">
                        <w:pPr>
                          <w:spacing w:line="300" w:lineRule="exact"/>
                          <w:ind w:left="660" w:rightChars="50" w:right="105" w:hangingChars="300" w:hanging="660"/>
                          <w:rPr>
                            <w:rFonts w:ascii="ＭＳ ゴシック" w:eastAsia="ＭＳ ゴシック"/>
                            <w:sz w:val="22"/>
                            <w:szCs w:val="20"/>
                          </w:rPr>
                        </w:pPr>
                        <w:r>
                          <w:rPr>
                            <w:rFonts w:ascii="ＭＳ ゴシック" w:eastAsia="ＭＳ ゴシック" w:hint="eastAsia"/>
                            <w:sz w:val="22"/>
                            <w:szCs w:val="20"/>
                          </w:rPr>
                          <w:t>（１）</w:t>
                        </w:r>
                        <w:r w:rsidRPr="00630F67">
                          <w:rPr>
                            <w:rFonts w:ascii="ＭＳ ゴシック" w:eastAsia="ＭＳ ゴシック" w:hint="eastAsia"/>
                            <w:sz w:val="22"/>
                            <w:szCs w:val="20"/>
                          </w:rPr>
                          <w:t>施設等のバリアフリーの</w:t>
                        </w:r>
                        <w:r>
                          <w:rPr>
                            <w:rFonts w:ascii="ＭＳ ゴシック" w:eastAsia="ＭＳ ゴシック"/>
                            <w:sz w:val="22"/>
                            <w:szCs w:val="20"/>
                          </w:rPr>
                          <w:br/>
                        </w:r>
                        <w:r w:rsidRPr="00630F67">
                          <w:rPr>
                            <w:rFonts w:ascii="ＭＳ ゴシック" w:eastAsia="ＭＳ ゴシック" w:hint="eastAsia"/>
                            <w:sz w:val="22"/>
                            <w:szCs w:val="20"/>
                          </w:rPr>
                          <w:t>推進</w:t>
                        </w:r>
                      </w:p>
                    </w:txbxContent>
                  </v:textbox>
                </v:roundrect>
              </v:group>
            </v:group>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r w:rsidRPr="00173E58">
        <w:br w:type="page"/>
      </w:r>
    </w:p>
    <w:p w:rsidR="008B520E" w:rsidRPr="00173E58" w:rsidRDefault="008B520E" w:rsidP="008B520E"/>
    <w:p w:rsidR="008B520E" w:rsidRPr="00173E58" w:rsidRDefault="008B520E" w:rsidP="008B520E">
      <w:pPr>
        <w:rPr>
          <w:sz w:val="22"/>
        </w:rPr>
      </w:pPr>
    </w:p>
    <w:p w:rsidR="008B520E" w:rsidRPr="00173E58" w:rsidRDefault="008B520E" w:rsidP="00C90ED0">
      <w:pPr>
        <w:pStyle w:val="a3"/>
        <w:spacing w:afterLines="10" w:line="360" w:lineRule="exact"/>
        <w:ind w:leftChars="400" w:left="840" w:rightChars="200" w:right="420" w:firstLine="220"/>
        <w:rPr>
          <w:sz w:val="22"/>
        </w:rPr>
      </w:pPr>
      <w:r w:rsidRPr="00173E58">
        <w:rPr>
          <w:rFonts w:hint="eastAsia"/>
          <w:sz w:val="22"/>
        </w:rPr>
        <w:t>ユニバーサルデザインの考え方に基づいた３本の施策の柱に沿って、施策を展開します。</w:t>
      </w:r>
    </w:p>
    <w:p w:rsidR="008B520E" w:rsidRPr="00173E58" w:rsidRDefault="008B520E" w:rsidP="008B520E">
      <w:pPr>
        <w:rPr>
          <w:sz w:val="22"/>
        </w:rPr>
      </w:pPr>
    </w:p>
    <w:p w:rsidR="008B520E" w:rsidRPr="00173E58" w:rsidRDefault="008B520E" w:rsidP="008B520E">
      <w:pPr>
        <w:rPr>
          <w:sz w:val="22"/>
        </w:rPr>
      </w:pPr>
      <w:r w:rsidRPr="00173E58">
        <w:rPr>
          <w:rFonts w:hint="eastAsia"/>
          <w:sz w:val="22"/>
        </w:rPr>
        <w:t xml:space="preserve">　　　　　　　　　　　　　　　　　　　　　　　　</w:t>
      </w:r>
    </w:p>
    <w:p w:rsidR="008B520E" w:rsidRPr="00173E58" w:rsidRDefault="008B520E" w:rsidP="008B520E"/>
    <w:tbl>
      <w:tblPr>
        <w:tblW w:w="8363" w:type="dxa"/>
        <w:tblInd w:w="879" w:type="dxa"/>
        <w:tblBorders>
          <w:insideH w:val="single" w:sz="4" w:space="0" w:color="auto"/>
        </w:tblBorders>
        <w:tblLook w:val="04A0"/>
      </w:tblPr>
      <w:tblGrid>
        <w:gridCol w:w="1701"/>
        <w:gridCol w:w="2551"/>
        <w:gridCol w:w="4111"/>
      </w:tblGrid>
      <w:tr w:rsidR="008B520E" w:rsidRPr="00173E58" w:rsidTr="00F55BAF">
        <w:trPr>
          <w:trHeight w:val="283"/>
        </w:trPr>
        <w:tc>
          <w:tcPr>
            <w:tcW w:w="1701" w:type="dxa"/>
            <w:tcMar>
              <w:left w:w="28" w:type="dxa"/>
              <w:right w:w="28" w:type="dxa"/>
            </w:tcMar>
            <w:vAlign w:val="center"/>
          </w:tcPr>
          <w:p w:rsidR="008B520E" w:rsidRPr="00173E58" w:rsidRDefault="008B520E" w:rsidP="00F55BAF">
            <w:pPr>
              <w:snapToGrid w:val="0"/>
              <w:spacing w:line="300" w:lineRule="exact"/>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0"/>
                <w:szCs w:val="18"/>
              </w:rPr>
              <w:t>【 施策の柱 】</w:t>
            </w:r>
          </w:p>
        </w:tc>
        <w:tc>
          <w:tcPr>
            <w:tcW w:w="2551" w:type="dxa"/>
            <w:vAlign w:val="center"/>
          </w:tcPr>
          <w:p w:rsidR="008B520E" w:rsidRPr="00173E58" w:rsidRDefault="008B520E" w:rsidP="00F55BAF">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xml:space="preserve">　　【 施策 】</w:t>
            </w:r>
          </w:p>
        </w:tc>
        <w:tc>
          <w:tcPr>
            <w:tcW w:w="4111" w:type="dxa"/>
            <w:vAlign w:val="center"/>
          </w:tcPr>
          <w:p w:rsidR="008B520E" w:rsidRPr="00173E58" w:rsidRDefault="008B520E" w:rsidP="00F55BAF">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施策の展開（事業） 】</w:t>
            </w:r>
          </w:p>
        </w:tc>
      </w:tr>
    </w:tbl>
    <w:p w:rsidR="008B520E" w:rsidRPr="00173E58" w:rsidRDefault="00316C12" w:rsidP="008B520E">
      <w:r>
        <w:rPr>
          <w:noProof/>
        </w:rPr>
        <w:pict>
          <v:group id="Group 159" o:spid="_x0000_s1747" style="position:absolute;margin-left:121.3pt;margin-top:17.75pt;width:337.6pt;height:99.2pt;z-index:251755520;mso-position-horizontal-relative:text;mso-position-vertical-relative:text" coordorigin="3560,4345" coordsize="675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AutoShape 160" o:spid="_x0000_s1748" type="#_x0000_t32" style="position:absolute;left:3560;top:5337;width:37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Vy8YAAADcAAAADwAAAGRycy9kb3ducmV2LnhtbESPzW7CMBCE70h9B2srcUHgUNFCUwyi&#10;/Ehwo8CB4ype4rTxOopNSN++roTEcTQz32im89aWoqHaF44VDAcJCOLM6YJzBafjpj8B4QOyxtIx&#10;KfglD/PZU2eKqXY3/qLmEHIRIexTVGBCqFIpfWbIoh+4ijh6F1dbDFHWudQ13iLclvIlSd6kxYLj&#10;gsGKloayn8PVKnj9NKvxfmJ75/1qs5Zh1xzb74tS3ed28QEiUBse4Xt7qxW8j0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VcvGAAAA3AAAAA8AAAAAAAAA&#10;AAAAAAAAoQIAAGRycy9kb3ducmV2LnhtbFBLBQYAAAAABAAEAPkAAACUAwAAAAA=&#10;" strokecolor="#a5a5a5 [2092]"/>
            <v:roundrect id="AutoShape 161" o:spid="_x0000_s1749"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Fo8YA&#10;AADcAAAADwAAAGRycy9kb3ducmV2LnhtbESPQWvCQBSE7wX/w/KE3pqNpRWNWUULsZ6s2pZeH9ln&#10;Esy+DdmtJv76riD0OMzMN0y66EwtztS6yrKCURSDIM6trrhQ8PWZPU1AOI+ssbZMCnpysJgPHlJM&#10;tL3wns4HX4gAYZeggtL7JpHS5SUZdJFtiIN3tK1BH2RbSN3iJcBNLZ/jeCwNVhwWSmzoraT8dPg1&#10;CnbZarfu45/98pT79Wb7fX3/MFelHofdcgbCU+f/w/f2RiuYvrzC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eFo8YAAADcAAAADwAAAAAAAAAAAAAAAACYAgAAZHJz&#10;L2Rvd25yZXYueG1sUEsFBgAAAAAEAAQA9QAAAIsDAAAAAA==&#10;" fillcolor="white [3212]" strokecolor="#a5a5a5 [2092]">
              <v:textbox inset="1mm,1mm,1mm,1mm">
                <w:txbxContent>
                  <w:p w:rsidR="00232810" w:rsidRPr="00011243" w:rsidRDefault="00232810" w:rsidP="008B520E">
                    <w:pPr>
                      <w:spacing w:line="24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 xml:space="preserve">１　</w:t>
                    </w:r>
                    <w:r w:rsidRPr="00F063CD">
                      <w:rPr>
                        <w:rFonts w:ascii="HG丸ｺﾞｼｯｸM-PRO" w:eastAsia="HG丸ｺﾞｼｯｸM-PRO" w:hAnsi="HG丸ｺﾞｼｯｸM-PRO" w:hint="eastAsia"/>
                        <w:sz w:val="18"/>
                      </w:rPr>
                      <w:t>公共施設（建物）のバリアフリーの推進</w:t>
                    </w:r>
                  </w:p>
                </w:txbxContent>
              </v:textbox>
            </v:roundrect>
            <v:roundrect id="AutoShape 162" o:spid="_x0000_s1750"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jLsgA&#10;AADcAAAADwAAAGRycy9kb3ducmV2LnhtbESPQWvCQBSE74L/YXmCF6mblmA1dRVpK9V6sLVKPT6y&#10;zySYfRuyq8Z/3y0IHoeZ+YYZTxtTijPVrrCs4LEfgSBOrS44U7D9mT8MQTiPrLG0TAqu5GA6abfG&#10;mGh74W86b3wmAoRdggpy76tESpfmZND1bUUcvIOtDfog60zqGi8Bbkr5FEUDabDgsJBjRa85pcfN&#10;ySg4HtaS3z7fl7t49PuxH349x+veSqlup5m9gPDU+Hv41l5oBaN4AP9nw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MuyAAAANwAAAAPAAAAAAAAAAAAAAAAAJgCAABk&#10;cnMvZG93bnJldi54bWxQSwUGAAAAAAQABAD1AAAAjQ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①</w:t>
                    </w:r>
                    <w:r w:rsidRPr="00A54D13">
                      <w:rPr>
                        <w:rFonts w:ascii="ＭＳ ゴシック" w:eastAsia="ＭＳ ゴシック" w:hAnsi="ＭＳ ゴシック" w:hint="eastAsia"/>
                        <w:sz w:val="20"/>
                      </w:rPr>
                      <w:t>建築物におけるバリアフリーの推進</w:t>
                    </w:r>
                  </w:p>
                </w:txbxContent>
              </v:textbox>
            </v:roundrect>
          </v:group>
        </w:pict>
      </w:r>
      <w:r>
        <w:rPr>
          <w:noProof/>
        </w:rPr>
        <w:pict>
          <v:roundrect id="AutoShape 163" o:spid="_x0000_s1751" style="position:absolute;margin-left:42.8pt;margin-top:17.75pt;width:82.75pt;height:99.2pt;z-index:251756544;visibility:visible;mso-position-horizontal-relative:text;mso-position-vertical-relative:text;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NNMUA&#10;AADcAAAADwAAAGRycy9kb3ducmV2LnhtbESPzWrDMBCE74W+g9hCbo3cEprYiWySQkgOPTQ/D7BY&#10;G8uptTKWYjtvHxUKPQ4z8w2zKkbbiJ46XztW8DZNQBCXTtdcKTiftq8LED4ga2wck4I7eSjy56cV&#10;ZtoNfKD+GCoRIewzVGBCaDMpfWnIop+6ljh6F9dZDFF2ldQdDhFuG/meJB/SYs1xwWBLn4bKn+PN&#10;Kthc3T39/tLGj7Zqh36XzptdqtTkZVwvQQQaw3/4r73XCtLZH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U00xQAAANwAAAAPAAAAAAAAAAAAAAAAAJgCAABkcnMv&#10;ZG93bnJldi54bWxQSwUGAAAAAAQABAD1AAAAigMAAAAA&#10;" fillcolor="#eaeaea" strokecolor="#a5a5a5 [2092]">
            <v:textbox inset=".5mm,.5mm,.5mm,.5mm">
              <w:txbxContent>
                <w:p w:rsidR="00232810" w:rsidRPr="00CF39BB" w:rsidRDefault="00232810" w:rsidP="008B520E">
                  <w:pPr>
                    <w:spacing w:line="300" w:lineRule="exact"/>
                    <w:rPr>
                      <w:rFonts w:ascii="ＭＳ ゴシック" w:eastAsia="ＭＳ ゴシック" w:hAnsi="ＭＳ ゴシック"/>
                      <w:sz w:val="22"/>
                    </w:rPr>
                  </w:pPr>
                  <w:r w:rsidRPr="00CF39BB">
                    <w:rPr>
                      <w:rFonts w:ascii="ＭＳ ゴシック" w:eastAsia="ＭＳ ゴシック" w:hAnsi="ＭＳ ゴシック" w:hint="eastAsia"/>
                      <w:sz w:val="22"/>
                    </w:rPr>
                    <w:t>（１）</w:t>
                  </w:r>
                </w:p>
                <w:p w:rsidR="00232810" w:rsidRPr="00CF39BB" w:rsidRDefault="00232810" w:rsidP="008B520E">
                  <w:pPr>
                    <w:spacing w:line="300" w:lineRule="exact"/>
                    <w:rPr>
                      <w:rFonts w:ascii="ＭＳ ゴシック" w:eastAsia="ＭＳ ゴシック" w:hAnsi="ＭＳ ゴシック"/>
                      <w:sz w:val="22"/>
                    </w:rPr>
                  </w:pPr>
                  <w:r w:rsidRPr="00A54D13">
                    <w:rPr>
                      <w:rFonts w:ascii="ＭＳ ゴシック" w:eastAsia="ＭＳ ゴシック" w:hAnsi="ＭＳ ゴシック" w:hint="eastAsia"/>
                      <w:sz w:val="22"/>
                    </w:rPr>
                    <w:t>施設等の</w:t>
                  </w:r>
                  <w:r>
                    <w:rPr>
                      <w:rFonts w:ascii="ＭＳ ゴシック" w:eastAsia="ＭＳ ゴシック" w:hAnsi="ＭＳ ゴシック"/>
                      <w:sz w:val="22"/>
                    </w:rPr>
                    <w:br/>
                  </w:r>
                  <w:r w:rsidRPr="00A54D13">
                    <w:rPr>
                      <w:rFonts w:ascii="ＭＳ ゴシック" w:eastAsia="ＭＳ ゴシック" w:hAnsi="ＭＳ ゴシック" w:hint="eastAsia"/>
                      <w:sz w:val="22"/>
                    </w:rPr>
                    <w:t>バリアフリーの</w:t>
                  </w:r>
                  <w:r>
                    <w:rPr>
                      <w:rFonts w:ascii="ＭＳ ゴシック" w:eastAsia="ＭＳ ゴシック" w:hAnsi="ＭＳ ゴシック"/>
                      <w:sz w:val="22"/>
                    </w:rPr>
                    <w:br/>
                  </w:r>
                  <w:r w:rsidRPr="00A54D13">
                    <w:rPr>
                      <w:rFonts w:ascii="ＭＳ ゴシック" w:eastAsia="ＭＳ ゴシック" w:hAnsi="ＭＳ ゴシック" w:hint="eastAsia"/>
                      <w:sz w:val="22"/>
                    </w:rPr>
                    <w:t>推進</w:t>
                  </w:r>
                </w:p>
              </w:txbxContent>
            </v:textbox>
          </v:roundrect>
        </w:pict>
      </w:r>
    </w:p>
    <w:p w:rsidR="008B520E" w:rsidRPr="00173E58" w:rsidRDefault="008B520E" w:rsidP="008B520E"/>
    <w:p w:rsidR="008B520E" w:rsidRPr="00173E58" w:rsidRDefault="008B520E" w:rsidP="008B520E"/>
    <w:p w:rsidR="008B520E" w:rsidRPr="00173E58" w:rsidRDefault="00316C12" w:rsidP="008B520E">
      <w:r>
        <w:rPr>
          <w:noProof/>
        </w:rPr>
        <w:pict>
          <v:shape id="AutoShape 172" o:spid="_x0000_s1756" type="#_x0000_t32" style="position:absolute;margin-left:145.3pt;margin-top:13.2pt;width:0;height:6in;z-index:2517585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34+sYAAADcAAAADwAAAGRycy9kb3ducmV2LnhtbESPS2/CMBCE75X4D9YicamKUyQeDRhE&#10;oUj0xqOHHlfxEgfidRSbkP57jITU42hmvtHMFq0tRUO1LxwreO8nIIgzpwvOFfwcN28TED4gaywd&#10;k4I/8rCYd15mmGp34z01h5CLCGGfogITQpVK6TNDFn3fVcTRO7naYoiyzqWu8RbhtpSDJBlJiwXH&#10;BYMVrQxll8PVKhh+mvV4N7Gvv7v15kuG7+bYnk9K9brtcgoiUBv+w8/2Viv4GI7gcS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PrGAAAA3AAAAA8AAAAAAAAA&#10;AAAAAAAAoQIAAGRycy9kb3ducmV2LnhtbFBLBQYAAAAABAAEAPkAAACUAwAAAAA=&#10;" strokecolor="#a5a5a5 [2092]"/>
        </w:pict>
      </w:r>
    </w:p>
    <w:p w:rsidR="008B520E" w:rsidRPr="00173E58" w:rsidRDefault="008B520E" w:rsidP="008B520E"/>
    <w:p w:rsidR="008B520E" w:rsidRPr="00173E58" w:rsidRDefault="008B520E" w:rsidP="008B520E"/>
    <w:p w:rsidR="008B520E" w:rsidRPr="00173E58" w:rsidRDefault="008B520E" w:rsidP="008B520E"/>
    <w:p w:rsidR="008B520E" w:rsidRPr="00173E58" w:rsidRDefault="00316C12" w:rsidP="008B520E">
      <w:r>
        <w:rPr>
          <w:noProof/>
        </w:rPr>
        <w:pict>
          <v:group id="_x0000_s1757" style="position:absolute;margin-left:145.3pt;margin-top:2.5pt;width:313.6pt;height:198.45pt;z-index:251759616" coordorigin="4040,6631" coordsize="6272,3969">
            <v:shape id="AutoShape 169" o:spid="_x0000_s1758" type="#_x0000_t32" style="position:absolute;left:4040;top:7623;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bYsYAAADcAAAADwAAAGRycy9kb3ducmV2LnhtbESPzW7CMBCE70h9B2srcUHgUEShKQZR&#10;fqT2RoEDx1W8xGnjdRSbEN6+roTEcTQz32hmi9aWoqHaF44VDAcJCOLM6YJzBcfDtj8F4QOyxtIx&#10;KbiRh8X8qTPDVLsrf1OzD7mIEPYpKjAhVKmUPjNk0Q9cRRy9s6sthijrXOoarxFuS/mSJK/SYsFx&#10;wWBFK0PZ7/5iFYw/zHqym9reabfebmT4ag7tz1mp7nO7fAcRqA2P8L39qRW8jU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qW2LGAAAA3AAAAA8AAAAAAAAA&#10;AAAAAAAAoQIAAGRycy9kb3ducmV2LnhtbFBLBQYAAAAABAAEAPkAAACUAwAAAAA=&#10;" strokecolor="#a5a5a5 [2092]"/>
            <v:roundrect id="AutoShape 170" o:spid="_x0000_s1759" style="position:absolute;left:6229;top:6631;width:4083;height:3969;visibility:visible;v-text-anchor:middle" arcsize="1156f" fillcolor="white [3212]" strokecolor="#a5a5a5 [2092]">
              <v:textbox inset="1mm,1mm,1mm,1mm">
                <w:txbxContent>
                  <w:p w:rsidR="00232810" w:rsidRDefault="00232810" w:rsidP="008B520E">
                    <w:pPr>
                      <w:spacing w:line="240" w:lineRule="exact"/>
                      <w:ind w:left="450" w:hangingChars="250" w:hanging="45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１</w:t>
                    </w:r>
                    <w:r>
                      <w:rPr>
                        <w:rFonts w:ascii="HG丸ｺﾞｼｯｸM-PRO" w:eastAsia="HG丸ｺﾞｼｯｸM-PRO" w:hAnsi="HG丸ｺﾞｼｯｸM-PRO" w:hint="eastAsia"/>
                        <w:sz w:val="18"/>
                      </w:rPr>
                      <w:t xml:space="preserve"> 　</w:t>
                    </w:r>
                    <w:r w:rsidRPr="00F063CD">
                      <w:rPr>
                        <w:rFonts w:ascii="HG丸ｺﾞｼｯｸM-PRO" w:eastAsia="HG丸ｺﾞｼｯｸM-PRO" w:hAnsi="HG丸ｺﾞｼｯｸM-PRO" w:hint="eastAsia"/>
                        <w:sz w:val="18"/>
                      </w:rPr>
                      <w:t>道路のバリアフリーの推進</w:t>
                    </w:r>
                  </w:p>
                  <w:p w:rsidR="00232810" w:rsidRDefault="00232810" w:rsidP="008B520E">
                    <w:pPr>
                      <w:spacing w:line="240" w:lineRule="exact"/>
                      <w:ind w:left="450" w:hangingChars="250" w:hanging="45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 xml:space="preserve">　</w:t>
                    </w:r>
                    <w:r w:rsidRPr="00F063CD">
                      <w:rPr>
                        <w:rFonts w:ascii="HG丸ｺﾞｼｯｸM-PRO" w:eastAsia="HG丸ｺﾞｼｯｸM-PRO" w:hAnsi="HG丸ｺﾞｼｯｸM-PRO" w:hint="eastAsia"/>
                        <w:sz w:val="18"/>
                      </w:rPr>
                      <w:t>公園のバリアフリーの推進</w:t>
                    </w:r>
                  </w:p>
                  <w:p w:rsidR="00232810" w:rsidRDefault="00232810" w:rsidP="008B520E">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３ 　</w:t>
                    </w:r>
                    <w:r w:rsidRPr="00F063CD">
                      <w:rPr>
                        <w:rFonts w:ascii="HG丸ｺﾞｼｯｸM-PRO" w:eastAsia="HG丸ｺﾞｼｯｸM-PRO" w:hAnsi="HG丸ｺﾞｼｯｸM-PRO" w:hint="eastAsia"/>
                        <w:sz w:val="18"/>
                      </w:rPr>
                      <w:t>まちなかや</w:t>
                    </w:r>
                    <w:r w:rsidRPr="00D23E08">
                      <w:rPr>
                        <w:rFonts w:ascii="HG丸ｺﾞｼｯｸM-PRO" w:eastAsia="HG丸ｺﾞｼｯｸM-PRO" w:hAnsi="HG丸ｺﾞｼｯｸM-PRO" w:hint="eastAsia"/>
                        <w:sz w:val="18"/>
                      </w:rPr>
                      <w:t>公共</w:t>
                    </w:r>
                    <w:r w:rsidRPr="00F063CD">
                      <w:rPr>
                        <w:rFonts w:ascii="HG丸ｺﾞｼｯｸM-PRO" w:eastAsia="HG丸ｺﾞｼｯｸM-PRO" w:hAnsi="HG丸ｺﾞｼｯｸM-PRO" w:hint="eastAsia"/>
                        <w:sz w:val="18"/>
                      </w:rPr>
                      <w:t>施設内のわかりやすい</w:t>
                    </w:r>
                    <w:r>
                      <w:rPr>
                        <w:rFonts w:ascii="HG丸ｺﾞｼｯｸM-PRO" w:eastAsia="HG丸ｺﾞｼｯｸM-PRO" w:hAnsi="HG丸ｺﾞｼｯｸM-PRO"/>
                        <w:sz w:val="18"/>
                      </w:rPr>
                      <w:br/>
                    </w:r>
                    <w:r w:rsidRPr="00F063CD">
                      <w:rPr>
                        <w:rFonts w:ascii="HG丸ｺﾞｼｯｸM-PRO" w:eastAsia="HG丸ｺﾞｼｯｸM-PRO" w:hAnsi="HG丸ｺﾞｼｯｸM-PRO" w:hint="eastAsia"/>
                        <w:sz w:val="18"/>
                      </w:rPr>
                      <w:t>案内サインの整備</w:t>
                    </w:r>
                  </w:p>
                  <w:p w:rsidR="00232810" w:rsidRDefault="00232810" w:rsidP="008B520E">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４ 　</w:t>
                    </w:r>
                    <w:r w:rsidRPr="00F063CD">
                      <w:rPr>
                        <w:rFonts w:ascii="HG丸ｺﾞｼｯｸM-PRO" w:eastAsia="HG丸ｺﾞｼｯｸM-PRO" w:hAnsi="HG丸ｺﾞｼｯｸM-PRO" w:hint="eastAsia"/>
                        <w:sz w:val="18"/>
                      </w:rPr>
                      <w:t>自転車駐車場（駐輪場）の整備</w:t>
                    </w:r>
                  </w:p>
                  <w:p w:rsidR="00232810" w:rsidRDefault="00232810" w:rsidP="008B520E">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５ 　</w:t>
                    </w:r>
                    <w:r w:rsidRPr="00F063CD">
                      <w:rPr>
                        <w:rFonts w:ascii="HG丸ｺﾞｼｯｸM-PRO" w:eastAsia="HG丸ｺﾞｼｯｸM-PRO" w:hAnsi="HG丸ｺﾞｼｯｸM-PRO" w:hint="eastAsia"/>
                        <w:sz w:val="18"/>
                      </w:rPr>
                      <w:t>自転車等の適正駐車の指導と、放置自転車の撤去等</w:t>
                    </w:r>
                  </w:p>
                  <w:p w:rsidR="00232810" w:rsidRDefault="00232810" w:rsidP="008B520E">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６ 　</w:t>
                    </w:r>
                    <w:r w:rsidRPr="00F063CD">
                      <w:rPr>
                        <w:rFonts w:ascii="HG丸ｺﾞｼｯｸM-PRO" w:eastAsia="HG丸ｺﾞｼｯｸM-PRO" w:hAnsi="HG丸ｺﾞｼｯｸM-PRO" w:hint="eastAsia"/>
                        <w:sz w:val="18"/>
                      </w:rPr>
                      <w:t>自転車走行空間の整備推進</w:t>
                    </w:r>
                  </w:p>
                  <w:p w:rsidR="00232810" w:rsidRPr="00D23E08" w:rsidRDefault="00232810" w:rsidP="000B4C07">
                    <w:pPr>
                      <w:spacing w:line="240" w:lineRule="exact"/>
                      <w:ind w:left="360" w:hangingChars="200" w:hanging="360"/>
                      <w:rPr>
                        <w:rFonts w:ascii="HG丸ｺﾞｼｯｸM-PRO" w:eastAsia="HG丸ｺﾞｼｯｸM-PRO" w:hAnsi="HG丸ｺﾞｼｯｸM-PRO"/>
                        <w:sz w:val="18"/>
                      </w:rPr>
                    </w:pPr>
                    <w:r w:rsidRPr="00D23E08">
                      <w:rPr>
                        <w:rFonts w:ascii="HG丸ｺﾞｼｯｸM-PRO" w:eastAsia="HG丸ｺﾞｼｯｸM-PRO" w:hAnsi="HG丸ｺﾞｼｯｸM-PRO" w:hint="eastAsia"/>
                        <w:sz w:val="18"/>
                      </w:rPr>
                      <w:t>７　 交通マナーの意識啓発</w:t>
                    </w:r>
                  </w:p>
                  <w:p w:rsidR="00232810" w:rsidRPr="003332F4" w:rsidRDefault="00232810" w:rsidP="008B520E">
                    <w:pPr>
                      <w:spacing w:line="24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８ 　</w:t>
                    </w:r>
                    <w:r w:rsidRPr="00F063CD">
                      <w:rPr>
                        <w:rFonts w:ascii="HG丸ｺﾞｼｯｸM-PRO" w:eastAsia="HG丸ｺﾞｼｯｸM-PRO" w:hAnsi="HG丸ｺﾞｼｯｸM-PRO" w:hint="eastAsia"/>
                        <w:sz w:val="18"/>
                      </w:rPr>
                      <w:t>道路上の看板等の除去の推進</w:t>
                    </w:r>
                  </w:p>
                </w:txbxContent>
              </v:textbox>
            </v:roundrect>
            <v:roundrect id="AutoShape 171" o:spid="_x0000_s1760" style="position:absolute;left:4308;top:6631;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rhMgA&#10;AADcAAAADwAAAGRycy9kb3ducmV2LnhtbESPW2vCQBSE3wv+h+UIfSm6sXhNXaW0Flt98E59PGSP&#10;STB7NmS3mv57Vyj0cZiZb5jxtDaFuFDlcssKOu0IBHFidc6pgv3uozUE4TyyxsIyKfglB9NJ42GM&#10;sbZX3tBl61MRIOxiVJB5X8ZSuiQjg65tS+LgnWxl0AdZpVJXeA1wU8jnKOpLgzmHhQxLessoOW9/&#10;jILzaSX5fTH7OnRH3/PjcD3orp6WSj0269cXEJ5q/x/+a39qBaNeD+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OuEyAAAANwAAAAPAAAAAAAAAAAAAAAAAJgCAABk&#10;cnMvZG93bnJldi54bWxQSwUGAAAAAAQABAD1AAAAjQ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②</w:t>
                    </w:r>
                    <w:r w:rsidRPr="00F063CD">
                      <w:rPr>
                        <w:rFonts w:ascii="ＭＳ ゴシック" w:eastAsia="ＭＳ ゴシック" w:hAnsi="ＭＳ ゴシック" w:hint="eastAsia"/>
                        <w:sz w:val="20"/>
                      </w:rPr>
                      <w:t>道路、公園等における</w:t>
                    </w:r>
                    <w:r>
                      <w:rPr>
                        <w:rFonts w:ascii="ＭＳ ゴシック" w:eastAsia="ＭＳ ゴシック" w:hAnsi="ＭＳ ゴシック"/>
                        <w:sz w:val="20"/>
                      </w:rPr>
                      <w:br/>
                    </w:r>
                    <w:r w:rsidRPr="00F063CD">
                      <w:rPr>
                        <w:rFonts w:ascii="ＭＳ ゴシック" w:eastAsia="ＭＳ ゴシック" w:hAnsi="ＭＳ ゴシック" w:hint="eastAsia"/>
                        <w:sz w:val="20"/>
                      </w:rPr>
                      <w:t>バリアフリーの推進</w:t>
                    </w:r>
                  </w:p>
                </w:txbxContent>
              </v:textbox>
            </v:roundrect>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316C12" w:rsidP="008B520E">
      <w:r>
        <w:rPr>
          <w:noProof/>
        </w:rPr>
        <w:pict>
          <v:group id="Group 164" o:spid="_x0000_s1752" style="position:absolute;margin-left:145.3pt;margin-top:14.5pt;width:313.6pt;height:99.2pt;z-index:251757568" coordorigin="4040,4345"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utoShape 165" o:spid="_x0000_s1753" type="#_x0000_t32" style="position:absolute;left:4040;top:5337;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6VcYAAADcAAAADwAAAGRycy9kb3ducmV2LnhtbESPQWvCQBSE7wX/w/IKXqRuFG01dRWt&#10;Cu0t1R56fGSf2Wj2bchuY/rvu4LQ4zAz3zCLVWcr0VLjS8cKRsMEBHHudMmFgq/j/mkGwgdkjZVj&#10;UvBLHlbL3sMCU+2u/EntIRQiQtinqMCEUKdS+tyQRT90NXH0Tq6xGKJsCqkbvEa4reQ4SZ6lxZLj&#10;gsGa3gzll8OPVTDdmO1LNrOD72y738nw0R6780mp/mO3fgURqAv/4Xv7XSuYT+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b+lXGAAAA3AAAAA8AAAAAAAAA&#10;AAAAAAAAoQIAAGRycy9kb3ducmV2LnhtbFBLBQYAAAAABAAEAPkAAACUAwAAAAA=&#10;" strokecolor="#a5a5a5 [2092]"/>
            <v:roundrect id="AutoShape 166" o:spid="_x0000_s1754"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w5sAA&#10;AADcAAAADwAAAGRycy9kb3ducmV2LnhtbERPy4rCMBTdC/5DuMLsNFUY0WoUFXRc+Ra3l+baFpub&#10;0mS0+vVmIbg8nPd4WptC3KlyuWUF3U4EgjixOudUwem4bA9AOI+ssbBMCp7kYDppNsYYa/vgPd0P&#10;PhUhhF2MCjLvy1hKl2Rk0HVsSRy4q60M+gCrVOoKHyHcFLIXRX1pMOfQkGFJi4yS2+HfKNgt57vV&#10;M7rsZ7fEr9ab8+tva15K/bTq2QiEp9p/xR/3WisY/ob54Uw4An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mw5sAAAADcAAAADwAAAAAAAAAAAAAAAACYAgAAZHJzL2Rvd25y&#10;ZXYueG1sUEsFBgAAAAAEAAQA9QAAAIUDAAAAAA==&#10;" fillcolor="white [3212]" strokecolor="#a5a5a5 [2092]">
              <v:textbox inset="1mm,1mm,1mm,1mm">
                <w:txbxContent>
                  <w:p w:rsidR="00232810" w:rsidRPr="00632EBE" w:rsidRDefault="00232810" w:rsidP="008B520E">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１　</w:t>
                    </w:r>
                    <w:r w:rsidRPr="00164B95">
                      <w:rPr>
                        <w:rFonts w:ascii="HG丸ｺﾞｼｯｸM-PRO" w:eastAsia="HG丸ｺﾞｼｯｸM-PRO" w:hAnsi="HG丸ｺﾞｼｯｸM-PRO" w:hint="eastAsia"/>
                        <w:sz w:val="18"/>
                      </w:rPr>
                      <w:t>介護保険による住宅改修費用の給付</w:t>
                    </w:r>
                  </w:p>
                  <w:p w:rsidR="00232810" w:rsidRPr="00632EBE" w:rsidRDefault="00232810" w:rsidP="008B520E">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２　</w:t>
                    </w:r>
                    <w:r w:rsidRPr="00164B95">
                      <w:rPr>
                        <w:rFonts w:ascii="HG丸ｺﾞｼｯｸM-PRO" w:eastAsia="HG丸ｺﾞｼｯｸM-PRO" w:hAnsi="HG丸ｺﾞｼｯｸM-PRO" w:hint="eastAsia"/>
                        <w:sz w:val="18"/>
                      </w:rPr>
                      <w:t>高齢者自立支援住宅改修費用の給付</w:t>
                    </w:r>
                  </w:p>
                  <w:p w:rsidR="00232810" w:rsidRPr="00011243" w:rsidRDefault="00232810" w:rsidP="008B520E">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３　</w:t>
                    </w:r>
                    <w:r w:rsidRPr="00164B95">
                      <w:rPr>
                        <w:rFonts w:ascii="HG丸ｺﾞｼｯｸM-PRO" w:eastAsia="HG丸ｺﾞｼｯｸM-PRO" w:hAnsi="HG丸ｺﾞｼｯｸM-PRO" w:hint="eastAsia"/>
                        <w:sz w:val="18"/>
                      </w:rPr>
                      <w:t>障害者総合支援法による住宅設備改善費用の給付</w:t>
                    </w:r>
                  </w:p>
                </w:txbxContent>
              </v:textbox>
            </v:roundrect>
            <v:roundrect id="AutoShape 167" o:spid="_x0000_s1755"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h8gA&#10;AADcAAAADwAAAGRycy9kb3ducmV2LnhtbESPQWvCQBSE7wX/w/KEXkQ3FrWauoq0lao9aK1Sj4/s&#10;Mwlm34bsVtN/7wpCj8PMfMOMp7UpxJkql1tW0O1EIIgTq3NOFey+5+0hCOeRNRaWScEfOZhOGg9j&#10;jLW98Bedtz4VAcIuRgWZ92UspUsyMug6tiQO3tFWBn2QVSp1hZcAN4V8iqKBNJhzWMiwpNeMktP2&#10;1yg4HdeS31bvy31v9PNxGG6ee+vWp1KPzXr2AsJT7f/D9/ZCKxj1u3A7E4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2HyAAAANwAAAAPAAAAAAAAAAAAAAAAAJgCAABk&#10;cnMvZG93bnJldi54bWxQSwUGAAAAAAQABAD1AAAAjQ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③</w:t>
                    </w:r>
                    <w:r w:rsidRPr="008E1433">
                      <w:rPr>
                        <w:rFonts w:ascii="ＭＳ ゴシック" w:eastAsia="ＭＳ ゴシック" w:hAnsi="ＭＳ ゴシック" w:hint="eastAsia"/>
                        <w:sz w:val="20"/>
                      </w:rPr>
                      <w:t>住宅におけるバリアフリーの推進</w:t>
                    </w:r>
                  </w:p>
                </w:txbxContent>
              </v:textbox>
            </v:roundrect>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316C12" w:rsidP="008B520E">
      <w:r>
        <w:rPr>
          <w:noProof/>
        </w:rPr>
        <w:pict>
          <v:group id="_x0000_s1761" style="position:absolute;margin-left:145.3pt;margin-top:17.3pt;width:313.6pt;height:99.2pt;z-index:251760640" coordorigin="4040,4345"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utoShape 165" o:spid="_x0000_s1762" type="#_x0000_t32" style="position:absolute;left:4040;top:5337;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6VcYAAADcAAAADwAAAGRycy9kb3ducmV2LnhtbESPQWvCQBSE7wX/w/IKXqRuFG01dRWt&#10;Cu0t1R56fGSf2Wj2bchuY/rvu4LQ4zAz3zCLVWcr0VLjS8cKRsMEBHHudMmFgq/j/mkGwgdkjZVj&#10;UvBLHlbL3sMCU+2u/EntIRQiQtinqMCEUKdS+tyQRT90NXH0Tq6xGKJsCqkbvEa4reQ4SZ6lxZLj&#10;gsGa3gzll8OPVTDdmO1LNrOD72y738nw0R6780mp/mO3fgURqAv/4Xv7XSuYT+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b+lXGAAAA3AAAAA8AAAAAAAAA&#10;AAAAAAAAoQIAAGRycy9kb3ducmV2LnhtbFBLBQYAAAAABAAEAPkAAACUAwAAAAA=&#10;" strokecolor="#a5a5a5 [2092]"/>
            <v:roundrect id="AutoShape 166" o:spid="_x0000_s1763"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w5sAA&#10;AADcAAAADwAAAGRycy9kb3ducmV2LnhtbERPy4rCMBTdC/5DuMLsNFUY0WoUFXRc+Ra3l+baFpub&#10;0mS0+vVmIbg8nPd4WptC3KlyuWUF3U4EgjixOudUwem4bA9AOI+ssbBMCp7kYDppNsYYa/vgPd0P&#10;PhUhhF2MCjLvy1hKl2Rk0HVsSRy4q60M+gCrVOoKHyHcFLIXRX1pMOfQkGFJi4yS2+HfKNgt57vV&#10;M7rsZ7fEr9ab8+tva15K/bTq2QiEp9p/xR/3WisY/ob54Uw4An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mw5sAAAADcAAAADwAAAAAAAAAAAAAAAACYAgAAZHJzL2Rvd25y&#10;ZXYueG1sUEsFBgAAAAAEAAQA9QAAAIUDAAAAAA==&#10;" fillcolor="white [3212]" strokecolor="#a5a5a5 [2092]">
              <v:textbox inset="1mm,1mm,1mm,1mm">
                <w:txbxContent>
                  <w:p w:rsidR="00232810" w:rsidRPr="00632EBE" w:rsidRDefault="00232810" w:rsidP="008B520E">
                    <w:pPr>
                      <w:spacing w:line="24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１　</w:t>
                    </w:r>
                    <w:r w:rsidRPr="00164B95">
                      <w:rPr>
                        <w:rFonts w:ascii="HG丸ｺﾞｼｯｸM-PRO" w:eastAsia="HG丸ｺﾞｼｯｸM-PRO" w:hAnsi="HG丸ｺﾞｼｯｸM-PRO" w:hint="eastAsia"/>
                        <w:sz w:val="18"/>
                      </w:rPr>
                      <w:t>福祉有償運送の推進</w:t>
                    </w:r>
                  </w:p>
                  <w:p w:rsidR="00232810" w:rsidRPr="00011243" w:rsidRDefault="00232810" w:rsidP="008B520E">
                    <w:pPr>
                      <w:spacing w:line="24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２</w:t>
                    </w:r>
                    <w:r w:rsidRPr="00632EBE">
                      <w:rPr>
                        <w:rFonts w:ascii="HG丸ｺﾞｼｯｸM-PRO" w:eastAsia="HG丸ｺﾞｼｯｸM-PRO" w:hAnsi="HG丸ｺﾞｼｯｸM-PRO" w:hint="eastAsia"/>
                        <w:sz w:val="18"/>
                      </w:rPr>
                      <w:t xml:space="preserve">　</w:t>
                    </w:r>
                    <w:r w:rsidRPr="00164B95">
                      <w:rPr>
                        <w:rFonts w:ascii="HG丸ｺﾞｼｯｸM-PRO" w:eastAsia="HG丸ｺﾞｼｯｸM-PRO" w:hAnsi="HG丸ｺﾞｼｯｸM-PRO" w:hint="eastAsia"/>
                        <w:sz w:val="18"/>
                      </w:rPr>
                      <w:t>コミュニティバス・コミュニティタクシーの運行</w:t>
                    </w:r>
                  </w:p>
                </w:txbxContent>
              </v:textbox>
            </v:roundrect>
            <v:roundrect id="AutoShape 167" o:spid="_x0000_s1764"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h8gA&#10;AADcAAAADwAAAGRycy9kb3ducmV2LnhtbESPQWvCQBSE7wX/w/KEXkQ3FrWauoq0lao9aK1Sj4/s&#10;Mwlm34bsVtN/7wpCj8PMfMOMp7UpxJkql1tW0O1EIIgTq3NOFey+5+0hCOeRNRaWScEfOZhOGg9j&#10;jLW98Bedtz4VAcIuRgWZ92UspUsyMug6tiQO3tFWBn2QVSp1hZcAN4V8iqKBNJhzWMiwpNeMktP2&#10;1yg4HdeS31bvy31v9PNxGG6ee+vWp1KPzXr2AsJT7f/D9/ZCKxj1u3A7E4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2HyAAAANwAAAAPAAAAAAAAAAAAAAAAAJgCAABk&#10;cnMvZG93bnJldi54bWxQSwUGAAAAAAQABAD1AAAAjQ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Pr>
                        <w:rFonts w:ascii="ＭＳ ゴシック" w:eastAsia="ＭＳ ゴシック" w:hAnsi="ＭＳ ゴシック" w:hint="eastAsia"/>
                        <w:sz w:val="20"/>
                      </w:rPr>
                      <w:t>④</w:t>
                    </w:r>
                    <w:r w:rsidRPr="00164B95">
                      <w:rPr>
                        <w:rFonts w:ascii="ＭＳ ゴシック" w:eastAsia="ＭＳ ゴシック" w:hAnsi="ＭＳ ゴシック" w:hint="eastAsia"/>
                        <w:sz w:val="20"/>
                      </w:rPr>
                      <w:t>移動におけるバリアフリーの推進</w:t>
                    </w:r>
                  </w:p>
                </w:txbxContent>
              </v:textbox>
            </v:roundrect>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r w:rsidRPr="00173E58">
        <w:br w:type="page"/>
      </w:r>
    </w:p>
    <w:p w:rsidR="008B520E" w:rsidRPr="00173E58" w:rsidRDefault="008B520E" w:rsidP="008B520E"/>
    <w:p w:rsidR="008B520E" w:rsidRPr="00173E58" w:rsidRDefault="008B520E" w:rsidP="008B520E"/>
    <w:p w:rsidR="008B520E" w:rsidRPr="00173E58" w:rsidRDefault="008B520E" w:rsidP="00C90ED0">
      <w:pPr>
        <w:pStyle w:val="a3"/>
        <w:spacing w:afterLines="10" w:line="360" w:lineRule="exact"/>
        <w:ind w:leftChars="400" w:left="840" w:rightChars="200" w:right="420" w:firstLine="220"/>
        <w:rPr>
          <w:sz w:val="22"/>
        </w:rPr>
      </w:pP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tbl>
      <w:tblPr>
        <w:tblW w:w="8363" w:type="dxa"/>
        <w:tblInd w:w="879" w:type="dxa"/>
        <w:tblBorders>
          <w:insideH w:val="single" w:sz="4" w:space="0" w:color="auto"/>
        </w:tblBorders>
        <w:tblLook w:val="04A0"/>
      </w:tblPr>
      <w:tblGrid>
        <w:gridCol w:w="1701"/>
        <w:gridCol w:w="2551"/>
        <w:gridCol w:w="4111"/>
      </w:tblGrid>
      <w:tr w:rsidR="008B520E" w:rsidRPr="00173E58" w:rsidTr="00F55BAF">
        <w:trPr>
          <w:trHeight w:val="283"/>
        </w:trPr>
        <w:tc>
          <w:tcPr>
            <w:tcW w:w="1701" w:type="dxa"/>
            <w:tcMar>
              <w:left w:w="28" w:type="dxa"/>
              <w:right w:w="28" w:type="dxa"/>
            </w:tcMar>
            <w:vAlign w:val="center"/>
          </w:tcPr>
          <w:p w:rsidR="008B520E" w:rsidRPr="00173E58" w:rsidRDefault="008B520E" w:rsidP="00F55BAF">
            <w:pPr>
              <w:snapToGrid w:val="0"/>
              <w:spacing w:line="300" w:lineRule="exact"/>
              <w:jc w:val="center"/>
              <w:rPr>
                <w:rFonts w:ascii="ＭＳ ゴシック" w:eastAsia="ＭＳ ゴシック" w:hAnsi="ＭＳ ゴシック"/>
                <w:sz w:val="22"/>
                <w:szCs w:val="18"/>
              </w:rPr>
            </w:pPr>
            <w:r w:rsidRPr="00173E58">
              <w:rPr>
                <w:rFonts w:ascii="ＭＳ ゴシック" w:eastAsia="ＭＳ ゴシック" w:hAnsi="ＭＳ ゴシック" w:hint="eastAsia"/>
                <w:sz w:val="20"/>
                <w:szCs w:val="18"/>
              </w:rPr>
              <w:t>【 施策の柱 】</w:t>
            </w:r>
          </w:p>
        </w:tc>
        <w:tc>
          <w:tcPr>
            <w:tcW w:w="2551" w:type="dxa"/>
            <w:vAlign w:val="center"/>
          </w:tcPr>
          <w:p w:rsidR="008B520E" w:rsidRPr="00173E58" w:rsidRDefault="008B520E" w:rsidP="00F55BAF">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xml:space="preserve">　　【 施策 】</w:t>
            </w:r>
          </w:p>
        </w:tc>
        <w:tc>
          <w:tcPr>
            <w:tcW w:w="4111" w:type="dxa"/>
            <w:vAlign w:val="center"/>
          </w:tcPr>
          <w:p w:rsidR="008B520E" w:rsidRPr="00173E58" w:rsidRDefault="008B520E" w:rsidP="00F55BAF">
            <w:pPr>
              <w:snapToGrid w:val="0"/>
              <w:spacing w:line="300" w:lineRule="exact"/>
              <w:jc w:val="center"/>
              <w:rPr>
                <w:rFonts w:ascii="ＭＳ ゴシック" w:eastAsia="ＭＳ ゴシック" w:hAnsi="ＭＳ ゴシック"/>
                <w:sz w:val="20"/>
                <w:szCs w:val="18"/>
              </w:rPr>
            </w:pPr>
            <w:r w:rsidRPr="00173E58">
              <w:rPr>
                <w:rFonts w:ascii="ＭＳ ゴシック" w:eastAsia="ＭＳ ゴシック" w:hAnsi="ＭＳ ゴシック" w:hint="eastAsia"/>
                <w:sz w:val="20"/>
                <w:szCs w:val="18"/>
              </w:rPr>
              <w:t>【 施策の展開（事業） 】</w:t>
            </w:r>
          </w:p>
        </w:tc>
      </w:tr>
    </w:tbl>
    <w:p w:rsidR="008B520E" w:rsidRPr="00173E58" w:rsidRDefault="00316C12" w:rsidP="008B520E">
      <w:r>
        <w:rPr>
          <w:noProof/>
        </w:rPr>
        <w:pict>
          <v:group id="_x0000_s1766" style="position:absolute;margin-left:42.8pt;margin-top:17.75pt;width:416.1pt;height:198.45pt;z-index:251761664;mso-position-horizontal-relative:text;mso-position-vertical-relative:text" coordorigin="1990,3985" coordsize="8322,3969">
            <v:shape id="AutoShape 199" o:spid="_x0000_s1767" type="#_x0000_t32" style="position:absolute;left:3496;top:4977;width:3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8FMMAAADcAAAADwAAAGRycy9kb3ducmV2LnhtbERPu27CMBTdK/UfrFuJpQKnlVpCiEFt&#10;KVLZeA2MV/FNHBpfR7EJ4e/xUKnj0Xnny8E2oqfO144VvEwSEMSF0zVXCo6H9TgF4QOyxsYxKbiR&#10;h+Xi8SHHTLsr76jfh0rEEPYZKjAhtJmUvjBk0U9cSxy50nUWQ4RdJXWH1xhuG/maJO/SYs2xwWBL&#10;X4aK3/3FKnj7NKvpNrXPp+1q/S3Dpj8M51Kp0dPwMQcRaAj/4j/3j1aQzuLaeC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WfBTDAAAA3AAAAA8AAAAAAAAAAAAA&#10;AAAAoQIAAGRycy9kb3ducmV2LnhtbFBLBQYAAAAABAAEAPkAAACRAwAAAAA=&#10;" strokecolor="#a5a5a5 [2092]"/>
            <v:roundrect id="AutoShape 200" o:spid="_x0000_s1768" style="position:absolute;left:1990;top:398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fB8MA&#10;AADcAAAADwAAAGRycy9kb3ducmV2LnhtbESPzW7CMBCE70h9B2sr9QZOORQcMKitVNFDD/w9wCpe&#10;4kC8jmKThLevkZA4jmbmG81yPbhadNSGyrOG90kGgrjwpuJSw/HwM56DCBHZYO2ZNNwowHr1Mlpi&#10;bnzPO+r2sRQJwiFHDTbGJpcyFJYcholviJN38q3DmGRbStNin+CultMs+5AOK04LFhv6tlRc9len&#10;4evsb2r7Z2wYXNn03UbN6o3S+u11+FyAiDTEZ/jR/jUa5krB/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fB8MAAADcAAAADwAAAAAAAAAAAAAAAACYAgAAZHJzL2Rv&#10;d25yZXYueG1sUEsFBgAAAAAEAAQA9QAAAIgDAAAAAA==&#10;" fillcolor="#eaeaea" strokecolor="#a5a5a5 [2092]">
              <v:textbox inset=".5mm,.5mm,.5mm,.5mm">
                <w:txbxContent>
                  <w:p w:rsidR="00232810" w:rsidRDefault="00232810" w:rsidP="008B520E">
                    <w:pPr>
                      <w:spacing w:line="300" w:lineRule="exact"/>
                      <w:rPr>
                        <w:rFonts w:ascii="ＭＳ ゴシック" w:eastAsia="ＭＳ ゴシック" w:hAnsi="ＭＳ ゴシック"/>
                        <w:sz w:val="22"/>
                      </w:rPr>
                    </w:pPr>
                    <w:r w:rsidRPr="00D149C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149C4">
                      <w:rPr>
                        <w:rFonts w:ascii="ＭＳ ゴシック" w:eastAsia="ＭＳ ゴシック" w:hAnsi="ＭＳ ゴシック" w:hint="eastAsia"/>
                        <w:sz w:val="22"/>
                      </w:rPr>
                      <w:t>）</w:t>
                    </w:r>
                  </w:p>
                  <w:p w:rsidR="00232810" w:rsidRPr="00CF39BB" w:rsidRDefault="00232810" w:rsidP="008B520E">
                    <w:pPr>
                      <w:spacing w:line="300" w:lineRule="exact"/>
                      <w:rPr>
                        <w:rFonts w:ascii="ＭＳ ゴシック" w:eastAsia="ＭＳ ゴシック" w:hAnsi="ＭＳ ゴシック"/>
                        <w:sz w:val="22"/>
                      </w:rPr>
                    </w:pPr>
                    <w:r w:rsidRPr="004264A1">
                      <w:rPr>
                        <w:rFonts w:ascii="ＭＳ ゴシック" w:eastAsia="ＭＳ ゴシック" w:hAnsi="ＭＳ ゴシック" w:hint="eastAsia"/>
                        <w:sz w:val="22"/>
                      </w:rPr>
                      <w:t>心（意識）の</w:t>
                    </w:r>
                    <w:r>
                      <w:rPr>
                        <w:rFonts w:ascii="ＭＳ ゴシック" w:eastAsia="ＭＳ ゴシック" w:hAnsi="ＭＳ ゴシック"/>
                        <w:sz w:val="22"/>
                      </w:rPr>
                      <w:br/>
                    </w:r>
                    <w:r w:rsidRPr="004264A1">
                      <w:rPr>
                        <w:rFonts w:ascii="ＭＳ ゴシック" w:eastAsia="ＭＳ ゴシック" w:hAnsi="ＭＳ ゴシック" w:hint="eastAsia"/>
                        <w:sz w:val="22"/>
                      </w:rPr>
                      <w:t>バリアフリーの推進</w:t>
                    </w:r>
                  </w:p>
                </w:txbxContent>
              </v:textbox>
            </v:roundrect>
            <v:roundrect id="AutoShape 201" o:spid="_x0000_s1769" style="position:absolute;left:6229;top:3985;width:4083;height:3969;visibility:visible;v-text-anchor:middle" arcsize="1420f" fillcolor="white [3212]" strokecolor="#a5a5a5 [2092]">
              <v:textbox inset="1mm,1mm,1mm,1mm">
                <w:txbxContent>
                  <w:p w:rsidR="00232810" w:rsidRPr="008334CC" w:rsidRDefault="00232810" w:rsidP="008B520E">
                    <w:pPr>
                      <w:spacing w:line="24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１</w:t>
                    </w:r>
                    <w:r w:rsidRPr="008334CC">
                      <w:rPr>
                        <w:rFonts w:ascii="HG丸ｺﾞｼｯｸM-PRO" w:eastAsia="HG丸ｺﾞｼｯｸM-PRO" w:hAnsi="HG丸ｺﾞｼｯｸM-PRO" w:hint="eastAsia"/>
                        <w:sz w:val="18"/>
                      </w:rPr>
                      <w:t xml:space="preserve">　</w:t>
                    </w:r>
                    <w:r w:rsidRPr="004264A1">
                      <w:rPr>
                        <w:rFonts w:ascii="HG丸ｺﾞｼｯｸM-PRO" w:eastAsia="HG丸ｺﾞｼｯｸM-PRO" w:hAnsi="HG丸ｺﾞｼｯｸM-PRO" w:hint="eastAsia"/>
                        <w:sz w:val="18"/>
                      </w:rPr>
                      <w:t>市立小・中学校における高齢者や障がいのある人等との交流及び共同学習</w:t>
                    </w:r>
                  </w:p>
                  <w:p w:rsidR="00232810" w:rsidRPr="008334CC" w:rsidRDefault="00232810" w:rsidP="008B520E">
                    <w:pPr>
                      <w:spacing w:line="24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２</w:t>
                    </w:r>
                    <w:r w:rsidRPr="008334CC">
                      <w:rPr>
                        <w:rFonts w:ascii="HG丸ｺﾞｼｯｸM-PRO" w:eastAsia="HG丸ｺﾞｼｯｸM-PRO" w:hAnsi="HG丸ｺﾞｼｯｸM-PRO" w:hint="eastAsia"/>
                        <w:sz w:val="18"/>
                      </w:rPr>
                      <w:t xml:space="preserve">　</w:t>
                    </w:r>
                    <w:r w:rsidRPr="004264A1">
                      <w:rPr>
                        <w:rFonts w:ascii="HG丸ｺﾞｼｯｸM-PRO" w:eastAsia="HG丸ｺﾞｼｯｸM-PRO" w:hAnsi="HG丸ｺﾞｼｯｸM-PRO" w:hint="eastAsia"/>
                        <w:sz w:val="18"/>
                      </w:rPr>
                      <w:t>地域における市民の多様性を理解する機会の充実</w:t>
                    </w:r>
                  </w:p>
                  <w:p w:rsidR="00232810" w:rsidRDefault="00232810" w:rsidP="008B520E">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３　</w:t>
                    </w:r>
                    <w:r w:rsidRPr="004264A1">
                      <w:rPr>
                        <w:rFonts w:ascii="HG丸ｺﾞｼｯｸM-PRO" w:eastAsia="HG丸ｺﾞｼｯｸM-PRO" w:hAnsi="HG丸ｺﾞｼｯｸM-PRO" w:hint="eastAsia"/>
                        <w:sz w:val="18"/>
                      </w:rPr>
                      <w:t>市職員・教職員の心のバリアフリー研修等の意識啓発の推進</w:t>
                    </w:r>
                  </w:p>
                  <w:p w:rsidR="00232810" w:rsidRDefault="00232810" w:rsidP="008B520E">
                    <w:pPr>
                      <w:spacing w:line="24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４　</w:t>
                    </w:r>
                    <w:r w:rsidRPr="004264A1">
                      <w:rPr>
                        <w:rFonts w:ascii="HG丸ｺﾞｼｯｸM-PRO" w:eastAsia="HG丸ｺﾞｼｯｸM-PRO" w:hAnsi="HG丸ｺﾞｼｯｸM-PRO" w:hint="eastAsia"/>
                        <w:sz w:val="18"/>
                      </w:rPr>
                      <w:t>ヘルプカードの</w:t>
                    </w:r>
                    <w:r w:rsidRPr="00D23E08">
                      <w:rPr>
                        <w:rFonts w:ascii="HG丸ｺﾞｼｯｸM-PRO" w:eastAsia="HG丸ｺﾞｼｯｸM-PRO" w:hAnsi="HG丸ｺﾞｼｯｸM-PRO" w:hint="eastAsia"/>
                        <w:sz w:val="18"/>
                      </w:rPr>
                      <w:t>普及促進</w:t>
                    </w:r>
                  </w:p>
                  <w:p w:rsidR="00232810" w:rsidRPr="004264A1" w:rsidRDefault="00232810" w:rsidP="008B520E">
                    <w:pPr>
                      <w:spacing w:line="240" w:lineRule="exact"/>
                      <w:ind w:left="360" w:hangingChars="200" w:hanging="360"/>
                      <w:rPr>
                        <w:rFonts w:ascii="HG丸ｺﾞｼｯｸM-PRO" w:eastAsia="HG丸ｺﾞｼｯｸM-PRO" w:hAnsi="HG丸ｺﾞｼｯｸM-PRO"/>
                        <w:sz w:val="18"/>
                      </w:rPr>
                    </w:pPr>
                    <w:r w:rsidRPr="003A7F3C">
                      <w:rPr>
                        <w:rFonts w:ascii="HG丸ｺﾞｼｯｸM-PRO" w:eastAsia="HG丸ｺﾞｼｯｸM-PRO" w:hAnsi="HG丸ｺﾞｼｯｸM-PRO" w:hint="eastAsia"/>
                        <w:sz w:val="18"/>
                      </w:rPr>
                      <w:t xml:space="preserve">５　</w:t>
                    </w:r>
                    <w:r w:rsidRPr="004264A1">
                      <w:rPr>
                        <w:rFonts w:ascii="HG丸ｺﾞｼｯｸM-PRO" w:eastAsia="HG丸ｺﾞｼｯｸM-PRO" w:hAnsi="HG丸ｺﾞｼｯｸM-PRO" w:hint="eastAsia"/>
                        <w:sz w:val="18"/>
                      </w:rPr>
                      <w:t>地域における福祉人材の育成</w:t>
                    </w:r>
                  </w:p>
                </w:txbxContent>
              </v:textbox>
            </v:roundrect>
            <v:roundrect id="AutoShape 202" o:spid="_x0000_s1770" style="position:absolute;left:4308;top:398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CmsgA&#10;AADcAAAADwAAAGRycy9kb3ducmV2LnhtbESPW2vCQBSE3wX/w3IEX0Q3iniJriK90GoftFbRx0P2&#10;mASzZ0N2q+m/7xaEPg4z8w0zX9amEDeqXG5ZQb8XgSBOrM45VXD4eu1OQDiPrLGwTAp+yMFy0WzM&#10;Mdb2zp902/tUBAi7GBVk3pexlC7JyKDr2ZI4eBdbGfRBVqnUFd4D3BRyEEUjaTDnsJBhSU8ZJdf9&#10;t1FwvWwlP29e1sfh9PR2nuzGw23nQ6l2q17NQHiq/X/40X7XCqZRH/7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MKayAAAANwAAAAPAAAAAAAAAAAAAAAAAJgCAABk&#10;cnMvZG93bnJldi54bWxQSwUGAAAAAAQABAD1AAAAjQ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w:t>
                    </w:r>
                    <w:r w:rsidRPr="004264A1">
                      <w:rPr>
                        <w:rFonts w:ascii="ＭＳ ゴシック" w:eastAsia="ＭＳ ゴシック" w:hAnsi="ＭＳ ゴシック" w:hint="eastAsia"/>
                        <w:sz w:val="20"/>
                      </w:rPr>
                      <w:t>多様性の理解に向けた普及啓発の充実</w:t>
                    </w:r>
                  </w:p>
                </w:txbxContent>
              </v:textbox>
            </v:roundrect>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316C12" w:rsidP="008B520E">
      <w:r>
        <w:rPr>
          <w:noProof/>
        </w:rPr>
        <w:pict>
          <v:group id="_x0000_s1730" style="position:absolute;margin-left:42.8pt;margin-top:15.2pt;width:416.1pt;height:230pt;z-index:251754496" coordorigin="1990,3985" coordsize="8322,4600">
            <v:group id="_x0000_s1731" style="position:absolute;left:3560;top:3985;width:6752;height:1984" coordorigin="3560,4345" coordsize="675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E00gMAAI8MAAAOAAAAZHJzL2Uyb0RvYy54bWzsV81u4zYQvhfoOxC8O/pXbCHOIrCdoMC2&#10;DbrbB6Ap6qeVSJWkI6dFL811z9uH6KUP0LcJ+h4dkrJiO5tukQWCFuhFITnkeOab7xsyZ6+2bYNu&#10;mFS14HMcnPgYMU5FXvNyjr99ezmZYqQ04TlpBGdzfMsUfnX++WdnfZexUFSiyZlE4ISrrO/muNK6&#10;yzxP0Yq1RJ2IjnEwFkK2RMNUll4uSQ/e28YLfT/1eiHzTgrKlILVpTPic+u/KBjVXxeFYho1cwyx&#10;afuV9rs2X+/8jGSlJF1V0yEM8owoWlJz+NHR1ZJogjayfuSqrakUShT6hIrWE0VRU2ZzgGwC/yib&#10;Kyk2nc2lzPqyG2ECaI9werZb+tXNtUR1Pscz/xQjTloo0v0vv9/f/XZ/98f93a9/vnuPjAmA6rsy&#10;g/1XsnvTXUuXLQxfC/q9ArN3bDfz0m1G6/5LkYNrstHCArUtZGtcAARoa+txO9aDbTWisBiH09Mk&#10;hLJRsAVhMpvGQ8VoBWU156IkBTuY4yhOXDVptRrOp3B6OAxHjdUjmfthG+wQnMkM2KceAFafBvCb&#10;inTM1k0ZwEaAQQsO4AtAwW5CwXTmoLU7F9zhSrd8wBVxsagIL5nd/va2AwwDm4mJGZy7I2aioCgf&#10;xXnEK4kiW1SS7dCOToNoQOsAKpJ1UukrJlpkBnOstCR1WemF4BwEJmRgK0puXivtMN4dMAXm4rJu&#10;GlgnWcNRD0RLwsQeUKKpc2M0Nqt4tmgkuiGg1XXpnDabFojj1tLE94f6w7IhgN1ql6Cwowdb5gPn&#10;oCOe2xAqRvLVMNakbtwYTjfcRAFYQBLDyAn4p5k/W01X03gSh+lqEvvL5eTichFP0svgNFlGy8Vi&#10;GfxsEgrirKrznHGT066ZBPE/49LQ1lwbGNvJCJ536N2mCMHu/tqggdOOBY7Qa5HfXktTkIHeL8bz&#10;2Qd4PrNlGki76x/KNY+R5BdSit6UCAR4wHJ3YJffR1mehiHEcNAVdiyP/emO5cc94RHRLW2+AYo/&#10;8NtQo8wHGZP8O4yKtoEbA5iIIiDIoByrBVucfSkccHKk69OED4Dvz2T8v11qR1zV2/XW3kLQzYGx&#10;ptCOvkgKd2fDGwMGlZA/YtTDfQ1t6IcNkQyj5gsOdIlSAxXS+xO5P1nvTwin4GqOqZYYuclCu2fB&#10;ppOmuRkCmmJzYZp1UdvO9hDXy6sqgOwe3R4zq5IXUlUc+XCDfVBVQZokT9y0n6qqOJjaix169P+q&#10;ItnfXmBPqmqkyX9HVZCLffXaLjq80M2zen9uVfjwf8T5XwAAAP//AwBQSwMEFAAGAAgAAAAhAFXx&#10;VJLhAAAACgEAAA8AAABkcnMvZG93bnJldi54bWxMj01Lw0AQhu+C/2EZwZvdfJjaxmxKKeqpFGyF&#10;4m2aTJPQ7G7IbpP03zue9Di8D+88b7aadCsG6l1jjYJwFoAgU9iyMZWCr8P70wKE82hKbK0hBTdy&#10;sMrv7zJMSzuaTxr2vhJcYlyKCmrvu1RKV9Sk0c1sR4azs+01ej77SpY9jlyuWxkFwVxqbAx/qLGj&#10;TU3FZX/VCj5GHNdx+DZsL+fN7fuQ7I7bkJR6fJjWryA8Tf4Phl99VoecnU72akonWgXRczRnVEGc&#10;JCAYWIYvvOXESRwvQeaZ/D8h/wEAAP//AwBQSwECLQAUAAYACAAAACEAtoM4kv4AAADhAQAAEwAA&#10;AAAAAAAAAAAAAAAAAAAAW0NvbnRlbnRfVHlwZXNdLnhtbFBLAQItABQABgAIAAAAIQA4/SH/1gAA&#10;AJQBAAALAAAAAAAAAAAAAAAAAC8BAABfcmVscy8ucmVsc1BLAQItABQABgAIAAAAIQD1yTE00gMA&#10;AI8MAAAOAAAAAAAAAAAAAAAAAC4CAABkcnMvZTJvRG9jLnhtbFBLAQItABQABgAIAAAAIQBV8VSS&#10;4QAAAAoBAAAPAAAAAAAAAAAAAAAAACwGAABkcnMvZG93bnJldi54bWxQSwUGAAAAAAQABADzAAAA&#10;OgcAAAAA&#10;">
              <v:shape id="AutoShape 189" o:spid="_x0000_s1732" type="#_x0000_t32" style="position:absolute;left:3560;top:5337;width:37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mDsMAAADcAAAADwAAAGRycy9kb3ducmV2LnhtbERPPW/CMBDdkfofrKvUBRGnldpCwKC2&#10;FKlsKWFgPMVHHBqfo9gN4d/jAYnx6X0vVoNtRE+drx0reE5SEMSl0zVXCvbFZjIF4QOyxsYxKbiQ&#10;h9XyYbTATLsz/1K/C5WIIewzVGBCaDMpfWnIok9cSxy5o+sshgi7SuoOzzHcNvIlTd+kxZpjg8GW&#10;vgyVf7t/q+D106zf86kdH/L15luGbV8Mp6NST4/DxxxEoCHcxTf3j1YwS+PaeCYe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95g7DAAAA3AAAAA8AAAAAAAAAAAAA&#10;AAAAoQIAAGRycy9kb3ducmV2LnhtbFBLBQYAAAAABAAEAPkAAACRAwAAAAA=&#10;" strokecolor="#a5a5a5 [2092]"/>
              <v:roundrect id="AutoShape 190" o:spid="_x0000_s1733" style="position:absolute;left:6229;top:4345;width:4083;height:1984;visibility:visibl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2ZsYA&#10;AADcAAAADwAAAGRycy9kb3ducmV2LnhtbESPzWrDMBCE74W8g9hAb42UHkrjRDFuIKlPbf5Kr4u1&#10;tU2slbHUxM7TV4VAjsPMfMMs0t424kydrx1rmE4UCOLCmZpLDcfD+ukVhA/IBhvHpGEgD+ly9LDA&#10;xLgL7+i8D6WIEPYJaqhCaBMpfVGRRT9xLXH0flxnMUTZldJ0eIlw28hnpV6kxZrjQoUtrSoqTvtf&#10;q2G7fttuBvW9y05F2OQfX9f3T3vV+nHcZ3MQgfpwD9/audEwUz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A2ZsYAAADcAAAADwAAAAAAAAAAAAAAAACYAgAAZHJz&#10;L2Rvd25yZXYueG1sUEsFBgAAAAAEAAQA9QAAAIsDAAAAAA==&#10;" fillcolor="white [3212]" strokecolor="#a5a5a5 [2092]">
                <v:textbox inset="1mm,1mm,1mm,1mm">
                  <w:txbxContent>
                    <w:p w:rsidR="00232810" w:rsidRPr="008334CC" w:rsidRDefault="00232810" w:rsidP="008B520E">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１　</w:t>
                      </w:r>
                      <w:r w:rsidRPr="00AA3A70">
                        <w:rPr>
                          <w:rFonts w:ascii="HG丸ｺﾞｼｯｸM-PRO" w:eastAsia="HG丸ｺﾞｼｯｸM-PRO" w:hAnsi="HG丸ｺﾞｼｯｸM-PRO" w:hint="eastAsia"/>
                          <w:sz w:val="18"/>
                        </w:rPr>
                        <w:t>わかりやすい市政情報提供の推進</w:t>
                      </w:r>
                    </w:p>
                    <w:p w:rsidR="00232810" w:rsidRPr="008334CC" w:rsidRDefault="00232810" w:rsidP="008B520E">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２　</w:t>
                      </w:r>
                      <w:r w:rsidRPr="00AA3A70">
                        <w:rPr>
                          <w:rFonts w:ascii="HG丸ｺﾞｼｯｸM-PRO" w:eastAsia="HG丸ｺﾞｼｯｸM-PRO" w:hAnsi="HG丸ｺﾞｼｯｸM-PRO" w:hint="eastAsia"/>
                          <w:sz w:val="18"/>
                        </w:rPr>
                        <w:t>イベント・会議等における情報提供</w:t>
                      </w:r>
                    </w:p>
                    <w:p w:rsidR="00232810" w:rsidRPr="008334CC" w:rsidRDefault="00232810" w:rsidP="008B520E">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３　</w:t>
                      </w:r>
                      <w:r w:rsidRPr="00AA3A70">
                        <w:rPr>
                          <w:rFonts w:ascii="HG丸ｺﾞｼｯｸM-PRO" w:eastAsia="HG丸ｺﾞｼｯｸM-PRO" w:hAnsi="HG丸ｺﾞｼｯｸM-PRO" w:hint="eastAsia"/>
                          <w:sz w:val="18"/>
                        </w:rPr>
                        <w:t>図書館でのハンディキャップサービスの</w:t>
                      </w:r>
                      <w:r>
                        <w:rPr>
                          <w:rFonts w:ascii="HG丸ｺﾞｼｯｸM-PRO" w:eastAsia="HG丸ｺﾞｼｯｸM-PRO" w:hAnsi="HG丸ｺﾞｼｯｸM-PRO"/>
                          <w:sz w:val="18"/>
                        </w:rPr>
                        <w:br/>
                      </w:r>
                      <w:r w:rsidRPr="00AA3A70">
                        <w:rPr>
                          <w:rFonts w:ascii="HG丸ｺﾞｼｯｸM-PRO" w:eastAsia="HG丸ｺﾞｼｯｸM-PRO" w:hAnsi="HG丸ｺﾞｼｯｸM-PRO" w:hint="eastAsia"/>
                          <w:sz w:val="18"/>
                        </w:rPr>
                        <w:t>推進</w:t>
                      </w:r>
                    </w:p>
                    <w:p w:rsidR="00232810" w:rsidRPr="00011243" w:rsidRDefault="00232810" w:rsidP="008B520E">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４　</w:t>
                      </w:r>
                      <w:r w:rsidRPr="00AA3A70">
                        <w:rPr>
                          <w:rFonts w:ascii="HG丸ｺﾞｼｯｸM-PRO" w:eastAsia="HG丸ｺﾞｼｯｸM-PRO" w:hAnsi="HG丸ｺﾞｼｯｸM-PRO" w:hint="eastAsia"/>
                          <w:sz w:val="18"/>
                        </w:rPr>
                        <w:t>まちなかや</w:t>
                      </w:r>
                      <w:r w:rsidRPr="00D23E08">
                        <w:rPr>
                          <w:rFonts w:ascii="HG丸ｺﾞｼｯｸM-PRO" w:eastAsia="HG丸ｺﾞｼｯｸM-PRO" w:hAnsi="HG丸ｺﾞｼｯｸM-PRO" w:hint="eastAsia"/>
                          <w:sz w:val="18"/>
                        </w:rPr>
                        <w:t>公共</w:t>
                      </w:r>
                      <w:r w:rsidRPr="00AA3A70">
                        <w:rPr>
                          <w:rFonts w:ascii="HG丸ｺﾞｼｯｸM-PRO" w:eastAsia="HG丸ｺﾞｼｯｸM-PRO" w:hAnsi="HG丸ｺﾞｼｯｸM-PRO" w:hint="eastAsia"/>
                          <w:sz w:val="18"/>
                        </w:rPr>
                        <w:t>施設内のわかりやすい</w:t>
                      </w:r>
                      <w:r>
                        <w:rPr>
                          <w:rFonts w:ascii="HG丸ｺﾞｼｯｸM-PRO" w:eastAsia="HG丸ｺﾞｼｯｸM-PRO" w:hAnsi="HG丸ｺﾞｼｯｸM-PRO"/>
                          <w:sz w:val="18"/>
                        </w:rPr>
                        <w:br/>
                      </w:r>
                      <w:r w:rsidRPr="00AA3A70">
                        <w:rPr>
                          <w:rFonts w:ascii="HG丸ｺﾞｼｯｸM-PRO" w:eastAsia="HG丸ｺﾞｼｯｸM-PRO" w:hAnsi="HG丸ｺﾞｼｯｸM-PRO" w:hint="eastAsia"/>
                          <w:sz w:val="18"/>
                        </w:rPr>
                        <w:t>案内サインの整備</w:t>
                      </w:r>
                      <w:r>
                        <w:rPr>
                          <w:rFonts w:ascii="HG丸ｺﾞｼｯｸM-PRO" w:eastAsia="HG丸ｺﾞｼｯｸM-PRO" w:hAnsi="HG丸ｺﾞｼｯｸM-PRO" w:hint="eastAsia"/>
                          <w:sz w:val="18"/>
                        </w:rPr>
                        <w:t>（再掲）</w:t>
                      </w:r>
                    </w:p>
                  </w:txbxContent>
                </v:textbox>
              </v:roundrect>
              <v:roundrect id="AutoShape 191" o:spid="_x0000_s1734" style="position:absolute;left:4308;top:4345;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x3MUA&#10;AADcAAAADwAAAGRycy9kb3ducmV2LnhtbERPy2rCQBTdC/7DcAU3UicW8REdRaxF2y5sfaDLS+aa&#10;BDN3Qmaq6d93FoLLw3lP57UpxI0ql1tW0OtGIIgTq3NOFRz27y8jEM4jaywsk4I/cjCfNRtTjLW9&#10;8w/ddj4VIYRdjAoy78tYSpdkZNB1bUkcuIutDPoAq1TqCu8h3BTyNYoG0mDOoSHDkpYZJdfdr1Fw&#10;vWwlv32uPo798Wl9Hn0P+9vOl1LtVr2YgPBU+6f44d5oBeNemB/O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fHcxQAAANwAAAAPAAAAAAAAAAAAAAAAAJgCAABkcnMv&#10;ZG93bnJldi54bWxQSwUGAAAAAAQABAD1AAAAig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w:t>
                      </w:r>
                      <w:r w:rsidRPr="00D23E08">
                        <w:rPr>
                          <w:rFonts w:ascii="ＭＳ ゴシック" w:eastAsia="ＭＳ ゴシック" w:hAnsi="ＭＳ ゴシック" w:hint="eastAsia"/>
                          <w:sz w:val="20"/>
                        </w:rPr>
                        <w:t>だれにも</w:t>
                      </w:r>
                      <w:r>
                        <w:rPr>
                          <w:rFonts w:ascii="ＭＳ ゴシック" w:eastAsia="ＭＳ ゴシック" w:hAnsi="ＭＳ ゴシック"/>
                          <w:sz w:val="20"/>
                        </w:rPr>
                        <w:br/>
                      </w:r>
                      <w:r w:rsidRPr="00AA3A70">
                        <w:rPr>
                          <w:rFonts w:ascii="ＭＳ ゴシック" w:eastAsia="ＭＳ ゴシック" w:hAnsi="ＭＳ ゴシック" w:hint="eastAsia"/>
                          <w:sz w:val="20"/>
                        </w:rPr>
                        <w:t>わかりやすい情報提供の</w:t>
                      </w:r>
                      <w:r>
                        <w:rPr>
                          <w:rFonts w:ascii="ＭＳ ゴシック" w:eastAsia="ＭＳ ゴシック" w:hAnsi="ＭＳ ゴシック"/>
                          <w:sz w:val="20"/>
                        </w:rPr>
                        <w:br/>
                      </w:r>
                      <w:r w:rsidRPr="00AA3A70">
                        <w:rPr>
                          <w:rFonts w:ascii="ＭＳ ゴシック" w:eastAsia="ＭＳ ゴシック" w:hAnsi="ＭＳ ゴシック" w:hint="eastAsia"/>
                          <w:sz w:val="20"/>
                        </w:rPr>
                        <w:t>充実</w:t>
                      </w:r>
                    </w:p>
                  </w:txbxContent>
                </v:textbox>
              </v:roundrect>
            </v:group>
            <v:roundrect id="_x0000_s1735" style="position:absolute;left:1990;top:3985;width:1655;height:1984;visibility:visible;mso-position-horizontal-relative:text;mso-position-vertical-relative:text;v-text-anchor:middle"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TEfgIAAMMEAAAOAAAAZHJzL2Uyb0RvYy54bWysVMFu1DAQvSPxD5bvbJJVU+1GzVbVtkVI&#10;BSoKH+DYTmJw7GB7N1tu7ZUDUm+oNy78Qi98zVKJz2DsZJctvSG0ktdjzzzPmzeTg8NVI9GSGyu0&#10;ynEyijHiimomVJXjd29Pn00wso4oRqRWPMeX3OLD2dMnB12b8bGutWTcIABRNuvaHNfOtVkUWVrz&#10;htiRbrmCy1KbhjgwTRUxQzpAb2Q0juP9qNOGtUZTbi2cHveXeBbwy5JT97osLXdI5hhyc2E1YS38&#10;Gs0OSFYZ0taCDmmQf8iiIULBo1uoY+IIWhjxCKoR1GirSzeiuol0WQrKAwdgk8R/sbmoScsDFyiO&#10;bbdlsv8Plr5anhskWI6nSYKRIg2IdH97++v7zf2PbxmC//X1zc+7u/XVl/XV1/X1Z+QdoWxdazOI&#10;vmjPjSdu2zNNP1ik9LwmquJHxuiu5oRBssE/ehDgDQuhqOheagZvkoXToYKr0jQeEGqDVkGoy61Q&#10;fOUQhcMkTuPpOMWIwl0yTqeTvSBlRLJNeGuse851g/wmx0YvFHsD7RDeIMsz64JcbKBM2HuMykaC&#10;+Esi0V4yST1JABx8YbeBDHS1FOxUSBkMUxVzaRBE5vjkyP+GYLvrJhXqoM4pJP4Ywjc834IUVRJ8&#10;5KKB8vTA+2kcDw0Lx9DW/fGGeBgZjxCyfvBwIB863QtyoljYOyJkvwduUkHYRpReXLcqVqEz0ulG&#10;70KzS9DM6H6OYO5hU2vzCaMOZijH9uOCGI6RfKG87hOfMXK7htk1il2DKApQOabOYNQbc9eP6qI1&#10;oqrhrb4qSh9Bt5TCeYV80n1egwGTEkowTLUfxV07eP359sx+AwAA//8DAFBLAwQUAAYACAAAACEA&#10;w2GMvN4AAAAJAQAADwAAAGRycy9kb3ducmV2LnhtbEyPwU7DMBBE70j8g7VI3KiTRilNiFMBEuqF&#10;Ay18gBsvcSBeR7GbpH/PcoLbrGY087baLa4XE46h86QgXSUgkBpvOmoVfLy/3G1BhKjJ6N4TKrhg&#10;gF19fVXp0viZDjgdYyu4hEKpFdgYh1LK0Fh0Oqz8gMTepx+djnyOrTSjnrnc9XKdJBvpdEe8YPWA&#10;zxab7+PZKXj68pfi7dXYsLh2mKd9cd/vC6Vub5bHBxARl/gXhl98RoeamU7+TCaIXsE233BSQZbn&#10;INhf52kK4sQiywqQdSX/f1D/AAAA//8DAFBLAQItABQABgAIAAAAIQC2gziS/gAAAOEBAAATAAAA&#10;AAAAAAAAAAAAAAAAAABbQ29udGVudF9UeXBlc10ueG1sUEsBAi0AFAAGAAgAAAAhADj9If/WAAAA&#10;lAEAAAsAAAAAAAAAAAAAAAAALwEAAF9yZWxzLy5yZWxzUEsBAi0AFAAGAAgAAAAhAATOlMR+AgAA&#10;wwQAAA4AAAAAAAAAAAAAAAAALgIAAGRycy9lMm9Eb2MueG1sUEsBAi0AFAAGAAgAAAAhAMNhjLze&#10;AAAACQEAAA8AAAAAAAAAAAAAAAAA2AQAAGRycy9kb3ducmV2LnhtbFBLBQYAAAAABAAEAPMAAADj&#10;BQAAAAA=&#10;" fillcolor="#eaeaea" strokecolor="#a5a5a5 [2092]">
              <v:textbox style="mso-next-textbox:#_x0000_s1735" inset=".5mm,.5mm,.5mm,.5mm">
                <w:txbxContent>
                  <w:p w:rsidR="00232810" w:rsidRDefault="00232810" w:rsidP="008B520E">
                    <w:pPr>
                      <w:spacing w:line="300" w:lineRule="exact"/>
                      <w:rPr>
                        <w:rFonts w:ascii="ＭＳ ゴシック" w:eastAsia="ＭＳ ゴシック" w:hAnsi="ＭＳ ゴシック"/>
                        <w:sz w:val="22"/>
                      </w:rPr>
                    </w:pPr>
                    <w:r w:rsidRPr="00D149C4">
                      <w:rPr>
                        <w:rFonts w:ascii="ＭＳ ゴシック" w:eastAsia="ＭＳ ゴシック" w:hAnsi="ＭＳ ゴシック" w:hint="eastAsia"/>
                        <w:sz w:val="22"/>
                      </w:rPr>
                      <w:t>（３）</w:t>
                    </w:r>
                  </w:p>
                  <w:p w:rsidR="00232810" w:rsidRPr="00CF39BB" w:rsidRDefault="00232810" w:rsidP="008B520E">
                    <w:pPr>
                      <w:spacing w:line="300" w:lineRule="exact"/>
                      <w:rPr>
                        <w:rFonts w:ascii="ＭＳ ゴシック" w:eastAsia="ＭＳ ゴシック" w:hAnsi="ＭＳ ゴシック"/>
                        <w:sz w:val="22"/>
                      </w:rPr>
                    </w:pPr>
                    <w:r w:rsidRPr="00AA3A70">
                      <w:rPr>
                        <w:rFonts w:ascii="ＭＳ ゴシック" w:eastAsia="ＭＳ ゴシック" w:hAnsi="ＭＳ ゴシック" w:hint="eastAsia"/>
                        <w:sz w:val="22"/>
                      </w:rPr>
                      <w:t>情報のバリアフリーの推進</w:t>
                    </w:r>
                  </w:p>
                </w:txbxContent>
              </v:textbox>
            </v:roundrect>
            <v:shape id="_x0000_s1736" type="#_x0000_t32" style="position:absolute;left:4040;top:4974;width:0;height:26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JNXwIAAIQEAAAOAAAAZHJzL2Uyb0RvYy54bWysVEGO0zAU3SNxByv7TpJOG2aiSUcoadkM&#10;MNIMB3Btp7FwbMt2m1aIzbCeC8ACiQuABBJLDlOhuQbfTlvNwAYhNo797f/+e9/POTtftwKtmLFc&#10;ySJKj5IIMUkU5XJRRK+uZ4OTCFmHJcVCSVZEG2aj88njR2edztlQNUpQZhCASJt3uoga53Qex5Y0&#10;rMX2SGkmYbNWpsUOlmYRU4M7QG9FPEySLO6UodoowqyFaNVvRpOAX9eMuJd1bZlDooiAmwujCePc&#10;j/HkDOcLg3XDyY4G/gcWLeYSih6gKuwwWhr+B1TLiVFW1e6IqDZWdc0JCxpATZr8puaqwZoFLdAc&#10;qw9tsv8PlrxYXRrEaRGdJlmEJG7hku4+fLv7/v7u46eft1+2N1+37263N5+3Nz+QPwMd67TNIbGU&#10;l8ZrJmt5pS8UeW2RVGWD5YIF5tcbDWCpz4gfpPiF1VB33j1XFM7gpVOhfevatB4SGoPW4ZY2h1ti&#10;a4dIHyQQTbPsOMnGAR3n+0RtrHvGVIv8pIisM5gvGlcqKcELyqShDF5dWOdp4Xyf4KtKNeNCBEsI&#10;iTroyXg4DglWCU79pj8WzMlKYdAKg63mix5ULFtQ08eycZLszAVhsGAfDiEoekAIFB6AG7WUNFBo&#10;GKbT3dxhLvo5ZAvpWUA7QMRu1nvtzWlyOj2ZnowGo2E2HYySqho8nZWjQTZLn4yr46osq/StF5SO&#10;8oZTyqTXtPd9Ovo7X+1eYO/Yg/MPzYsfogeJQHb/DaSDH7wFejPNFd1cmr1PwOrh8O5Z+rd0fw3z&#10;+z+PyS8AAAD//wMAUEsDBBQABgAIAAAAIQAtmZ1+3gAAAAoBAAAPAAAAZHJzL2Rvd25yZXYueG1s&#10;TI9PS8NAEMXvgt9hGcGb3VhDiDGbEiqKSHswil6n2TGJ7p+Q3bbx2zviQW9v5j3e/KZczdaIA01h&#10;8E7B5SIBQa71enCdgpfnu4scRIjoNBrvSMEXBVhVpyclFtof3RMdmtgJLnGhQAV9jGMhZWh7shgW&#10;fiTH3rufLEYep07qCY9cbo1cJkkmLQ6OL/Q40rqn9rPZWwXppt5sP/A+rc3jw1ujbTO+3q6VOj+b&#10;6xsQkeb4F4YffEaHipl2fu90EEbB8jrJOMoiS0Fw4HexY5HnVyCrUv5/ofoGAAD//wMAUEsBAi0A&#10;FAAGAAgAAAAhALaDOJL+AAAA4QEAABMAAAAAAAAAAAAAAAAAAAAAAFtDb250ZW50X1R5cGVzXS54&#10;bWxQSwECLQAUAAYACAAAACEAOP0h/9YAAACUAQAACwAAAAAAAAAAAAAAAAAvAQAAX3JlbHMvLnJl&#10;bHNQSwECLQAUAAYACAAAACEAyLziTV8CAACEBAAADgAAAAAAAAAAAAAAAAAuAgAAZHJzL2Uyb0Rv&#10;Yy54bWxQSwECLQAUAAYACAAAACEALZmdft4AAAAKAQAADwAAAAAAAAAAAAAAAAC5BAAAZHJzL2Rv&#10;d25yZXYueG1sUEsFBgAAAAAEAAQA8wAAAMQFAAAAAA==&#10;" strokecolor="#a5a5a5 [2092]"/>
            <v:group id="_x0000_s1737" style="position:absolute;left:4040;top:6601;width:6272;height:1984" coordorigin="4040,6601" coordsize="627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cKzQMAAI8MAAAOAAAAZHJzL2Uyb0RvYy54bWzsV81u20YQvhfIOyx4l/kjkpYIy4EhyUaB&#10;NDWa5AFW5PKnJXfZ3ZUpJ8glvvacPEQveYC8jZH3yOwsRUvKL9wibYFe6N2dndHMN9/MrE8ebpqa&#10;XDGpKsFnjn/kOYTxVGQVL2bOs6fno4lDlKY8o7XgbOZcM+U8PH3ww0nXJiwQpagzJgkY4Srp2plT&#10;at0mrqvSkjVUHYmWcRDmQjZUw1YWbiZpB9ab2g08L3Y7IbNWipQpBacLK3RO0X6es1T/nOeKaVLP&#10;HPBN41fid2W+7ukJTQpJ27JKezfoPbxoaMXhRwdTC6opWcvqI1NNlUqhRK6PUtG4Is+rlGEMEI3v&#10;HURzIcW6xViKpCvaASaA9gCne5tNH19dSlJlM2fqBQ7htIEk3b56e3vz5+3Nu9ubN+//eE2MCIDq&#10;2iKB+xeyfdJeShstLB+J9DcFYvdQbvaFvUxW3U8iA9N0rQUCtcllY0wABGSD+bge8sE2mqRwOJ5O&#10;guMA0paCzA+i6STsM5aWkFajF3pwREAcx55vs5mWy14/Bu1eGVSN1KWJ/WF0tnfORAbsU3cAq78G&#10;8JOStgzzpgxgA8DjLcBngAJeIv40stDizTm3uKYb3uNKuJiXlBcMrz+9bgFDjBMC2FExGwVJ+SrO&#10;A17H0XRs8RrQDsbgIEK9BxVNWqn0BRMNMYuZo7SkVVHqueAcCkxIHzNKrx4pbTHeKpgEc3Fe1TWc&#10;06TmpAOiRUGECkrUVWaERoYVz+a1JFcUanVVWKP1ugHi2LM48rw+/3BsCIBX8QgSO1jANO8Zhzri&#10;GbpQMpot+7WmVW3XoF1z4wVgAUH0K1vAL6bedDlZTsJRGMTLUegtFqOz83k4is/942gxXsznC/+l&#10;CcgPk7LKMsZNTNtm4offxqW+rdk2MLSTATx33zqGCM5u/6LTSAnDAkvolciuL6VJSE/v78bz8FM8&#10;j3d4vu0fyjaPgeRnUorOpAgKcI/lVuGbWR4HwfSgK2xZHnqTLcsPe8JHREfa/AIUv+O3oUaR9X2S&#10;Zr86JG9qmBjARBKEgXWaJlgLmJzdUtjj5EDXzxPeB77fk/H/9lI74KrerDY4heJ+0qjE0pdIYWc2&#10;vDFgUQr53CEdzGtoQ7+vqWQOqX/kQJdxbKAiencjdzer3Q3lKZiaOamWDrGbubbPgnUrTXMzBDTJ&#10;5sI067zCzmYIaP36B6oq+lRVHX/HqgrHHrzm9mbttqr8OAL3cHb83VUV+hMckdCj/68qmnxxgH22&#10;qnDU37H3v1BVEAu+erGL9i9086ze3WMV3v0fcfoBAAD//wMAUEsDBBQABgAIAAAAIQBvaet+3wAA&#10;AAkBAAAPAAAAZHJzL2Rvd25yZXYueG1sTI9BS8NAEIXvgv9hGcGb3U2lrYnZlFLUUxFsBfE2zU6T&#10;0OxuyG6T9N87nvQ4fI8338vXk23FQH1ovNOQzBQIcqU3jas0fB5eH55AhIjOYOsdabhSgHVxe5Nj&#10;ZvzoPmjYx0pwiQsZaqhj7DIpQ1mTxTDzHTlmJ99bjHz2lTQ9jlxuWzlXaiktNo4/1NjRtqbyvL9Y&#10;DW8jjpvH5GXYnU/b6/dh8f61S0jr+7tp8wwi0hT/wvCrz+pQsNPRX5wJotUwT9WSoxrSBATzNFnx&#10;lCMDtVqALHL5f0HxAwAA//8DAFBLAQItABQABgAIAAAAIQC2gziS/gAAAOEBAAATAAAAAAAAAAAA&#10;AAAAAAAAAABbQ29udGVudF9UeXBlc10ueG1sUEsBAi0AFAAGAAgAAAAhADj9If/WAAAAlAEAAAsA&#10;AAAAAAAAAAAAAAAALwEAAF9yZWxzLy5yZWxzUEsBAi0AFAAGAAgAAAAhAHvwJwrNAwAAjwwAAA4A&#10;AAAAAAAAAAAAAAAALgIAAGRycy9lMm9Eb2MueG1sUEsBAi0AFAAGAAgAAAAhAG9p637fAAAACQEA&#10;AA8AAAAAAAAAAAAAAAAAJwYAAGRycy9kb3ducmV2LnhtbFBLBQYAAAAABAAEAPMAAAAzBwAAAAA=&#10;">
              <v:shape id="AutoShape 195" o:spid="_x0000_s1738" type="#_x0000_t32" style="position:absolute;left:4040;top:7593;width:323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0f8YAAADcAAAADwAAAGRycy9kb3ducmV2LnhtbESPQWsCMRSE74L/IbyCF9FsLbW6NUpb&#10;K+jNqgePj81zs3bzsmzSdf33piB4HGbmG2a2aG0pGqp94VjB8zABQZw5XXCu4LBfDSYgfEDWWDom&#10;BVfysJh3OzNMtbvwDzW7kIsIYZ+iAhNClUrpM0MW/dBVxNE7udpiiLLOpa7xEuG2lKMkGUuLBccF&#10;gxV9Gcp+d39WweunWb5tJ7Z/3C5X3zJsmn17PinVe2o/3kEEasMjfG+vtYJp8gL/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dH/GAAAA3AAAAA8AAAAAAAAA&#10;AAAAAAAAoQIAAGRycy9kb3ducmV2LnhtbFBLBQYAAAAABAAEAPkAAACUAwAAAAA=&#10;" strokecolor="#a5a5a5 [2092]"/>
              <v:roundrect id="AutoShape 196" o:spid="_x0000_s1739" style="position:absolute;left:6229;top:6601;width:4083;height:1984;visibility:visibl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18sIA&#10;AADcAAAADwAAAGRycy9kb3ducmV2LnhtbESPW4vCMBSE3xf8D+EIvq2pF7xUo4ggVJBFrfh8aI5t&#10;sTkpTdT6783Cwj4OM/MNs1y3phJPalxpWcGgH4EgzqwuOVdwSXffMxDOI2usLJOCNzlYrzpfS4y1&#10;ffGJnmefiwBhF6OCwvs6ltJlBRl0fVsTB+9mG4M+yCaXusFXgJtKDqNoIg2WHBYKrGlbUHY/P4yC&#10;STrdmgMd6/RnzyN5zZIhYaJUr9tuFiA8tf4//NdOtIJ5NIbf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rXywgAAANwAAAAPAAAAAAAAAAAAAAAAAJgCAABkcnMvZG93&#10;bnJldi54bWxQSwUGAAAAAAQABAD1AAAAhwMAAAAA&#10;" fillcolor="white [3212]" strokecolor="#a5a5a5 [2092]">
                <v:textbox inset="1mm,1mm,1mm,1mm">
                  <w:txbxContent>
                    <w:p w:rsidR="00232810" w:rsidRPr="00D23E08" w:rsidRDefault="00232810" w:rsidP="008B520E">
                      <w:pPr>
                        <w:spacing w:line="24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１　</w:t>
                      </w:r>
                      <w:r w:rsidRPr="00AA3A70">
                        <w:rPr>
                          <w:rFonts w:ascii="HG丸ｺﾞｼｯｸM-PRO" w:eastAsia="HG丸ｺﾞｼｯｸM-PRO" w:hAnsi="HG丸ｺﾞｼｯｸM-PRO" w:hint="eastAsia"/>
                          <w:sz w:val="18"/>
                        </w:rPr>
                        <w:t>災害時における情報の提供や</w:t>
                      </w:r>
                      <w:r>
                        <w:rPr>
                          <w:rFonts w:ascii="HG丸ｺﾞｼｯｸM-PRO" w:eastAsia="HG丸ｺﾞｼｯｸM-PRO" w:hAnsi="HG丸ｺﾞｼｯｸM-PRO"/>
                          <w:sz w:val="18"/>
                        </w:rPr>
                        <w:br/>
                      </w:r>
                      <w:r w:rsidRPr="00AA3A70">
                        <w:rPr>
                          <w:rFonts w:ascii="HG丸ｺﾞｼｯｸM-PRO" w:eastAsia="HG丸ｺﾞｼｯｸM-PRO" w:hAnsi="HG丸ｺﾞｼｯｸM-PRO" w:hint="eastAsia"/>
                          <w:sz w:val="18"/>
                        </w:rPr>
                        <w:t>コミュニケーショ</w:t>
                      </w:r>
                      <w:r w:rsidRPr="00D23E08">
                        <w:rPr>
                          <w:rFonts w:ascii="HG丸ｺﾞｼｯｸM-PRO" w:eastAsia="HG丸ｺﾞｼｯｸM-PRO" w:hAnsi="HG丸ｺﾞｼｯｸM-PRO" w:hint="eastAsia"/>
                          <w:sz w:val="18"/>
                        </w:rPr>
                        <w:t>ン支援</w:t>
                      </w:r>
                    </w:p>
                    <w:p w:rsidR="00232810" w:rsidRPr="003332F4" w:rsidRDefault="00232810" w:rsidP="008B520E">
                      <w:pPr>
                        <w:spacing w:line="240" w:lineRule="exact"/>
                        <w:ind w:left="360" w:hangingChars="200" w:hanging="360"/>
                        <w:rPr>
                          <w:rFonts w:ascii="HG丸ｺﾞｼｯｸM-PRO" w:eastAsia="HG丸ｺﾞｼｯｸM-PRO" w:hAnsi="HG丸ｺﾞｼｯｸM-PRO"/>
                          <w:sz w:val="18"/>
                        </w:rPr>
                      </w:pPr>
                      <w:r w:rsidRPr="00D23E08">
                        <w:rPr>
                          <w:rFonts w:ascii="HG丸ｺﾞｼｯｸM-PRO" w:eastAsia="HG丸ｺﾞｼｯｸM-PRO" w:hAnsi="HG丸ｺﾞｼｯｸM-PRO" w:hint="eastAsia"/>
                          <w:sz w:val="18"/>
                        </w:rPr>
                        <w:t>２　ヘルプカードの普及促進</w:t>
                      </w:r>
                      <w:r>
                        <w:rPr>
                          <w:rFonts w:ascii="HG丸ｺﾞｼｯｸM-PRO" w:eastAsia="HG丸ｺﾞｼｯｸM-PRO" w:hAnsi="HG丸ｺﾞｼｯｸM-PRO" w:hint="eastAsia"/>
                          <w:sz w:val="18"/>
                        </w:rPr>
                        <w:t>（再掲）</w:t>
                      </w:r>
                    </w:p>
                  </w:txbxContent>
                </v:textbox>
              </v:roundrect>
              <v:roundrect id="AutoShape 197" o:spid="_x0000_s1740" style="position:absolute;left:4308;top:6601;width:1655;height:1984;visibility:visibl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mcgA&#10;AADcAAAADwAAAGRycy9kb3ducmV2LnhtbESPW2vCQBSE3wv9D8sp+FJ0U7FeUlcpalHbB+/Yx0P2&#10;mASzZ0N21fjvu4VCH4eZ+YYZjmtTiCtVLres4KUVgSBOrM45VbDffTT7IJxH1lhYJgV3cjAePT4M&#10;Mdb2xhu6bn0qAoRdjAoy78tYSpdkZNC1bEkcvJOtDPogq1TqCm8BbgrZjqKuNJhzWMiwpElGyXl7&#10;MQrOp5Xk6edseegMjvPv/rrXWT1/KdV4qt/fQHiq/X/4r73QCgbRK/yeCUdAj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8SZyAAAANwAAAAPAAAAAAAAAAAAAAAAAJgCAABk&#10;cnMvZG93bnJldi54bWxQSwUGAAAAAAQABAD1AAAAjQMAAAAA&#10;" fillcolor="white [3212]" strokecolor="#a5a5a5 [2092]">
                <v:textbox inset="1mm,1mm,1mm,1mm">
                  <w:txbxContent>
                    <w:p w:rsidR="00232810" w:rsidRPr="00CF39BB" w:rsidRDefault="00232810" w:rsidP="008B520E">
                      <w:pPr>
                        <w:spacing w:line="26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②</w:t>
                      </w:r>
                      <w:r w:rsidRPr="00AA3A70">
                        <w:rPr>
                          <w:rFonts w:ascii="ＭＳ ゴシック" w:eastAsia="ＭＳ ゴシック" w:hAnsi="ＭＳ ゴシック" w:hint="eastAsia"/>
                          <w:sz w:val="20"/>
                        </w:rPr>
                        <w:t>災害への備えと対応</w:t>
                      </w:r>
                    </w:p>
                  </w:txbxContent>
                </v:textbox>
              </v:roundrect>
            </v:group>
          </v:group>
        </w:pict>
      </w:r>
    </w:p>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 w:rsidR="008B520E" w:rsidRPr="00173E58" w:rsidRDefault="008B520E" w:rsidP="008B520E">
      <w:pPr>
        <w:rPr>
          <w:rFonts w:asciiTheme="minorEastAsia" w:hAnsiTheme="minorEastAsia"/>
          <w:sz w:val="22"/>
        </w:rPr>
      </w:pPr>
      <w:r w:rsidRPr="00173E58">
        <w:br w:type="page"/>
      </w:r>
    </w:p>
    <w:p w:rsidR="00661686" w:rsidRPr="00173E58" w:rsidRDefault="00316C12" w:rsidP="00661686">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869" o:spid="_x0000_s1226" style="position:absolute;left:0;text-align:left;margin-left:14.6pt;margin-top:.95pt;width:491.25pt;height:36pt;z-index:-25164288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UaJQUAAFIVAAAOAAAAZHJzL2Uyb0RvYy54bWzsWN1u60QQvkfiHVa+d2M7/o2aHrX5qZAO&#10;cEQP4nprO7HB3jW7bp2CuKG3XMNDcMMD8DYV78HsrO06SatWPW0RcBIp2s3ujme+mflm1odvNmVB&#10;LlMhc86mhn1gGSRlMU9ytp4aX79fmqFBZE1ZQgvO0qlxlUrjzdGnnxw21SR1eMaLJBUEhDA5aaqp&#10;kdV1NRmNZJylJZUHvEoZLK64KGkNU7EeJYI2IL0sRo5l+aOGi6QSPE6lhH/netE4QvmrVRrXX65W&#10;Mq1JMTVAtxp/Bf6eq9/R0SGdrAWtsjxu1aBP0KKkOYOH9qLmtKbkQuR7oso8FlzyVX0Q83LEV6s8&#10;TtEGsMa2dqw5FfyiQlvWk2Zd9TABtDs4PVls/MXlO0HyZGqEfmQQRktw0s3Pf9xc/35z/efN9W9/&#10;/fIrUUsAVFOtJ7D/VFRn1TuhrYXhWx5/J2F5tLuu5mu9mZw3n/MERNOLmiNQm5UolQiAgGzQH1e9&#10;P9JNTWL403fGYRh4BolhzfUCcLh2WJyBV9Ux2wnAq7DqRLbbrS3a41HotGfhpFoc0Yl+LKraqqbt&#10;wklvYgeJEq4hQVcQe/zSONxhUIfGnjl08tw4QA7K2zCTHxZmZxmtUoxeqcKmx9TuMD2GWMBNRPuu&#10;qXBjF1xSRxZhfJZRtk6PheBNltIE9LLRnVsH1ERCXD4YagOIo1DHTA9x4Dk62jx7O2LopBKyPk15&#10;SdRgakBqsuQr4BeMZnr5VtaYEUkbMDT51iCrsgA2uaQF8Sz4tDHYboZo7GSqk5IXebLMiwInYn0+&#10;KwSBo1NjZqlve3hrW8FIMzUiD+L8qSLQDmRBBe2CJTiuaV7oMWhZMCU8RTYFM3EDINZarLBDpvvx&#10;eOlZgTsOzSDwxqY7XljmSbicmccz2/eDxcnsZGH/pBS13UmWJ0nKFihTdsRru4+LuLYEaMrsqbdX&#10;UGnLL+pUnGVJQ5JcuWvsRQ4EXpID9wNnoDcILdZQtOJaGETw+pu8zjAcFQ8hnEMnhJb6tk7opSOn&#10;DB482rNN79hAcACSHWrAPzpYFePIyTlPriBwQQckQiinMMi4+MEgDZSmqSG/v6AiNUjxGYPgD1wn&#10;AmKrcWKHEFdEDBfOBwuUxSBoatQG0cNZravfRSXydQbPsdFWxlU2rnLlXdRO69ROgBW0pq9AD5CA&#10;mnLf5iwltqcgbxN9xnTZiTesLTs9OaDj3l9VUGK2uEEf6eB+mBtCf7xTTzpuAJRVGdotJbdJ3BJD&#10;AWojpJjmCs7bLSqqGFdJjkmk03dsB14bcPdSwBI/d1HAM+ZvZEWLcBG6puv4C9O15nPzeDlzTX8J&#10;Gs7H89lsvpO/ypLnSd4elUEGaTLUaaOQ+3cwjR1E/gcxzRbdvwjTdDn+mmkNaaXTWtVMKOcF5LY/&#10;yO2XrvqBFbqY2WNLd3E6nlSb6Vo2OAx7zNBpc6xrT7sK3VX9rYK/n9xb1VkO68f9GazL6yABHl1w&#10;I9txrRMnMpd+GJju0vXMCOw0LTs6iXzLjdz5crvgIqfq2xZUqqdWW9V0qC7qIdaKfPW9i7XKHMoz&#10;KfIS7h26GCMh3teC9A2D0r+rpB8pAVuKri1TsPQ4tY3VLVTP1nzAPcuFUqibD7yTdd1Hu6K7j3bl&#10;GduP2zvbq7UiQBh7nBW8ImfZlgedgb7eOvjgAWk58GZFcZZv4SUGHPyRs/o3Kvs3hEdelJCMujZ/&#10;i83/X5T1X7ov/bOUBS/ukIbbl4zqzeBwDuPhq9CjvwEAAP//AwBQSwMEFAAGAAgAAAAhAIj+k0Df&#10;AAAACAEAAA8AAABkcnMvZG93bnJldi54bWxMj0FLw0AQhe+C/2EZwZvdJEVrYjalFPVUBFuh9DbN&#10;TpPQ7GzIbpP037s96fHNe7z3Tb6cTCsG6l1jWUE8i0AQl1Y3XCn42X08vYJwHllja5kUXMnBsri/&#10;yzHTduRvGra+EqGEXYYKau+7TEpX1mTQzWxHHLyT7Q36IPtK6h7HUG5amUTRizTYcFiosaN1TeV5&#10;ezEKPkccV/P4fdicT+vrYff8td/EpNTjw7R6A+Fp8n9huOEHdCgC09FeWDvRKkjSJCTDPQVxs6M4&#10;XoA4KljMU5BFLv8/UPwCAAD//wMAUEsBAi0AFAAGAAgAAAAhALaDOJL+AAAA4QEAABMAAAAAAAAA&#10;AAAAAAAAAAAAAFtDb250ZW50X1R5cGVzXS54bWxQSwECLQAUAAYACAAAACEAOP0h/9YAAACUAQAA&#10;CwAAAAAAAAAAAAAAAAAvAQAAX3JlbHMvLnJlbHNQSwECLQAUAAYACAAAACEAiXPVGiUFAABSFQAA&#10;DgAAAAAAAAAAAAAAAAAuAgAAZHJzL2Uyb0RvYy54bWxQSwECLQAUAAYACAAAACEAiP6TQN8AAAAI&#10;AQAADwAAAAAAAAAAAAAAAAB/BwAAZHJzL2Rvd25yZXYueG1sUEsFBgAAAAAEAAQA8wAAAIsIAAAA&#10;AA==&#10;">
            <v:group id="Group 13" o:spid="_x0000_s1228"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roundrect id="AutoShape 14" o:spid="_x0000_s1231"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azxAAAANwAAAAPAAAAZHJzL2Rvd25yZXYueG1sRI/NasMw&#10;EITvhbyD2EAvJZHtQxucKCEEUjfH/EGOi7WxTaSVsRTbffuqUOhxmJlvmNVmtEb01PnGsYJ0noAg&#10;Lp1uuFJwOe9nCxA+IGs0jknBN3nYrCcvK8y1G/hI/SlUIkLY56igDqHNpfRlTRb93LXE0bu7zmKI&#10;squk7nCIcGtkliTv0mLDcaHGlnY1lY/T0yo4j1Qk5no8vO37W3H/LNJMH1KlXqfjdgki0Bj+w3/t&#10;L61g8ZHC75l4BOT6BwAA//8DAFBLAQItABQABgAIAAAAIQDb4fbL7gAAAIUBAAATAAAAAAAAAAAA&#10;AAAAAAAAAABbQ29udGVudF9UeXBlc10ueG1sUEsBAi0AFAAGAAgAAAAhAFr0LFu/AAAAFQEAAAsA&#10;AAAAAAAAAAAAAAAAHwEAAF9yZWxzLy5yZWxzUEsBAi0AFAAGAAgAAAAhAEnZNrPEAAAA3AAAAA8A&#10;AAAAAAAAAAAAAAAABwIAAGRycy9kb3ducmV2LnhtbFBLBQYAAAAAAwADALcAAAD4AgAAAAA=&#10;" fillcolor="silver" strokecolor="silver">
                <v:textbox inset="5.85pt,.05mm,5.85pt,.05mm"/>
              </v:roundrect>
              <v:line id="Line 15" o:spid="_x0000_s1230"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lAwwAAANwAAAAPAAAAZHJzL2Rvd25yZXYueG1sRI9Bi8Iw&#10;FITvC/6H8AQvy5paYS1do4igiHjZ6t4fzdu22ryUJtb6740geBxm5htmvuxNLTpqXWVZwWQcgSDO&#10;ra64UHA6br4SEM4ja6wtk4I7OVguBh9zTLW98S91mS9EgLBLUUHpfZNK6fKSDLqxbYiD929bgz7I&#10;tpC6xVuAm1rGUfQtDVYcFkpsaF1SfsmuRkF03u7XjbefXb2byqmNkz9zOCg1GvarHxCeev8Ov9o7&#10;rSCZxfA8E46AXDwAAAD//wMAUEsBAi0AFAAGAAgAAAAhANvh9svuAAAAhQEAABMAAAAAAAAAAAAA&#10;AAAAAAAAAFtDb250ZW50X1R5cGVzXS54bWxQSwECLQAUAAYACAAAACEAWvQsW78AAAAVAQAACwAA&#10;AAAAAAAAAAAAAAAfAQAAX3JlbHMvLnJlbHNQSwECLQAUAAYACAAAACEA8WRZQMMAAADcAAAADwAA&#10;AAAAAAAAAAAAAAAHAgAAZHJzL2Rvd25yZXYueG1sUEsFBgAAAAADAAMAtwAAAPcCAAAAAA==&#10;" strokecolor="white" strokeweight="2.5pt">
                <v:shadow color="silver" offset="1pt,1pt"/>
              </v:line>
              <v:rect id="Rectangle 16" o:spid="_x0000_s1229"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PKxgAAANwAAAAPAAAAZHJzL2Rvd25yZXYueG1sRI/dagIx&#10;FITvC75DOEJvimat4P7UKNJSadEbbR/gsDnd3XZzsibpur59UxC8HGbmG2a5HkwrenK+saxgNk1A&#10;EJdWN1wp+Px4nWQgfEDW2FomBRfysF6N7pZYaHvmA/XHUIkIYV+ggjqErpDSlzUZ9FPbEUfvyzqD&#10;IUpXSe3wHOGmlY9JspAGG44LNXb0XFP5c/w1CvJ+c9rKfPst9w9N5vJ09/5iU6Xux8PmCUSgIdzC&#10;1/abVpClc/g/E4+AXP0BAAD//wMAUEsBAi0AFAAGAAgAAAAhANvh9svuAAAAhQEAABMAAAAAAAAA&#10;AAAAAAAAAAAAAFtDb250ZW50X1R5cGVzXS54bWxQSwECLQAUAAYACAAAACEAWvQsW78AAAAVAQAA&#10;CwAAAAAAAAAAAAAAAAAfAQAAX3JlbHMvLnJlbHNQSwECLQAUAAYACAAAACEAtkmjysYAAADcAAAA&#10;DwAAAAAAAAAAAAAAAAAHAgAAZHJzL2Rvd25yZXYueG1sUEsFBgAAAAADAAMAtwAAAPoCAAAAAA==&#10;" stroked="f" strokecolor="#969696" strokeweight="1pt">
                <v:shadow color="silver" offset="1pt,1pt"/>
              </v:rect>
            </v:group>
            <v:rect id="Rectangle 17" o:spid="_x0000_s1227"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Pg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kL7M4f9MPAJy/QcAAP//AwBQSwECLQAUAAYACAAAACEA2+H2y+4AAACFAQAAEwAAAAAAAAAA&#10;AAAAAAAAAAAAW0NvbnRlbnRfVHlwZXNdLnhtbFBLAQItABQABgAIAAAAIQBa9CxbvwAAABUBAAAL&#10;AAAAAAAAAAAAAAAAAB8BAABfcmVscy8ucmVsc1BLAQItABQABgAIAAAAIQAUyoPgxQAAANwAAAAP&#10;AAAAAAAAAAAAAAAAAAcCAABkcnMvZG93bnJldi54bWxQSwUGAAAAAAMAAwC3AAAA+QIAAAAA&#10;" stroked="f"/>
          </v:group>
        </w:pict>
      </w:r>
      <w:r w:rsidR="00661686" w:rsidRPr="00173E58">
        <w:rPr>
          <w:rFonts w:asciiTheme="majorEastAsia" w:eastAsiaTheme="majorEastAsia" w:hAnsiTheme="majorEastAsia" w:hint="eastAsia"/>
          <w:sz w:val="32"/>
        </w:rPr>
        <w:t>２　施策の取組</w:t>
      </w:r>
    </w:p>
    <w:p w:rsidR="00D461A2" w:rsidRPr="00173E58" w:rsidRDefault="00D461A2" w:rsidP="00D461A2">
      <w:pPr>
        <w:pStyle w:val="3"/>
        <w:ind w:leftChars="0" w:left="0" w:firstLineChars="100" w:firstLine="280"/>
        <w:rPr>
          <w:color w:val="C0C0C0"/>
          <w:sz w:val="14"/>
        </w:rPr>
      </w:pPr>
      <w:r w:rsidRPr="00173E58">
        <w:rPr>
          <w:rFonts w:asciiTheme="majorEastAsia" w:hAnsiTheme="majorEastAsia" w:hint="eastAsia"/>
          <w:sz w:val="28"/>
        </w:rPr>
        <w:t>（１）施設等のバリアフリーの推進</w:t>
      </w:r>
      <w:r w:rsidRPr="00173E58">
        <w:rPr>
          <w:rFonts w:hint="eastAsia"/>
          <w:color w:val="C0C0C0"/>
          <w:sz w:val="14"/>
        </w:rPr>
        <w:t xml:space="preserve">　●　●　●　●　●　●　●</w:t>
      </w:r>
    </w:p>
    <w:p w:rsidR="00CD48B4" w:rsidRPr="00173E58" w:rsidRDefault="003C7000" w:rsidP="00C90ED0">
      <w:pPr>
        <w:pStyle w:val="a3"/>
        <w:spacing w:afterLines="20" w:line="400" w:lineRule="exact"/>
        <w:ind w:leftChars="400" w:left="840" w:rightChars="200" w:right="420" w:firstLine="220"/>
        <w:rPr>
          <w:sz w:val="22"/>
        </w:rPr>
      </w:pPr>
      <w:r w:rsidRPr="00173E58">
        <w:rPr>
          <w:rFonts w:hint="eastAsia"/>
          <w:sz w:val="22"/>
        </w:rPr>
        <w:t>利用者・</w:t>
      </w:r>
      <w:r w:rsidR="009877F5" w:rsidRPr="00173E58">
        <w:rPr>
          <w:rFonts w:hint="eastAsia"/>
          <w:sz w:val="22"/>
        </w:rPr>
        <w:t>生活者の視点に立ち、</w:t>
      </w:r>
      <w:r w:rsidR="004C48C7" w:rsidRPr="00173E58">
        <w:rPr>
          <w:rFonts w:hint="eastAsia"/>
          <w:sz w:val="22"/>
        </w:rPr>
        <w:t>多くの市民が利用する</w:t>
      </w:r>
      <w:r w:rsidR="005D6361" w:rsidRPr="00173E58">
        <w:rPr>
          <w:rFonts w:hint="eastAsia"/>
          <w:sz w:val="22"/>
        </w:rPr>
        <w:t>建築物</w:t>
      </w:r>
      <w:r w:rsidR="003536ED" w:rsidRPr="00173E58">
        <w:rPr>
          <w:rFonts w:hint="eastAsia"/>
          <w:sz w:val="22"/>
        </w:rPr>
        <w:t>、</w:t>
      </w:r>
      <w:r w:rsidR="00517107" w:rsidRPr="00173E58">
        <w:rPr>
          <w:rFonts w:hint="eastAsia"/>
          <w:sz w:val="22"/>
        </w:rPr>
        <w:t>道路、公園</w:t>
      </w:r>
      <w:r w:rsidR="003536ED" w:rsidRPr="00173E58">
        <w:rPr>
          <w:rFonts w:hint="eastAsia"/>
          <w:sz w:val="22"/>
        </w:rPr>
        <w:t>等</w:t>
      </w:r>
      <w:r w:rsidR="00D336B4" w:rsidRPr="00173E58">
        <w:rPr>
          <w:rFonts w:hint="eastAsia"/>
          <w:sz w:val="22"/>
        </w:rPr>
        <w:t>について、だれもが利用しやすいよう、</w:t>
      </w:r>
      <w:r w:rsidR="003536ED" w:rsidRPr="00173E58">
        <w:rPr>
          <w:rFonts w:hint="eastAsia"/>
          <w:sz w:val="22"/>
        </w:rPr>
        <w:t>バリアフリーを推進します。また、</w:t>
      </w:r>
      <w:r w:rsidR="00E13C66" w:rsidRPr="00173E58">
        <w:rPr>
          <w:rFonts w:hint="eastAsia"/>
          <w:sz w:val="22"/>
        </w:rPr>
        <w:t>安心して快適に暮らせる</w:t>
      </w:r>
      <w:r w:rsidR="003536ED" w:rsidRPr="00173E58">
        <w:rPr>
          <w:rFonts w:hint="eastAsia"/>
          <w:sz w:val="22"/>
        </w:rPr>
        <w:t>住宅のバリアフリー</w:t>
      </w:r>
      <w:r w:rsidR="009877F5" w:rsidRPr="00173E58">
        <w:rPr>
          <w:rFonts w:hint="eastAsia"/>
          <w:sz w:val="22"/>
        </w:rPr>
        <w:t>の推進</w:t>
      </w:r>
      <w:r w:rsidR="003536ED" w:rsidRPr="00173E58">
        <w:rPr>
          <w:rFonts w:hint="eastAsia"/>
          <w:sz w:val="22"/>
        </w:rPr>
        <w:t>や</w:t>
      </w:r>
      <w:r w:rsidR="009877F5" w:rsidRPr="00173E58">
        <w:rPr>
          <w:rFonts w:hint="eastAsia"/>
          <w:sz w:val="22"/>
        </w:rPr>
        <w:t>、外出が困難な人等の地域における円滑な</w:t>
      </w:r>
      <w:r w:rsidR="003536ED" w:rsidRPr="00173E58">
        <w:rPr>
          <w:rFonts w:hint="eastAsia"/>
          <w:sz w:val="22"/>
        </w:rPr>
        <w:t>移動を支援</w:t>
      </w:r>
      <w:r w:rsidR="00517107" w:rsidRPr="00173E58">
        <w:rPr>
          <w:rFonts w:hint="eastAsia"/>
          <w:sz w:val="22"/>
        </w:rPr>
        <w:t>します。</w:t>
      </w:r>
    </w:p>
    <w:p w:rsidR="00CD48B4" w:rsidRPr="00173E58" w:rsidRDefault="00CD48B4" w:rsidP="000E4F1A">
      <w:pPr>
        <w:rPr>
          <w:rFonts w:ascii="HG丸ｺﾞｼｯｸM-PRO" w:eastAsia="HG丸ｺﾞｼｯｸM-PRO"/>
          <w:sz w:val="22"/>
          <w:szCs w:val="22"/>
        </w:rPr>
      </w:pPr>
    </w:p>
    <w:p w:rsidR="000E4F1A" w:rsidRPr="00173E58" w:rsidRDefault="000E4F1A" w:rsidP="00C90ED0">
      <w:pPr>
        <w:spacing w:beforeLines="30"/>
        <w:ind w:leftChars="300" w:left="87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xml:space="preserve">① </w:t>
      </w:r>
      <w:r w:rsidR="0050499C" w:rsidRPr="00173E58">
        <w:rPr>
          <w:rFonts w:asciiTheme="majorEastAsia" w:eastAsiaTheme="majorEastAsia" w:hAnsiTheme="majorEastAsia" w:hint="eastAsia"/>
          <w:sz w:val="24"/>
          <w:szCs w:val="21"/>
        </w:rPr>
        <w:t>建築物</w:t>
      </w:r>
      <w:r w:rsidRPr="00173E58">
        <w:rPr>
          <w:rFonts w:asciiTheme="majorEastAsia" w:eastAsiaTheme="majorEastAsia" w:hAnsiTheme="majorEastAsia" w:hint="eastAsia"/>
          <w:sz w:val="24"/>
          <w:szCs w:val="21"/>
        </w:rPr>
        <w:t>におけるバリアフリーの推進</w:t>
      </w:r>
    </w:p>
    <w:p w:rsidR="000E4F1A" w:rsidRPr="00173E58" w:rsidRDefault="00021B51" w:rsidP="00C90ED0">
      <w:pPr>
        <w:pStyle w:val="a3"/>
        <w:spacing w:afterLines="20" w:line="400" w:lineRule="exact"/>
        <w:ind w:leftChars="400" w:left="840" w:rightChars="200" w:right="420" w:firstLine="220"/>
        <w:rPr>
          <w:sz w:val="22"/>
        </w:rPr>
      </w:pPr>
      <w:r w:rsidRPr="00173E58">
        <w:rPr>
          <w:rFonts w:hint="eastAsia"/>
          <w:sz w:val="22"/>
        </w:rPr>
        <w:t>公共施設、民間施設、店舗のバリアフリー</w:t>
      </w:r>
      <w:r w:rsidR="007F7A29" w:rsidRPr="00173E58">
        <w:rPr>
          <w:rFonts w:hint="eastAsia"/>
          <w:sz w:val="22"/>
        </w:rPr>
        <w:t>の</w:t>
      </w:r>
      <w:r w:rsidRPr="00173E58">
        <w:rPr>
          <w:rFonts w:hint="eastAsia"/>
          <w:sz w:val="22"/>
        </w:rPr>
        <w:t>推進</w:t>
      </w:r>
      <w:r w:rsidR="007F7A29" w:rsidRPr="00173E58">
        <w:rPr>
          <w:rFonts w:hint="eastAsia"/>
          <w:sz w:val="22"/>
        </w:rPr>
        <w:t>により、だれもが地域で快適に暮らすことができる生活環境の整備を進めます。</w:t>
      </w:r>
    </w:p>
    <w:p w:rsidR="000E4F1A" w:rsidRPr="00173E58" w:rsidRDefault="000E4F1A" w:rsidP="000E4F1A"/>
    <w:p w:rsidR="00517107" w:rsidRPr="00173E58" w:rsidRDefault="00517107"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41582A" w:rsidRPr="00173E58" w:rsidRDefault="0041582A"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9B69A4" w:rsidRPr="00173E58" w:rsidRDefault="00D97CCB" w:rsidP="00C90ED0">
      <w:pPr>
        <w:pStyle w:val="a3"/>
        <w:spacing w:afterLines="20" w:line="360" w:lineRule="exact"/>
        <w:ind w:leftChars="500" w:left="1270" w:rightChars="200" w:right="420" w:hangingChars="100" w:hanging="220"/>
        <w:rPr>
          <w:sz w:val="22"/>
        </w:rPr>
      </w:pPr>
      <w:r w:rsidRPr="00173E58">
        <w:rPr>
          <w:rFonts w:hint="eastAsia"/>
          <w:sz w:val="22"/>
        </w:rPr>
        <w:t>・</w:t>
      </w:r>
      <w:r w:rsidR="002C447F" w:rsidRPr="00173E58">
        <w:rPr>
          <w:rFonts w:hint="eastAsia"/>
          <w:sz w:val="22"/>
        </w:rPr>
        <w:t>利用者の立場から、</w:t>
      </w:r>
      <w:r w:rsidR="00492407" w:rsidRPr="00173E58">
        <w:rPr>
          <w:rFonts w:hint="eastAsia"/>
          <w:sz w:val="22"/>
        </w:rPr>
        <w:t>ユニバーサルデザインの理念に基づき気付いた点について、発信します。</w:t>
      </w:r>
      <w:r w:rsidR="009B69A4" w:rsidRPr="00173E58">
        <w:rPr>
          <w:rFonts w:hint="eastAsia"/>
          <w:sz w:val="22"/>
        </w:rPr>
        <w:t xml:space="preserve">　</w:t>
      </w:r>
    </w:p>
    <w:p w:rsidR="0041582A" w:rsidRPr="00173E58" w:rsidRDefault="0041582A"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145717" w:rsidRPr="00173E58" w:rsidRDefault="00145717" w:rsidP="00C90ED0">
      <w:pPr>
        <w:spacing w:afterLines="10"/>
        <w:ind w:firstLineChars="500" w:firstLine="1100"/>
        <w:rPr>
          <w:rFonts w:ascii="HG丸ｺﾞｼｯｸM-PRO" w:eastAsia="HG丸ｺﾞｼｯｸM-PRO"/>
          <w:sz w:val="22"/>
        </w:rPr>
      </w:pPr>
      <w:r w:rsidRPr="00173E58">
        <w:rPr>
          <w:rFonts w:ascii="HG丸ｺﾞｼｯｸM-PRO" w:eastAsia="HG丸ｺﾞｼｯｸM-PRO" w:hint="eastAsia"/>
          <w:sz w:val="22"/>
        </w:rPr>
        <w:t>・民間施設について、</w:t>
      </w:r>
      <w:r w:rsidR="00F7438E" w:rsidRPr="00173E58">
        <w:rPr>
          <w:rFonts w:ascii="HG丸ｺﾞｼｯｸM-PRO" w:eastAsia="HG丸ｺﾞｼｯｸM-PRO" w:hint="eastAsia"/>
          <w:sz w:val="22"/>
        </w:rPr>
        <w:t>生活に身近な店舗や診療所等の小規模な建築物も含めて、</w:t>
      </w:r>
      <w:r w:rsidR="00427C90" w:rsidRPr="00173E58">
        <w:rPr>
          <w:rFonts w:ascii="HG丸ｺﾞｼｯｸM-PRO" w:eastAsia="HG丸ｺﾞｼｯｸM-PRO" w:hint="eastAsia"/>
          <w:sz w:val="22"/>
        </w:rPr>
        <w:t>小平市</w:t>
      </w:r>
    </w:p>
    <w:p w:rsidR="00427C90" w:rsidRPr="00173E58" w:rsidRDefault="00427C90" w:rsidP="00C90ED0">
      <w:pPr>
        <w:spacing w:afterLines="10"/>
        <w:ind w:firstLineChars="600" w:firstLine="1320"/>
        <w:rPr>
          <w:rFonts w:ascii="HG丸ｺﾞｼｯｸM-PRO" w:eastAsia="HG丸ｺﾞｼｯｸM-PRO"/>
          <w:sz w:val="22"/>
        </w:rPr>
      </w:pPr>
      <w:r w:rsidRPr="00173E58">
        <w:rPr>
          <w:rFonts w:ascii="HG丸ｺﾞｼｯｸM-PRO" w:eastAsia="HG丸ｺﾞｼｯｸM-PRO" w:hint="eastAsia"/>
          <w:sz w:val="22"/>
        </w:rPr>
        <w:t>福祉のまちづくり条例に基づく整備基準</w:t>
      </w:r>
      <w:r w:rsidR="00145717" w:rsidRPr="00173E58">
        <w:rPr>
          <w:rFonts w:ascii="HG丸ｺﾞｼｯｸM-PRO" w:eastAsia="HG丸ｺﾞｼｯｸM-PRO" w:hint="eastAsia"/>
          <w:sz w:val="22"/>
        </w:rPr>
        <w:t>に基づき整備します</w:t>
      </w:r>
      <w:r w:rsidRPr="00173E58">
        <w:rPr>
          <w:rFonts w:ascii="HG丸ｺﾞｼｯｸM-PRO" w:eastAsia="HG丸ｺﾞｼｯｸM-PRO" w:hint="eastAsia"/>
          <w:sz w:val="22"/>
        </w:rPr>
        <w:t>。</w:t>
      </w:r>
    </w:p>
    <w:p w:rsidR="00920698" w:rsidRPr="00173E58" w:rsidRDefault="00920698" w:rsidP="00C90ED0">
      <w:pPr>
        <w:pStyle w:val="a3"/>
        <w:spacing w:afterLines="20" w:line="360" w:lineRule="exact"/>
        <w:ind w:leftChars="500" w:left="1270" w:rightChars="200" w:right="420" w:hangingChars="100" w:hanging="220"/>
        <w:rPr>
          <w:sz w:val="22"/>
        </w:rPr>
      </w:pPr>
      <w:r w:rsidRPr="00173E58">
        <w:rPr>
          <w:rFonts w:hint="eastAsia"/>
          <w:sz w:val="22"/>
        </w:rPr>
        <w:t>・利用者の視点に立ち、だれもが利用しやすい施設や設備の整備を進めます。</w:t>
      </w:r>
    </w:p>
    <w:p w:rsidR="00BD1729" w:rsidRPr="00173E58" w:rsidRDefault="005700F8" w:rsidP="00C90ED0">
      <w:pPr>
        <w:pStyle w:val="a3"/>
        <w:spacing w:afterLines="20" w:line="360" w:lineRule="exact"/>
        <w:ind w:leftChars="500" w:left="1270" w:rightChars="200" w:right="420" w:hangingChars="100" w:hanging="220"/>
        <w:rPr>
          <w:sz w:val="22"/>
        </w:rPr>
      </w:pPr>
      <w:r w:rsidRPr="00173E58">
        <w:rPr>
          <w:rFonts w:hint="eastAsia"/>
          <w:sz w:val="22"/>
        </w:rPr>
        <w:t>・</w:t>
      </w:r>
      <w:r w:rsidR="00B944AB" w:rsidRPr="00173E58">
        <w:rPr>
          <w:rFonts w:hint="eastAsia"/>
          <w:sz w:val="22"/>
        </w:rPr>
        <w:t>多機能なだれでもトイレは、施設の用途や利用状況等を考慮し、</w:t>
      </w:r>
      <w:r w:rsidR="0048581E" w:rsidRPr="00173E58">
        <w:rPr>
          <w:rFonts w:hint="eastAsia"/>
          <w:sz w:val="22"/>
        </w:rPr>
        <w:t>個別の機能を必要とする人が同時に利用できるよう、車椅子使用者用トイレ、オストメイト用汚物流し</w:t>
      </w:r>
      <w:r w:rsidR="00B944AB" w:rsidRPr="00173E58">
        <w:rPr>
          <w:rFonts w:hint="eastAsia"/>
          <w:sz w:val="22"/>
        </w:rPr>
        <w:t>等</w:t>
      </w:r>
      <w:r w:rsidR="0048581E" w:rsidRPr="00173E58">
        <w:rPr>
          <w:rFonts w:hint="eastAsia"/>
          <w:sz w:val="22"/>
        </w:rPr>
        <w:t>を備えたトイレ、ベビーチェア等を備えたトイレ等</w:t>
      </w:r>
      <w:r w:rsidR="00B944AB" w:rsidRPr="00173E58">
        <w:rPr>
          <w:rFonts w:hint="eastAsia"/>
          <w:sz w:val="22"/>
        </w:rPr>
        <w:t>へ</w:t>
      </w:r>
      <w:r w:rsidR="00442F9B" w:rsidRPr="00173E58">
        <w:rPr>
          <w:rFonts w:hint="eastAsia"/>
          <w:sz w:val="22"/>
        </w:rPr>
        <w:t>の</w:t>
      </w:r>
      <w:r w:rsidR="0048581E" w:rsidRPr="00173E58">
        <w:rPr>
          <w:rFonts w:hint="eastAsia"/>
          <w:sz w:val="22"/>
        </w:rPr>
        <w:t>分散</w:t>
      </w:r>
      <w:r w:rsidR="00B944AB" w:rsidRPr="00173E58">
        <w:rPr>
          <w:rFonts w:hint="eastAsia"/>
          <w:sz w:val="22"/>
        </w:rPr>
        <w:t>配置に努めます。</w:t>
      </w:r>
    </w:p>
    <w:p w:rsidR="00517107" w:rsidRPr="00173E58" w:rsidRDefault="00517107"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AE6765" w:rsidRPr="00173E58" w:rsidRDefault="00AE6765" w:rsidP="00C90ED0">
      <w:pPr>
        <w:pStyle w:val="a3"/>
        <w:spacing w:afterLines="20" w:line="360" w:lineRule="exact"/>
        <w:ind w:leftChars="500" w:left="1270" w:rightChars="200" w:right="420" w:hangingChars="100" w:hanging="220"/>
        <w:rPr>
          <w:sz w:val="22"/>
        </w:rPr>
      </w:pPr>
      <w:r w:rsidRPr="00173E58">
        <w:rPr>
          <w:rFonts w:hint="eastAsia"/>
          <w:sz w:val="22"/>
        </w:rPr>
        <w:t>・高齢者や子ども等が使いやすいよう、施設の利用状況等に応じてトイレの洋式化を検討します。</w:t>
      </w:r>
    </w:p>
    <w:p w:rsidR="00442F9B" w:rsidRPr="00173E58" w:rsidRDefault="00442F9B" w:rsidP="00C90ED0">
      <w:pPr>
        <w:pStyle w:val="a3"/>
        <w:spacing w:afterLines="20" w:line="360" w:lineRule="exact"/>
        <w:ind w:leftChars="500" w:left="1270" w:rightChars="200" w:right="420" w:hangingChars="100" w:hanging="220"/>
        <w:rPr>
          <w:sz w:val="22"/>
        </w:rPr>
      </w:pPr>
      <w:r w:rsidRPr="00173E58">
        <w:rPr>
          <w:rFonts w:hint="eastAsia"/>
          <w:sz w:val="22"/>
        </w:rPr>
        <w:t>・多機能なだれでもトイレは、施設の用途や利用状況等を考慮し、個別の機能を必要とする人が同時に利用できるよう、車椅子使用者用トイレ、オストメイト用汚物流し等を備えたトイレ、ベビーチェア等を備えたトイレ等への分散配置に努めます。</w:t>
      </w:r>
    </w:p>
    <w:p w:rsidR="004F4A48" w:rsidRPr="00173E58" w:rsidRDefault="004F4A48" w:rsidP="00C90ED0">
      <w:pPr>
        <w:pStyle w:val="a3"/>
        <w:spacing w:afterLines="20" w:line="360" w:lineRule="exact"/>
        <w:ind w:leftChars="500" w:left="1270" w:rightChars="200" w:right="420" w:hangingChars="100" w:hanging="220"/>
        <w:rPr>
          <w:sz w:val="22"/>
        </w:rPr>
      </w:pPr>
      <w:r w:rsidRPr="00173E58">
        <w:rPr>
          <w:rFonts w:hint="eastAsia"/>
          <w:sz w:val="22"/>
        </w:rPr>
        <w:t>・</w:t>
      </w:r>
      <w:r w:rsidR="00F9467E" w:rsidRPr="00173E58">
        <w:rPr>
          <w:rFonts w:hint="eastAsia"/>
          <w:sz w:val="22"/>
        </w:rPr>
        <w:t>民間施設の</w:t>
      </w:r>
      <w:r w:rsidR="00405796" w:rsidRPr="00173E58">
        <w:rPr>
          <w:rFonts w:hint="eastAsia"/>
          <w:sz w:val="22"/>
        </w:rPr>
        <w:t>整備について</w:t>
      </w:r>
      <w:r w:rsidR="00FA3264" w:rsidRPr="00173E58">
        <w:rPr>
          <w:rFonts w:hint="eastAsia"/>
          <w:sz w:val="22"/>
        </w:rPr>
        <w:t>は</w:t>
      </w:r>
      <w:r w:rsidR="00405796" w:rsidRPr="00173E58">
        <w:rPr>
          <w:rFonts w:hint="eastAsia"/>
          <w:sz w:val="22"/>
        </w:rPr>
        <w:t>、</w:t>
      </w:r>
      <w:r w:rsidR="00FA3264" w:rsidRPr="00173E58">
        <w:rPr>
          <w:rFonts w:hint="eastAsia"/>
          <w:sz w:val="22"/>
        </w:rPr>
        <w:t>生活に身近な店舗や診療所等の小規模な建築物も含めて、</w:t>
      </w:r>
      <w:r w:rsidR="00405796" w:rsidRPr="00173E58">
        <w:rPr>
          <w:rFonts w:hint="eastAsia"/>
          <w:sz w:val="22"/>
        </w:rPr>
        <w:t>小平市福祉のまちづくり条例に基づ</w:t>
      </w:r>
      <w:r w:rsidR="008B3178" w:rsidRPr="00173E58">
        <w:rPr>
          <w:rFonts w:hint="eastAsia"/>
          <w:sz w:val="22"/>
        </w:rPr>
        <w:t>く整備基準に基づき</w:t>
      </w:r>
      <w:r w:rsidR="00405796" w:rsidRPr="00173E58">
        <w:rPr>
          <w:rFonts w:hint="eastAsia"/>
          <w:sz w:val="22"/>
        </w:rPr>
        <w:t>、指導・助言を行います。</w:t>
      </w:r>
    </w:p>
    <w:p w:rsidR="00A12ED2" w:rsidRPr="00173E58" w:rsidRDefault="00A12ED2" w:rsidP="00C90ED0">
      <w:pPr>
        <w:pStyle w:val="a3"/>
        <w:spacing w:afterLines="20" w:line="360" w:lineRule="exact"/>
        <w:ind w:leftChars="500" w:left="1270" w:rightChars="200" w:right="420" w:hangingChars="100" w:hanging="220"/>
        <w:rPr>
          <w:sz w:val="22"/>
        </w:rPr>
      </w:pPr>
      <w:r w:rsidRPr="00173E58">
        <w:rPr>
          <w:rFonts w:hint="eastAsia"/>
          <w:sz w:val="22"/>
        </w:rPr>
        <w:t>・</w:t>
      </w:r>
      <w:r w:rsidR="00FA3264" w:rsidRPr="00173E58">
        <w:rPr>
          <w:rFonts w:hint="eastAsia"/>
          <w:sz w:val="22"/>
        </w:rPr>
        <w:t>多くの人が利用する</w:t>
      </w:r>
      <w:r w:rsidRPr="00173E58">
        <w:rPr>
          <w:rFonts w:hint="eastAsia"/>
          <w:sz w:val="22"/>
        </w:rPr>
        <w:t>身近な店舗のバリアフリー化に向けた啓発を行います。</w:t>
      </w:r>
    </w:p>
    <w:p w:rsidR="00C801F1" w:rsidRPr="00173E58" w:rsidRDefault="00C801F1" w:rsidP="00517107">
      <w:pPr>
        <w:rPr>
          <w:rFonts w:asciiTheme="minorEastAsia" w:eastAsiaTheme="minorEastAsia" w:hAnsiTheme="minorEastAsia"/>
          <w:szCs w:val="21"/>
        </w:rPr>
      </w:pPr>
    </w:p>
    <w:p w:rsidR="00EC41F1" w:rsidRPr="00173E58" w:rsidRDefault="00EC41F1" w:rsidP="00517107">
      <w:pPr>
        <w:rPr>
          <w:rFonts w:asciiTheme="minorEastAsia" w:eastAsiaTheme="minorEastAsia" w:hAnsiTheme="minorEastAsia"/>
          <w:szCs w:val="21"/>
        </w:rPr>
      </w:pPr>
    </w:p>
    <w:p w:rsidR="00326E8F" w:rsidRPr="00173E58" w:rsidRDefault="00316C12" w:rsidP="00C90ED0">
      <w:pPr>
        <w:spacing w:beforeLines="30"/>
        <w:ind w:leftChars="136" w:left="823" w:hangingChars="244" w:hanging="537"/>
        <w:rPr>
          <w:rFonts w:asciiTheme="majorEastAsia" w:eastAsiaTheme="majorEastAsia" w:hAnsiTheme="majorEastAsia"/>
          <w:sz w:val="22"/>
          <w:szCs w:val="22"/>
        </w:rPr>
      </w:pPr>
      <w:r w:rsidRPr="00316C12">
        <w:rPr>
          <w:rFonts w:ascii="ＭＳ ゴシック" w:eastAsia="ＭＳ ゴシック" w:hAnsi="ＭＳ ゴシック"/>
          <w:noProof/>
          <w:sz w:val="22"/>
          <w:szCs w:val="22"/>
        </w:rPr>
        <w:pict>
          <v:roundrect id="四角形: 角を丸くする 875" o:spid="_x0000_s1225" style="position:absolute;left:0;text-align:left;margin-left:14.1pt;margin-top:24.2pt;width:453.55pt;height:96.85pt;z-index:251675648;visibility:visible;mso-width-relative:margin;mso-height-relative:margin;v-text-anchor:middle" arcsize="2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x13gIAAH0FAAAOAAAAZHJzL2Uyb0RvYy54bWysVMuO0zAU3SPxD5b3nSSd9BVNOhr1gZB4&#10;jBj4ADd2GoNjB9ttOiAWM1sWSLNDs2PDL8yGrykj8RlcO21pYYMQWSTx4x7fc+65PjldlQItmTZc&#10;yRRHRyFGTGaKcjlP8auX01YfI2OJpEQoyVJ8yQw+HT58cFJXCWurQgnKNAIQaZK6SnFhbZUEgckK&#10;VhJzpComYTFXuiQWhnoeUE1qQC9F0A7DblArTSutMmYMzI6bRTz0+HnOMvs8zw2zSKQYcrP+rf17&#10;5t7B8IQkc02qgmebNMg/ZFESLuHQHdSYWIIWmv8BVfJMK6Nye5SpMlB5zjPmOQCbKPyNzUVBKua5&#10;gDim2slk/h9s9mx5rhGnKe73OhhJUkKR7m9vf3y9uf/2JUHwXV/ffL+7W199Wl99Xl9/RG4jyFZX&#10;JoHoi+pcO+KmeqKyNwZJNSqInLMzrVVdMEIh2cjtDw4C3MBAKJrVTxWFM8nCKq/gKtelAwRt0MoX&#10;6nJXKLayKIPJTq8bhn3IN4O1KIyPB7EvZUCSbXiljX3EVIncT4q1Wkj6AuzgzyDLJ8b6ctENZUJf&#10;Y5SXAoq/JAIdd9pN0iTZ7AXoLaQLlGrKhfDuERLVkEW7F4Ye3CjBqVv1sjgjs5HQCGBTPJtHfo9Y&#10;lEC7met2QohsoBYl2LWZ3hLyreAQQEKQeR+85BaaR/ASqgcYWxSn+kRSj2gJF80/BAvpUgIRN+yd&#10;nN6k7wfhYNKf9ONW3O5OWnE4HrfOpqO41Z1Gvc74eDwajaMPLvMoTgpOKZOO4LZhovjvDLlp3cbq&#10;u5Y5oGT0fLZTa+ofb54D5sFhGl4Y4LL9enbebs5hjVNnil6C27RqbgC4seCnUPodRjV0f4rN2wXR&#10;DCPxWIJjB1EMjkLWD+JOrw0Dvb8y218hMgOoFGdWY9QMRra5ZBaV5vMCzmrqLtUZ+DzndtsQTV6b&#10;7oAe9xw295G7RPbHftevW3P4EwAA//8DAFBLAwQUAAYACAAAACEAdxKl4t8AAAAJAQAADwAAAGRy&#10;cy9kb3ducmV2LnhtbEyPQU+DQBCF7yb+h82YeDHtAiq2yNJUk3oiJrYmXrfsCFR2FtltwX/f8aTH&#10;yffy5nv5arKdOOHgW0cK4nkEAqlypqVawftuM1uA8EGT0Z0jVPCDHlbF5UWuM+NGesPTNtSCS8hn&#10;WkETQp9J6asGrfZz1yMx+3SD1YHPoZZm0COX204mUZRKq1viD43u8bnB6mt7tApKu76JDmO5Kb/b&#10;p+Tw+mLoQy+Vur6a1o8gAk7hLwy/+qwOBTvt3ZGMF52CZPHASQV3aQqC+fL2nqfsGcRxBLLI5f8F&#10;xRkAAP//AwBQSwECLQAUAAYACAAAACEAtoM4kv4AAADhAQAAEwAAAAAAAAAAAAAAAAAAAAAAW0Nv&#10;bnRlbnRfVHlwZXNdLnhtbFBLAQItABQABgAIAAAAIQA4/SH/1gAAAJQBAAALAAAAAAAAAAAAAAAA&#10;AC8BAABfcmVscy8ucmVsc1BLAQItABQABgAIAAAAIQAhhCx13gIAAH0FAAAOAAAAAAAAAAAAAAAA&#10;AC4CAABkcnMvZTJvRG9jLnhtbFBLAQItABQABgAIAAAAIQB3EqXi3wAAAAkBAAAPAAAAAAAAAAAA&#10;AAAAADgFAABkcnMvZG93bnJldi54bWxQSwUGAAAAAAQABADzAAAARAYAAAAA&#10;" filled="f" strokecolor="#a5a5a5 [2092]" strokeweight="1pt">
            <v:stroke joinstyle="miter"/>
            <w10:anchorlock/>
          </v:roundrect>
        </w:pict>
      </w:r>
      <w:r w:rsidRPr="00316C12">
        <w:rPr>
          <w:rFonts w:ascii="ＭＳ ゴシック" w:eastAsia="ＭＳ ゴシック" w:hAnsi="ＭＳ ゴシック"/>
          <w:noProof/>
          <w:sz w:val="22"/>
          <w:szCs w:val="22"/>
        </w:rPr>
        <w:pict>
          <v:shape id="フリーフォーム: 図形 876" o:spid="_x0000_s1224" style="position:absolute;left:0;text-align:left;margin-left:14.1pt;margin-top:24.2pt;width:453.55pt;height:1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etHAQAAAYNAAAOAAAAZHJzL2Uyb0RvYy54bWy8V82O5DQQviPxDlaOSEx+OunuaU3PCnZZ&#10;hLTASts8gNtxOhFOHGx3p2ePzDNw4oK4wZUrPM1o34OynWScCUmPEOKS9s/nz1X12eXqmxfnkqET&#10;FbLg1dYLrwIP0YrwtKgOW++73etP1x6SClcpZryiW++OSu/F7ccf3TT1hkY85yylAgFJJTdNvfVy&#10;peqN70uS0xLLK17TCiYzLkqsoCsOfipwA+wl86MgWPoNF2ktOKFSwugrO+ndGv4so0R9m2WSKsS2&#10;HtimzFeY715//dsbvDkIXOcFac3A/8KKEhcVbNpTvcIKo6MoRlRlQQSXPFNXhJc+z7KCUOMDeBMG&#10;T7x5l+OaGl8gOLLuwyT/O1ryzemtQEW69darpYcqXIJID/c/Pdz//nD/p278+Jtp/LJBH37+48Nf&#10;vyINhLA1tdzA6nf1W6Edl/UbTr6XMOEPZnRHAgbtm695CuT4qLgJ1TkTpV4JQUBno8hdrwg9K0Rg&#10;MFktg2CdeIjAXBSvI2jrLfCmW02OUn1JuWHCpzdSWUVTaBk90tanHaiflQzE/cRHcbhYR6hBSRRH&#10;ybI7BT00dKABytHjxiBwj4ocVALqhav1NOXCAU9Txg6qtW2aEqLyxKEpS0HYHnmRduWAreOTEYC7&#10;/Xzeawd8gTd0tQqmIxC6Ql3idOWa43SVusTp6jXH+XypQlerS8fUlWr6UIWuTAGCCxXAN0kW5hq7&#10;Jzp0NZpFRkOFZjgjV6N5zqFCc5yuRvOcQ4XmOF2N5jldiUZISE2HLvngvMtH5Fy1CQlaCOvHcQe6&#10;6AxVc6nTn85PkON2YZvfAKdnHfj1AA7B0vDFFBwUctkhDhreZc8RO8jkwsFFDV9NskcDOJwwDb+e&#10;hC8GcH2/NR7ur03mY3Pi4YLW23Da3WS4oPU3nHZ4OVzQehwOXAYxwbRWOQHFxNMyQngIyoi9dgOU&#10;xEoL3jVRA+9X+8CgvH++9HTJT3THDVBp8c1FNzExbxFs+4hglYtsH5oBtkOQ474gn9P3Q3wUBwu4&#10;LxDv9p2rzZa9ZTARrpPI+A0+jCatba1Ogx26fcdrbN5sxe1g3a+F2yPwbKBrRUf0T/5a2pFDdmAU&#10;hHHch5yEcUmt61pcU3j0KuvD4RQfkrMifV0wpmU19St9yQQ6Yag89wd7vdixhCLIjq0TyMP24MAw&#10;VKl2uDsAPYPZdEDOKn20wmgF681m/9vOZaGgWmdFCeWifkZa+3OK0y+q1FwChQtm2xAfBjnMlIO6&#10;ArQl456nd1ANCm5LcfjrAI2ci/ceaqAM33ryhyMW1EPsqwrq3OswjkFTZTpxstIPj3Bn9u4MrghQ&#10;bT2i4GLazktlq/1jLYpDDntZJSr+GdShWaHLRWOhtavtQLFtwt7+MdDVvNs3qMe/L7d/AwAA//8D&#10;AFBLAwQUAAYACAAAACEAMgKoKeAAAAAIAQAADwAAAGRycy9kb3ducmV2LnhtbEyPMU/DMBSEdyT+&#10;g/WQ2KhDmkIa8lIhJAYGVNFCJTY3MbGp/RxitzH/HjPBeLrT3Xf1KlrDTnL02hHC9SwDJql1naYe&#10;4XX7eFUC80FQJ4wjifAtPaya87NaVJ2b6EWeNqFnqYR8JRBUCEPFuW+VtMLP3CApeR9utCIkOfa8&#10;G8WUyq3heZbdcCs0pQUlBvmgZHvYHC3Cels866fPSa/N4ettt9ypSO8R8fIi3t8BCzKGvzD84id0&#10;aBLT3h2p88wg5GWekghFWQBL/nK+mAPbI5S3C+BNzf8faH4AAAD//wMAUEsBAi0AFAAGAAgAAAAh&#10;ALaDOJL+AAAA4QEAABMAAAAAAAAAAAAAAAAAAAAAAFtDb250ZW50X1R5cGVzXS54bWxQSwECLQAU&#10;AAYACAAAACEAOP0h/9YAAACUAQAACwAAAAAAAAAAAAAAAAAvAQAAX3JlbHMvLnJlbHNQSwECLQAU&#10;AAYACAAAACEAn91HrRwEAAAGDQAADgAAAAAAAAAAAAAAAAAuAgAAZHJzL2Uyb0RvYy54bWxQSwEC&#10;LQAUAAYACAAAACEAMgKoKeAAAAAIAQAADwAAAAAAAAAAAAAAAAB2BgAAZHJzL2Rvd25yZXYueG1s&#10;UEsFBgAAAAAEAAQA8wAAAIM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A939D6" w:rsidRPr="00173E58">
        <w:rPr>
          <w:rFonts w:asciiTheme="majorEastAsia" w:eastAsiaTheme="majorEastAsia" w:hAnsiTheme="majorEastAsia" w:hint="eastAsia"/>
          <w:sz w:val="22"/>
          <w:szCs w:val="22"/>
        </w:rPr>
        <w:t>＜ 事業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326E8F" w:rsidRPr="00173E58" w:rsidTr="00326E8F">
        <w:trPr>
          <w:trHeight w:val="340"/>
          <w:jc w:val="center"/>
        </w:trPr>
        <w:tc>
          <w:tcPr>
            <w:tcW w:w="595" w:type="dxa"/>
            <w:tcBorders>
              <w:top w:val="nil"/>
              <w:bottom w:val="nil"/>
            </w:tcBorders>
            <w:shd w:val="clear" w:color="auto" w:fill="auto"/>
            <w:tcMar>
              <w:top w:w="28" w:type="dxa"/>
              <w:bottom w:w="28" w:type="dxa"/>
            </w:tcMar>
            <w:vAlign w:val="center"/>
          </w:tcPr>
          <w:p w:rsidR="00326E8F" w:rsidRPr="00173E58" w:rsidRDefault="00326E8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326E8F" w:rsidRPr="00173E58" w:rsidRDefault="00326E8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326E8F" w:rsidRPr="00173E58" w:rsidRDefault="00326E8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326E8F" w:rsidRPr="00173E58" w:rsidRDefault="00326E8F" w:rsidP="00326E8F">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3864F2" w:rsidRPr="00173E58" w:rsidTr="007339F3">
        <w:trPr>
          <w:trHeight w:val="960"/>
          <w:jc w:val="center"/>
        </w:trPr>
        <w:tc>
          <w:tcPr>
            <w:tcW w:w="595" w:type="dxa"/>
            <w:tcBorders>
              <w:top w:val="single" w:sz="4" w:space="0" w:color="BFBFBF"/>
            </w:tcBorders>
            <w:tcMar>
              <w:top w:w="28" w:type="dxa"/>
              <w:bottom w:w="28" w:type="dxa"/>
            </w:tcMar>
            <w:vAlign w:val="center"/>
          </w:tcPr>
          <w:p w:rsidR="003864F2" w:rsidRPr="00173E58" w:rsidRDefault="003864F2" w:rsidP="003864F2">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tcBorders>
            <w:tcMar>
              <w:top w:w="28" w:type="dxa"/>
              <w:bottom w:w="28" w:type="dxa"/>
            </w:tcMar>
            <w:vAlign w:val="center"/>
          </w:tcPr>
          <w:p w:rsidR="003864F2" w:rsidRPr="00173E58" w:rsidRDefault="003864F2" w:rsidP="003864F2">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公共施設（建物）のバリアフリーの推進</w:t>
            </w:r>
          </w:p>
        </w:tc>
        <w:tc>
          <w:tcPr>
            <w:tcW w:w="4761" w:type="dxa"/>
            <w:tcBorders>
              <w:top w:val="single" w:sz="4" w:space="0" w:color="BFBFBF"/>
            </w:tcBorders>
            <w:tcMar>
              <w:top w:w="28" w:type="dxa"/>
              <w:bottom w:w="28" w:type="dxa"/>
            </w:tcMar>
            <w:vAlign w:val="center"/>
          </w:tcPr>
          <w:p w:rsidR="003864F2" w:rsidRPr="00173E58" w:rsidRDefault="003864F2" w:rsidP="007339F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市の公共施設（建物）の新設及び改修にあたり、だれでもトイレ、おむつ交換台、エレベーター等</w:t>
            </w:r>
            <w:r w:rsidR="005700F8" w:rsidRPr="00173E58">
              <w:rPr>
                <w:rFonts w:ascii="HG丸ｺﾞｼｯｸM-PRO" w:eastAsia="HG丸ｺﾞｼｯｸM-PRO" w:hAnsi="HG丸ｺﾞｼｯｸM-PRO" w:hint="eastAsia"/>
                <w:sz w:val="22"/>
                <w:szCs w:val="22"/>
              </w:rPr>
              <w:t>をはじめ、</w:t>
            </w:r>
            <w:r w:rsidRPr="00173E58">
              <w:rPr>
                <w:rFonts w:ascii="HG丸ｺﾞｼｯｸM-PRO" w:eastAsia="HG丸ｺﾞｼｯｸM-PRO" w:hAnsi="HG丸ｺﾞｼｯｸM-PRO" w:hint="eastAsia"/>
                <w:sz w:val="22"/>
                <w:szCs w:val="22"/>
              </w:rPr>
              <w:t>だれもが利用しやすいよう、整備を進めます。</w:t>
            </w:r>
          </w:p>
        </w:tc>
        <w:tc>
          <w:tcPr>
            <w:tcW w:w="1706" w:type="dxa"/>
            <w:tcBorders>
              <w:top w:val="single" w:sz="4" w:space="0" w:color="BFBFBF"/>
            </w:tcBorders>
            <w:tcMar>
              <w:top w:w="28" w:type="dxa"/>
              <w:bottom w:w="28" w:type="dxa"/>
            </w:tcMar>
            <w:vAlign w:val="center"/>
          </w:tcPr>
          <w:p w:rsidR="0026182D" w:rsidRPr="00173E58" w:rsidRDefault="0026182D" w:rsidP="003864F2">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総務課</w:t>
            </w:r>
          </w:p>
          <w:p w:rsidR="0026182D" w:rsidRPr="00173E58" w:rsidRDefault="0026182D" w:rsidP="003864F2">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9B1A58" w:rsidRPr="00173E58" w:rsidRDefault="009B1A58" w:rsidP="003864F2">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3864F2" w:rsidRPr="00173E58" w:rsidRDefault="0026182D" w:rsidP="003864F2">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都市計画課</w:t>
            </w:r>
          </w:p>
          <w:p w:rsidR="003864F2" w:rsidRPr="00173E58" w:rsidRDefault="003864F2" w:rsidP="003864F2">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施設整備課</w:t>
            </w:r>
          </w:p>
        </w:tc>
      </w:tr>
    </w:tbl>
    <w:p w:rsidR="0041582A" w:rsidRPr="00173E58" w:rsidRDefault="0041582A" w:rsidP="00DB0E39">
      <w:r w:rsidRPr="00173E58">
        <w:br w:type="page"/>
      </w:r>
    </w:p>
    <w:p w:rsidR="003864F2" w:rsidRPr="00173E58" w:rsidRDefault="003864F2" w:rsidP="00DB0E39"/>
    <w:p w:rsidR="00E00C03" w:rsidRPr="00173E58" w:rsidRDefault="00AB0B26"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道路、公園等におけるバリアフリーの推進</w:t>
      </w:r>
    </w:p>
    <w:p w:rsidR="00E00C03" w:rsidRPr="00173E58" w:rsidRDefault="00EA7CE2" w:rsidP="00C90ED0">
      <w:pPr>
        <w:pStyle w:val="a3"/>
        <w:spacing w:afterLines="20" w:line="400" w:lineRule="exact"/>
        <w:ind w:leftChars="400" w:left="840" w:rightChars="200" w:right="420" w:firstLine="220"/>
        <w:rPr>
          <w:sz w:val="22"/>
        </w:rPr>
      </w:pPr>
      <w:r w:rsidRPr="00173E58">
        <w:rPr>
          <w:rFonts w:hint="eastAsia"/>
          <w:sz w:val="22"/>
        </w:rPr>
        <w:t>建築物のほか、道路、公園等</w:t>
      </w:r>
      <w:r w:rsidR="00766771" w:rsidRPr="00173E58">
        <w:rPr>
          <w:rFonts w:hint="eastAsia"/>
          <w:sz w:val="22"/>
        </w:rPr>
        <w:t>においても、</w:t>
      </w:r>
      <w:r w:rsidR="00944EC9" w:rsidRPr="00173E58">
        <w:rPr>
          <w:rFonts w:hint="eastAsia"/>
          <w:sz w:val="22"/>
        </w:rPr>
        <w:t>バリアフリーの推進により、</w:t>
      </w:r>
      <w:r w:rsidR="0057692E" w:rsidRPr="00173E58">
        <w:rPr>
          <w:rFonts w:hint="eastAsia"/>
          <w:sz w:val="22"/>
        </w:rPr>
        <w:t>だれもが暮らしやすい</w:t>
      </w:r>
      <w:r w:rsidR="00944EC9" w:rsidRPr="00173E58">
        <w:rPr>
          <w:rFonts w:hint="eastAsia"/>
          <w:sz w:val="22"/>
        </w:rPr>
        <w:t>まちづくりを進め</w:t>
      </w:r>
      <w:r w:rsidR="00766771" w:rsidRPr="00173E58">
        <w:rPr>
          <w:rFonts w:hint="eastAsia"/>
          <w:sz w:val="22"/>
        </w:rPr>
        <w:t>ます。</w:t>
      </w:r>
    </w:p>
    <w:p w:rsidR="00E00C03" w:rsidRPr="00173E58" w:rsidRDefault="00E00C03" w:rsidP="00E00C03"/>
    <w:p w:rsidR="00E00C03" w:rsidRPr="00173E58" w:rsidRDefault="00E00C03"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1A13F7" w:rsidRPr="00173E58" w:rsidRDefault="00E00C03"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1A13F7" w:rsidRPr="00173E58" w:rsidRDefault="001A13F7" w:rsidP="00C90ED0">
      <w:pPr>
        <w:pStyle w:val="a3"/>
        <w:spacing w:afterLines="20" w:line="360" w:lineRule="exact"/>
        <w:ind w:leftChars="500" w:left="1270" w:rightChars="200" w:right="420" w:hangingChars="100" w:hanging="220"/>
        <w:rPr>
          <w:sz w:val="22"/>
        </w:rPr>
      </w:pPr>
      <w:r w:rsidRPr="00173E58">
        <w:rPr>
          <w:rFonts w:hint="eastAsia"/>
          <w:sz w:val="22"/>
        </w:rPr>
        <w:t>・自転車駐車場（駐輪場）を活用します。</w:t>
      </w:r>
    </w:p>
    <w:p w:rsidR="00C4506F" w:rsidRPr="00173E58" w:rsidRDefault="00C4506F" w:rsidP="00C90ED0">
      <w:pPr>
        <w:pStyle w:val="a3"/>
        <w:spacing w:afterLines="20" w:line="360" w:lineRule="exact"/>
        <w:ind w:leftChars="500" w:left="1270" w:rightChars="200" w:right="420" w:hangingChars="100" w:hanging="220"/>
        <w:rPr>
          <w:sz w:val="22"/>
        </w:rPr>
      </w:pPr>
      <w:r w:rsidRPr="00173E58">
        <w:rPr>
          <w:rFonts w:hint="eastAsia"/>
          <w:sz w:val="22"/>
        </w:rPr>
        <w:t>・自転車は自転車駐車場（駐輪場）に止め、原則車道を走る等、交通マナーを守ります。</w:t>
      </w:r>
    </w:p>
    <w:p w:rsidR="0015417B" w:rsidRPr="00173E58" w:rsidRDefault="00E00C03" w:rsidP="00C90ED0">
      <w:pPr>
        <w:pStyle w:val="a3"/>
        <w:spacing w:afterLines="20" w:line="360" w:lineRule="exact"/>
        <w:ind w:leftChars="500" w:left="1270" w:rightChars="200" w:right="420" w:hangingChars="100" w:hanging="220"/>
        <w:rPr>
          <w:sz w:val="22"/>
        </w:rPr>
      </w:pPr>
      <w:r w:rsidRPr="00173E58">
        <w:rPr>
          <w:rFonts w:hint="eastAsia"/>
          <w:sz w:val="22"/>
        </w:rPr>
        <w:t>・</w:t>
      </w:r>
      <w:r w:rsidR="00814FF9" w:rsidRPr="00173E58">
        <w:rPr>
          <w:rFonts w:hint="eastAsia"/>
          <w:sz w:val="22"/>
        </w:rPr>
        <w:t>路上に駐輪をする際には、</w:t>
      </w:r>
      <w:r w:rsidR="00AC4314" w:rsidRPr="00173E58">
        <w:rPr>
          <w:rFonts w:hint="eastAsia"/>
          <w:sz w:val="22"/>
        </w:rPr>
        <w:t>点字ブロック上に駐輪し</w:t>
      </w:r>
      <w:r w:rsidR="00285C7E" w:rsidRPr="00173E58">
        <w:rPr>
          <w:rFonts w:hint="eastAsia"/>
          <w:sz w:val="22"/>
        </w:rPr>
        <w:t>ないよう</w:t>
      </w:r>
      <w:r w:rsidR="00735157" w:rsidRPr="00173E58">
        <w:rPr>
          <w:rFonts w:hint="eastAsia"/>
          <w:sz w:val="22"/>
        </w:rPr>
        <w:t>に</w:t>
      </w:r>
      <w:r w:rsidR="00285C7E" w:rsidRPr="00173E58">
        <w:rPr>
          <w:rFonts w:hint="eastAsia"/>
          <w:sz w:val="22"/>
        </w:rPr>
        <w:t>します</w:t>
      </w:r>
      <w:r w:rsidR="001A13F7" w:rsidRPr="00173E58">
        <w:rPr>
          <w:rFonts w:hint="eastAsia"/>
          <w:sz w:val="22"/>
        </w:rPr>
        <w:t>。</w:t>
      </w:r>
    </w:p>
    <w:p w:rsidR="001A13F7" w:rsidRPr="00173E58" w:rsidRDefault="001A13F7" w:rsidP="00C90ED0">
      <w:pPr>
        <w:pStyle w:val="a3"/>
        <w:spacing w:afterLines="20" w:line="360" w:lineRule="exact"/>
        <w:ind w:leftChars="500" w:left="1270" w:rightChars="200" w:right="420" w:hangingChars="100" w:hanging="220"/>
        <w:rPr>
          <w:sz w:val="22"/>
        </w:rPr>
      </w:pPr>
    </w:p>
    <w:p w:rsidR="00E00C03" w:rsidRPr="00173E58" w:rsidRDefault="00E00C03"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E00C03" w:rsidRPr="00173E58" w:rsidRDefault="00E00C03" w:rsidP="00C90ED0">
      <w:pPr>
        <w:pStyle w:val="a3"/>
        <w:spacing w:afterLines="20" w:line="360" w:lineRule="exact"/>
        <w:ind w:leftChars="500" w:left="1270" w:rightChars="200" w:right="420" w:hangingChars="100" w:hanging="220"/>
        <w:rPr>
          <w:sz w:val="22"/>
        </w:rPr>
      </w:pPr>
      <w:r w:rsidRPr="00173E58">
        <w:rPr>
          <w:rFonts w:hint="eastAsia"/>
          <w:sz w:val="22"/>
        </w:rPr>
        <w:t>・</w:t>
      </w:r>
      <w:r w:rsidR="004A4B54" w:rsidRPr="00173E58">
        <w:rPr>
          <w:rFonts w:hint="eastAsia"/>
          <w:sz w:val="22"/>
        </w:rPr>
        <w:t>安全で快適な通行空間の確保のため、</w:t>
      </w:r>
      <w:r w:rsidR="000A400C" w:rsidRPr="00173E58">
        <w:rPr>
          <w:rFonts w:hint="eastAsia"/>
          <w:sz w:val="22"/>
        </w:rPr>
        <w:t>道路</w:t>
      </w:r>
      <w:r w:rsidR="00AC4314" w:rsidRPr="00173E58">
        <w:rPr>
          <w:rFonts w:hint="eastAsia"/>
          <w:sz w:val="22"/>
        </w:rPr>
        <w:t>上に、立て看板や商品</w:t>
      </w:r>
      <w:r w:rsidR="000A400C" w:rsidRPr="00173E58">
        <w:rPr>
          <w:rFonts w:hint="eastAsia"/>
          <w:sz w:val="22"/>
        </w:rPr>
        <w:t>その他</w:t>
      </w:r>
      <w:r w:rsidR="00AC4314" w:rsidRPr="00173E58">
        <w:rPr>
          <w:rFonts w:hint="eastAsia"/>
          <w:sz w:val="22"/>
        </w:rPr>
        <w:t>の</w:t>
      </w:r>
      <w:r w:rsidR="000A400C" w:rsidRPr="00173E58">
        <w:rPr>
          <w:rFonts w:hint="eastAsia"/>
          <w:sz w:val="22"/>
        </w:rPr>
        <w:t>物品を置かないように</w:t>
      </w:r>
      <w:r w:rsidR="00285C7E" w:rsidRPr="00173E58">
        <w:rPr>
          <w:rFonts w:hint="eastAsia"/>
          <w:sz w:val="22"/>
        </w:rPr>
        <w:t>します</w:t>
      </w:r>
      <w:r w:rsidR="00AC4314" w:rsidRPr="00173E58">
        <w:rPr>
          <w:rFonts w:hint="eastAsia"/>
          <w:sz w:val="22"/>
        </w:rPr>
        <w:t>。</w:t>
      </w:r>
    </w:p>
    <w:p w:rsidR="00E00C03" w:rsidRPr="00173E58" w:rsidRDefault="00E00C03" w:rsidP="00E00C03"/>
    <w:p w:rsidR="00E00C03" w:rsidRPr="00173E58" w:rsidRDefault="00E00C03"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E00C03" w:rsidRPr="00173E58" w:rsidRDefault="00E00C03" w:rsidP="00C90ED0">
      <w:pPr>
        <w:pStyle w:val="a3"/>
        <w:spacing w:afterLines="20" w:line="360" w:lineRule="exact"/>
        <w:ind w:leftChars="500" w:left="1270" w:rightChars="200" w:right="420" w:hangingChars="100" w:hanging="220"/>
        <w:rPr>
          <w:sz w:val="22"/>
        </w:rPr>
      </w:pPr>
      <w:r w:rsidRPr="00173E58">
        <w:rPr>
          <w:rFonts w:hint="eastAsia"/>
          <w:sz w:val="22"/>
        </w:rPr>
        <w:t>・</w:t>
      </w:r>
      <w:r w:rsidR="00694220" w:rsidRPr="00173E58">
        <w:rPr>
          <w:rFonts w:hint="eastAsia"/>
          <w:sz w:val="22"/>
        </w:rPr>
        <w:t>道路の防災性の向上や、通行空間の安全性の確保等から、</w:t>
      </w:r>
      <w:r w:rsidR="00D0295A" w:rsidRPr="00173E58">
        <w:rPr>
          <w:rFonts w:hint="eastAsia"/>
          <w:sz w:val="22"/>
        </w:rPr>
        <w:t>道路の無電柱化について、検討を進めます。</w:t>
      </w:r>
    </w:p>
    <w:p w:rsidR="00766771" w:rsidRPr="00173E58" w:rsidRDefault="00766771" w:rsidP="00C90ED0">
      <w:pPr>
        <w:pStyle w:val="a3"/>
        <w:spacing w:afterLines="20" w:line="360" w:lineRule="exact"/>
        <w:ind w:leftChars="500" w:left="1270" w:rightChars="200" w:right="420" w:hangingChars="100" w:hanging="220"/>
        <w:rPr>
          <w:sz w:val="22"/>
        </w:rPr>
      </w:pPr>
      <w:r w:rsidRPr="00173E58">
        <w:rPr>
          <w:rFonts w:hint="eastAsia"/>
          <w:sz w:val="22"/>
        </w:rPr>
        <w:t>・音響式信号機等のバリアフリー対応型信号機やエスコートゾーン等の設置について、交通管理者（小平警察署）へ要望し</w:t>
      </w:r>
      <w:r w:rsidR="00F61CA6" w:rsidRPr="00173E58">
        <w:rPr>
          <w:rFonts w:hint="eastAsia"/>
          <w:sz w:val="22"/>
        </w:rPr>
        <w:t>ていき</w:t>
      </w:r>
      <w:r w:rsidRPr="00173E58">
        <w:rPr>
          <w:rFonts w:hint="eastAsia"/>
          <w:sz w:val="22"/>
        </w:rPr>
        <w:t>ます。</w:t>
      </w:r>
    </w:p>
    <w:p w:rsidR="00E00C03" w:rsidRPr="00173E58" w:rsidRDefault="00E00C03"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384B60" w:rsidRPr="00173E58" w:rsidRDefault="00384B60" w:rsidP="00E00C03">
      <w:pPr>
        <w:rPr>
          <w:rFonts w:ascii="HG丸ｺﾞｼｯｸM-PRO" w:eastAsia="HG丸ｺﾞｼｯｸM-PRO" w:hAnsiTheme="minorEastAsia"/>
          <w:szCs w:val="21"/>
        </w:rPr>
      </w:pPr>
    </w:p>
    <w:p w:rsidR="00E00C03" w:rsidRPr="00173E58" w:rsidRDefault="00E00C03" w:rsidP="00C90ED0">
      <w:pPr>
        <w:spacing w:beforeLines="30"/>
        <w:ind w:leftChars="136" w:left="823" w:hangingChars="244" w:hanging="537"/>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 事業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AB0B26" w:rsidRPr="00173E58" w:rsidTr="007C404C">
        <w:trPr>
          <w:trHeight w:val="340"/>
          <w:jc w:val="center"/>
        </w:trPr>
        <w:tc>
          <w:tcPr>
            <w:tcW w:w="595" w:type="dxa"/>
            <w:tcBorders>
              <w:top w:val="nil"/>
              <w:bottom w:val="nil"/>
            </w:tcBorders>
            <w:shd w:val="clear" w:color="auto" w:fill="auto"/>
            <w:tcMar>
              <w:top w:w="28" w:type="dxa"/>
              <w:bottom w:w="28" w:type="dxa"/>
            </w:tcMar>
            <w:vAlign w:val="center"/>
          </w:tcPr>
          <w:p w:rsidR="00AB0B26" w:rsidRPr="00173E58" w:rsidRDefault="00316C12" w:rsidP="007C404C">
            <w:pPr>
              <w:spacing w:line="300" w:lineRule="exact"/>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pict>
                <v:roundrect id="四角形: 角を丸くする 877" o:spid="_x0000_s1223" style="position:absolute;left:0;text-align:left;margin-left:-6.15pt;margin-top:-.6pt;width:453.55pt;height:533.8pt;z-index:251677696;visibility:visible;mso-width-relative:margin;mso-height-relative:margin;v-text-anchor:middle" arcsize="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sC3wIAAHwFAAAOAAAAZHJzL2Uyb0RvYy54bWysVM2O0zAQviPxDpbv3STdtOlGm65W/UFI&#10;/KxYeAA3dhqDYwfbbbogDrtXDkh7Q3vjwivshacpK/EYjJ22dOGCEDk4/pvP8818M8cnq0qgJdOG&#10;K5nh6CDEiMlcUS7nGX71ctoZYGQskZQIJVmGL5jBJ8OHD46bOmVdVSpBmUYAIk3a1Bkura3TIDB5&#10;ySpiDlTNJBwWSlfEwlLPA6pJA+iVCLph2A8apWmtVc6Mgd1xe4iHHr8oWG6fF4VhFokMg2/Wj9qP&#10;MzcGw2OSzjWpS55v3CD/4EVFuIRHd1BjYglaaP4HVMVzrYwq7EGuqkAVBc+Z5wBsovA3NuclqZnn&#10;AsEx9S5M5v/B5s+WZxpxmuFBkmAkSQVJuru5+fH1+u7blxTBf311/f32dn35aX35eX31EbmLELam&#10;NilYn9dn2hE39ROVvzFIqlFJ5Jydaq2akhEKzkbufnDPwC0MmKJZ81RReJMsrPIRXBW6coAQG7Ty&#10;ibrYJYqtLMphs5f0w3DQwyiHs94gTJLIpzIg6da81sY+YqpCbpJhrRaSvgA5+DfI8omxPl10Q5nQ&#10;1xgVlYDkL4lAcXLofSbp5iogbxGdnVRTLoQXj5CoAYrdJAw9tlGCU3fqo+J0zEZCI0DN8Gwe+Tti&#10;UQHrdq/fC8GyhVpUoNZ2e8vHV4JDgAhClPfBK26hdgSvIHmAsUVxQZ9I6hEt4aKdg7GQziWI4Ya8&#10;i6bX6Puj8GgymAziTtztTzpxOB53TqejuNOfRklvfDgejcbRB+d5FKclp5RJR3BbL1H8d3rcVG6r&#10;9F3F3KNk9Hy2i9bUf5s87F0L7rvhAwNctn/PzqvNCawV6kzRCxCbVm0DgIYFk1Lpdxg1UPwZNm8X&#10;RDOMxGMJgj2K4th1C7+Ie0kXFnr/ZLZ/QmQOUBnOrcaoXYxs22MWtebzEt5q8y7VKci84HZbD61f&#10;m+KAEvccNu3I9ZD9tb/1q2kOfwIAAP//AwBQSwMEFAAGAAgAAAAhAIlB/mTgAAAACQEAAA8AAABk&#10;cnMvZG93bnJldi54bWxMj8FOwzAQRO9I/IO1SFwq6iSFtA1xqgqVExcovXDbxtskIl5HsdsYvh5z&#10;gtusZjTzttwE04sLja6zrCCdJyCIa6s7bhQc3p/vViCcR9bYWyYFX+RgU11flVhoO/EbXfa+EbGE&#10;XYEKWu+HQkpXt2TQze1AHL2THQ36eI6N1CNOsdz0MkuSXBrsOC60ONBTS/Xn/mwUJEiH8PrysZtJ&#10;2ey679kU+LRV6vYmbB9BeAr+Lwy/+BEdqsh0tGfWTvQKslUakwru8yWI6K8XDxmIYxR5ugBZlfL/&#10;B9UPAAAA//8DAFBLAQItABQABgAIAAAAIQC2gziS/gAAAOEBAAATAAAAAAAAAAAAAAAAAAAAAABb&#10;Q29udGVudF9UeXBlc10ueG1sUEsBAi0AFAAGAAgAAAAhADj9If/WAAAAlAEAAAsAAAAAAAAAAAAA&#10;AAAALwEAAF9yZWxzLy5yZWxzUEsBAi0AFAAGAAgAAAAhAPlmSwLfAgAAfAUAAA4AAAAAAAAAAAAA&#10;AAAALgIAAGRycy9lMm9Eb2MueG1sUEsBAi0AFAAGAAgAAAAhAIlB/mTgAAAACQEAAA8AAAAAAAAA&#10;AAAAAAAAOQUAAGRycy9kb3ducmV2LnhtbFBLBQYAAAAABAAEAPMAAABGBgAAAAA=&#10;" filled="f" strokecolor="#a5a5a5 [2092]" strokeweight="1pt">
                  <v:stroke joinstyle="miter"/>
                  <w10:anchorlock/>
                </v:roundrect>
              </w:pict>
            </w:r>
            <w:r>
              <w:rPr>
                <w:rFonts w:ascii="ＭＳ ゴシック" w:eastAsia="ＭＳ ゴシック" w:hAnsi="ＭＳ ゴシック"/>
                <w:noProof/>
                <w:sz w:val="22"/>
                <w:szCs w:val="22"/>
              </w:rPr>
              <w:pict>
                <v:shape id="フリーフォーム: 図形 878" o:spid="_x0000_s1222" style="position:absolute;left:0;text-align:left;margin-left:-6.4pt;margin-top:-1pt;width:453.55pt;height:19.55pt;z-index:-251639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HHgQAAAYNAAAOAAAAZHJzL2Uyb0RvYy54bWy8V82O5DQQviPxDlaOSEx+OunuaU3PCnZZ&#10;hLQsK23zAG7H6UQ4cbDdnZ49Ms/AicuKG1y5wtOM9j0o20nGmZD0CiEuaf98/lxVn12uvnl2Lhk6&#10;USELXm298CrwEK0IT4vqsPW+3738fO0hqXCVYsYruvXuqPSe3X76yU1Tb2jEc85SKhCQVHLT1Fsv&#10;V6re+L4kOS2xvOI1rWAy46LECrri4KcCN8BeMj8KgqXfcJHWghMqJYy+sJPereHPMkrUd1kmqUJs&#10;64FtynyF+e7117+9wZuDwHVekNYM/C+sKHFRwaY91QusMDqKYkRVFkRwyTN1RXjp8ywrCDU+gDdh&#10;8MSbtzmuqfEFgiPrPkzyv6Mlr09vBCrSrbdegVQVLkGkh/ufH+5/f7j/Uzd++s003m/Qh1/++PDX&#10;r0gDIWxNLTew+m39RmjHZf2Kkx8kTPiDGd2RgEH75lueAjk+Km5Cdc5EqVdCENDZKHLXK0LPChEY&#10;TFbLIFgnHiIwF8XrCNp6C7zpVpOjVF9Tbpjw6ZVUVtEUWkaPtPVpB+pnJQNxP/NRHC7WEWpQEsVR&#10;suxOQQ8NHWiAcvS4MQjcoyIHlYB64Wo9TblwwNOUsYNqbZumhKg8cWjK0qWDvEi7csDW8ckIwIHp&#10;LbjIe+2AL/CGrlbBdARCV6hLnK5cc5yuUpc4Xb3mOD9eqtDV6tIxdaWaPlShK1OA4EIF8E2SxbLN&#10;fv2JDl2NZpHRUKEZzsjVaJ5zqNAcp6vRPOdQoTlOV6N5TleiERJS06FLPjjv8hE5V21CghbC+nHc&#10;gS46Q9Vc6vSn8xPkuF3Y5jfA6VkHfj2AQ7A0fDEFB4VcdoiDhnfZc8QOMrlwcFHDV5Ps0QAOJ0zD&#10;ryfhiwFc32+Nh/trk/nYnHi4oPU2nHY3GS5o/Q2nHV4OF7QehwOXQUwwrVVOQDHxtIwQHoIyYq/d&#10;ACWx0oJ3TdTA+9U+MCjvny89XfIT3XEDVFp8c9FNTMxbBNs+IljlItuHZoDtEOS4L8iX9N0QH8XB&#10;Au4LxLt952qzZW8ZTITrJDJ+gw+jSWtbq9Ngh27f8RqbN1txO1j3a+H2CHw00LWiI/onfy3tyCE7&#10;MArCOO5DTsK4pNZ1La4pPHqV9eFwig/JWZG+LBjTspr6lT5nAp0wVJ77g71e7FhCEWTH1gnkYXtw&#10;YBiqVDvcHYCewWw6IGeVPlphtIL1ZrP/beeyUFCts6KEclE/I639OcXpV1VqLoHCBbNtiA+DHGbK&#10;QV0B2pJxz9M7qAYFt6U4/HWARs7FOw81UIZvPfnjEQvqIfZNBXXudRjHoKkynThZ6YdHuDN7dwZX&#10;BKi2HlFwMW3nubLV/rEWxSGHvawSFf8C6tCs0OWisdDa1Xag2DZhb/8Y6Gre7RvU49+X278BAAD/&#10;/wMAUEsDBBQABgAIAAAAIQAyAqgp4AAAAAgBAAAPAAAAZHJzL2Rvd25yZXYueG1sTI8xT8MwFIR3&#10;JP6D9ZDYqEOaQhryUiEkBgZU0UIlNjcxsan9HGK3Mf8eM8F4utPdd/UqWsNOcvTaEcL1LAMmqXWd&#10;ph7hdft4VQLzQVAnjCOJ8C09rJrzs1pUnZvoRZ42oWephHwlEFQIQ8W5b5W0ws/cICl5H260IiQ5&#10;9rwbxZTKreF5lt1wKzSlBSUG+aBke9gcLcJ6Wzzrp89Jr83h62233KlI7xHx8iLe3wELMoa/MPzi&#10;J3RoEtPeHanzzCDkZZ6SCEVZAEv+cr6YA9sjlLcL4E3N/x9ofgAAAP//AwBQSwECLQAUAAYACAAA&#10;ACEAtoM4kv4AAADhAQAAEwAAAAAAAAAAAAAAAAAAAAAAW0NvbnRlbnRfVHlwZXNdLnhtbFBLAQIt&#10;ABQABgAIAAAAIQA4/SH/1gAAAJQBAAALAAAAAAAAAAAAAAAAAC8BAABfcmVscy8ucmVsc1BLAQIt&#10;ABQABgAIAAAAIQAcg+DHHgQAAAYNAAAOAAAAAAAAAAAAAAAAAC4CAABkcnMvZTJvRG9jLnhtbFBL&#10;AQItABQABgAIAAAAIQAyAqgp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AB0B26"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AB0B26"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道路のバリアフリーの推進</w:t>
            </w:r>
          </w:p>
        </w:tc>
        <w:tc>
          <w:tcPr>
            <w:tcW w:w="4761" w:type="dxa"/>
            <w:tcBorders>
              <w:top w:val="single" w:sz="4" w:space="0" w:color="BFBFBF"/>
              <w:bottom w:val="single" w:sz="4" w:space="0" w:color="BFBFBF"/>
            </w:tcBorders>
            <w:tcMar>
              <w:top w:w="28" w:type="dxa"/>
              <w:bottom w:w="28" w:type="dxa"/>
            </w:tcMar>
          </w:tcPr>
          <w:p w:rsidR="00AB0B26" w:rsidRPr="00173E58" w:rsidRDefault="00AB0B26" w:rsidP="00393DC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ＵＤブロックによる歩道と車道との段差解消をはじめ、歩道の勾配改良や劣化した道路舗装の補修等を推進することにより、</w:t>
            </w:r>
            <w:r w:rsidR="004F2E9A" w:rsidRPr="00173E58">
              <w:rPr>
                <w:rFonts w:ascii="HG丸ｺﾞｼｯｸM-PRO" w:eastAsia="HG丸ｺﾞｼｯｸM-PRO" w:hAnsi="HG丸ｺﾞｼｯｸM-PRO" w:hint="eastAsia"/>
                <w:sz w:val="22"/>
                <w:szCs w:val="22"/>
              </w:rPr>
              <w:t>だれも</w:t>
            </w:r>
            <w:r w:rsidRPr="00173E58">
              <w:rPr>
                <w:rFonts w:ascii="HG丸ｺﾞｼｯｸM-PRO" w:eastAsia="HG丸ｺﾞｼｯｸM-PRO" w:hAnsi="HG丸ｺﾞｼｯｸM-PRO" w:hint="eastAsia"/>
                <w:sz w:val="22"/>
                <w:szCs w:val="22"/>
              </w:rPr>
              <w:t>が、安全で安心して通行できる空間を確保します。</w:t>
            </w:r>
          </w:p>
        </w:tc>
        <w:tc>
          <w:tcPr>
            <w:tcW w:w="1706" w:type="dxa"/>
            <w:tcBorders>
              <w:top w:val="single" w:sz="4" w:space="0" w:color="BFBFBF"/>
              <w:bottom w:val="single" w:sz="4" w:space="0" w:color="BFBFBF"/>
            </w:tcBorders>
            <w:tcMar>
              <w:top w:w="28" w:type="dxa"/>
              <w:bottom w:w="28" w:type="dxa"/>
            </w:tcMar>
            <w:vAlign w:val="center"/>
          </w:tcPr>
          <w:p w:rsidR="00135D9A" w:rsidRPr="00173E58" w:rsidRDefault="00AB0B26" w:rsidP="00092BB8">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道路課</w:t>
            </w:r>
          </w:p>
        </w:tc>
      </w:tr>
      <w:tr w:rsidR="00AB0B26"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公園のバリアフリーの推進</w:t>
            </w:r>
          </w:p>
        </w:tc>
        <w:tc>
          <w:tcPr>
            <w:tcW w:w="4761" w:type="dxa"/>
            <w:tcBorders>
              <w:top w:val="single" w:sz="4" w:space="0" w:color="BFBFBF"/>
              <w:bottom w:val="single" w:sz="4" w:space="0" w:color="BFBFBF"/>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園の新設にあたり、ユニバーサルデザインの推進により、だれもが利用しやすい公園を目指します。また、既存公園については、改修にあわせて、出入り口や水飲み場等のバリアフリー等の整備に取り組み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水と緑と公園課</w:t>
            </w:r>
          </w:p>
        </w:tc>
      </w:tr>
      <w:tr w:rsidR="00AB0B26" w:rsidRPr="00173E58" w:rsidTr="00384B60">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まちなかや</w:t>
            </w:r>
            <w:r w:rsidR="0040630B" w:rsidRPr="00173E58">
              <w:rPr>
                <w:rFonts w:asciiTheme="majorEastAsia" w:eastAsiaTheme="majorEastAsia" w:hAnsiTheme="majorEastAsia" w:hint="eastAsia"/>
                <w:sz w:val="22"/>
                <w:szCs w:val="22"/>
              </w:rPr>
              <w:t>公共</w:t>
            </w:r>
            <w:r w:rsidRPr="00173E58">
              <w:rPr>
                <w:rFonts w:asciiTheme="majorEastAsia" w:eastAsiaTheme="majorEastAsia" w:hAnsiTheme="majorEastAsia" w:hint="eastAsia"/>
                <w:sz w:val="22"/>
                <w:szCs w:val="22"/>
              </w:rPr>
              <w:t>施設内のわかりやすい案内サインの整備</w:t>
            </w:r>
          </w:p>
        </w:tc>
        <w:tc>
          <w:tcPr>
            <w:tcW w:w="4761" w:type="dxa"/>
            <w:tcBorders>
              <w:top w:val="single" w:sz="4" w:space="0" w:color="BFBFBF"/>
              <w:bottom w:val="single" w:sz="4" w:space="0" w:color="BFBFBF"/>
            </w:tcBorders>
            <w:tcMar>
              <w:top w:w="28" w:type="dxa"/>
              <w:bottom w:w="28" w:type="dxa"/>
            </w:tcMar>
            <w:vAlign w:val="center"/>
          </w:tcPr>
          <w:p w:rsidR="00AB0B26" w:rsidRPr="00173E58" w:rsidRDefault="00AB0B26" w:rsidP="00384B60">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まちなかや</w:t>
            </w:r>
            <w:r w:rsidR="00735157" w:rsidRPr="00173E58">
              <w:rPr>
                <w:rFonts w:ascii="HG丸ｺﾞｼｯｸM-PRO" w:eastAsia="HG丸ｺﾞｼｯｸM-PRO" w:hAnsi="HG丸ｺﾞｼｯｸM-PRO" w:hint="eastAsia"/>
                <w:sz w:val="22"/>
                <w:szCs w:val="22"/>
              </w:rPr>
              <w:t>公共</w:t>
            </w:r>
            <w:r w:rsidRPr="00173E58">
              <w:rPr>
                <w:rFonts w:ascii="HG丸ｺﾞｼｯｸM-PRO" w:eastAsia="HG丸ｺﾞｼｯｸM-PRO" w:hAnsi="HG丸ｺﾞｼｯｸM-PRO" w:hint="eastAsia"/>
                <w:sz w:val="22"/>
                <w:szCs w:val="22"/>
              </w:rPr>
              <w:t>施設内の案内サインについては、様々な利用者の視点から、見えやすく、わかりやすいものへの整備に努めます。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26182D"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総務課</w:t>
            </w:r>
          </w:p>
          <w:p w:rsidR="00AD5B0E" w:rsidRPr="00173E58" w:rsidRDefault="00AD5B0E"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産業振興課</w:t>
            </w:r>
          </w:p>
          <w:p w:rsidR="007C210D" w:rsidRPr="00173E58" w:rsidRDefault="007C210D"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613039" w:rsidRPr="00173E58" w:rsidRDefault="00613039"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9B1A58" w:rsidRPr="00173E58" w:rsidRDefault="009B1A58"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都市計画課</w:t>
            </w:r>
          </w:p>
          <w:p w:rsidR="00613039" w:rsidRPr="00173E58" w:rsidRDefault="00613039"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施設整備課</w:t>
            </w:r>
          </w:p>
        </w:tc>
      </w:tr>
      <w:tr w:rsidR="00AB0B26"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自転車駐車場（駐輪場）の整備</w:t>
            </w:r>
          </w:p>
        </w:tc>
        <w:tc>
          <w:tcPr>
            <w:tcW w:w="4761" w:type="dxa"/>
            <w:tcBorders>
              <w:top w:val="single" w:sz="4" w:space="0" w:color="BFBFBF"/>
              <w:bottom w:val="single" w:sz="4" w:space="0" w:color="BFBFBF"/>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鉄道事業者の協力や、民営自転車等駐車場を設置する制度の活用等により、駅周辺の自転車駐車場（駐輪場）の整備を促進します。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交通対策課</w:t>
            </w:r>
          </w:p>
        </w:tc>
      </w:tr>
      <w:tr w:rsidR="00AB0B26"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自転車等の適正駐車の指導と、放置自転車の撤去等</w:t>
            </w:r>
          </w:p>
        </w:tc>
        <w:tc>
          <w:tcPr>
            <w:tcW w:w="4761" w:type="dxa"/>
            <w:tcBorders>
              <w:top w:val="single" w:sz="4" w:space="0" w:color="BFBFBF"/>
              <w:bottom w:val="single" w:sz="4" w:space="0" w:color="BFBFBF"/>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自転車等放置禁止区域への自転車等の放置を防止し、また、放置された自転車等を撤去保管することにより、良好な生活環境を確保します。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交通対策課</w:t>
            </w:r>
          </w:p>
        </w:tc>
      </w:tr>
      <w:tr w:rsidR="00AB0B26"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６</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自転車走行空間の整備推進</w:t>
            </w:r>
          </w:p>
        </w:tc>
        <w:tc>
          <w:tcPr>
            <w:tcW w:w="4761" w:type="dxa"/>
            <w:tcBorders>
              <w:top w:val="single" w:sz="4" w:space="0" w:color="BFBFBF"/>
              <w:bottom w:val="single" w:sz="4" w:space="0" w:color="BFBFBF"/>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自転車走行の適正化にあたっては、交通管理者（小平警察署）と協議の上、自転車ナビマークの設置または自転車レーンの整備を進めます。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交通対策課</w:t>
            </w:r>
          </w:p>
        </w:tc>
      </w:tr>
      <w:tr w:rsidR="000B4C07" w:rsidRPr="00173E58" w:rsidTr="007C404C">
        <w:trPr>
          <w:trHeight w:val="960"/>
          <w:jc w:val="center"/>
        </w:trPr>
        <w:tc>
          <w:tcPr>
            <w:tcW w:w="595" w:type="dxa"/>
            <w:tcBorders>
              <w:top w:val="single" w:sz="4" w:space="0" w:color="BFBFBF"/>
            </w:tcBorders>
            <w:tcMar>
              <w:top w:w="28" w:type="dxa"/>
              <w:bottom w:w="28" w:type="dxa"/>
            </w:tcMar>
            <w:vAlign w:val="center"/>
          </w:tcPr>
          <w:p w:rsidR="000B4C07" w:rsidRPr="00173E58" w:rsidRDefault="000B4C07" w:rsidP="00845E1F">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７</w:t>
            </w:r>
          </w:p>
        </w:tc>
        <w:tc>
          <w:tcPr>
            <w:tcW w:w="2010" w:type="dxa"/>
            <w:tcBorders>
              <w:top w:val="single" w:sz="4" w:space="0" w:color="BFBFBF"/>
            </w:tcBorders>
            <w:tcMar>
              <w:top w:w="28" w:type="dxa"/>
              <w:bottom w:w="28" w:type="dxa"/>
            </w:tcMar>
            <w:vAlign w:val="center"/>
          </w:tcPr>
          <w:p w:rsidR="000B4C07" w:rsidRPr="00173E58" w:rsidRDefault="000B4C07" w:rsidP="00845E1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交通マナーの</w:t>
            </w:r>
          </w:p>
          <w:p w:rsidR="000B4C07" w:rsidRPr="00173E58" w:rsidRDefault="000B4C07" w:rsidP="00845E1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意識啓発</w:t>
            </w:r>
          </w:p>
        </w:tc>
        <w:tc>
          <w:tcPr>
            <w:tcW w:w="4761" w:type="dxa"/>
            <w:tcBorders>
              <w:top w:val="single" w:sz="4" w:space="0" w:color="BFBFBF"/>
            </w:tcBorders>
            <w:tcMar>
              <w:top w:w="28" w:type="dxa"/>
              <w:bottom w:w="28" w:type="dxa"/>
            </w:tcMar>
          </w:tcPr>
          <w:p w:rsidR="000B4C07" w:rsidRPr="00173E58" w:rsidRDefault="000B4C07" w:rsidP="00845E1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放置自転車や自転車の走行等については、自転車利用者への交通マナーの意識啓発により、利用者のマナー向上に取り組みます。</w:t>
            </w:r>
          </w:p>
        </w:tc>
        <w:tc>
          <w:tcPr>
            <w:tcW w:w="1706" w:type="dxa"/>
            <w:tcBorders>
              <w:top w:val="single" w:sz="4" w:space="0" w:color="BFBFBF"/>
            </w:tcBorders>
            <w:tcMar>
              <w:top w:w="28" w:type="dxa"/>
              <w:bottom w:w="28" w:type="dxa"/>
            </w:tcMar>
            <w:vAlign w:val="center"/>
          </w:tcPr>
          <w:p w:rsidR="000B4C07" w:rsidRPr="00173E58" w:rsidRDefault="000B4C07" w:rsidP="00845E1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交通対策課</w:t>
            </w:r>
          </w:p>
          <w:p w:rsidR="000B4C07" w:rsidRPr="00173E58" w:rsidRDefault="000B4C07" w:rsidP="00845E1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指導課</w:t>
            </w:r>
          </w:p>
        </w:tc>
      </w:tr>
      <w:tr w:rsidR="00AB0B26" w:rsidRPr="00173E58" w:rsidTr="007C404C">
        <w:trPr>
          <w:trHeight w:val="960"/>
          <w:jc w:val="center"/>
        </w:trPr>
        <w:tc>
          <w:tcPr>
            <w:tcW w:w="595" w:type="dxa"/>
            <w:tcBorders>
              <w:top w:val="single" w:sz="4" w:space="0" w:color="BFBFBF"/>
            </w:tcBorders>
            <w:tcMar>
              <w:top w:w="28" w:type="dxa"/>
              <w:bottom w:w="28" w:type="dxa"/>
            </w:tcMar>
            <w:vAlign w:val="center"/>
          </w:tcPr>
          <w:p w:rsidR="00AB0B26" w:rsidRPr="00173E58" w:rsidRDefault="000B4C07"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８</w:t>
            </w:r>
          </w:p>
        </w:tc>
        <w:tc>
          <w:tcPr>
            <w:tcW w:w="2010" w:type="dxa"/>
            <w:tcBorders>
              <w:top w:val="single" w:sz="4" w:space="0" w:color="BFBFBF"/>
            </w:tcBorders>
            <w:tcMar>
              <w:top w:w="28" w:type="dxa"/>
              <w:bottom w:w="28" w:type="dxa"/>
            </w:tcMar>
            <w:vAlign w:val="center"/>
          </w:tcPr>
          <w:p w:rsidR="00AB0B26" w:rsidRPr="00173E58" w:rsidRDefault="00AB0B26" w:rsidP="00D543E5">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道路上の</w:t>
            </w:r>
            <w:r w:rsidR="00D543E5" w:rsidRPr="00173E58">
              <w:rPr>
                <w:rFonts w:asciiTheme="majorEastAsia" w:eastAsiaTheme="majorEastAsia" w:hAnsiTheme="majorEastAsia" w:hint="eastAsia"/>
                <w:sz w:val="22"/>
                <w:szCs w:val="22"/>
              </w:rPr>
              <w:t>看板等の除去</w:t>
            </w:r>
            <w:r w:rsidRPr="00173E58">
              <w:rPr>
                <w:rFonts w:asciiTheme="majorEastAsia" w:eastAsiaTheme="majorEastAsia" w:hAnsiTheme="majorEastAsia" w:hint="eastAsia"/>
                <w:sz w:val="22"/>
                <w:szCs w:val="22"/>
              </w:rPr>
              <w:t>の推進</w:t>
            </w:r>
          </w:p>
        </w:tc>
        <w:tc>
          <w:tcPr>
            <w:tcW w:w="4761" w:type="dxa"/>
            <w:tcBorders>
              <w:top w:val="single" w:sz="4" w:space="0" w:color="BFBFBF"/>
            </w:tcBorders>
            <w:tcMar>
              <w:top w:w="28" w:type="dxa"/>
              <w:bottom w:w="28" w:type="dxa"/>
            </w:tcMar>
          </w:tcPr>
          <w:p w:rsidR="00AB0B26" w:rsidRPr="00173E58" w:rsidRDefault="00AB0B26" w:rsidP="00D543E5">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市の道路パトロールや</w:t>
            </w:r>
            <w:r w:rsidR="00D543E5" w:rsidRPr="00173E58">
              <w:rPr>
                <w:rFonts w:ascii="HG丸ｺﾞｼｯｸM-PRO" w:eastAsia="HG丸ｺﾞｼｯｸM-PRO" w:hAnsi="HG丸ｺﾞｼｯｸM-PRO" w:hint="eastAsia"/>
                <w:sz w:val="22"/>
                <w:szCs w:val="22"/>
              </w:rPr>
              <w:t>ボランティア等により、道路に設置されている看板等の違反広告物を取り除き</w:t>
            </w:r>
            <w:r w:rsidRPr="00173E58">
              <w:rPr>
                <w:rFonts w:ascii="HG丸ｺﾞｼｯｸM-PRO" w:eastAsia="HG丸ｺﾞｼｯｸM-PRO" w:hAnsi="HG丸ｺﾞｼｯｸM-PRO" w:hint="eastAsia"/>
                <w:sz w:val="22"/>
                <w:szCs w:val="22"/>
              </w:rPr>
              <w:t>、安全で快適な通行空間の</w:t>
            </w:r>
            <w:r w:rsidR="00D543E5" w:rsidRPr="00173E58">
              <w:rPr>
                <w:rFonts w:ascii="HG丸ｺﾞｼｯｸM-PRO" w:eastAsia="HG丸ｺﾞｼｯｸM-PRO" w:hAnsi="HG丸ｺﾞｼｯｸM-PRO" w:hint="eastAsia"/>
                <w:sz w:val="22"/>
                <w:szCs w:val="22"/>
              </w:rPr>
              <w:t>確保</w:t>
            </w:r>
            <w:r w:rsidRPr="00173E58">
              <w:rPr>
                <w:rFonts w:ascii="HG丸ｺﾞｼｯｸM-PRO" w:eastAsia="HG丸ｺﾞｼｯｸM-PRO" w:hAnsi="HG丸ｺﾞｼｯｸM-PRO" w:hint="eastAsia"/>
                <w:sz w:val="22"/>
                <w:szCs w:val="22"/>
              </w:rPr>
              <w:t>に努めます。</w:t>
            </w:r>
          </w:p>
        </w:tc>
        <w:tc>
          <w:tcPr>
            <w:tcW w:w="1706" w:type="dxa"/>
            <w:tcBorders>
              <w:top w:val="single" w:sz="4" w:space="0" w:color="BFBFBF"/>
            </w:tcBorders>
            <w:tcMar>
              <w:top w:w="28" w:type="dxa"/>
              <w:bottom w:w="28" w:type="dxa"/>
            </w:tcMar>
            <w:vAlign w:val="center"/>
          </w:tcPr>
          <w:p w:rsidR="00135D9A" w:rsidRPr="00173E58" w:rsidRDefault="00AB0B26" w:rsidP="004549A3">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道路課</w:t>
            </w:r>
          </w:p>
        </w:tc>
      </w:tr>
    </w:tbl>
    <w:p w:rsidR="00E15354" w:rsidRPr="00173E58" w:rsidRDefault="00AB0B26" w:rsidP="00D34444">
      <w:pPr>
        <w:spacing w:line="300" w:lineRule="exact"/>
        <w:jc w:val="both"/>
      </w:pPr>
      <w:r w:rsidRPr="00173E58">
        <w:br w:type="page"/>
      </w:r>
      <w:r w:rsidR="00613039" w:rsidRPr="00173E58">
        <w:rPr>
          <w:rFonts w:hint="eastAsia"/>
        </w:rPr>
        <w:t xml:space="preserve"> </w:t>
      </w:r>
    </w:p>
    <w:p w:rsidR="00E15354" w:rsidRPr="00173E58" w:rsidRDefault="00E15354"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③　住宅におけるバリアフリーの推進</w:t>
      </w:r>
    </w:p>
    <w:p w:rsidR="00CE5D80" w:rsidRPr="00173E58" w:rsidRDefault="00213A0B" w:rsidP="00C90ED0">
      <w:pPr>
        <w:pStyle w:val="a3"/>
        <w:spacing w:afterLines="20" w:line="400" w:lineRule="exact"/>
        <w:ind w:rightChars="200" w:right="420" w:firstLineChars="200" w:firstLine="440"/>
        <w:rPr>
          <w:sz w:val="22"/>
        </w:rPr>
      </w:pPr>
      <w:r w:rsidRPr="00173E58">
        <w:rPr>
          <w:rFonts w:hint="eastAsia"/>
          <w:sz w:val="22"/>
        </w:rPr>
        <w:t>高齢者や障がいのある人</w:t>
      </w:r>
      <w:r w:rsidR="00CE5D80" w:rsidRPr="00173E58">
        <w:rPr>
          <w:rFonts w:hint="eastAsia"/>
          <w:sz w:val="22"/>
        </w:rPr>
        <w:t>等</w:t>
      </w:r>
      <w:r w:rsidRPr="00173E58">
        <w:rPr>
          <w:rFonts w:hint="eastAsia"/>
          <w:sz w:val="22"/>
        </w:rPr>
        <w:t>が住み慣れた家で安心して生活が続けられるように、</w:t>
      </w:r>
      <w:r w:rsidR="00CE5D80" w:rsidRPr="00173E58">
        <w:rPr>
          <w:rFonts w:hint="eastAsia"/>
          <w:sz w:val="22"/>
        </w:rPr>
        <w:t>住宅</w:t>
      </w:r>
    </w:p>
    <w:p w:rsidR="00CE5D80" w:rsidRPr="00173E58" w:rsidRDefault="00CE5D80" w:rsidP="00C90ED0">
      <w:pPr>
        <w:pStyle w:val="a3"/>
        <w:spacing w:afterLines="20" w:line="400" w:lineRule="exact"/>
        <w:ind w:rightChars="200" w:right="420" w:firstLineChars="109"/>
        <w:rPr>
          <w:sz w:val="22"/>
        </w:rPr>
      </w:pPr>
      <w:r w:rsidRPr="00173E58">
        <w:rPr>
          <w:rFonts w:hint="eastAsia"/>
          <w:sz w:val="22"/>
        </w:rPr>
        <w:t>を</w:t>
      </w:r>
      <w:r w:rsidR="00213A0B" w:rsidRPr="00173E58">
        <w:rPr>
          <w:rFonts w:hint="eastAsia"/>
          <w:sz w:val="22"/>
        </w:rPr>
        <w:t>改修</w:t>
      </w:r>
      <w:r w:rsidR="007463E0" w:rsidRPr="00173E58">
        <w:rPr>
          <w:rFonts w:hint="eastAsia"/>
          <w:sz w:val="22"/>
        </w:rPr>
        <w:t>する</w:t>
      </w:r>
      <w:r w:rsidR="00213A0B" w:rsidRPr="00173E58">
        <w:rPr>
          <w:rFonts w:hint="eastAsia"/>
          <w:sz w:val="22"/>
        </w:rPr>
        <w:t>費用の</w:t>
      </w:r>
      <w:r w:rsidR="007B6879" w:rsidRPr="00173E58">
        <w:rPr>
          <w:rFonts w:hint="eastAsia"/>
          <w:sz w:val="22"/>
        </w:rPr>
        <w:t>一部を</w:t>
      </w:r>
      <w:r w:rsidRPr="00173E58">
        <w:rPr>
          <w:rFonts w:hint="eastAsia"/>
          <w:sz w:val="22"/>
        </w:rPr>
        <w:t>給付することにより</w:t>
      </w:r>
      <w:r w:rsidR="00213A0B" w:rsidRPr="00173E58">
        <w:rPr>
          <w:rFonts w:hint="eastAsia"/>
          <w:sz w:val="22"/>
        </w:rPr>
        <w:t>、住まいのバリアフリーを推進します。</w:t>
      </w:r>
    </w:p>
    <w:p w:rsidR="00621953" w:rsidRPr="00173E58" w:rsidRDefault="00621953" w:rsidP="00C90ED0">
      <w:pPr>
        <w:spacing w:beforeLines="30"/>
        <w:rPr>
          <w:rFonts w:ascii="HG丸ｺﾞｼｯｸM-PRO" w:eastAsia="HG丸ｺﾞｼｯｸM-PRO" w:hAnsiTheme="majorEastAsia"/>
          <w:szCs w:val="21"/>
        </w:rPr>
      </w:pPr>
    </w:p>
    <w:p w:rsidR="00E15354" w:rsidRPr="00173E58" w:rsidRDefault="00E15354"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E15354" w:rsidRPr="00173E58" w:rsidRDefault="00E15354"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E15354" w:rsidRPr="00173E58" w:rsidRDefault="00E15354" w:rsidP="00C90ED0">
      <w:pPr>
        <w:pStyle w:val="a3"/>
        <w:spacing w:afterLines="20" w:line="360" w:lineRule="exact"/>
        <w:ind w:leftChars="500" w:left="1270" w:rightChars="200" w:right="420" w:hangingChars="100" w:hanging="220"/>
        <w:rPr>
          <w:sz w:val="22"/>
        </w:rPr>
      </w:pPr>
      <w:r w:rsidRPr="00173E58">
        <w:rPr>
          <w:rFonts w:hint="eastAsia"/>
          <w:sz w:val="22"/>
        </w:rPr>
        <w:t>・</w:t>
      </w:r>
      <w:r w:rsidR="00887D2E" w:rsidRPr="00173E58">
        <w:rPr>
          <w:rFonts w:hint="eastAsia"/>
          <w:sz w:val="22"/>
        </w:rPr>
        <w:t>本人や家族は、</w:t>
      </w:r>
      <w:r w:rsidR="002E65F1" w:rsidRPr="00173E58">
        <w:rPr>
          <w:rFonts w:hint="eastAsia"/>
          <w:sz w:val="22"/>
        </w:rPr>
        <w:t>心身の状況等を考慮しながら、</w:t>
      </w:r>
      <w:r w:rsidR="00147859" w:rsidRPr="00173E58">
        <w:rPr>
          <w:rFonts w:hint="eastAsia"/>
          <w:sz w:val="22"/>
        </w:rPr>
        <w:t>ケアマネジャー等や市に</w:t>
      </w:r>
      <w:r w:rsidR="008747F8" w:rsidRPr="00173E58">
        <w:rPr>
          <w:rFonts w:hint="eastAsia"/>
          <w:sz w:val="22"/>
        </w:rPr>
        <w:t>、住宅改修の</w:t>
      </w:r>
      <w:r w:rsidR="00147859" w:rsidRPr="00173E58">
        <w:rPr>
          <w:rFonts w:hint="eastAsia"/>
          <w:sz w:val="22"/>
        </w:rPr>
        <w:t>相談</w:t>
      </w:r>
      <w:r w:rsidR="008747F8" w:rsidRPr="00173E58">
        <w:rPr>
          <w:rFonts w:hint="eastAsia"/>
          <w:sz w:val="22"/>
        </w:rPr>
        <w:t>を</w:t>
      </w:r>
      <w:r w:rsidR="00147859" w:rsidRPr="00173E58">
        <w:rPr>
          <w:rFonts w:hint="eastAsia"/>
          <w:sz w:val="22"/>
        </w:rPr>
        <w:t>します。</w:t>
      </w:r>
    </w:p>
    <w:p w:rsidR="00E15354" w:rsidRPr="00173E58" w:rsidRDefault="00E15354" w:rsidP="00E15354"/>
    <w:p w:rsidR="00E15354" w:rsidRPr="00173E58" w:rsidRDefault="00E15354"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ED0971" w:rsidRPr="00173E58" w:rsidRDefault="00E15354" w:rsidP="00C90ED0">
      <w:pPr>
        <w:pStyle w:val="a3"/>
        <w:spacing w:afterLines="20" w:line="360" w:lineRule="exact"/>
        <w:ind w:leftChars="500" w:left="1270" w:rightChars="200" w:right="420" w:hangingChars="100" w:hanging="220"/>
        <w:rPr>
          <w:sz w:val="22"/>
        </w:rPr>
      </w:pPr>
      <w:r w:rsidRPr="00173E58">
        <w:rPr>
          <w:rFonts w:hint="eastAsia"/>
          <w:sz w:val="22"/>
        </w:rPr>
        <w:t>・</w:t>
      </w:r>
      <w:r w:rsidR="0080519D" w:rsidRPr="00173E58">
        <w:rPr>
          <w:rFonts w:hint="eastAsia"/>
          <w:sz w:val="22"/>
        </w:rPr>
        <w:t>ケアマネジャー</w:t>
      </w:r>
      <w:r w:rsidR="00887D2E" w:rsidRPr="00173E58">
        <w:rPr>
          <w:rFonts w:hint="eastAsia"/>
          <w:sz w:val="22"/>
        </w:rPr>
        <w:t>等</w:t>
      </w:r>
      <w:r w:rsidR="00ED0971" w:rsidRPr="00173E58">
        <w:rPr>
          <w:rFonts w:hint="eastAsia"/>
          <w:sz w:val="22"/>
        </w:rPr>
        <w:t>は、</w:t>
      </w:r>
      <w:r w:rsidR="0080519D" w:rsidRPr="00173E58">
        <w:rPr>
          <w:rFonts w:hint="eastAsia"/>
          <w:sz w:val="22"/>
        </w:rPr>
        <w:t>本人</w:t>
      </w:r>
      <w:r w:rsidR="00887D2E" w:rsidRPr="00173E58">
        <w:rPr>
          <w:rFonts w:hint="eastAsia"/>
          <w:sz w:val="22"/>
        </w:rPr>
        <w:t>や家族</w:t>
      </w:r>
      <w:r w:rsidR="0080519D" w:rsidRPr="00173E58">
        <w:rPr>
          <w:rFonts w:hint="eastAsia"/>
          <w:sz w:val="22"/>
        </w:rPr>
        <w:t>の</w:t>
      </w:r>
      <w:r w:rsidR="00887D2E" w:rsidRPr="00173E58">
        <w:rPr>
          <w:rFonts w:hint="eastAsia"/>
          <w:sz w:val="22"/>
        </w:rPr>
        <w:t>相談に応じ</w:t>
      </w:r>
      <w:r w:rsidR="00ED0971" w:rsidRPr="00173E58">
        <w:rPr>
          <w:rFonts w:hint="eastAsia"/>
          <w:sz w:val="22"/>
        </w:rPr>
        <w:t>、</w:t>
      </w:r>
      <w:r w:rsidR="00887D2E" w:rsidRPr="00173E58">
        <w:rPr>
          <w:rFonts w:hint="eastAsia"/>
          <w:sz w:val="22"/>
        </w:rPr>
        <w:t>心身の状況等を考慮しながら、必要な住宅改修</w:t>
      </w:r>
      <w:r w:rsidR="00ED0971" w:rsidRPr="00173E58">
        <w:rPr>
          <w:rFonts w:hint="eastAsia"/>
          <w:sz w:val="22"/>
        </w:rPr>
        <w:t>の</w:t>
      </w:r>
      <w:r w:rsidR="00887D2E" w:rsidRPr="00173E58">
        <w:rPr>
          <w:rFonts w:hint="eastAsia"/>
          <w:sz w:val="22"/>
        </w:rPr>
        <w:t>手続きを進めます</w:t>
      </w:r>
      <w:r w:rsidR="00ED0971" w:rsidRPr="00173E58">
        <w:rPr>
          <w:rFonts w:hint="eastAsia"/>
          <w:sz w:val="22"/>
        </w:rPr>
        <w:t>。</w:t>
      </w:r>
    </w:p>
    <w:p w:rsidR="00523FAB" w:rsidRPr="00173E58" w:rsidRDefault="00523FAB" w:rsidP="00C90ED0">
      <w:pPr>
        <w:spacing w:afterLines="10"/>
        <w:ind w:firstLineChars="400" w:firstLine="840"/>
      </w:pPr>
    </w:p>
    <w:p w:rsidR="00E15354" w:rsidRPr="00173E58" w:rsidRDefault="00E15354"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3C7000" w:rsidRPr="00173E58" w:rsidRDefault="003C7000" w:rsidP="00C90ED0">
      <w:pPr>
        <w:pStyle w:val="a3"/>
        <w:spacing w:afterLines="20" w:line="360" w:lineRule="exact"/>
        <w:ind w:leftChars="500" w:left="1270" w:rightChars="200" w:right="420" w:hangingChars="100" w:hanging="220"/>
        <w:rPr>
          <w:sz w:val="22"/>
        </w:rPr>
      </w:pPr>
      <w:r w:rsidRPr="00173E58">
        <w:rPr>
          <w:rFonts w:hint="eastAsia"/>
          <w:sz w:val="22"/>
        </w:rPr>
        <w:t>・住宅におけるバリアフリーを支援し、</w:t>
      </w:r>
      <w:r w:rsidR="007B6879" w:rsidRPr="00173E58">
        <w:rPr>
          <w:rFonts w:hint="eastAsia"/>
          <w:sz w:val="22"/>
        </w:rPr>
        <w:t>住みやすい居住環境の実現を促し</w:t>
      </w:r>
      <w:r w:rsidRPr="00173E58">
        <w:rPr>
          <w:rFonts w:hint="eastAsia"/>
          <w:sz w:val="22"/>
        </w:rPr>
        <w:t>ます。</w:t>
      </w:r>
    </w:p>
    <w:p w:rsidR="00E15354" w:rsidRPr="00173E58" w:rsidRDefault="00E15354" w:rsidP="00E15354">
      <w:pPr>
        <w:rPr>
          <w:rFonts w:asciiTheme="minorEastAsia" w:eastAsiaTheme="minorEastAsia" w:hAnsiTheme="minorEastAsia"/>
          <w:szCs w:val="21"/>
        </w:rPr>
      </w:pPr>
    </w:p>
    <w:p w:rsidR="00AB0B26" w:rsidRPr="00173E58" w:rsidRDefault="00E15354" w:rsidP="00C90ED0">
      <w:pPr>
        <w:spacing w:beforeLines="30"/>
        <w:ind w:leftChars="136" w:left="823" w:hangingChars="244" w:hanging="537"/>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 事業 ＞</w:t>
      </w:r>
      <w:r w:rsidR="00316C12" w:rsidRPr="00316C12">
        <w:rPr>
          <w:rFonts w:ascii="ＭＳ ゴシック" w:eastAsia="ＭＳ ゴシック" w:hAnsi="ＭＳ ゴシック"/>
          <w:noProof/>
          <w:sz w:val="22"/>
          <w:szCs w:val="22"/>
        </w:rPr>
        <w:pict>
          <v:roundrect id="四角形: 角を丸くする 879" o:spid="_x0000_s1221" style="position:absolute;left:0;text-align:left;margin-left:14.1pt;margin-top:24.2pt;width:453.55pt;height:226.5pt;z-index:251679744;visibility:visible;mso-position-horizontal-relative:text;mso-position-vertical-relative:text;mso-width-relative:margin;mso-height-relative:margin;v-text-anchor:middle" arcsize="10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5U3wIAAH0FAAAOAAAAZHJzL2Uyb0RvYy54bWysVM1u1DAQviPxDpbv2yRL9i9qtqr2ByEV&#10;qCg8gDd2NgbHDrZ304I4tFcOSL2h3rjwCr3wNEslHoOxk122cEGIHBz/zef5Zr6Zw6PzUqA104Yr&#10;meLoIMSIyUxRLpcpfvVy3hliZCyRlAglWYovmMFH44cPDusqYV1VKEGZRgAiTVJXKS6srZIgMFnB&#10;SmIOVMUkHOZKl8TCUi8DqkkN6KUIumHYD2qlaaVVxoyB3WlziMceP89ZZp/nuWEWiRSDb9aP2o8L&#10;NwbjQ5IsNakKnrVukH/woiRcwqM7qCmxBK00/wOq5JlWRuX2IFNloPKcZ8xzADZR+Bubs4JUzHOB&#10;4JhqFybz/2CzZ+tTjThN8XAwwkiSEpJ0d3Pz4+v13bcvCYL/5ur6++3t5vLT5vLz5uojchchbHVl&#10;ErA+q061I26qE5W9MUiqSUHkkh1rreqCEQrORu5+cM/ALQyYokX9VFF4k6ys8hE8z3XpACE26Nwn&#10;6mKXKHZuUQabvUE/DIc9jDI46/ZH0aDf82+QZGteaWMfM1UiN0mxVitJX4Ac/BtkfWKsTxdtKRP6&#10;GqO8FJD8NREo6vW9NgKStHdhtoV0hlLNuRBePUKiGjh2B2HowY0SnLpTHxYnZDYRGgFsihfLyN8R&#10;qxJoN3v9XgiWDdSqBLk229v3fSk4BAghhHkfvOQWikfwErIHGFsUF/WZpB7REi6aORgL6VyCILbs&#10;XTi9SN+PwtFsOBvGnbjbn3XicDrtHM8ncac/jwa96aPpZDKNPjjPozgpOKVMOoLbgonivxNkW7qN&#10;1Hclc4+S0cvFLlpz/7WJ3bsW3HfDBwa4bP+enZebU1ij1IWiF6A2rZoOAB0LJoXS7zCqofpTbN6u&#10;iGYYiScSFDuK4ti1C7+Ie4MuLPT+yWL/hMgMoFKcWY1Rs5jYpsmsKs2XBbzV5F2qY9B5zu22IBq/&#10;2uqAGvcc2n7kmsj+2t/61TXHPwEAAP//AwBQSwMEFAAGAAgAAAAhABrE8u7dAAAACQEAAA8AAABk&#10;cnMvZG93bnJldi54bWxMj8FOwzAQRO9I/IO1SNyo07SUkMapAAkkjqQ9cHTjbRLVXkexk4a/ZznR&#10;4+yMZt4Wu9lZMeEQOk8KlosEBFLtTUeNgsP+/SEDEaImo60nVPCDAXbl7U2hc+Mv9IVTFRvBJRRy&#10;raCNsc+lDHWLToeF75HYO/nB6chyaKQZ9IXLnZVpkmyk0x3xQqt7fGuxPlejU2BP2Yf97qvOHD7T&#10;KXndI40albq/m1+2ICLO8T8Mf/iMDiUzHf1IJgirIM2WnFSw3qxBsP+8ekxBHPnwlKxAloW8/qD8&#10;BQAA//8DAFBLAQItABQABgAIAAAAIQC2gziS/gAAAOEBAAATAAAAAAAAAAAAAAAAAAAAAABbQ29u&#10;dGVudF9UeXBlc10ueG1sUEsBAi0AFAAGAAgAAAAhADj9If/WAAAAlAEAAAsAAAAAAAAAAAAAAAAA&#10;LwEAAF9yZWxzLy5yZWxzUEsBAi0AFAAGAAgAAAAhAEHErlTfAgAAfQUAAA4AAAAAAAAAAAAAAAAA&#10;LgIAAGRycy9lMm9Eb2MueG1sUEsBAi0AFAAGAAgAAAAhABrE8u7dAAAACQEAAA8AAAAAAAAAAAAA&#10;AAAAOQUAAGRycy9kb3ducmV2LnhtbFBLBQYAAAAABAAEAPMAAABDBg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80" o:spid="_x0000_s1220" style="position:absolute;left:0;text-align:left;margin-left:14.1pt;margin-top:24.2pt;width:453.55pt;height:1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tkHgQAAAYNAAAOAAAAZHJzL2Uyb0RvYy54bWy8V82O5DQQviPxDlaOSEx+OunOtKZnBbss&#10;QlqWlbZ5ALfjdCKcONjuTs8emWfgxGXFDa5c4WlG+x6U7STjTEj3CiEuaf98/lxVn12uvnl2qhg6&#10;UiFLXm+88CrwEK0Jz8p6v/G+3778PPWQVLjOMOM13Xh3VHrPbj/95KZt1jTiBWcZFQhIarlum41X&#10;KNWsfV+SglZYXvGG1jCZc1FhBV2x9zOBW2CvmB8FwdJvucgawQmVEkZf2Env1vDnOSXquzyXVCG2&#10;8cA2Zb7CfHf669/e4PVe4KYoSWcG/hdWVLisYdOB6gVWGB1EOaGqSiK45Lm6IrzyeZ6XhBofwJsw&#10;eOLN2wI31PgCwZHNECb539GS18c3ApXZxktTiE+NKxDp4f7nh/vfH+7/1I2ffjON92v04Zc/Pvz1&#10;K9JACFvbyDWsftu8Edpx2bzi5AcJE/5oRnckYNCu/ZZnQI4PiptQnXJR6ZUQBHQyitwNitCTQgQG&#10;k9UyCNLEQwTmojiNoK23wOt+NTlI9TXlhgkfX0llFc2gZfTIOp+24F1eMRD3Mx/F4SKNUIuSKI6S&#10;ZX8KBmjoQANUoMeNQeABFTmoBNQLV+k85cIBz1PGDqqzbZ4SovLEoTlLlw7yIu3KAVvHZyMAd3uw&#10;4CLvtQO+wBu6WgXzEQhdoS5xunKd43SVusTp6nWO8+OlCl2tLh1TV6r5QxW6MgUILlQA3yRZLLvs&#10;N5zo0NXoLDIaK3SGM3I1Os85Vugcp6vRec6xQuc4XY3Oc7oSTZCQmvZ98sFFn4/Iqe4SErQQ1o/j&#10;FnTRGarhUqc/nZ8gx23DLr8BTs868OsRHIKl4Ys5OCjkskMcNLzPnhN2kMmFg4savpplj0ZwOGEa&#10;fj0LX4zg+n5rPNxfm8yn5sTjBZ234by7yXhB52847/ByvKDzOBy5DGKCaZ1yAoqJp2WE8BCUETvt&#10;BiiJlRa8b6IW3q/ugUHF8Hzp6Yof6ZYboNLim4tuYmLeItj2EcFqF9k9NCNsjyCHXUm+pO/G+CgO&#10;FnBfIN7dO9eYLQfLYCJMk8j4DT5MJq1tnU6jHfp9p2ts3uzE7WH9r4XbI/DRQNeKnuif/LW0E4fs&#10;wCQI07iPOQnjklrXtbim8BhU1ofDKT4kZ2X2smRMy2rqV/qcCXTEUHnu9vZ6sUMFRZAdSxPIw/bg&#10;wDBUqXa4PwADg9l0RM5qfbTCaAXrzWb/285VqaBaZ2UF5aJ+Rjr7C4qzr+rMXAKFS2bbEB8GOcyU&#10;g7oCtCXjjmd3UA0Kbktx+OsAjYKLdx5qoQzfePLHAxbUQ+ybGurc6zCOQVNlOnGy0g+PcGd27gyu&#10;CVBtPKLgYtrOc2Wr/UMjyn0Be1klav4F1KF5qctFY6G1q+tAsW3C3v0x0NW82zeox78vt38DAAD/&#10;/wMAUEsDBBQABgAIAAAAIQAyAqgp4AAAAAgBAAAPAAAAZHJzL2Rvd25yZXYueG1sTI8xT8MwFIR3&#10;JP6D9ZDYqEOaQhryUiEkBgZU0UIlNjcxsan9HGK3Mf8eM8F4utPdd/UqWsNOcvTaEcL1LAMmqXWd&#10;ph7hdft4VQLzQVAnjCOJ8C09rJrzs1pUnZvoRZ42oWephHwlEFQIQ8W5b5W0ws/cICl5H260IiQ5&#10;9rwbxZTKreF5lt1wKzSlBSUG+aBke9gcLcJ6Wzzrp89Jr83h62233KlI7xHx8iLe3wELMoa/MPzi&#10;J3RoEtPeHanzzCDkZZ6SCEVZAEv+cr6YA9sjlLcL4E3N/x9ofgAAAP//AwBQSwECLQAUAAYACAAA&#10;ACEAtoM4kv4AAADhAQAAEwAAAAAAAAAAAAAAAAAAAAAAW0NvbnRlbnRfVHlwZXNdLnhtbFBLAQIt&#10;ABQABgAIAAAAIQA4/SH/1gAAAJQBAAALAAAAAAAAAAAAAAAAAC8BAABfcmVscy8ucmVsc1BLAQIt&#10;ABQABgAIAAAAIQDMAotkHgQAAAYNAAAOAAAAAAAAAAAAAAAAAC4CAABkcnMvZTJvRG9jLnhtbFBL&#10;AQItABQABgAIAAAAIQAyAqgp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AB0B26" w:rsidRPr="00173E58" w:rsidTr="007C404C">
        <w:trPr>
          <w:trHeight w:val="340"/>
          <w:jc w:val="center"/>
        </w:trPr>
        <w:tc>
          <w:tcPr>
            <w:tcW w:w="595"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AB0B26"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介護保険による住宅改修費用の給付</w:t>
            </w:r>
          </w:p>
        </w:tc>
        <w:tc>
          <w:tcPr>
            <w:tcW w:w="4761" w:type="dxa"/>
            <w:tcBorders>
              <w:top w:val="single" w:sz="4" w:space="0" w:color="BFBFBF"/>
              <w:bottom w:val="single" w:sz="4" w:space="0" w:color="BFBFBF"/>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手すりの取付けや段差の解消等の住宅改修が必要な介護保険の要介護者・要支援者に、自立を助けるのに必要とされる住宅改修費用の一部を給付します。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F8509A"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AB0B26" w:rsidRPr="00173E58" w:rsidTr="00AB0B26">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高齢者自立支援住宅改修費用の給付</w:t>
            </w:r>
          </w:p>
        </w:tc>
        <w:tc>
          <w:tcPr>
            <w:tcW w:w="4761" w:type="dxa"/>
            <w:tcBorders>
              <w:top w:val="single" w:sz="4" w:space="0" w:color="BFBFBF"/>
              <w:bottom w:val="single" w:sz="4" w:space="0" w:color="BFBFBF"/>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介護保険の対象とならず、日常生活の動作が困難な高齢者に対し、転倒予防や動きやすさの確保、行動範囲の拡大等により、在宅での生活の質を確保することを目的に、手すりの取付けや段差の解消等の</w:t>
            </w:r>
            <w:r w:rsidR="001F7210" w:rsidRPr="00173E58">
              <w:rPr>
                <w:rFonts w:ascii="HG丸ｺﾞｼｯｸM-PRO" w:eastAsia="HG丸ｺﾞｼｯｸM-PRO" w:hAnsi="HG丸ｺﾞｼｯｸM-PRO" w:hint="eastAsia"/>
                <w:sz w:val="22"/>
                <w:szCs w:val="22"/>
              </w:rPr>
              <w:t>住宅改修</w:t>
            </w:r>
            <w:r w:rsidRPr="00173E58">
              <w:rPr>
                <w:rFonts w:ascii="HG丸ｺﾞｼｯｸM-PRO" w:eastAsia="HG丸ｺﾞｼｯｸM-PRO" w:hAnsi="HG丸ｺﾞｼｯｸM-PRO" w:hint="eastAsia"/>
                <w:sz w:val="22"/>
                <w:szCs w:val="22"/>
              </w:rPr>
              <w:t>費用の一部を給付します。</w:t>
            </w:r>
          </w:p>
        </w:tc>
        <w:tc>
          <w:tcPr>
            <w:tcW w:w="1706" w:type="dxa"/>
            <w:tcBorders>
              <w:top w:val="single" w:sz="4" w:space="0" w:color="BFBFBF"/>
              <w:bottom w:val="single" w:sz="4" w:space="0" w:color="BFBFBF"/>
            </w:tcBorders>
            <w:tcMar>
              <w:top w:w="28" w:type="dxa"/>
              <w:bottom w:w="28" w:type="dxa"/>
            </w:tcMar>
            <w:vAlign w:val="center"/>
          </w:tcPr>
          <w:p w:rsidR="00F9467E" w:rsidRPr="00173E58" w:rsidRDefault="00092BB8"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高齢者支援課</w:t>
            </w:r>
          </w:p>
        </w:tc>
      </w:tr>
      <w:tr w:rsidR="00AB0B26" w:rsidRPr="00173E58" w:rsidTr="00AB0B26">
        <w:trPr>
          <w:trHeight w:val="960"/>
          <w:jc w:val="center"/>
        </w:trPr>
        <w:tc>
          <w:tcPr>
            <w:tcW w:w="595" w:type="dxa"/>
            <w:tcBorders>
              <w:top w:val="single" w:sz="4" w:space="0" w:color="BFBFBF"/>
              <w:bottom w:val="nil"/>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single" w:sz="4" w:space="0" w:color="BFBFBF"/>
              <w:bottom w:val="nil"/>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障害者総合支援法による住宅設備改善費用の給付</w:t>
            </w:r>
          </w:p>
        </w:tc>
        <w:tc>
          <w:tcPr>
            <w:tcW w:w="4761" w:type="dxa"/>
            <w:tcBorders>
              <w:top w:val="single" w:sz="4" w:space="0" w:color="BFBFBF"/>
              <w:bottom w:val="nil"/>
            </w:tcBorders>
            <w:tcMar>
              <w:top w:w="28" w:type="dxa"/>
              <w:bottom w:w="28" w:type="dxa"/>
            </w:tcMar>
          </w:tcPr>
          <w:p w:rsidR="00AB0B26" w:rsidRPr="00173E58" w:rsidRDefault="00AB0B26" w:rsidP="007B6879">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重度障がいのある人等に、手すりの取付けや段差の解消等の住宅設備改善費用の一部を給付します。</w:t>
            </w:r>
          </w:p>
        </w:tc>
        <w:tc>
          <w:tcPr>
            <w:tcW w:w="1706" w:type="dxa"/>
            <w:tcBorders>
              <w:top w:val="single" w:sz="4" w:space="0" w:color="BFBFBF"/>
              <w:bottom w:val="nil"/>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tc>
      </w:tr>
    </w:tbl>
    <w:p w:rsidR="003864F2" w:rsidRPr="00173E58" w:rsidRDefault="003864F2" w:rsidP="006F1D5A"/>
    <w:p w:rsidR="00DB0E39" w:rsidRPr="00173E58" w:rsidRDefault="00DB0E39" w:rsidP="006F1D5A"/>
    <w:p w:rsidR="00E15354" w:rsidRPr="00173E58" w:rsidRDefault="00E15354" w:rsidP="00E15354"/>
    <w:p w:rsidR="00D34444" w:rsidRPr="00173E58" w:rsidRDefault="00D34444" w:rsidP="00E15354"/>
    <w:p w:rsidR="00D34444" w:rsidRPr="00173E58" w:rsidRDefault="00D34444" w:rsidP="00E15354"/>
    <w:p w:rsidR="00D34444" w:rsidRPr="00173E58" w:rsidRDefault="00D34444" w:rsidP="00E15354"/>
    <w:p w:rsidR="00D34444" w:rsidRPr="00173E58" w:rsidRDefault="00D34444" w:rsidP="00E15354"/>
    <w:p w:rsidR="00D34444" w:rsidRPr="00173E58" w:rsidRDefault="00D34444" w:rsidP="00E15354"/>
    <w:p w:rsidR="00E15354" w:rsidRPr="00173E58" w:rsidRDefault="00E15354"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④　移動におけるバリアフリーの推進</w:t>
      </w:r>
    </w:p>
    <w:p w:rsidR="00AA1A62" w:rsidRPr="00173E58" w:rsidRDefault="00C44E42" w:rsidP="00AA1A62">
      <w:pPr>
        <w:ind w:firstLineChars="300" w:firstLine="660"/>
        <w:rPr>
          <w:rFonts w:ascii="HG丸ｺﾞｼｯｸM-PRO" w:eastAsia="HG丸ｺﾞｼｯｸM-PRO"/>
          <w:sz w:val="22"/>
          <w:szCs w:val="22"/>
        </w:rPr>
      </w:pPr>
      <w:r w:rsidRPr="00173E58">
        <w:rPr>
          <w:rFonts w:ascii="HG丸ｺﾞｼｯｸM-PRO" w:eastAsia="HG丸ｺﾞｼｯｸM-PRO" w:hint="eastAsia"/>
          <w:sz w:val="22"/>
        </w:rPr>
        <w:t>地域生活や社会活動の中で必要な移動手段を確保</w:t>
      </w:r>
      <w:r w:rsidR="00AA1A62" w:rsidRPr="00173E58">
        <w:rPr>
          <w:rFonts w:ascii="HG丸ｺﾞｼｯｸM-PRO" w:eastAsia="HG丸ｺﾞｼｯｸM-PRO" w:hint="eastAsia"/>
          <w:sz w:val="22"/>
        </w:rPr>
        <w:t>することで、だれもが</w:t>
      </w:r>
      <w:r w:rsidR="00AA1A62" w:rsidRPr="00173E58">
        <w:rPr>
          <w:rFonts w:ascii="HG丸ｺﾞｼｯｸM-PRO" w:eastAsia="HG丸ｺﾞｼｯｸM-PRO" w:hint="eastAsia"/>
          <w:sz w:val="22"/>
          <w:szCs w:val="22"/>
        </w:rPr>
        <w:t>社会参加</w:t>
      </w:r>
      <w:r w:rsidR="0021268C" w:rsidRPr="00173E58">
        <w:rPr>
          <w:rFonts w:ascii="HG丸ｺﾞｼｯｸM-PRO" w:eastAsia="HG丸ｺﾞｼｯｸM-PRO" w:hint="eastAsia"/>
          <w:sz w:val="22"/>
          <w:szCs w:val="22"/>
        </w:rPr>
        <w:t>が</w:t>
      </w:r>
      <w:r w:rsidR="00AA1A62" w:rsidRPr="00173E58">
        <w:rPr>
          <w:rFonts w:ascii="HG丸ｺﾞｼｯｸM-PRO" w:eastAsia="HG丸ｺﾞｼｯｸM-PRO" w:hint="eastAsia"/>
          <w:sz w:val="22"/>
          <w:szCs w:val="22"/>
        </w:rPr>
        <w:t>できる環</w:t>
      </w:r>
    </w:p>
    <w:p w:rsidR="00433DB6" w:rsidRPr="00173E58" w:rsidRDefault="00AA1A62" w:rsidP="00FA2863">
      <w:pPr>
        <w:rPr>
          <w:rFonts w:ascii="HG丸ｺﾞｼｯｸM-PRO" w:eastAsia="HG丸ｺﾞｼｯｸM-PRO"/>
          <w:sz w:val="22"/>
          <w:szCs w:val="22"/>
        </w:rPr>
      </w:pPr>
      <w:r w:rsidRPr="00173E58">
        <w:rPr>
          <w:rFonts w:ascii="HG丸ｺﾞｼｯｸM-PRO" w:eastAsia="HG丸ｺﾞｼｯｸM-PRO" w:hint="eastAsia"/>
          <w:sz w:val="22"/>
          <w:szCs w:val="22"/>
        </w:rPr>
        <w:t xml:space="preserve">　　境の整備を進めます。</w:t>
      </w:r>
    </w:p>
    <w:p w:rsidR="00E15354" w:rsidRPr="00173E58" w:rsidRDefault="00E15354" w:rsidP="00E15354"/>
    <w:p w:rsidR="00E15354" w:rsidRPr="00173E58" w:rsidRDefault="00E15354"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E15354" w:rsidRPr="00173E58" w:rsidRDefault="00E15354"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E15354" w:rsidRPr="00173E58" w:rsidRDefault="00E15354" w:rsidP="00C90ED0">
      <w:pPr>
        <w:pStyle w:val="a3"/>
        <w:spacing w:afterLines="20" w:line="360" w:lineRule="exact"/>
        <w:ind w:leftChars="500" w:left="1270" w:rightChars="200" w:right="420" w:hangingChars="100" w:hanging="220"/>
        <w:rPr>
          <w:sz w:val="22"/>
        </w:rPr>
      </w:pPr>
      <w:r w:rsidRPr="00173E58">
        <w:rPr>
          <w:rFonts w:hint="eastAsia"/>
          <w:sz w:val="22"/>
        </w:rPr>
        <w:t>・</w:t>
      </w:r>
      <w:r w:rsidR="0021268C" w:rsidRPr="00173E58">
        <w:rPr>
          <w:rFonts w:hint="eastAsia"/>
          <w:sz w:val="22"/>
        </w:rPr>
        <w:t>公共交通機関等の利用により、</w:t>
      </w:r>
      <w:r w:rsidR="002575E7" w:rsidRPr="00173E58">
        <w:rPr>
          <w:rFonts w:hint="eastAsia"/>
          <w:sz w:val="22"/>
        </w:rPr>
        <w:t>積極的に社会参加をします。</w:t>
      </w:r>
    </w:p>
    <w:p w:rsidR="00E15354" w:rsidRPr="00173E58" w:rsidRDefault="00E15354" w:rsidP="00E15354"/>
    <w:p w:rsidR="00E15354" w:rsidRPr="00173E58" w:rsidRDefault="00E15354"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E15354" w:rsidRPr="00173E58" w:rsidRDefault="00E15354" w:rsidP="00C90ED0">
      <w:pPr>
        <w:pStyle w:val="a3"/>
        <w:spacing w:afterLines="20" w:line="360" w:lineRule="exact"/>
        <w:ind w:leftChars="500" w:left="1270" w:rightChars="200" w:right="420" w:hangingChars="100" w:hanging="220"/>
        <w:rPr>
          <w:sz w:val="22"/>
        </w:rPr>
      </w:pPr>
      <w:r w:rsidRPr="00173E58">
        <w:rPr>
          <w:rFonts w:hint="eastAsia"/>
          <w:sz w:val="22"/>
        </w:rPr>
        <w:t>・</w:t>
      </w:r>
      <w:r w:rsidR="00C057ED" w:rsidRPr="00173E58">
        <w:rPr>
          <w:rFonts w:hint="eastAsia"/>
          <w:sz w:val="22"/>
        </w:rPr>
        <w:t>事業者は</w:t>
      </w:r>
      <w:r w:rsidR="00EA067C" w:rsidRPr="00173E58">
        <w:rPr>
          <w:rFonts w:hint="eastAsia"/>
          <w:sz w:val="22"/>
        </w:rPr>
        <w:t>市等との連携のもと、利用者の視点により、</w:t>
      </w:r>
      <w:r w:rsidR="009F260D" w:rsidRPr="00173E58">
        <w:rPr>
          <w:rFonts w:hint="eastAsia"/>
          <w:sz w:val="22"/>
        </w:rPr>
        <w:t>公共交通機関等のさらなる整備</w:t>
      </w:r>
      <w:r w:rsidR="00833BBA" w:rsidRPr="00173E58">
        <w:rPr>
          <w:rFonts w:hint="eastAsia"/>
          <w:sz w:val="22"/>
        </w:rPr>
        <w:t>に努めます。</w:t>
      </w:r>
    </w:p>
    <w:p w:rsidR="00523FAB" w:rsidRPr="00173E58" w:rsidRDefault="00523FAB" w:rsidP="00C90ED0">
      <w:pPr>
        <w:spacing w:afterLines="10"/>
        <w:ind w:firstLineChars="400" w:firstLine="840"/>
      </w:pPr>
    </w:p>
    <w:p w:rsidR="00E15354" w:rsidRPr="00173E58" w:rsidRDefault="00E15354"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433DB6" w:rsidRPr="00173E58" w:rsidRDefault="00433DB6" w:rsidP="00C90ED0">
      <w:pPr>
        <w:pStyle w:val="a3"/>
        <w:spacing w:afterLines="20" w:line="360" w:lineRule="exact"/>
        <w:ind w:leftChars="500" w:left="1270" w:rightChars="200" w:right="420" w:hangingChars="100" w:hanging="220"/>
        <w:rPr>
          <w:sz w:val="22"/>
        </w:rPr>
      </w:pPr>
      <w:r w:rsidRPr="00173E58">
        <w:rPr>
          <w:rFonts w:hint="eastAsia"/>
          <w:sz w:val="22"/>
        </w:rPr>
        <w:t>・鉄道事業者と、鉄道駅のバリアフリー化の充実に向け、必要な協議・調整を行います。</w:t>
      </w:r>
    </w:p>
    <w:p w:rsidR="00433DB6" w:rsidRPr="00173E58" w:rsidRDefault="00433DB6" w:rsidP="00C90ED0">
      <w:pPr>
        <w:pStyle w:val="a3"/>
        <w:spacing w:afterLines="20" w:line="360" w:lineRule="exact"/>
        <w:ind w:leftChars="500" w:left="1270" w:rightChars="200" w:right="420" w:hangingChars="100" w:hanging="220"/>
        <w:rPr>
          <w:sz w:val="22"/>
        </w:rPr>
      </w:pPr>
      <w:r w:rsidRPr="00173E58">
        <w:rPr>
          <w:rFonts w:hint="eastAsia"/>
          <w:sz w:val="22"/>
        </w:rPr>
        <w:t xml:space="preserve">・タクシー事業者やバス事業者と、福祉車両やノンステップバスの充実に向け、必要な協議・調整を行います。　　</w:t>
      </w:r>
    </w:p>
    <w:p w:rsidR="00E15354" w:rsidRPr="00173E58" w:rsidRDefault="00E15354" w:rsidP="00C90ED0">
      <w:pPr>
        <w:pStyle w:val="a3"/>
        <w:spacing w:afterLines="20" w:line="360" w:lineRule="exact"/>
        <w:ind w:leftChars="500" w:left="1270" w:rightChars="200" w:right="420" w:hangingChars="100" w:hanging="220"/>
        <w:rPr>
          <w:sz w:val="22"/>
        </w:rPr>
      </w:pPr>
    </w:p>
    <w:p w:rsidR="00E15354" w:rsidRPr="00173E58" w:rsidRDefault="00E15354" w:rsidP="00E15354">
      <w:pPr>
        <w:rPr>
          <w:rFonts w:asciiTheme="minorEastAsia" w:eastAsiaTheme="minorEastAsia" w:hAnsiTheme="minorEastAsia"/>
          <w:szCs w:val="21"/>
        </w:rPr>
      </w:pPr>
      <w:r w:rsidRPr="00173E58">
        <w:rPr>
          <w:rFonts w:ascii="HG丸ｺﾞｼｯｸM-PRO" w:eastAsia="HG丸ｺﾞｼｯｸM-PRO" w:hint="eastAsia"/>
          <w:sz w:val="22"/>
          <w:szCs w:val="22"/>
        </w:rPr>
        <w:t xml:space="preserve">　　　　</w:t>
      </w:r>
    </w:p>
    <w:p w:rsidR="00AB0B26" w:rsidRPr="00173E58" w:rsidRDefault="00E15354" w:rsidP="00C90ED0">
      <w:pPr>
        <w:spacing w:beforeLines="30"/>
        <w:ind w:leftChars="136" w:left="823" w:hangingChars="244" w:hanging="537"/>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 事業 ＞</w:t>
      </w:r>
      <w:r w:rsidR="00316C12" w:rsidRPr="00316C12">
        <w:rPr>
          <w:rFonts w:ascii="ＭＳ ゴシック" w:eastAsia="ＭＳ ゴシック" w:hAnsi="ＭＳ ゴシック"/>
          <w:noProof/>
          <w:sz w:val="22"/>
          <w:szCs w:val="22"/>
        </w:rPr>
        <w:pict>
          <v:roundrect id="四角形: 角を丸くする 881" o:spid="_x0000_s1219" style="position:absolute;left:0;text-align:left;margin-left:14.1pt;margin-top:24.2pt;width:453.55pt;height:147.7pt;z-index:251649024;visibility:visible;mso-position-horizontal-relative:text;mso-position-vertical-relative:text;mso-width-relative:margin;mso-height-relative:margin;v-text-anchor:middle" arcsize="24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cF3wIAAH0FAAAOAAAAZHJzL2Uyb0RvYy54bWysVMuO0zAU3SPxD5b3nSSd9BVNOhr1gZB4&#10;jBj4ADd2GoNjB9ttOiAWM1sWSLNDs2PDL8yGrykj8RlcO21pYYMQWTi+fhzfc++59+R0VQq0ZNpw&#10;JVMcHYUYMZkpyuU8xa9eTlt9jIwlkhKhJEvxJTP4dPjwwUldJaytCiUo0whApEnqKsWFtVUSBCYr&#10;WEnMkaqYhM1c6ZJYMPU8oJrUgF6KoB2G3aBWmlZaZcwYWB03m3jo8fOcZfZ5nhtmkUgx+Gb9qP04&#10;c2MwPCHJXJOq4NnGDfIPXpSES3h0BzUmlqCF5n9AlTzTyqjcHmWqDFSe84x5DsAmCn9jc1GQinku&#10;EBxT7cJk/h9s9mx5rhGnKe73I4wkKSFJ97e3P77e3H/7kiD4r69vvt/dra8+ra8+r68/IncQwlZX&#10;JoHbF9W5dsRN9URlbwySalQQOWdnWqu6YISCs/58cHDBGQauoln9VFF4kyys8hFc5bp0gBAbtPKJ&#10;utwliq0symCx0+uGYb+DUQZ7Ua/dGRz7VAYk2V6vtLGPmCqRm6RYq4WkL0AO/g2yfGKsTxfdUCb0&#10;NUZ5KSD5SyLQcbc3cCQBcHMWZltId1GqKRfCq0dIVIMX7V4YenCjBKdu14fFCZmNhEYAm+LZPPJn&#10;xKIE2s1atxPCzQZqUYJcm+UtIV8KDsF7cwBecgvFI3gJ2QOMLYqL+kRSj2gJF80cCAjpXIIgbti7&#10;cHqRvh+Eg0l/0o9bcbs7acXheNw6m47iVnca9Trj4/FoNI4+OM+jOCk4pUw6gtuCieK/E+SmdBup&#10;70rmgJLR89kuWlP/bfKwdyw4dMMHBrhs/56dl5tTWKPUmaKXoDatmg4AHQsmhdLvMKqh+lNs3i6I&#10;ZhiJxxIUO4ji2LULb8SdXhsMvb8z298hMgOoFGdWY9QYI9s0mUWl+byAt5q8S3UGOs+5ddpyNdD4&#10;tTGgxj2HTT9yTWTf9qd+dc3hTwAAAP//AwBQSwMEFAAGAAgAAAAhAC6dWPLiAAAACQEAAA8AAABk&#10;cnMvZG93bnJldi54bWxMj81OwzAQhO9IvIO1SFxQ6ySFEEI2VVVAHJCK2gJnN3F+IF5HsZuGt2c5&#10;wXE0o5lvsuVkOjHqwbWWEMJ5AEJTYcuWaoS3/dMsAeG8olJ1ljTCt3awzM/PMpWW9kRbPe58LbiE&#10;XKoQGu/7VEpXNNooN7e9JvYqOxjlWQ61LAd14nLTySgIYmlUS7zQqF6vG1187Y4GgR6Dqr59f6he&#10;N8/79cvqYzO6zyvEy4tpdQ/C68n/heEXn9EhZ6aDPVLpRIcQJSEnEa5jfsD+3eImAnFAWIRJDDLP&#10;5P8H+Q8AAAD//wMAUEsBAi0AFAAGAAgAAAAhALaDOJL+AAAA4QEAABMAAAAAAAAAAAAAAAAAAAAA&#10;AFtDb250ZW50X1R5cGVzXS54bWxQSwECLQAUAAYACAAAACEAOP0h/9YAAACUAQAACwAAAAAAAAAA&#10;AAAAAAAvAQAAX3JlbHMvLnJlbHNQSwECLQAUAAYACAAAACEA9ex3Bd8CAAB9BQAADgAAAAAAAAAA&#10;AAAAAAAuAgAAZHJzL2Uyb0RvYy54bWxQSwECLQAUAAYACAAAACEALp1Y8uIAAAAJAQAADwAAAAAA&#10;AAAAAAAAAAA5BQAAZHJzL2Rvd25yZXYueG1sUEsFBgAAAAAEAAQA8wAAAEgGA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82" o:spid="_x0000_s1218" style="position:absolute;left:0;text-align:left;margin-left:14.1pt;margin-top:24.2pt;width:453.55pt;height: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xx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chkHpKYVRHp8+Onx4ffHhz9N48ffbOOXFXn38x/v&#10;/vqVGCDCdmzUCqvfNK+lcVw1rwT7XmFiMpgxHQUM2R6/FinI6V4LG6q7TFZmJYJA7qwi970i/E4T&#10;hsFkMQ/DZRIQhrl4tozRNlvQVbea7ZX+kgvLRA+vlHaKpmhZPdLWpw3Uz6oS4n4yIbNouozJkSTx&#10;LE7m3SnooZEHDUlOnjaGwD0K4eoJE6gXLZbjlFMPPE4581CtbeOUiEq/v3NozNK5h7xIu/DAzvHR&#10;COBu9xZc5L32wBd4I1+rcDwCkS/UJU5frnOcvlKXOH29znF+uFSRr9WlY+pLNX6oIl+mkOBChfgm&#10;yXTeZr/+REe+RmeR8VChM5yxr9F5zqFC5zh9jc5zDhU6x+lrdJ7Tl+gEidS065IPzbt8xO7qNiGh&#10;Rah5HDfQxWSoRiiT/kx+Qo7bRG1+A87MevDrARzBMvDpGBwK+eyIg4F32fOEHTL5cLho4ItR9ngA&#10;xwkz8OtR+HQAN/fb4HF/XTI/NWc2XNB6G427mwwXtP5G4w7Phwtaj6OByxATprXKSRQT75cRMiAo&#10;I7bGDShJtRG8a5Ij3q/2gSF5/3yZ6Uoc+EZYoDbi24tuY2LfImz7hChrH9k+NANsh2D7bcE+52+H&#10;+HgWTnFfEO/2nWvslr1lmIiWSWz9hg8nk862VqfBDt2+p2tc3mzF7WDdr4O7I/DBQN+Kjuif/HW0&#10;Jw65gZMgnMZ9yMlKobhz3YhrC49eZXM4vOJDibJIXxZlaWS19St/XkpyoKg8tzt3vcp9hSLIjS0T&#10;5GF3cDCMKtUNdwegZ7CbDsjL2hytKF5gvd3sf9u5KjSq9bKoUC6aZ6S1P+c0/aJO7SXQtChdG/Ep&#10;kcNsOWgqQFcybkV6j2pQCleK468DGrmQbwNyRBm+DtQPeyp5QMqvatS519FsBk217cyShXl4pD+z&#10;9WdozUC1DpjGxXSd59pV+/tGFrscezklavEZ6tCsMOWitdDZ1XZQbNuwt38MTDXv9y3q6e/L7d8A&#10;AAD//wMAUEsDBBQABgAIAAAAIQAyAqgp4AAAAAgBAAAPAAAAZHJzL2Rvd25yZXYueG1sTI8xT8Mw&#10;FIR3JP6D9ZDYqEOaQhryUiEkBgZU0UIlNjcxsan9HGK3Mf8eM8F4utPdd/UqWsNOcvTaEcL1LAMm&#10;qXWdph7hdft4VQLzQVAnjCOJ8C09rJrzs1pUnZvoRZ42oWephHwlEFQIQ8W5b5W0ws/cICl5H260&#10;IiQ59rwbxZTKreF5lt1wKzSlBSUG+aBke9gcLcJ6Wzzrp89Jr83h62233KlI7xHx8iLe3wELMoa/&#10;MPziJ3RoEtPeHanzzCDkZZ6SCEVZAEv+cr6YA9sjlLcL4E3N/x9ofgAAAP//AwBQSwECLQAUAAYA&#10;CAAAACEAtoM4kv4AAADhAQAAEwAAAAAAAAAAAAAAAAAAAAAAW0NvbnRlbnRfVHlwZXNdLnhtbFBL&#10;AQItABQABgAIAAAAIQA4/SH/1gAAAJQBAAALAAAAAAAAAAAAAAAAAC8BAABfcmVscy8ucmVsc1BL&#10;AQItABQABgAIAAAAIQAhxtxxIQQAAAYNAAAOAAAAAAAAAAAAAAAAAC4CAABkcnMvZTJvRG9jLnht&#10;bFBLAQItABQABgAIAAAAIQAyAqgp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AB0B26" w:rsidRPr="00173E58" w:rsidTr="007C404C">
        <w:trPr>
          <w:trHeight w:val="340"/>
          <w:jc w:val="center"/>
        </w:trPr>
        <w:tc>
          <w:tcPr>
            <w:tcW w:w="595"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AB0B26" w:rsidRPr="00173E58" w:rsidRDefault="00AB0B26"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AB0B26" w:rsidRPr="00173E58" w:rsidTr="00AB0B26">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福祉有償運送の推進</w:t>
            </w:r>
          </w:p>
        </w:tc>
        <w:tc>
          <w:tcPr>
            <w:tcW w:w="4761" w:type="dxa"/>
            <w:tcBorders>
              <w:top w:val="single" w:sz="4" w:space="0" w:color="BFBFBF"/>
              <w:bottom w:val="single" w:sz="4" w:space="0" w:color="BFBFBF"/>
            </w:tcBorders>
            <w:tcMar>
              <w:top w:w="28" w:type="dxa"/>
              <w:bottom w:w="28" w:type="dxa"/>
            </w:tcMar>
          </w:tcPr>
          <w:p w:rsidR="00AB0B26" w:rsidRPr="00173E58" w:rsidRDefault="00AB0B26" w:rsidP="00CF2EA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有償で移送サービスを行うＮＰＯ法人等に、必要な指導、助言を行い、高齢者や障がいのある人等の外出が困難な人の移動を支援します。</w:t>
            </w:r>
          </w:p>
        </w:tc>
        <w:tc>
          <w:tcPr>
            <w:tcW w:w="1706" w:type="dxa"/>
            <w:tcBorders>
              <w:top w:val="single" w:sz="4" w:space="0" w:color="BFBFBF"/>
              <w:bottom w:val="single" w:sz="4" w:space="0" w:color="BFBFBF"/>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r>
      <w:tr w:rsidR="00AB0B26" w:rsidRPr="00173E58" w:rsidTr="00AB0B26">
        <w:trPr>
          <w:trHeight w:val="960"/>
          <w:jc w:val="center"/>
        </w:trPr>
        <w:tc>
          <w:tcPr>
            <w:tcW w:w="595" w:type="dxa"/>
            <w:tcBorders>
              <w:top w:val="single" w:sz="4" w:space="0" w:color="BFBFBF"/>
              <w:bottom w:val="nil"/>
            </w:tcBorders>
            <w:tcMar>
              <w:top w:w="28" w:type="dxa"/>
              <w:bottom w:w="28" w:type="dxa"/>
            </w:tcMar>
            <w:vAlign w:val="center"/>
          </w:tcPr>
          <w:p w:rsidR="00AB0B26" w:rsidRPr="00173E58" w:rsidRDefault="00AB0B26"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nil"/>
            </w:tcBorders>
            <w:tcMar>
              <w:top w:w="28" w:type="dxa"/>
              <w:bottom w:w="28" w:type="dxa"/>
            </w:tcMar>
            <w:vAlign w:val="center"/>
          </w:tcPr>
          <w:p w:rsidR="00AA7880" w:rsidRPr="00173E58" w:rsidRDefault="00AB0B26" w:rsidP="00C057E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コミュニティバス・コミュニティタクシーの運行</w:t>
            </w:r>
          </w:p>
        </w:tc>
        <w:tc>
          <w:tcPr>
            <w:tcW w:w="4761" w:type="dxa"/>
            <w:tcBorders>
              <w:top w:val="single" w:sz="4" w:space="0" w:color="BFBFBF"/>
              <w:bottom w:val="nil"/>
            </w:tcBorders>
            <w:tcMar>
              <w:top w:w="28" w:type="dxa"/>
              <w:bottom w:w="28" w:type="dxa"/>
            </w:tcMa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高齢者や乳幼児を連れた人をはじめとした市民の交通利便性の向上を図るため、コミュニティバス・コミュニティタクシーによる地域内の移動について、地域</w:t>
            </w:r>
            <w:r w:rsidR="00DA789C" w:rsidRPr="00173E58">
              <w:rPr>
                <w:rFonts w:ascii="HG丸ｺﾞｼｯｸM-PRO" w:eastAsia="HG丸ｺﾞｼｯｸM-PRO" w:hAnsi="HG丸ｺﾞｼｯｸM-PRO" w:hint="eastAsia"/>
                <w:sz w:val="22"/>
                <w:szCs w:val="22"/>
              </w:rPr>
              <w:t>住民</w:t>
            </w:r>
            <w:r w:rsidRPr="00173E58">
              <w:rPr>
                <w:rFonts w:ascii="HG丸ｺﾞｼｯｸM-PRO" w:eastAsia="HG丸ｺﾞｼｯｸM-PRO" w:hAnsi="HG丸ｺﾞｼｯｸM-PRO" w:hint="eastAsia"/>
                <w:sz w:val="22"/>
                <w:szCs w:val="22"/>
              </w:rPr>
              <w:t>を交えて検討します。</w:t>
            </w:r>
          </w:p>
        </w:tc>
        <w:tc>
          <w:tcPr>
            <w:tcW w:w="1706" w:type="dxa"/>
            <w:tcBorders>
              <w:top w:val="single" w:sz="4" w:space="0" w:color="BFBFBF"/>
              <w:bottom w:val="nil"/>
            </w:tcBorders>
            <w:tcMar>
              <w:top w:w="28" w:type="dxa"/>
              <w:bottom w:w="28" w:type="dxa"/>
            </w:tcMar>
            <w:vAlign w:val="center"/>
          </w:tcPr>
          <w:p w:rsidR="00AB0B26" w:rsidRPr="00173E58" w:rsidRDefault="00AB0B26"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公共交通課</w:t>
            </w:r>
          </w:p>
        </w:tc>
      </w:tr>
    </w:tbl>
    <w:p w:rsidR="00AB0B26" w:rsidRPr="00173E58" w:rsidRDefault="00AB0B26" w:rsidP="00AB0B26"/>
    <w:p w:rsidR="00DB0E39" w:rsidRPr="00173E58" w:rsidRDefault="00DB0E39" w:rsidP="006F1D5A"/>
    <w:p w:rsidR="00DB0E39" w:rsidRPr="00173E58" w:rsidRDefault="00DB0E39" w:rsidP="006F1D5A"/>
    <w:p w:rsidR="00DB0E39" w:rsidRPr="00173E58" w:rsidRDefault="00DB0E39" w:rsidP="006F1D5A"/>
    <w:p w:rsidR="00AB0B26" w:rsidRPr="00173E58" w:rsidRDefault="00AB0B26" w:rsidP="006F1D5A"/>
    <w:p w:rsidR="00AB0B26" w:rsidRPr="00173E58" w:rsidRDefault="00AB0B26" w:rsidP="006F1D5A"/>
    <w:p w:rsidR="00AB0B26" w:rsidRPr="00173E58" w:rsidRDefault="00AB0B26" w:rsidP="006F1D5A"/>
    <w:p w:rsidR="00AB0B26" w:rsidRPr="00173E58" w:rsidRDefault="00AB0B26" w:rsidP="006F1D5A"/>
    <w:p w:rsidR="00AB0B26" w:rsidRPr="00173E58" w:rsidRDefault="00AB0B26" w:rsidP="006F1D5A"/>
    <w:p w:rsidR="00AB0B26" w:rsidRPr="00173E58" w:rsidRDefault="00AB0B26" w:rsidP="006F1D5A"/>
    <w:p w:rsidR="00B5358F" w:rsidRPr="00173E58" w:rsidRDefault="00B5358F" w:rsidP="00B5358F">
      <w:pPr>
        <w:pStyle w:val="3"/>
        <w:ind w:leftChars="0" w:left="0" w:firstLineChars="100" w:firstLine="280"/>
        <w:rPr>
          <w:color w:val="C0C0C0"/>
          <w:sz w:val="14"/>
        </w:rPr>
      </w:pPr>
      <w:r w:rsidRPr="00173E58">
        <w:rPr>
          <w:rFonts w:asciiTheme="majorEastAsia" w:hAnsiTheme="majorEastAsia" w:hint="eastAsia"/>
          <w:sz w:val="28"/>
        </w:rPr>
        <w:t>（２）心（意識）のバリアフリーの推進</w:t>
      </w:r>
      <w:r w:rsidRPr="00173E58">
        <w:rPr>
          <w:rFonts w:hint="eastAsia"/>
          <w:color w:val="C0C0C0"/>
          <w:sz w:val="14"/>
        </w:rPr>
        <w:t xml:space="preserve">　●　●　●　●　●　●　●</w:t>
      </w:r>
    </w:p>
    <w:p w:rsidR="00EA6547" w:rsidRPr="00173E58" w:rsidRDefault="002423D5" w:rsidP="009B69A4">
      <w:pPr>
        <w:spacing w:line="400" w:lineRule="exact"/>
        <w:rPr>
          <w:rFonts w:ascii="HG丸ｺﾞｼｯｸM-PRO" w:eastAsia="HG丸ｺﾞｼｯｸM-PRO" w:hAnsiTheme="majorEastAsia"/>
          <w:sz w:val="22"/>
          <w:szCs w:val="22"/>
        </w:rPr>
      </w:pPr>
      <w:r w:rsidRPr="00173E58">
        <w:rPr>
          <w:rFonts w:ascii="HG丸ｺﾞｼｯｸM-PRO" w:eastAsia="HG丸ｺﾞｼｯｸM-PRO" w:hint="eastAsia"/>
          <w:sz w:val="22"/>
          <w:szCs w:val="22"/>
        </w:rPr>
        <w:t xml:space="preserve">　　　　　</w:t>
      </w:r>
      <w:r w:rsidR="00EA6547" w:rsidRPr="00173E58">
        <w:rPr>
          <w:rFonts w:ascii="HG丸ｺﾞｼｯｸM-PRO" w:eastAsia="HG丸ｺﾞｼｯｸM-PRO" w:hAnsiTheme="majorEastAsia" w:hint="eastAsia"/>
          <w:sz w:val="22"/>
          <w:szCs w:val="22"/>
        </w:rPr>
        <w:t>地域には、高齢者、障がいのある人、子ども、妊産婦、外国人等、多様な人々が生活し</w:t>
      </w:r>
    </w:p>
    <w:p w:rsidR="00EA6547" w:rsidRPr="00173E58" w:rsidRDefault="00EA6547" w:rsidP="00EA6547">
      <w:pPr>
        <w:spacing w:line="400" w:lineRule="exact"/>
        <w:ind w:firstLineChars="400" w:firstLine="880"/>
        <w:rPr>
          <w:rFonts w:ascii="HG丸ｺﾞｼｯｸM-PRO" w:eastAsia="HG丸ｺﾞｼｯｸM-PRO" w:hAnsiTheme="majorEastAsia"/>
          <w:sz w:val="22"/>
          <w:szCs w:val="22"/>
        </w:rPr>
      </w:pPr>
      <w:r w:rsidRPr="00173E58">
        <w:rPr>
          <w:rFonts w:ascii="HG丸ｺﾞｼｯｸM-PRO" w:eastAsia="HG丸ｺﾞｼｯｸM-PRO" w:hAnsiTheme="majorEastAsia" w:hint="eastAsia"/>
          <w:sz w:val="22"/>
          <w:szCs w:val="22"/>
        </w:rPr>
        <w:t>ていることの理解に向けた普及啓発の充実により、だれもが暮らしやすく、思いやりのあ</w:t>
      </w:r>
    </w:p>
    <w:p w:rsidR="00EA6547" w:rsidRPr="00173E58" w:rsidRDefault="00EA6547" w:rsidP="00EA6547">
      <w:pPr>
        <w:spacing w:line="400" w:lineRule="exact"/>
        <w:ind w:firstLineChars="400" w:firstLine="880"/>
        <w:rPr>
          <w:rFonts w:ascii="HG丸ｺﾞｼｯｸM-PRO" w:eastAsia="HG丸ｺﾞｼｯｸM-PRO" w:hAnsiTheme="majorEastAsia"/>
          <w:sz w:val="22"/>
          <w:szCs w:val="22"/>
        </w:rPr>
      </w:pPr>
      <w:r w:rsidRPr="00173E58">
        <w:rPr>
          <w:rFonts w:ascii="HG丸ｺﾞｼｯｸM-PRO" w:eastAsia="HG丸ｺﾞｼｯｸM-PRO" w:hAnsiTheme="majorEastAsia" w:hint="eastAsia"/>
          <w:sz w:val="22"/>
          <w:szCs w:val="22"/>
        </w:rPr>
        <w:t>るまちづくりを推進します。</w:t>
      </w:r>
    </w:p>
    <w:p w:rsidR="009B69A4" w:rsidRPr="00173E58" w:rsidRDefault="009B69A4" w:rsidP="0041582A">
      <w:pPr>
        <w:spacing w:line="240" w:lineRule="exact"/>
        <w:rPr>
          <w:rFonts w:ascii="HG丸ｺﾞｼｯｸM-PRO" w:eastAsia="HG丸ｺﾞｼｯｸM-PRO"/>
          <w:sz w:val="22"/>
          <w:szCs w:val="22"/>
        </w:rPr>
      </w:pPr>
    </w:p>
    <w:p w:rsidR="00CF6B10" w:rsidRPr="00173E58" w:rsidRDefault="00CF6B10" w:rsidP="00C90ED0">
      <w:pPr>
        <w:spacing w:beforeLines="30"/>
        <w:ind w:leftChars="236" w:left="842" w:hangingChars="144" w:hanging="34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①　多様性の理解に向けた普及啓発の充実</w:t>
      </w:r>
    </w:p>
    <w:p w:rsidR="004A4B54" w:rsidRPr="00173E58" w:rsidRDefault="00CF6B10" w:rsidP="00EA6547">
      <w:pPr>
        <w:spacing w:line="400" w:lineRule="exact"/>
        <w:rPr>
          <w:rFonts w:ascii="HG丸ｺﾞｼｯｸM-PRO" w:eastAsia="HG丸ｺﾞｼｯｸM-PRO"/>
          <w:sz w:val="22"/>
          <w:szCs w:val="22"/>
        </w:rPr>
      </w:pPr>
      <w:r w:rsidRPr="00173E58">
        <w:rPr>
          <w:rFonts w:asciiTheme="majorEastAsia" w:eastAsiaTheme="majorEastAsia" w:hAnsiTheme="majorEastAsia" w:hint="eastAsia"/>
          <w:sz w:val="22"/>
          <w:szCs w:val="22"/>
        </w:rPr>
        <w:t xml:space="preserve">　　</w:t>
      </w:r>
      <w:r w:rsidR="00EA6547" w:rsidRPr="00173E58">
        <w:rPr>
          <w:rFonts w:asciiTheme="majorEastAsia" w:eastAsiaTheme="majorEastAsia" w:hAnsiTheme="majorEastAsia" w:hint="eastAsia"/>
          <w:sz w:val="22"/>
          <w:szCs w:val="22"/>
        </w:rPr>
        <w:t xml:space="preserve">　</w:t>
      </w:r>
      <w:r w:rsidR="006467A6" w:rsidRPr="00173E58">
        <w:rPr>
          <w:rFonts w:ascii="HG丸ｺﾞｼｯｸM-PRO" w:eastAsia="HG丸ｺﾞｼｯｸM-PRO" w:hAnsiTheme="majorEastAsia" w:hint="eastAsia"/>
          <w:sz w:val="22"/>
          <w:szCs w:val="22"/>
        </w:rPr>
        <w:t xml:space="preserve">　</w:t>
      </w:r>
      <w:r w:rsidR="00EA6547" w:rsidRPr="00173E58">
        <w:rPr>
          <w:rFonts w:ascii="HG丸ｺﾞｼｯｸM-PRO" w:eastAsia="HG丸ｺﾞｼｯｸM-PRO" w:hAnsiTheme="majorEastAsia" w:hint="eastAsia"/>
          <w:sz w:val="22"/>
          <w:szCs w:val="22"/>
        </w:rPr>
        <w:t xml:space="preserve">　</w:t>
      </w:r>
      <w:r w:rsidR="00EA6547" w:rsidRPr="00173E58">
        <w:rPr>
          <w:rFonts w:ascii="HG丸ｺﾞｼｯｸM-PRO" w:eastAsia="HG丸ｺﾞｼｯｸM-PRO" w:hint="eastAsia"/>
          <w:sz w:val="22"/>
          <w:szCs w:val="22"/>
        </w:rPr>
        <w:t>高齢者や障</w:t>
      </w:r>
      <w:r w:rsidR="00991740" w:rsidRPr="00173E58">
        <w:rPr>
          <w:rFonts w:ascii="HG丸ｺﾞｼｯｸM-PRO" w:eastAsia="HG丸ｺﾞｼｯｸM-PRO" w:hint="eastAsia"/>
          <w:sz w:val="22"/>
          <w:szCs w:val="22"/>
        </w:rPr>
        <w:t>がい</w:t>
      </w:r>
      <w:r w:rsidR="00EA6547" w:rsidRPr="00173E58">
        <w:rPr>
          <w:rFonts w:ascii="HG丸ｺﾞｼｯｸM-PRO" w:eastAsia="HG丸ｺﾞｼｯｸM-PRO" w:hint="eastAsia"/>
          <w:sz w:val="22"/>
          <w:szCs w:val="22"/>
        </w:rPr>
        <w:t>のある人、乳幼児を連れた人等への理解を深め、</w:t>
      </w:r>
      <w:r w:rsidR="004A4B54" w:rsidRPr="00173E58">
        <w:rPr>
          <w:rFonts w:ascii="HG丸ｺﾞｼｯｸM-PRO" w:eastAsia="HG丸ｺﾞｼｯｸM-PRO" w:hint="eastAsia"/>
          <w:sz w:val="22"/>
          <w:szCs w:val="22"/>
        </w:rPr>
        <w:t>人権尊重の観点からも、</w:t>
      </w:r>
    </w:p>
    <w:p w:rsidR="00EA6547" w:rsidRPr="00173E58" w:rsidRDefault="00EA6547" w:rsidP="004A4B54">
      <w:pPr>
        <w:spacing w:line="400" w:lineRule="exact"/>
        <w:ind w:firstLineChars="400" w:firstLine="880"/>
        <w:rPr>
          <w:rFonts w:ascii="HG丸ｺﾞｼｯｸM-PRO" w:eastAsia="HG丸ｺﾞｼｯｸM-PRO"/>
          <w:sz w:val="22"/>
          <w:szCs w:val="22"/>
        </w:rPr>
      </w:pPr>
      <w:r w:rsidRPr="00173E58">
        <w:rPr>
          <w:rFonts w:ascii="HG丸ｺﾞｼｯｸM-PRO" w:eastAsia="HG丸ｺﾞｼｯｸM-PRO" w:hint="eastAsia"/>
          <w:sz w:val="22"/>
          <w:szCs w:val="22"/>
        </w:rPr>
        <w:t>適切な配慮や対応ができるよう、取り組</w:t>
      </w:r>
      <w:r w:rsidR="00F421E8" w:rsidRPr="00173E58">
        <w:rPr>
          <w:rFonts w:ascii="HG丸ｺﾞｼｯｸM-PRO" w:eastAsia="HG丸ｺﾞｼｯｸM-PRO" w:hint="eastAsia"/>
          <w:sz w:val="22"/>
          <w:szCs w:val="22"/>
        </w:rPr>
        <w:t>み</w:t>
      </w:r>
      <w:r w:rsidRPr="00173E58">
        <w:rPr>
          <w:rFonts w:ascii="HG丸ｺﾞｼｯｸM-PRO" w:eastAsia="HG丸ｺﾞｼｯｸM-PRO" w:hint="eastAsia"/>
          <w:sz w:val="22"/>
          <w:szCs w:val="22"/>
        </w:rPr>
        <w:t xml:space="preserve">ます。　　　　</w:t>
      </w:r>
    </w:p>
    <w:p w:rsidR="00CF6B10" w:rsidRPr="00173E58" w:rsidRDefault="00CF6B10" w:rsidP="00C90ED0">
      <w:pPr>
        <w:spacing w:beforeLines="30"/>
        <w:ind w:leftChars="136" w:left="798" w:hangingChars="244" w:hanging="512"/>
      </w:pPr>
    </w:p>
    <w:p w:rsidR="00517107" w:rsidRPr="00173E58" w:rsidRDefault="00517107"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517107" w:rsidRPr="00173E58" w:rsidRDefault="00517107"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4D6AC8" w:rsidRPr="00173E58" w:rsidRDefault="004D6AC8" w:rsidP="00C90ED0">
      <w:pPr>
        <w:pStyle w:val="a3"/>
        <w:spacing w:afterLines="20" w:line="360" w:lineRule="exact"/>
        <w:ind w:leftChars="500" w:left="1270" w:rightChars="200" w:right="420" w:hangingChars="100" w:hanging="220"/>
        <w:rPr>
          <w:sz w:val="22"/>
        </w:rPr>
      </w:pPr>
      <w:r w:rsidRPr="00173E58">
        <w:rPr>
          <w:rFonts w:hint="eastAsia"/>
          <w:sz w:val="22"/>
        </w:rPr>
        <w:t>・市が実施する講</w:t>
      </w:r>
      <w:r w:rsidR="003D2B93" w:rsidRPr="00173E58">
        <w:rPr>
          <w:rFonts w:hint="eastAsia"/>
          <w:sz w:val="22"/>
        </w:rPr>
        <w:t>座</w:t>
      </w:r>
      <w:r w:rsidRPr="00173E58">
        <w:rPr>
          <w:rFonts w:hint="eastAsia"/>
          <w:sz w:val="22"/>
        </w:rPr>
        <w:t>を受講する等により、高齢者や認知症の人、障</w:t>
      </w:r>
      <w:r w:rsidR="00991740" w:rsidRPr="00173E58">
        <w:rPr>
          <w:rFonts w:hint="eastAsia"/>
          <w:sz w:val="22"/>
        </w:rPr>
        <w:t>がい</w:t>
      </w:r>
      <w:r w:rsidRPr="00173E58">
        <w:rPr>
          <w:rFonts w:hint="eastAsia"/>
          <w:sz w:val="22"/>
        </w:rPr>
        <w:t>のある人</w:t>
      </w:r>
      <w:r w:rsidR="00091EC9" w:rsidRPr="00173E58">
        <w:rPr>
          <w:rFonts w:hint="eastAsia"/>
          <w:sz w:val="22"/>
        </w:rPr>
        <w:t>等</w:t>
      </w:r>
      <w:r w:rsidRPr="00173E58">
        <w:rPr>
          <w:rFonts w:hint="eastAsia"/>
          <w:sz w:val="22"/>
        </w:rPr>
        <w:t>の特性の理解</w:t>
      </w:r>
      <w:r w:rsidR="00773325" w:rsidRPr="00173E58">
        <w:rPr>
          <w:rFonts w:hint="eastAsia"/>
          <w:sz w:val="22"/>
        </w:rPr>
        <w:t>と接し方の</w:t>
      </w:r>
      <w:r w:rsidR="00E032FE" w:rsidRPr="00173E58">
        <w:rPr>
          <w:rFonts w:hint="eastAsia"/>
          <w:sz w:val="22"/>
        </w:rPr>
        <w:t>理解</w:t>
      </w:r>
      <w:r w:rsidRPr="00173E58">
        <w:rPr>
          <w:rFonts w:hint="eastAsia"/>
          <w:sz w:val="22"/>
        </w:rPr>
        <w:t>に努めます。</w:t>
      </w:r>
    </w:p>
    <w:p w:rsidR="00DC2D8D" w:rsidRPr="00173E58" w:rsidRDefault="00DC2D8D" w:rsidP="00C90ED0">
      <w:pPr>
        <w:pStyle w:val="a3"/>
        <w:spacing w:afterLines="20" w:line="360" w:lineRule="exact"/>
        <w:ind w:leftChars="500" w:left="1270" w:rightChars="200" w:right="420" w:hangingChars="100" w:hanging="220"/>
        <w:rPr>
          <w:sz w:val="22"/>
        </w:rPr>
      </w:pPr>
      <w:r w:rsidRPr="00173E58">
        <w:rPr>
          <w:rFonts w:hint="eastAsia"/>
          <w:sz w:val="22"/>
        </w:rPr>
        <w:t>・</w:t>
      </w:r>
      <w:r w:rsidR="00351008" w:rsidRPr="00173E58">
        <w:rPr>
          <w:rFonts w:hint="eastAsia"/>
          <w:sz w:val="22"/>
        </w:rPr>
        <w:t>障がいのある人への差別をなくすことで、障がいのある人もない人も共に生きる社会をつくることを目指す「障害を理由とする差別の解消の推進に関する法律（</w:t>
      </w:r>
      <w:r w:rsidRPr="00173E58">
        <w:rPr>
          <w:rFonts w:hint="eastAsia"/>
          <w:sz w:val="22"/>
        </w:rPr>
        <w:t>障害者差別解消法</w:t>
      </w:r>
      <w:r w:rsidR="00351008" w:rsidRPr="00173E58">
        <w:rPr>
          <w:rFonts w:hint="eastAsia"/>
          <w:sz w:val="22"/>
        </w:rPr>
        <w:t>）」</w:t>
      </w:r>
      <w:r w:rsidRPr="00173E58">
        <w:rPr>
          <w:rFonts w:hint="eastAsia"/>
          <w:sz w:val="22"/>
        </w:rPr>
        <w:t>の</w:t>
      </w:r>
      <w:r w:rsidR="00351008" w:rsidRPr="00173E58">
        <w:rPr>
          <w:rFonts w:hint="eastAsia"/>
          <w:sz w:val="22"/>
        </w:rPr>
        <w:t>目的と</w:t>
      </w:r>
      <w:r w:rsidRPr="00173E58">
        <w:rPr>
          <w:rFonts w:hint="eastAsia"/>
          <w:sz w:val="22"/>
        </w:rPr>
        <w:t>内容を理解し、それぞれの立場で自発的に取り組みます。</w:t>
      </w:r>
    </w:p>
    <w:p w:rsidR="009818D7" w:rsidRPr="00173E58" w:rsidRDefault="009818D7" w:rsidP="00C90ED0">
      <w:pPr>
        <w:pStyle w:val="a3"/>
        <w:spacing w:afterLines="20" w:line="360" w:lineRule="exact"/>
        <w:ind w:leftChars="500" w:left="1270" w:rightChars="200" w:right="420" w:hangingChars="100" w:hanging="220"/>
        <w:rPr>
          <w:sz w:val="22"/>
        </w:rPr>
      </w:pPr>
      <w:r w:rsidRPr="00173E58">
        <w:rPr>
          <w:rFonts w:hint="eastAsia"/>
          <w:sz w:val="22"/>
        </w:rPr>
        <w:t>・だれでもトイレ</w:t>
      </w:r>
      <w:r w:rsidR="0049609C" w:rsidRPr="00173E58">
        <w:rPr>
          <w:rFonts w:hint="eastAsia"/>
          <w:sz w:val="22"/>
        </w:rPr>
        <w:t>は、だれでも利用できるトイレですが、利用に当たっては優先される人がいるということを理解</w:t>
      </w:r>
      <w:r w:rsidR="00B22C40" w:rsidRPr="00173E58">
        <w:rPr>
          <w:rFonts w:hint="eastAsia"/>
          <w:sz w:val="22"/>
        </w:rPr>
        <w:t>します</w:t>
      </w:r>
      <w:r w:rsidR="0049609C" w:rsidRPr="00173E58">
        <w:rPr>
          <w:rFonts w:hint="eastAsia"/>
          <w:sz w:val="22"/>
        </w:rPr>
        <w:t>。</w:t>
      </w:r>
    </w:p>
    <w:p w:rsidR="0049609C" w:rsidRPr="00173E58" w:rsidRDefault="0049609C" w:rsidP="00C90ED0">
      <w:pPr>
        <w:pStyle w:val="a3"/>
        <w:spacing w:afterLines="20" w:line="360" w:lineRule="exact"/>
        <w:ind w:leftChars="500" w:left="1270" w:rightChars="200" w:right="420" w:hangingChars="100" w:hanging="220"/>
        <w:rPr>
          <w:sz w:val="22"/>
        </w:rPr>
      </w:pPr>
      <w:r w:rsidRPr="00173E58">
        <w:rPr>
          <w:rFonts w:hint="eastAsia"/>
          <w:sz w:val="22"/>
        </w:rPr>
        <w:t>・障害者等用駐車区画やおもいやり駐車区画は、必要な人のために空けておきます。</w:t>
      </w:r>
    </w:p>
    <w:p w:rsidR="00164842" w:rsidRPr="00173E58" w:rsidRDefault="00164842" w:rsidP="00C90ED0">
      <w:pPr>
        <w:pStyle w:val="a3"/>
        <w:spacing w:afterLines="20" w:line="360" w:lineRule="exact"/>
        <w:ind w:leftChars="500" w:left="1270" w:rightChars="200" w:right="420" w:hangingChars="100" w:hanging="220"/>
        <w:rPr>
          <w:sz w:val="22"/>
        </w:rPr>
      </w:pPr>
      <w:r w:rsidRPr="00173E58">
        <w:rPr>
          <w:rFonts w:hint="eastAsia"/>
          <w:sz w:val="22"/>
        </w:rPr>
        <w:t>・まちなかで困っている</w:t>
      </w:r>
      <w:r w:rsidR="00B22C40" w:rsidRPr="00173E58">
        <w:rPr>
          <w:rFonts w:hint="eastAsia"/>
          <w:sz w:val="22"/>
        </w:rPr>
        <w:t>様子の</w:t>
      </w:r>
      <w:r w:rsidRPr="00173E58">
        <w:rPr>
          <w:rFonts w:hint="eastAsia"/>
          <w:sz w:val="22"/>
        </w:rPr>
        <w:t>人がいた場合、</w:t>
      </w:r>
      <w:r w:rsidR="002B15D1" w:rsidRPr="00173E58">
        <w:rPr>
          <w:rFonts w:hint="eastAsia"/>
          <w:sz w:val="22"/>
        </w:rPr>
        <w:t>「お困りですか？」「お手伝いしましょうか？」等と、積極的に</w:t>
      </w:r>
      <w:r w:rsidRPr="00173E58">
        <w:rPr>
          <w:rFonts w:hint="eastAsia"/>
          <w:sz w:val="22"/>
        </w:rPr>
        <w:t>声をかけ</w:t>
      </w:r>
      <w:r w:rsidR="00B22C40" w:rsidRPr="00173E58">
        <w:rPr>
          <w:rFonts w:hint="eastAsia"/>
          <w:sz w:val="22"/>
        </w:rPr>
        <w:t>るよう努めます。</w:t>
      </w:r>
    </w:p>
    <w:p w:rsidR="00C05B0B" w:rsidRPr="00173E58" w:rsidRDefault="00C05B0B" w:rsidP="00C90ED0">
      <w:pPr>
        <w:pStyle w:val="a3"/>
        <w:spacing w:afterLines="20" w:line="360" w:lineRule="exact"/>
        <w:ind w:leftChars="500" w:left="1270" w:rightChars="200" w:right="420" w:hangingChars="100" w:hanging="220"/>
        <w:rPr>
          <w:sz w:val="22"/>
        </w:rPr>
      </w:pPr>
      <w:r w:rsidRPr="00173E58">
        <w:rPr>
          <w:rFonts w:hint="eastAsia"/>
          <w:sz w:val="22"/>
        </w:rPr>
        <w:t>・ヘルプカードやヘルプマーク</w:t>
      </w:r>
      <w:r w:rsidR="00C73001" w:rsidRPr="00173E58">
        <w:rPr>
          <w:rFonts w:hint="eastAsia"/>
          <w:sz w:val="22"/>
        </w:rPr>
        <w:t>、マタニティマーク</w:t>
      </w:r>
      <w:r w:rsidRPr="00173E58">
        <w:rPr>
          <w:rFonts w:hint="eastAsia"/>
          <w:sz w:val="22"/>
        </w:rPr>
        <w:t>を活用します。</w:t>
      </w:r>
    </w:p>
    <w:p w:rsidR="00A503C4" w:rsidRPr="00173E58" w:rsidRDefault="00A503C4" w:rsidP="00C90ED0">
      <w:pPr>
        <w:pStyle w:val="a3"/>
        <w:spacing w:afterLines="20" w:line="360" w:lineRule="exact"/>
        <w:ind w:leftChars="500" w:left="1270" w:rightChars="200" w:right="420" w:hangingChars="100" w:hanging="220"/>
        <w:rPr>
          <w:sz w:val="22"/>
        </w:rPr>
      </w:pPr>
      <w:r w:rsidRPr="00173E58">
        <w:rPr>
          <w:rFonts w:hint="eastAsia"/>
          <w:sz w:val="22"/>
        </w:rPr>
        <w:t>・目や耳、手足に障がいのある人の生活を手伝う身体障害者補助犬（盲導犬、介</w:t>
      </w:r>
      <w:r w:rsidR="00E032FE" w:rsidRPr="00173E58">
        <w:rPr>
          <w:rFonts w:hint="eastAsia"/>
          <w:sz w:val="22"/>
        </w:rPr>
        <w:t>助</w:t>
      </w:r>
      <w:r w:rsidRPr="00173E58">
        <w:rPr>
          <w:rFonts w:hint="eastAsia"/>
          <w:sz w:val="22"/>
        </w:rPr>
        <w:t>犬、聴導犬）</w:t>
      </w:r>
      <w:r w:rsidR="00E032FE" w:rsidRPr="00173E58">
        <w:rPr>
          <w:rFonts w:hint="eastAsia"/>
          <w:sz w:val="22"/>
        </w:rPr>
        <w:t>の役割を</w:t>
      </w:r>
      <w:r w:rsidRPr="00173E58">
        <w:rPr>
          <w:rFonts w:hint="eastAsia"/>
          <w:sz w:val="22"/>
        </w:rPr>
        <w:t>理解します。</w:t>
      </w:r>
    </w:p>
    <w:p w:rsidR="00A503C4" w:rsidRPr="00173E58" w:rsidRDefault="00A503C4" w:rsidP="00C90ED0">
      <w:pPr>
        <w:pStyle w:val="a3"/>
        <w:spacing w:afterLines="20" w:line="360" w:lineRule="exact"/>
        <w:ind w:leftChars="500" w:left="1270" w:rightChars="200" w:right="420" w:hangingChars="100" w:hanging="220"/>
        <w:rPr>
          <w:sz w:val="22"/>
        </w:rPr>
      </w:pPr>
    </w:p>
    <w:p w:rsidR="00205A71" w:rsidRPr="00173E58" w:rsidRDefault="00205A71" w:rsidP="00C90ED0">
      <w:pPr>
        <w:spacing w:afterLines="10"/>
        <w:rPr>
          <w:rFonts w:ascii="ＭＳ ゴシック" w:eastAsia="ＭＳ ゴシック" w:hAnsi="ＭＳ ゴシック"/>
          <w:sz w:val="22"/>
        </w:rPr>
      </w:pPr>
    </w:p>
    <w:p w:rsidR="00FA2863" w:rsidRPr="00173E58" w:rsidRDefault="00FA2863" w:rsidP="00C90ED0">
      <w:pPr>
        <w:spacing w:afterLines="10"/>
        <w:rPr>
          <w:rFonts w:ascii="ＭＳ ゴシック" w:eastAsia="ＭＳ ゴシック" w:hAnsi="ＭＳ ゴシック"/>
          <w:sz w:val="22"/>
        </w:rPr>
      </w:pPr>
    </w:p>
    <w:p w:rsidR="00FA2863" w:rsidRPr="00173E58" w:rsidRDefault="00FA2863" w:rsidP="00C90ED0">
      <w:pPr>
        <w:spacing w:afterLines="10"/>
        <w:rPr>
          <w:rFonts w:ascii="ＭＳ ゴシック" w:eastAsia="ＭＳ ゴシック" w:hAnsi="ＭＳ ゴシック"/>
          <w:sz w:val="22"/>
        </w:rPr>
      </w:pPr>
    </w:p>
    <w:p w:rsidR="00E244A6" w:rsidRPr="00173E58" w:rsidRDefault="00E244A6" w:rsidP="00C90ED0">
      <w:pPr>
        <w:spacing w:afterLines="10"/>
        <w:rPr>
          <w:rFonts w:ascii="ＭＳ ゴシック" w:eastAsia="ＭＳ ゴシック" w:hAnsi="ＭＳ ゴシック"/>
          <w:sz w:val="22"/>
        </w:rPr>
      </w:pPr>
    </w:p>
    <w:p w:rsidR="00E244A6" w:rsidRPr="00173E58" w:rsidRDefault="00E244A6" w:rsidP="00C90ED0">
      <w:pPr>
        <w:spacing w:afterLines="10"/>
        <w:rPr>
          <w:rFonts w:ascii="ＭＳ ゴシック" w:eastAsia="ＭＳ ゴシック" w:hAnsi="ＭＳ ゴシック"/>
          <w:sz w:val="22"/>
        </w:rPr>
      </w:pPr>
    </w:p>
    <w:p w:rsidR="00E244A6" w:rsidRPr="00173E58" w:rsidRDefault="00E244A6" w:rsidP="00C90ED0">
      <w:pPr>
        <w:spacing w:afterLines="10"/>
        <w:rPr>
          <w:rFonts w:ascii="ＭＳ ゴシック" w:eastAsia="ＭＳ ゴシック" w:hAnsi="ＭＳ ゴシック"/>
          <w:sz w:val="22"/>
        </w:rPr>
      </w:pPr>
    </w:p>
    <w:p w:rsidR="00E244A6" w:rsidRPr="00173E58" w:rsidRDefault="00E244A6" w:rsidP="00C90ED0">
      <w:pPr>
        <w:spacing w:afterLines="10"/>
        <w:rPr>
          <w:rFonts w:ascii="ＭＳ ゴシック" w:eastAsia="ＭＳ ゴシック" w:hAnsi="ＭＳ ゴシック"/>
          <w:sz w:val="22"/>
        </w:rPr>
      </w:pPr>
    </w:p>
    <w:p w:rsidR="00FA2863" w:rsidRPr="00173E58" w:rsidRDefault="00FA2863" w:rsidP="00C90ED0">
      <w:pPr>
        <w:spacing w:afterLines="10"/>
        <w:rPr>
          <w:rFonts w:ascii="ＭＳ ゴシック" w:eastAsia="ＭＳ ゴシック" w:hAnsi="ＭＳ ゴシック"/>
          <w:sz w:val="22"/>
        </w:rPr>
      </w:pPr>
    </w:p>
    <w:p w:rsidR="00FA2863" w:rsidRPr="00173E58" w:rsidRDefault="00FA2863" w:rsidP="00C90ED0">
      <w:pPr>
        <w:spacing w:afterLines="10"/>
        <w:rPr>
          <w:rFonts w:ascii="ＭＳ ゴシック" w:eastAsia="ＭＳ ゴシック" w:hAnsi="ＭＳ ゴシック"/>
          <w:szCs w:val="21"/>
        </w:rPr>
      </w:pPr>
    </w:p>
    <w:p w:rsidR="00517107" w:rsidRPr="00173E58" w:rsidRDefault="00517107"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351008" w:rsidRPr="00173E58" w:rsidRDefault="00351008" w:rsidP="00C90ED0">
      <w:pPr>
        <w:pStyle w:val="a3"/>
        <w:spacing w:afterLines="20" w:line="360" w:lineRule="exact"/>
        <w:ind w:leftChars="500" w:left="1270" w:rightChars="200" w:right="420" w:hangingChars="100" w:hanging="220"/>
        <w:rPr>
          <w:sz w:val="22"/>
        </w:rPr>
      </w:pPr>
      <w:r w:rsidRPr="00173E58">
        <w:rPr>
          <w:rFonts w:hint="eastAsia"/>
          <w:sz w:val="22"/>
        </w:rPr>
        <w:t>・</w:t>
      </w:r>
      <w:r w:rsidR="005A18D3" w:rsidRPr="00173E58">
        <w:rPr>
          <w:rFonts w:hint="eastAsia"/>
          <w:sz w:val="22"/>
        </w:rPr>
        <w:t>事業者や市民活動団体等は、</w:t>
      </w:r>
      <w:r w:rsidR="00AA39AC" w:rsidRPr="00173E58">
        <w:rPr>
          <w:rFonts w:hint="eastAsia"/>
          <w:sz w:val="22"/>
        </w:rPr>
        <w:t>国による</w:t>
      </w:r>
      <w:r w:rsidR="009A51E2" w:rsidRPr="00173E58">
        <w:rPr>
          <w:rFonts w:hint="eastAsia"/>
          <w:sz w:val="22"/>
        </w:rPr>
        <w:t>事業分野別の</w:t>
      </w:r>
      <w:r w:rsidR="00AA39AC" w:rsidRPr="00173E58">
        <w:rPr>
          <w:rFonts w:hint="eastAsia"/>
          <w:sz w:val="22"/>
        </w:rPr>
        <w:t>対応</w:t>
      </w:r>
      <w:r w:rsidR="009A51E2" w:rsidRPr="00173E58">
        <w:rPr>
          <w:rFonts w:hint="eastAsia"/>
          <w:sz w:val="22"/>
        </w:rPr>
        <w:t>指針（ガイドライン）をもとに、</w:t>
      </w:r>
      <w:r w:rsidR="00B21F0C" w:rsidRPr="00173E58">
        <w:rPr>
          <w:rFonts w:hint="eastAsia"/>
          <w:sz w:val="22"/>
        </w:rPr>
        <w:t>障がいを理由とする</w:t>
      </w:r>
      <w:r w:rsidR="00B93999" w:rsidRPr="00173E58">
        <w:rPr>
          <w:rFonts w:hint="eastAsia"/>
          <w:sz w:val="22"/>
        </w:rPr>
        <w:t>不当な差別的取扱いをしないとともに、</w:t>
      </w:r>
      <w:r w:rsidR="00B21F0C" w:rsidRPr="00173E58">
        <w:rPr>
          <w:rFonts w:hint="eastAsia"/>
          <w:sz w:val="22"/>
        </w:rPr>
        <w:t>障がい</w:t>
      </w:r>
      <w:r w:rsidR="00AD5DA9" w:rsidRPr="00173E58">
        <w:rPr>
          <w:rFonts w:hint="eastAsia"/>
          <w:sz w:val="22"/>
        </w:rPr>
        <w:t>のある人が直面する社会的障壁を</w:t>
      </w:r>
      <w:r w:rsidR="00D86EBA" w:rsidRPr="00173E58">
        <w:rPr>
          <w:rFonts w:hint="eastAsia"/>
          <w:sz w:val="22"/>
        </w:rPr>
        <w:t>取り</w:t>
      </w:r>
      <w:r w:rsidR="00AD5DA9" w:rsidRPr="00173E58">
        <w:rPr>
          <w:rFonts w:hint="eastAsia"/>
          <w:sz w:val="22"/>
        </w:rPr>
        <w:t>除くため、本人の求めに応じて</w:t>
      </w:r>
      <w:r w:rsidR="00D86EBA" w:rsidRPr="00173E58">
        <w:rPr>
          <w:rFonts w:hint="eastAsia"/>
          <w:sz w:val="22"/>
        </w:rPr>
        <w:t>必要な</w:t>
      </w:r>
      <w:r w:rsidR="00B93999" w:rsidRPr="00173E58">
        <w:rPr>
          <w:rFonts w:hint="eastAsia"/>
          <w:sz w:val="22"/>
        </w:rPr>
        <w:t>合理的配慮</w:t>
      </w:r>
      <w:r w:rsidR="00AD5DA9" w:rsidRPr="00173E58">
        <w:rPr>
          <w:rFonts w:hint="eastAsia"/>
          <w:sz w:val="22"/>
        </w:rPr>
        <w:t>を行う</w:t>
      </w:r>
      <w:r w:rsidR="00B93999" w:rsidRPr="00173E58">
        <w:rPr>
          <w:rFonts w:hint="eastAsia"/>
          <w:sz w:val="22"/>
        </w:rPr>
        <w:t>よう努めます。</w:t>
      </w:r>
    </w:p>
    <w:p w:rsidR="00BA07BB" w:rsidRPr="00173E58" w:rsidRDefault="00BA07BB" w:rsidP="00C90ED0">
      <w:pPr>
        <w:pStyle w:val="a3"/>
        <w:spacing w:afterLines="20" w:line="360" w:lineRule="exact"/>
        <w:ind w:leftChars="500" w:left="1270" w:rightChars="200" w:right="420" w:hangingChars="100" w:hanging="220"/>
        <w:rPr>
          <w:sz w:val="22"/>
        </w:rPr>
      </w:pPr>
      <w:r w:rsidRPr="00173E58">
        <w:rPr>
          <w:rFonts w:hint="eastAsia"/>
          <w:sz w:val="22"/>
        </w:rPr>
        <w:t>・事業者は、社員・従業員等の意識と接遇等のスキルのより一層の向上に取り組</w:t>
      </w:r>
      <w:r w:rsidR="00D86EBA" w:rsidRPr="00173E58">
        <w:rPr>
          <w:rFonts w:hint="eastAsia"/>
          <w:sz w:val="22"/>
        </w:rPr>
        <w:t>むよう努めます</w:t>
      </w:r>
      <w:r w:rsidRPr="00173E58">
        <w:rPr>
          <w:rFonts w:hint="eastAsia"/>
          <w:sz w:val="22"/>
        </w:rPr>
        <w:t>。</w:t>
      </w:r>
    </w:p>
    <w:p w:rsidR="00427C90" w:rsidRPr="00173E58" w:rsidRDefault="00427C90" w:rsidP="00C90ED0">
      <w:pPr>
        <w:pStyle w:val="a3"/>
        <w:spacing w:afterLines="20" w:line="360" w:lineRule="exact"/>
        <w:ind w:leftChars="500" w:left="1270" w:rightChars="200" w:right="420" w:hangingChars="100" w:hanging="220"/>
        <w:rPr>
          <w:sz w:val="22"/>
        </w:rPr>
      </w:pPr>
      <w:r w:rsidRPr="00173E58">
        <w:rPr>
          <w:rFonts w:hint="eastAsia"/>
          <w:sz w:val="22"/>
        </w:rPr>
        <w:t>・事業者は、</w:t>
      </w:r>
      <w:r w:rsidR="00BA07BB" w:rsidRPr="00173E58">
        <w:rPr>
          <w:rFonts w:hint="eastAsia"/>
          <w:sz w:val="22"/>
        </w:rPr>
        <w:t>社員・</w:t>
      </w:r>
      <w:r w:rsidRPr="00173E58">
        <w:rPr>
          <w:rFonts w:hint="eastAsia"/>
          <w:sz w:val="22"/>
        </w:rPr>
        <w:t>従業員</w:t>
      </w:r>
      <w:r w:rsidR="00BA07BB" w:rsidRPr="00173E58">
        <w:rPr>
          <w:rFonts w:hint="eastAsia"/>
          <w:sz w:val="22"/>
        </w:rPr>
        <w:t>等</w:t>
      </w:r>
      <w:r w:rsidRPr="00173E58">
        <w:rPr>
          <w:rFonts w:hint="eastAsia"/>
          <w:sz w:val="22"/>
        </w:rPr>
        <w:t>が働きやすい環境づくり</w:t>
      </w:r>
      <w:r w:rsidR="00D86EBA" w:rsidRPr="00173E58">
        <w:rPr>
          <w:rFonts w:hint="eastAsia"/>
          <w:sz w:val="22"/>
        </w:rPr>
        <w:t>に努めます</w:t>
      </w:r>
      <w:r w:rsidRPr="00173E58">
        <w:rPr>
          <w:rFonts w:hint="eastAsia"/>
          <w:sz w:val="22"/>
        </w:rPr>
        <w:t>。</w:t>
      </w:r>
    </w:p>
    <w:p w:rsidR="00A503C4" w:rsidRPr="00173E58" w:rsidRDefault="00A503C4" w:rsidP="00C90ED0">
      <w:pPr>
        <w:pStyle w:val="a3"/>
        <w:spacing w:afterLines="20" w:line="360" w:lineRule="exact"/>
        <w:ind w:leftChars="500" w:left="1270" w:rightChars="200" w:right="420" w:hangingChars="100" w:hanging="220"/>
        <w:rPr>
          <w:sz w:val="22"/>
        </w:rPr>
      </w:pPr>
      <w:r w:rsidRPr="00173E58">
        <w:rPr>
          <w:rFonts w:hint="eastAsia"/>
          <w:sz w:val="22"/>
        </w:rPr>
        <w:t>・公共交通機関の利用や</w:t>
      </w:r>
      <w:r w:rsidR="002D5279" w:rsidRPr="00173E58">
        <w:rPr>
          <w:rFonts w:hint="eastAsia"/>
          <w:sz w:val="22"/>
        </w:rPr>
        <w:t>商業施設</w:t>
      </w:r>
      <w:r w:rsidRPr="00173E58">
        <w:rPr>
          <w:rFonts w:hint="eastAsia"/>
          <w:sz w:val="22"/>
        </w:rPr>
        <w:t>、病院等において、身体障害者補助犬（盲導犬、介</w:t>
      </w:r>
      <w:r w:rsidR="00D86EBA" w:rsidRPr="00173E58">
        <w:rPr>
          <w:rFonts w:hint="eastAsia"/>
          <w:sz w:val="22"/>
        </w:rPr>
        <w:t>助</w:t>
      </w:r>
      <w:r w:rsidRPr="00173E58">
        <w:rPr>
          <w:rFonts w:hint="eastAsia"/>
          <w:sz w:val="22"/>
        </w:rPr>
        <w:t>犬、聴導犬）の</w:t>
      </w:r>
      <w:r w:rsidR="00D86EBA" w:rsidRPr="00173E58">
        <w:rPr>
          <w:rFonts w:hint="eastAsia"/>
          <w:sz w:val="22"/>
        </w:rPr>
        <w:t>受け入れ義務があることを</w:t>
      </w:r>
      <w:r w:rsidRPr="00173E58">
        <w:rPr>
          <w:rFonts w:hint="eastAsia"/>
          <w:sz w:val="22"/>
        </w:rPr>
        <w:t>理解します。</w:t>
      </w:r>
    </w:p>
    <w:p w:rsidR="00351008" w:rsidRPr="00173E58" w:rsidRDefault="00351008" w:rsidP="0041582A">
      <w:pPr>
        <w:spacing w:line="240" w:lineRule="exact"/>
      </w:pPr>
    </w:p>
    <w:p w:rsidR="00517107" w:rsidRPr="00173E58" w:rsidRDefault="00517107"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433729" w:rsidRPr="00173E58" w:rsidRDefault="00433729" w:rsidP="00C90ED0">
      <w:pPr>
        <w:pStyle w:val="a3"/>
        <w:spacing w:afterLines="20" w:line="360" w:lineRule="exact"/>
        <w:ind w:leftChars="500" w:left="1270" w:rightChars="200" w:right="420" w:hangingChars="100" w:hanging="220"/>
        <w:rPr>
          <w:sz w:val="22"/>
        </w:rPr>
      </w:pPr>
      <w:r w:rsidRPr="00173E58">
        <w:rPr>
          <w:rFonts w:hint="eastAsia"/>
          <w:sz w:val="22"/>
        </w:rPr>
        <w:t>・市の職員・教員は、窓口や指導において、必要かつ</w:t>
      </w:r>
      <w:r w:rsidR="00D86EBA" w:rsidRPr="00173E58">
        <w:rPr>
          <w:rFonts w:hint="eastAsia"/>
          <w:sz w:val="22"/>
        </w:rPr>
        <w:t>適切な</w:t>
      </w:r>
      <w:r w:rsidRPr="00173E58">
        <w:rPr>
          <w:rFonts w:hint="eastAsia"/>
          <w:sz w:val="22"/>
        </w:rPr>
        <w:t>対応ができるよう、さらに、心（意識）のバリアフリーについて認識を深めます。</w:t>
      </w:r>
    </w:p>
    <w:p w:rsidR="009A51E2" w:rsidRPr="00173E58" w:rsidRDefault="009A51E2" w:rsidP="00C90ED0">
      <w:pPr>
        <w:pStyle w:val="a3"/>
        <w:spacing w:afterLines="20" w:line="360" w:lineRule="exact"/>
        <w:ind w:leftChars="500" w:left="1270" w:rightChars="200" w:right="420" w:hangingChars="100" w:hanging="220"/>
        <w:rPr>
          <w:sz w:val="22"/>
        </w:rPr>
      </w:pPr>
      <w:r w:rsidRPr="00173E58">
        <w:rPr>
          <w:rFonts w:hint="eastAsia"/>
          <w:sz w:val="22"/>
        </w:rPr>
        <w:t>・</w:t>
      </w:r>
      <w:r w:rsidR="006D59C0" w:rsidRPr="00173E58">
        <w:rPr>
          <w:rFonts w:hint="eastAsia"/>
          <w:sz w:val="22"/>
        </w:rPr>
        <w:t>「</w:t>
      </w:r>
      <w:r w:rsidR="00C8186C" w:rsidRPr="00173E58">
        <w:rPr>
          <w:rFonts w:hint="eastAsia"/>
          <w:sz w:val="22"/>
        </w:rPr>
        <w:t>小平市職員の障害</w:t>
      </w:r>
      <w:r w:rsidR="006D59C0" w:rsidRPr="00173E58">
        <w:rPr>
          <w:rFonts w:hint="eastAsia"/>
          <w:sz w:val="22"/>
        </w:rPr>
        <w:t>を理由とする差別</w:t>
      </w:r>
      <w:r w:rsidR="00575FEA" w:rsidRPr="00173E58">
        <w:rPr>
          <w:rFonts w:hint="eastAsia"/>
          <w:sz w:val="22"/>
        </w:rPr>
        <w:t>の解消</w:t>
      </w:r>
      <w:r w:rsidR="006D59C0" w:rsidRPr="00173E58">
        <w:rPr>
          <w:rFonts w:hint="eastAsia"/>
          <w:sz w:val="22"/>
        </w:rPr>
        <w:t>の推進に関する対応要綱」</w:t>
      </w:r>
      <w:r w:rsidR="00AF059B" w:rsidRPr="00173E58">
        <w:rPr>
          <w:rFonts w:hint="eastAsia"/>
          <w:sz w:val="22"/>
        </w:rPr>
        <w:t>「小平市立学校等教職員の障害を理由とする差別の解消の推進に関する対応要綱」</w:t>
      </w:r>
      <w:r w:rsidR="006D59C0" w:rsidRPr="00173E58">
        <w:rPr>
          <w:rFonts w:hint="eastAsia"/>
          <w:sz w:val="22"/>
        </w:rPr>
        <w:t>の</w:t>
      </w:r>
      <w:r w:rsidRPr="00173E58">
        <w:rPr>
          <w:rFonts w:hint="eastAsia"/>
          <w:sz w:val="22"/>
        </w:rPr>
        <w:t>もと、</w:t>
      </w:r>
      <w:r w:rsidR="006D59C0" w:rsidRPr="00173E58">
        <w:rPr>
          <w:rFonts w:hint="eastAsia"/>
          <w:sz w:val="22"/>
        </w:rPr>
        <w:t>障がいを理由とする</w:t>
      </w:r>
      <w:r w:rsidRPr="00173E58">
        <w:rPr>
          <w:rFonts w:hint="eastAsia"/>
          <w:sz w:val="22"/>
        </w:rPr>
        <w:t>不当な差別的取扱いをしないとともに、</w:t>
      </w:r>
      <w:r w:rsidR="00AD5DA9" w:rsidRPr="00173E58">
        <w:rPr>
          <w:rFonts w:hint="eastAsia"/>
          <w:sz w:val="22"/>
        </w:rPr>
        <w:t>障がいのある人が直面する社会的障壁を</w:t>
      </w:r>
      <w:r w:rsidR="00D86EBA" w:rsidRPr="00173E58">
        <w:rPr>
          <w:rFonts w:hint="eastAsia"/>
          <w:sz w:val="22"/>
        </w:rPr>
        <w:t>取り</w:t>
      </w:r>
      <w:r w:rsidR="00AD5DA9" w:rsidRPr="00173E58">
        <w:rPr>
          <w:rFonts w:hint="eastAsia"/>
          <w:sz w:val="22"/>
        </w:rPr>
        <w:t>除くため、本人の求めに応じて</w:t>
      </w:r>
      <w:r w:rsidR="00D86EBA" w:rsidRPr="00173E58">
        <w:rPr>
          <w:rFonts w:hint="eastAsia"/>
          <w:sz w:val="22"/>
        </w:rPr>
        <w:t>必要な</w:t>
      </w:r>
      <w:r w:rsidR="00AD5DA9" w:rsidRPr="00173E58">
        <w:rPr>
          <w:rFonts w:hint="eastAsia"/>
          <w:sz w:val="22"/>
        </w:rPr>
        <w:t>合</w:t>
      </w:r>
      <w:r w:rsidRPr="00173E58">
        <w:rPr>
          <w:rFonts w:hint="eastAsia"/>
          <w:sz w:val="22"/>
        </w:rPr>
        <w:t>理的配慮</w:t>
      </w:r>
      <w:r w:rsidR="00AD5DA9" w:rsidRPr="00173E58">
        <w:rPr>
          <w:rFonts w:hint="eastAsia"/>
          <w:sz w:val="22"/>
        </w:rPr>
        <w:t>を行います</w:t>
      </w:r>
      <w:r w:rsidRPr="00173E58">
        <w:rPr>
          <w:rFonts w:hint="eastAsia"/>
          <w:sz w:val="22"/>
        </w:rPr>
        <w:t>。</w:t>
      </w:r>
    </w:p>
    <w:p w:rsidR="004C3933" w:rsidRPr="00173E58" w:rsidRDefault="004C3933" w:rsidP="00C90ED0">
      <w:pPr>
        <w:pStyle w:val="a3"/>
        <w:spacing w:afterLines="20" w:line="360" w:lineRule="exact"/>
        <w:ind w:leftChars="500" w:left="1270" w:rightChars="200" w:right="420" w:hangingChars="100" w:hanging="220"/>
        <w:rPr>
          <w:sz w:val="22"/>
        </w:rPr>
      </w:pPr>
      <w:r w:rsidRPr="00173E58">
        <w:rPr>
          <w:rFonts w:hint="eastAsia"/>
          <w:sz w:val="22"/>
        </w:rPr>
        <w:t>・障がい者団体</w:t>
      </w:r>
      <w:r w:rsidR="00AF059B" w:rsidRPr="00173E58">
        <w:rPr>
          <w:rFonts w:hint="eastAsia"/>
          <w:sz w:val="22"/>
        </w:rPr>
        <w:t>や社会福祉協議会</w:t>
      </w:r>
      <w:r w:rsidRPr="00173E58">
        <w:rPr>
          <w:rFonts w:hint="eastAsia"/>
          <w:sz w:val="22"/>
        </w:rPr>
        <w:t>等と</w:t>
      </w:r>
      <w:r w:rsidR="00646304" w:rsidRPr="00173E58">
        <w:rPr>
          <w:rFonts w:hint="eastAsia"/>
          <w:sz w:val="22"/>
        </w:rPr>
        <w:t>連携して、</w:t>
      </w:r>
      <w:r w:rsidR="00AF059B" w:rsidRPr="00173E58">
        <w:rPr>
          <w:rFonts w:hint="eastAsia"/>
          <w:sz w:val="22"/>
        </w:rPr>
        <w:t>多様性の理解に向けた</w:t>
      </w:r>
      <w:r w:rsidR="00D86EBA" w:rsidRPr="00173E58">
        <w:rPr>
          <w:rFonts w:hint="eastAsia"/>
          <w:sz w:val="22"/>
        </w:rPr>
        <w:t>普及啓発</w:t>
      </w:r>
      <w:r w:rsidR="00646304" w:rsidRPr="00173E58">
        <w:rPr>
          <w:rFonts w:hint="eastAsia"/>
          <w:sz w:val="22"/>
        </w:rPr>
        <w:t>を進めます。</w:t>
      </w:r>
    </w:p>
    <w:p w:rsidR="00517107" w:rsidRPr="00173E58" w:rsidRDefault="00517107"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2"/>
        </w:rPr>
      </w:pPr>
    </w:p>
    <w:p w:rsidR="00384B60" w:rsidRPr="00173E58" w:rsidRDefault="00384B60" w:rsidP="0041582A">
      <w:pPr>
        <w:pStyle w:val="a3"/>
        <w:widowControl/>
        <w:spacing w:line="240" w:lineRule="exact"/>
        <w:ind w:leftChars="0" w:left="0" w:firstLineChars="0" w:firstLine="0"/>
        <w:jc w:val="left"/>
        <w:rPr>
          <w:sz w:val="21"/>
          <w:szCs w:val="21"/>
        </w:rPr>
      </w:pPr>
    </w:p>
    <w:p w:rsidR="00B5358F" w:rsidRPr="00173E58" w:rsidRDefault="00316C12" w:rsidP="00C90ED0">
      <w:pPr>
        <w:spacing w:beforeLines="30"/>
        <w:ind w:leftChars="136" w:left="823" w:hangingChars="244" w:hanging="537"/>
        <w:rPr>
          <w:rFonts w:asciiTheme="majorEastAsia" w:eastAsiaTheme="majorEastAsia" w:hAnsiTheme="majorEastAsia"/>
          <w:sz w:val="22"/>
          <w:szCs w:val="22"/>
        </w:rPr>
      </w:pPr>
      <w:r w:rsidRPr="00316C12">
        <w:rPr>
          <w:rFonts w:ascii="ＭＳ ゴシック" w:eastAsia="ＭＳ ゴシック" w:hAnsi="ＭＳ ゴシック"/>
          <w:noProof/>
          <w:sz w:val="22"/>
          <w:szCs w:val="22"/>
        </w:rPr>
        <w:pict>
          <v:roundrect id="四角形: 角を丸くする 883" o:spid="_x0000_s1217" style="position:absolute;left:0;text-align:left;margin-left:14.2pt;margin-top:23.65pt;width:453.55pt;height:353.15pt;z-index:251681792;visibility:visible;mso-width-relative:margin;mso-height-relative:margin;v-text-anchor:middle" arcsize="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A44QIAAH0FAAAOAAAAZHJzL2Uyb0RvYy54bWysVM2O0zAQviPxDpbv3SRt2u1Gm65W/UFI&#10;/KxYeAA3dhqDYwfbbbogDrtXDkh7Q3vjwivshacpK/EYjJ20dOGCEDkkGdvzeb6Zb+b4ZF0KtGLa&#10;cCVTHB2EGDGZKcrlIsWvXs46Q4yMJZISoSRL8QUz+GT08MFxXSWsqwolKNMIQKRJ6irFhbVVEgQm&#10;K1hJzIGqmITNXOmSWDD1IqCa1IBeiqAbhoOgVppWWmXMGFidNJt45PHznGX2eZ4bZpFIMcRm/Vv7&#10;99y9g9ExSRaaVAXP2jDIP0RREi7h0h3UhFiClpr/AVXyTCujcnuQqTJQec4z5jkAmyj8jc15QSrm&#10;uUByTLVLk/l/sNmz1ZlGnKZ4OOxhJEkJRbq7ufnx9fru25cEwXdzdf399nZz+Wlz+Xlz9RG5g5C2&#10;ujIJeJ9XZ9oRN9UTlb0xSKpxQeSCnWqt6oIRCsFG7nxwz8EZBlzRvH6qKNxJllb5DK5zXTpAyA1a&#10;+0Jd7ArF1hZlsNg/HIThsI9RBnv9qBfFvb6/gyRb90ob+4ipErmfFGu1lPQFyMHfQVZPjPXloi1l&#10;Ql9jlJcCir8iAkVRf9gCtmcDkmwhnaNUMy6EV4+QqAaO3cMw9OBGCU7drk+LEzIbC40ANsXzReTP&#10;iGUJtJu1QT8EzwZqWYJcm2W/BLf6VnAIkEKw9sFLbqF5BC+heoCxRXFZn0rqES3hovkHZyFdSJDE&#10;lr1Lpxfp+6PwaDqcDuNO3B1MO3E4mXROZ+O4M5hFh/1JbzIeT6IPLvIoTgpOKZOO4LZhovjvBNm2&#10;biP1Xcvco2T0Yr7L1sw/bR32jgX3w/CJAS7br2fn5eYU1ih1rugFqE2rZgLAxIKfQul3GNXQ/Sk2&#10;b5dEM4zEYwmKPYri2I0Lb8T9wy4Yen9nvr9DZAZQKc6sxqgxxrYZMstK80UBdzV1l+oUdJ5zu22I&#10;Jq62O6DHPYd2Hrkhsm/7U7+m5ugnAAAA//8DAFBLAwQUAAYACAAAACEA2Uo/Dd8AAAAJAQAADwAA&#10;AGRycy9kb3ducmV2LnhtbEyPzU6EQBCE7ya+w6RNvBh3EBZFpNkYowd/Lqw8QC/TC0RmhjDDgm/v&#10;eNJjpSpVXxW7VQ/ixJPrrUG42UQg2DRW9aZFqD9frjMQzpNRNFjDCN/sYFeenxWUK7uYik9734pQ&#10;YlxOCJ33Yy6lazrW5DZ2ZBO8o500+SCnVqqJllCuBxlH0a3U1Juw0NHITx03X/tZI1zVVPXNcanc&#10;W/yezM81q9ePGfHyYn18AOF59X9h+MUP6FAGpoOdjXJiQIizbUgibO8SEMG/T9IUxAEhS9MtyLKQ&#10;/x+UPwAAAP//AwBQSwECLQAUAAYACAAAACEAtoM4kv4AAADhAQAAEwAAAAAAAAAAAAAAAAAAAAAA&#10;W0NvbnRlbnRfVHlwZXNdLnhtbFBLAQItABQABgAIAAAAIQA4/SH/1gAAAJQBAAALAAAAAAAAAAAA&#10;AAAAAC8BAABfcmVscy8ucmVsc1BLAQItABQABgAIAAAAIQBEBWA44QIAAH0FAAAOAAAAAAAAAAAA&#10;AAAAAC4CAABkcnMvZTJvRG9jLnhtbFBLAQItABQABgAIAAAAIQDZSj8N3wAAAAkBAAAPAAAAAAAA&#10;AAAAAAAAADsFAABkcnMvZG93bnJldi54bWxQSwUGAAAAAAQABADzAAAARwYAAAAA&#10;" filled="f" strokecolor="#a5a5a5 [2092]" strokeweight="1pt">
            <v:stroke joinstyle="miter"/>
            <w10:anchorlock/>
          </v:roundrect>
        </w:pict>
      </w:r>
      <w:r w:rsidRPr="00316C12">
        <w:rPr>
          <w:rFonts w:ascii="ＭＳ ゴシック" w:eastAsia="ＭＳ ゴシック" w:hAnsi="ＭＳ ゴシック"/>
          <w:noProof/>
          <w:sz w:val="22"/>
          <w:szCs w:val="22"/>
        </w:rPr>
        <w:pict>
          <v:shape id="フリーフォーム: 図形 884" o:spid="_x0000_s1216" style="position:absolute;left:0;text-align:left;margin-left:14.1pt;margin-top:24.2pt;width:453.55pt;height:1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RO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cjkLSE0riPT48NPjw++PD3+axo+/2cYvK/Lu5z/e&#10;/fUrMUCE7dioFVa/aV5L47hqXgn2vcLEZDBjOgoYsj1+LVKQ070WNlR3mazMSgSB3FlF7ntF+J0m&#10;DIPJYh6GyyQgDHPxbBmjbbagq2412yv9JReWiR5eKe0UTdGyeqStTxuon1UlxP1kQmbRdBmTI0ni&#10;WZzMu1PQQyMPGpKcPG0MgXtU7KESqBctluOUUw88TgkFehtb28YpEZUe7Bwas3TuIS/SLjywc3w0&#10;ArjbvQUXea898AXeyNcqHI9A5At1idOX6xynr9QlTl+vc5wfLlXka3XpmPpSjR+qyJcpJLhQIb5J&#10;Mp232a8/0ZGv0VlkPFToDGfsa3Sec6jQOU5fo/OcQ4XOcfoanef0JTpBIjXtuuRD8y4fsbu6TUho&#10;EWoexw10MRmqEcqkP5OfkOM2UZvfgDOzHvx6AEewDHw6BodCPjviYOBd9jxhh0w+HC4a+GKUPR7A&#10;ccIM/HoUPh3Azf02eNxfl8xPzZkNF7TeRuPuJsMFrb/RuMPz4YLW42jgMsSEaa1yEsXE+2WEDAjK&#10;iK1xA0pSbQTvmuSI96t9YEjeP19muhIHvhEWqI349qLbmNi3CNs+IcraR7YPzQDbIdh+W7DP+dsh&#10;Pp6FU9wXxLt95xq7ZW8ZJqJlElu/4cPJpLOt1WmwQ7fv6RqXN1txO1j36+DuCHww0LeiI/onfx3t&#10;iUNu4CQIp3EfcrJSKO5cN+LawqNX2RwOr/hQoizSl0VZGllt/cqfl5IcKCrP7c5dr3JfoQhyY8sE&#10;edgdHAyjSnXD3QHoGeymA/KyNkcrihdYbzf733auCo1qvSwqlIvmGWntzzlNv6hTewk0LUrXRnxK&#10;5DBbDpoK0JWMW5HeoxqUwpXi+OuARi7k24AcUYavA/XDnkoekPKrGnXudTSbQVNtO7NkYR4e6c9s&#10;/RlaM1CtA6ZxMV3nuXbV/r6RxS7HXk6JWnyGOjQrTLloLXR2tR0U2zbs7R8DU837fYt6+vty+zcA&#10;AAD//wMAUEsDBBQABgAIAAAAIQAyAqgp4AAAAAgBAAAPAAAAZHJzL2Rvd25yZXYueG1sTI8xT8Mw&#10;FIR3JP6D9ZDYqEOaQhryUiEkBgZU0UIlNjcxsan9HGK3Mf8eM8F4utPdd/UqWsNOcvTaEcL1LAMm&#10;qXWdph7hdft4VQLzQVAnjCOJ8C09rJrzs1pUnZvoRZ42oWephHwlEFQIQ8W5b5W0ws/cICl5H260&#10;IiQ59rwbxZTKreF5lt1wKzSlBSUG+aBke9gcLcJ6Wzzrp89Jr83h62233KlI7xHx8iLe3wELMoa/&#10;MPziJ3RoEtPeHanzzCDkZZ6SCEVZAEv+cr6YA9sjlLcL4E3N/x9ofgAAAP//AwBQSwECLQAUAAYA&#10;CAAAACEAtoM4kv4AAADhAQAAEwAAAAAAAAAAAAAAAAAAAAAAW0NvbnRlbnRfVHlwZXNdLnhtbFBL&#10;AQItABQABgAIAAAAIQA4/SH/1gAAAJQBAAALAAAAAAAAAAAAAAAAAC8BAABfcmVscy8ucmVsc1BL&#10;AQItABQABgAIAAAAIQAWiyROIQQAAAYNAAAOAAAAAAAAAAAAAAAAAC4CAABkcnMvZTJvRG9jLnht&#10;bFBLAQItABQABgAIAAAAIQAyAqgp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CF6B10" w:rsidRPr="00173E58">
        <w:rPr>
          <w:rFonts w:asciiTheme="majorEastAsia" w:eastAsiaTheme="majorEastAsia" w:hAnsiTheme="majorEastAsia" w:hint="eastAsia"/>
          <w:sz w:val="22"/>
          <w:szCs w:val="22"/>
        </w:rPr>
        <w:t>＜ 事業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B5358F" w:rsidRPr="00173E58" w:rsidTr="007C404C">
        <w:trPr>
          <w:trHeight w:val="340"/>
          <w:jc w:val="center"/>
        </w:trPr>
        <w:tc>
          <w:tcPr>
            <w:tcW w:w="595"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B5358F"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B5358F" w:rsidRPr="00173E58" w:rsidRDefault="00B5358F" w:rsidP="00833B2E">
            <w:pPr>
              <w:spacing w:line="300" w:lineRule="exact"/>
              <w:jc w:val="both"/>
              <w:rPr>
                <w:rFonts w:asciiTheme="majorEastAsia" w:eastAsiaTheme="majorEastAsia" w:hAnsiTheme="majorEastAsia"/>
                <w:w w:val="96"/>
                <w:sz w:val="22"/>
                <w:szCs w:val="22"/>
              </w:rPr>
            </w:pPr>
            <w:r w:rsidRPr="00173E58">
              <w:rPr>
                <w:rFonts w:asciiTheme="majorEastAsia" w:eastAsiaTheme="majorEastAsia" w:hAnsiTheme="majorEastAsia" w:hint="eastAsia"/>
                <w:w w:val="96"/>
                <w:sz w:val="22"/>
                <w:szCs w:val="22"/>
              </w:rPr>
              <w:t>市立小・中学校における高齢者や障がいのある人等との交流及び共同学習</w:t>
            </w:r>
          </w:p>
          <w:p w:rsidR="00393DCC" w:rsidRPr="00173E58" w:rsidRDefault="00393DCC" w:rsidP="008E7B8B">
            <w:pPr>
              <w:spacing w:line="300" w:lineRule="exact"/>
              <w:jc w:val="both"/>
              <w:rPr>
                <w:rFonts w:asciiTheme="majorEastAsia" w:eastAsiaTheme="majorEastAsia" w:hAnsiTheme="majorEastAsia"/>
                <w:w w:val="96"/>
                <w:sz w:val="22"/>
                <w:szCs w:val="22"/>
              </w:rPr>
            </w:pPr>
          </w:p>
        </w:tc>
        <w:tc>
          <w:tcPr>
            <w:tcW w:w="4761" w:type="dxa"/>
            <w:tcBorders>
              <w:top w:val="single" w:sz="4" w:space="0" w:color="BFBFBF"/>
              <w:bottom w:val="single" w:sz="4" w:space="0" w:color="BFBFBF"/>
            </w:tcBorders>
            <w:tcMar>
              <w:top w:w="28" w:type="dxa"/>
              <w:bottom w:w="28" w:type="dxa"/>
            </w:tcMar>
          </w:tcPr>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お互いを思いやる心が育つよう、高齢者や障がいのある人等との交流や、福祉体験学習、障がい者スポーツ体験等の、市立小・中学校における福祉に関する学習の充実を図ります。</w:t>
            </w:r>
          </w:p>
        </w:tc>
        <w:tc>
          <w:tcPr>
            <w:tcW w:w="1706"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指導課</w:t>
            </w:r>
          </w:p>
        </w:tc>
      </w:tr>
      <w:tr w:rsidR="00B5358F"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AA7880" w:rsidRPr="00173E58" w:rsidRDefault="00B5358F"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地域における市民の多様性を理解する機会の充実</w:t>
            </w:r>
          </w:p>
        </w:tc>
        <w:tc>
          <w:tcPr>
            <w:tcW w:w="4761" w:type="dxa"/>
            <w:tcBorders>
              <w:top w:val="single" w:sz="4" w:space="0" w:color="BFBFBF"/>
              <w:bottom w:val="single" w:sz="4" w:space="0" w:color="BFBFBF"/>
            </w:tcBorders>
            <w:tcMar>
              <w:top w:w="28" w:type="dxa"/>
              <w:bottom w:w="28" w:type="dxa"/>
            </w:tcMar>
          </w:tcPr>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民への「障害を理由とする差別の解消の推進に関する法律」（障害者差別解消法）の周知や交流の機会の充実等により、高齢者や障がいのある人等には、どのようなことが必要かを学び、理解を深める意識啓発を行います。</w:t>
            </w:r>
          </w:p>
        </w:tc>
        <w:tc>
          <w:tcPr>
            <w:tcW w:w="1706"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文化スポーツ課</w:t>
            </w:r>
          </w:p>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B5358F" w:rsidRPr="00173E58" w:rsidRDefault="00B5358F"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図書館</w:t>
            </w:r>
          </w:p>
        </w:tc>
      </w:tr>
      <w:tr w:rsidR="00B5358F"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市職員・教</w:t>
            </w:r>
            <w:r w:rsidR="00784436" w:rsidRPr="00173E58">
              <w:rPr>
                <w:rFonts w:asciiTheme="majorEastAsia" w:eastAsiaTheme="majorEastAsia" w:hAnsiTheme="majorEastAsia" w:hint="eastAsia"/>
                <w:sz w:val="22"/>
                <w:szCs w:val="22"/>
              </w:rPr>
              <w:t>職</w:t>
            </w:r>
            <w:r w:rsidRPr="00173E58">
              <w:rPr>
                <w:rFonts w:asciiTheme="majorEastAsia" w:eastAsiaTheme="majorEastAsia" w:hAnsiTheme="majorEastAsia" w:hint="eastAsia"/>
                <w:sz w:val="22"/>
                <w:szCs w:val="22"/>
              </w:rPr>
              <w:t>員の心のバリアフリー研修等の意識啓発の推進</w:t>
            </w:r>
          </w:p>
        </w:tc>
        <w:tc>
          <w:tcPr>
            <w:tcW w:w="4761" w:type="dxa"/>
            <w:tcBorders>
              <w:top w:val="single" w:sz="4" w:space="0" w:color="BFBFBF"/>
              <w:bottom w:val="single" w:sz="4" w:space="0" w:color="BFBFBF"/>
            </w:tcBorders>
            <w:tcMar>
              <w:top w:w="28" w:type="dxa"/>
              <w:bottom w:w="28" w:type="dxa"/>
            </w:tcMar>
          </w:tcPr>
          <w:p w:rsidR="00B5358F" w:rsidRPr="00173E58" w:rsidRDefault="00B5358F" w:rsidP="0040630B">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市職員が高齢者や障がいのある人等の様々な人に対する</w:t>
            </w:r>
            <w:r w:rsidR="0040630B" w:rsidRPr="00173E58">
              <w:rPr>
                <w:rFonts w:ascii="HG丸ｺﾞｼｯｸM-PRO" w:eastAsia="HG丸ｺﾞｼｯｸM-PRO" w:hAnsi="HG丸ｺﾞｼｯｸM-PRO" w:hint="eastAsia"/>
                <w:sz w:val="22"/>
                <w:szCs w:val="22"/>
              </w:rPr>
              <w:t>適切な</w:t>
            </w:r>
            <w:r w:rsidRPr="00173E58">
              <w:rPr>
                <w:rFonts w:ascii="HG丸ｺﾞｼｯｸM-PRO" w:eastAsia="HG丸ｺﾞｼｯｸM-PRO" w:hAnsi="HG丸ｺﾞｼｯｸM-PRO" w:hint="eastAsia"/>
                <w:sz w:val="22"/>
                <w:szCs w:val="22"/>
              </w:rPr>
              <w:t>対応ができ、また教</w:t>
            </w:r>
            <w:r w:rsidR="00784436" w:rsidRPr="00173E58">
              <w:rPr>
                <w:rFonts w:ascii="HG丸ｺﾞｼｯｸM-PRO" w:eastAsia="HG丸ｺﾞｼｯｸM-PRO" w:hAnsi="HG丸ｺﾞｼｯｸM-PRO" w:hint="eastAsia"/>
                <w:sz w:val="22"/>
                <w:szCs w:val="22"/>
              </w:rPr>
              <w:t>職</w:t>
            </w:r>
            <w:r w:rsidRPr="00173E58">
              <w:rPr>
                <w:rFonts w:ascii="HG丸ｺﾞｼｯｸM-PRO" w:eastAsia="HG丸ｺﾞｼｯｸM-PRO" w:hAnsi="HG丸ｺﾞｼｯｸM-PRO" w:hint="eastAsia"/>
                <w:sz w:val="22"/>
                <w:szCs w:val="22"/>
              </w:rPr>
              <w:t>員が「心のバリアフリー」の指導や対応ができるよう、研修等</w:t>
            </w:r>
            <w:r w:rsidR="0040630B" w:rsidRPr="00173E58">
              <w:rPr>
                <w:rFonts w:ascii="HG丸ｺﾞｼｯｸM-PRO" w:eastAsia="HG丸ｺﾞｼｯｸM-PRO" w:hAnsi="HG丸ｺﾞｼｯｸM-PRO" w:hint="eastAsia"/>
                <w:sz w:val="22"/>
                <w:szCs w:val="22"/>
              </w:rPr>
              <w:t>により</w:t>
            </w:r>
            <w:r w:rsidRPr="00173E58">
              <w:rPr>
                <w:rFonts w:ascii="HG丸ｺﾞｼｯｸM-PRO" w:eastAsia="HG丸ｺﾞｼｯｸM-PRO" w:hAnsi="HG丸ｺﾞｼｯｸM-PRO" w:hint="eastAsia"/>
                <w:sz w:val="22"/>
                <w:szCs w:val="22"/>
              </w:rPr>
              <w:t>意識啓発を行います。</w:t>
            </w:r>
          </w:p>
        </w:tc>
        <w:tc>
          <w:tcPr>
            <w:tcW w:w="1706"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職員課</w:t>
            </w:r>
          </w:p>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保育課</w:t>
            </w:r>
          </w:p>
          <w:p w:rsidR="00B5358F" w:rsidRPr="00173E58" w:rsidRDefault="00B5358F"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指導課</w:t>
            </w:r>
          </w:p>
        </w:tc>
      </w:tr>
      <w:tr w:rsidR="00B5358F" w:rsidRPr="00173E58"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Borders>
              <w:top w:val="single" w:sz="4" w:space="0" w:color="BFBFBF"/>
              <w:bottom w:val="single" w:sz="4" w:space="0" w:color="BFBFBF"/>
            </w:tcBorders>
            <w:tcMar>
              <w:top w:w="28" w:type="dxa"/>
              <w:bottom w:w="28" w:type="dxa"/>
            </w:tcMar>
            <w:vAlign w:val="center"/>
          </w:tcPr>
          <w:p w:rsidR="000810EA" w:rsidRPr="00173E58" w:rsidRDefault="00B5358F"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ヘルプカードの</w:t>
            </w:r>
          </w:p>
          <w:p w:rsidR="00B5358F" w:rsidRPr="00173E58" w:rsidRDefault="0040630B" w:rsidP="0040630B">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普及促進</w:t>
            </w:r>
          </w:p>
        </w:tc>
        <w:tc>
          <w:tcPr>
            <w:tcW w:w="4761" w:type="dxa"/>
            <w:tcBorders>
              <w:top w:val="single" w:sz="4" w:space="0" w:color="BFBFBF"/>
              <w:bottom w:val="single" w:sz="4" w:space="0" w:color="BFBFBF"/>
            </w:tcBorders>
            <w:tcMar>
              <w:top w:w="28" w:type="dxa"/>
              <w:bottom w:w="28" w:type="dxa"/>
            </w:tcMar>
          </w:tcPr>
          <w:p w:rsidR="00B5358F" w:rsidRPr="00173E58" w:rsidRDefault="00B5358F" w:rsidP="0040630B">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障がいのある人が災害時や日常生活の中で困ったときに、周囲に自己の障がいへの理解や支援を求めるために携帯するヘルプカードの周知</w:t>
            </w:r>
            <w:r w:rsidR="0040630B" w:rsidRPr="00173E58">
              <w:rPr>
                <w:rFonts w:ascii="HG丸ｺﾞｼｯｸM-PRO" w:eastAsia="HG丸ｺﾞｼｯｸM-PRO" w:hAnsi="HG丸ｺﾞｼｯｸM-PRO" w:hint="eastAsia"/>
                <w:sz w:val="22"/>
                <w:szCs w:val="22"/>
              </w:rPr>
              <w:t>を図ります</w:t>
            </w:r>
            <w:r w:rsidRPr="00173E58">
              <w:rPr>
                <w:rFonts w:ascii="HG丸ｺﾞｼｯｸM-PRO" w:eastAsia="HG丸ｺﾞｼｯｸM-PRO" w:hAnsi="HG丸ｺﾞｼｯｸM-PRO" w:hint="eastAsia"/>
                <w:sz w:val="22"/>
                <w:szCs w:val="22"/>
              </w:rPr>
              <w:t>。</w:t>
            </w:r>
          </w:p>
        </w:tc>
        <w:tc>
          <w:tcPr>
            <w:tcW w:w="1706"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tc>
      </w:tr>
      <w:tr w:rsidR="00B5358F" w:rsidRPr="00173E58" w:rsidTr="007C404C">
        <w:trPr>
          <w:trHeight w:val="960"/>
          <w:jc w:val="center"/>
        </w:trPr>
        <w:tc>
          <w:tcPr>
            <w:tcW w:w="595" w:type="dxa"/>
            <w:tcBorders>
              <w:top w:val="single" w:sz="4" w:space="0" w:color="BFBFBF"/>
              <w:bottom w:val="nil"/>
            </w:tcBorders>
            <w:tcMar>
              <w:top w:w="28" w:type="dxa"/>
              <w:bottom w:w="28" w:type="dxa"/>
            </w:tcMar>
            <w:vAlign w:val="center"/>
          </w:tcPr>
          <w:p w:rsidR="00B5358F" w:rsidRPr="00173E58" w:rsidRDefault="000B4C07"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５</w:t>
            </w:r>
          </w:p>
        </w:tc>
        <w:tc>
          <w:tcPr>
            <w:tcW w:w="2010" w:type="dxa"/>
            <w:tcBorders>
              <w:top w:val="single" w:sz="4" w:space="0" w:color="BFBFBF"/>
              <w:bottom w:val="nil"/>
            </w:tcBorders>
            <w:tcMar>
              <w:top w:w="28" w:type="dxa"/>
              <w:bottom w:w="28" w:type="dxa"/>
            </w:tcMar>
            <w:vAlign w:val="center"/>
          </w:tcPr>
          <w:p w:rsidR="00B5358F" w:rsidRPr="00173E58" w:rsidRDefault="00B5358F"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地域における</w:t>
            </w:r>
          </w:p>
          <w:p w:rsidR="00B5358F" w:rsidRPr="00173E58" w:rsidRDefault="00B5358F"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福祉人材の育成</w:t>
            </w:r>
          </w:p>
        </w:tc>
        <w:tc>
          <w:tcPr>
            <w:tcW w:w="4761" w:type="dxa"/>
            <w:tcBorders>
              <w:top w:val="single" w:sz="4" w:space="0" w:color="BFBFBF"/>
              <w:bottom w:val="nil"/>
            </w:tcBorders>
            <w:tcMar>
              <w:top w:w="28" w:type="dxa"/>
              <w:bottom w:w="28" w:type="dxa"/>
            </w:tcMar>
          </w:tcPr>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社会状況やニーズに応じたテーマによる講座の実施により、地域で活動する団体等の人材育成を支援します。</w:t>
            </w:r>
          </w:p>
        </w:tc>
        <w:tc>
          <w:tcPr>
            <w:tcW w:w="1706" w:type="dxa"/>
            <w:tcBorders>
              <w:top w:val="single" w:sz="4" w:space="0" w:color="BFBFBF"/>
              <w:bottom w:val="nil"/>
            </w:tcBorders>
            <w:tcMar>
              <w:top w:w="28" w:type="dxa"/>
              <w:bottom w:w="28" w:type="dxa"/>
            </w:tcMar>
            <w:vAlign w:val="center"/>
          </w:tcPr>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tc>
      </w:tr>
    </w:tbl>
    <w:p w:rsidR="00867BE9" w:rsidRPr="00173E58" w:rsidRDefault="00867BE9"/>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8C6AC4" w:rsidRPr="00173E58" w:rsidRDefault="008C6AC4"/>
    <w:p w:rsidR="0030266E" w:rsidRPr="00173E58" w:rsidRDefault="0030266E"/>
    <w:p w:rsidR="0030266E" w:rsidRPr="00173E58" w:rsidRDefault="0030266E"/>
    <w:p w:rsidR="0030266E" w:rsidRPr="00173E58" w:rsidRDefault="0030266E"/>
    <w:p w:rsidR="0030266E" w:rsidRPr="00173E58" w:rsidRDefault="0030266E"/>
    <w:p w:rsidR="00384B60" w:rsidRPr="00173E58" w:rsidRDefault="00384B60"/>
    <w:p w:rsidR="00B5358F" w:rsidRPr="00173E58" w:rsidRDefault="00B5358F" w:rsidP="00B5358F">
      <w:pPr>
        <w:pStyle w:val="3"/>
        <w:ind w:leftChars="0" w:left="0" w:firstLineChars="100" w:firstLine="280"/>
        <w:rPr>
          <w:color w:val="C0C0C0"/>
          <w:sz w:val="14"/>
        </w:rPr>
      </w:pPr>
      <w:r w:rsidRPr="00173E58">
        <w:rPr>
          <w:rFonts w:asciiTheme="majorEastAsia" w:hAnsiTheme="majorEastAsia" w:hint="eastAsia"/>
          <w:sz w:val="28"/>
        </w:rPr>
        <w:t>（３）情報のバリアフリーの推進</w:t>
      </w:r>
      <w:r w:rsidRPr="00173E58">
        <w:rPr>
          <w:rFonts w:hint="eastAsia"/>
          <w:color w:val="C0C0C0"/>
          <w:sz w:val="14"/>
        </w:rPr>
        <w:t xml:space="preserve">　●　●　●　●　●　●　●</w:t>
      </w:r>
    </w:p>
    <w:p w:rsidR="007378EC" w:rsidRPr="00173E58" w:rsidRDefault="00FD4796" w:rsidP="00C90ED0">
      <w:pPr>
        <w:pStyle w:val="a3"/>
        <w:spacing w:afterLines="20" w:line="400" w:lineRule="exact"/>
        <w:ind w:leftChars="400" w:left="840" w:rightChars="200" w:right="420" w:firstLine="220"/>
        <w:rPr>
          <w:sz w:val="22"/>
        </w:rPr>
      </w:pPr>
      <w:r w:rsidRPr="00173E58">
        <w:rPr>
          <w:rFonts w:hint="eastAsia"/>
          <w:sz w:val="22"/>
        </w:rPr>
        <w:t>情報のバリアフリーを進めることは、</w:t>
      </w:r>
      <w:r w:rsidR="007A3899" w:rsidRPr="00173E58">
        <w:rPr>
          <w:rFonts w:hint="eastAsia"/>
          <w:sz w:val="22"/>
        </w:rPr>
        <w:t>暮らしや</w:t>
      </w:r>
      <w:r w:rsidR="007378EC" w:rsidRPr="00173E58">
        <w:rPr>
          <w:rFonts w:hint="eastAsia"/>
          <w:sz w:val="22"/>
        </w:rPr>
        <w:t>生活の充実</w:t>
      </w:r>
      <w:r w:rsidR="007A3899" w:rsidRPr="00173E58">
        <w:rPr>
          <w:rFonts w:hint="eastAsia"/>
          <w:sz w:val="22"/>
        </w:rPr>
        <w:t>だけでなく、</w:t>
      </w:r>
      <w:r w:rsidR="007378EC" w:rsidRPr="00173E58">
        <w:rPr>
          <w:rFonts w:hint="eastAsia"/>
          <w:sz w:val="22"/>
        </w:rPr>
        <w:t>社会参加の</w:t>
      </w:r>
      <w:r w:rsidR="007A3899" w:rsidRPr="00173E58">
        <w:rPr>
          <w:rFonts w:hint="eastAsia"/>
          <w:sz w:val="22"/>
        </w:rPr>
        <w:t>促進</w:t>
      </w:r>
      <w:r w:rsidR="007378EC" w:rsidRPr="00173E58">
        <w:rPr>
          <w:rFonts w:hint="eastAsia"/>
          <w:sz w:val="22"/>
        </w:rPr>
        <w:t>に</w:t>
      </w:r>
      <w:r w:rsidR="007A3899" w:rsidRPr="00173E58">
        <w:rPr>
          <w:rFonts w:hint="eastAsia"/>
          <w:sz w:val="22"/>
        </w:rPr>
        <w:t>も</w:t>
      </w:r>
      <w:r w:rsidR="007378EC" w:rsidRPr="00173E58">
        <w:rPr>
          <w:rFonts w:hint="eastAsia"/>
          <w:sz w:val="22"/>
        </w:rPr>
        <w:t>繋がります。</w:t>
      </w:r>
    </w:p>
    <w:p w:rsidR="007A3899" w:rsidRPr="00173E58" w:rsidRDefault="007A3899" w:rsidP="00C90ED0">
      <w:pPr>
        <w:pStyle w:val="a3"/>
        <w:spacing w:afterLines="20" w:line="400" w:lineRule="exact"/>
        <w:ind w:leftChars="400" w:left="840" w:rightChars="200" w:right="420" w:firstLine="220"/>
        <w:rPr>
          <w:sz w:val="22"/>
        </w:rPr>
      </w:pPr>
      <w:r w:rsidRPr="00173E58">
        <w:rPr>
          <w:rFonts w:hint="eastAsia"/>
          <w:sz w:val="22"/>
        </w:rPr>
        <w:t>必要な情報を</w:t>
      </w:r>
      <w:r w:rsidR="0018249C" w:rsidRPr="00173E58">
        <w:rPr>
          <w:rFonts w:hint="eastAsia"/>
          <w:sz w:val="22"/>
        </w:rPr>
        <w:t>容易に</w:t>
      </w:r>
      <w:r w:rsidRPr="00173E58">
        <w:rPr>
          <w:rFonts w:hint="eastAsia"/>
          <w:sz w:val="22"/>
        </w:rPr>
        <w:t>入手できる環境の整備に努めます。</w:t>
      </w:r>
    </w:p>
    <w:p w:rsidR="001C6C91" w:rsidRPr="00173E58" w:rsidRDefault="00B85822" w:rsidP="00C90ED0">
      <w:pPr>
        <w:pStyle w:val="a3"/>
        <w:spacing w:afterLines="20" w:line="400" w:lineRule="exact"/>
        <w:ind w:leftChars="400" w:left="840" w:rightChars="200" w:right="420" w:firstLine="220"/>
        <w:rPr>
          <w:sz w:val="22"/>
        </w:rPr>
      </w:pPr>
      <w:r w:rsidRPr="00173E58">
        <w:rPr>
          <w:rFonts w:hint="eastAsia"/>
          <w:sz w:val="22"/>
        </w:rPr>
        <w:t>また、</w:t>
      </w:r>
      <w:r w:rsidR="001C6C91" w:rsidRPr="00173E58">
        <w:rPr>
          <w:rFonts w:hint="eastAsia"/>
          <w:sz w:val="22"/>
        </w:rPr>
        <w:t>避難等の移動や被災後の支援のため、災害時に必要な情報が入手できるようにします。</w:t>
      </w:r>
    </w:p>
    <w:p w:rsidR="00CE25DA" w:rsidRPr="00173E58" w:rsidRDefault="00CE25DA" w:rsidP="00C90ED0">
      <w:pPr>
        <w:pStyle w:val="a3"/>
        <w:spacing w:afterLines="20" w:line="400" w:lineRule="exact"/>
        <w:ind w:leftChars="400" w:left="840" w:rightChars="200" w:right="420" w:firstLine="210"/>
        <w:rPr>
          <w:sz w:val="21"/>
          <w:szCs w:val="21"/>
        </w:rPr>
      </w:pPr>
    </w:p>
    <w:p w:rsidR="00CF6B10" w:rsidRPr="00173E58" w:rsidRDefault="00CF6B10"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xml:space="preserve">①　</w:t>
      </w:r>
      <w:r w:rsidR="00FA3B66" w:rsidRPr="00173E58">
        <w:rPr>
          <w:rFonts w:asciiTheme="majorEastAsia" w:eastAsiaTheme="majorEastAsia" w:hAnsiTheme="majorEastAsia" w:hint="eastAsia"/>
          <w:sz w:val="24"/>
          <w:szCs w:val="21"/>
        </w:rPr>
        <w:t>だれにも</w:t>
      </w:r>
      <w:r w:rsidRPr="00173E58">
        <w:rPr>
          <w:rFonts w:asciiTheme="majorEastAsia" w:eastAsiaTheme="majorEastAsia" w:hAnsiTheme="majorEastAsia" w:hint="eastAsia"/>
          <w:sz w:val="24"/>
          <w:szCs w:val="21"/>
        </w:rPr>
        <w:t>わかりやすい情報提供の充実</w:t>
      </w:r>
    </w:p>
    <w:p w:rsidR="007378EC" w:rsidRPr="00173E58" w:rsidRDefault="00CF6B10" w:rsidP="00B2239C">
      <w:pPr>
        <w:rPr>
          <w:rFonts w:ascii="HG丸ｺﾞｼｯｸM-PRO" w:eastAsia="HG丸ｺﾞｼｯｸM-PRO"/>
          <w:sz w:val="22"/>
          <w:szCs w:val="22"/>
        </w:rPr>
      </w:pPr>
      <w:r w:rsidRPr="00173E58">
        <w:rPr>
          <w:rFonts w:ascii="HG丸ｺﾞｼｯｸM-PRO" w:eastAsia="HG丸ｺﾞｼｯｸM-PRO" w:hint="eastAsia"/>
          <w:sz w:val="22"/>
          <w:szCs w:val="22"/>
        </w:rPr>
        <w:t xml:space="preserve">　</w:t>
      </w:r>
      <w:r w:rsidR="00A94270" w:rsidRPr="00173E58">
        <w:rPr>
          <w:rFonts w:ascii="HG丸ｺﾞｼｯｸM-PRO" w:eastAsia="HG丸ｺﾞｼｯｸM-PRO" w:hint="eastAsia"/>
          <w:sz w:val="22"/>
          <w:szCs w:val="22"/>
        </w:rPr>
        <w:t xml:space="preserve">　　　</w:t>
      </w:r>
      <w:r w:rsidR="00B2239C" w:rsidRPr="00173E58">
        <w:rPr>
          <w:rFonts w:ascii="HG丸ｺﾞｼｯｸM-PRO" w:eastAsia="HG丸ｺﾞｼｯｸM-PRO" w:hint="eastAsia"/>
          <w:sz w:val="22"/>
          <w:szCs w:val="22"/>
        </w:rPr>
        <w:t>だれもが必要な</w:t>
      </w:r>
      <w:r w:rsidR="0063692D" w:rsidRPr="00173E58">
        <w:rPr>
          <w:rFonts w:ascii="HG丸ｺﾞｼｯｸM-PRO" w:eastAsia="HG丸ｺﾞｼｯｸM-PRO" w:hint="eastAsia"/>
          <w:sz w:val="22"/>
          <w:szCs w:val="22"/>
        </w:rPr>
        <w:t>情報を</w:t>
      </w:r>
      <w:r w:rsidR="0018249C" w:rsidRPr="00173E58">
        <w:rPr>
          <w:rFonts w:ascii="HG丸ｺﾞｼｯｸM-PRO" w:eastAsia="HG丸ｺﾞｼｯｸM-PRO" w:hint="eastAsia"/>
          <w:sz w:val="22"/>
          <w:szCs w:val="22"/>
        </w:rPr>
        <w:t>容易に</w:t>
      </w:r>
      <w:r w:rsidR="0063692D" w:rsidRPr="00173E58">
        <w:rPr>
          <w:rFonts w:ascii="HG丸ｺﾞｼｯｸM-PRO" w:eastAsia="HG丸ｺﾞｼｯｸM-PRO" w:hint="eastAsia"/>
          <w:sz w:val="22"/>
          <w:szCs w:val="22"/>
        </w:rPr>
        <w:t>入手できるよう、情報提供</w:t>
      </w:r>
      <w:r w:rsidR="00B2239C" w:rsidRPr="00173E58">
        <w:rPr>
          <w:rFonts w:ascii="HG丸ｺﾞｼｯｸM-PRO" w:eastAsia="HG丸ｺﾞｼｯｸM-PRO" w:hint="eastAsia"/>
          <w:sz w:val="22"/>
          <w:szCs w:val="22"/>
        </w:rPr>
        <w:t>手段の</w:t>
      </w:r>
      <w:r w:rsidR="0063692D" w:rsidRPr="00173E58">
        <w:rPr>
          <w:rFonts w:ascii="HG丸ｺﾞｼｯｸM-PRO" w:eastAsia="HG丸ｺﾞｼｯｸM-PRO" w:hint="eastAsia"/>
          <w:sz w:val="22"/>
          <w:szCs w:val="22"/>
        </w:rPr>
        <w:t>充実を図ります。</w:t>
      </w:r>
    </w:p>
    <w:p w:rsidR="00B2239C" w:rsidRPr="00173E58" w:rsidRDefault="002C518F" w:rsidP="00B2239C">
      <w:pPr>
        <w:ind w:firstLineChars="400" w:firstLine="880"/>
        <w:rPr>
          <w:rFonts w:ascii="HG丸ｺﾞｼｯｸM-PRO" w:eastAsia="HG丸ｺﾞｼｯｸM-PRO"/>
          <w:sz w:val="22"/>
          <w:szCs w:val="22"/>
        </w:rPr>
      </w:pPr>
      <w:r w:rsidRPr="00173E58">
        <w:rPr>
          <w:rFonts w:ascii="HG丸ｺﾞｼｯｸM-PRO" w:eastAsia="HG丸ｺﾞｼｯｸM-PRO" w:hint="eastAsia"/>
          <w:sz w:val="22"/>
          <w:szCs w:val="22"/>
        </w:rPr>
        <w:t>また、</w:t>
      </w:r>
      <w:r w:rsidR="00693344" w:rsidRPr="00173E58">
        <w:rPr>
          <w:rFonts w:ascii="HG丸ｺﾞｼｯｸM-PRO" w:eastAsia="HG丸ｺﾞｼｯｸM-PRO" w:hint="eastAsia"/>
          <w:sz w:val="22"/>
          <w:szCs w:val="22"/>
        </w:rPr>
        <w:t>案内サインにより</w:t>
      </w:r>
      <w:r w:rsidR="003A7ABA" w:rsidRPr="00173E58">
        <w:rPr>
          <w:rFonts w:ascii="HG丸ｺﾞｼｯｸM-PRO" w:eastAsia="HG丸ｺﾞｼｯｸM-PRO" w:hint="eastAsia"/>
          <w:sz w:val="22"/>
          <w:szCs w:val="22"/>
        </w:rPr>
        <w:t>必要な情報をわかりやすく</w:t>
      </w:r>
      <w:r w:rsidR="0018249C" w:rsidRPr="00173E58">
        <w:rPr>
          <w:rFonts w:ascii="HG丸ｺﾞｼｯｸM-PRO" w:eastAsia="HG丸ｺﾞｼｯｸM-PRO" w:hint="eastAsia"/>
          <w:sz w:val="22"/>
          <w:szCs w:val="22"/>
        </w:rPr>
        <w:t>伝え</w:t>
      </w:r>
      <w:r w:rsidR="00A94270" w:rsidRPr="00173E58">
        <w:rPr>
          <w:rFonts w:ascii="HG丸ｺﾞｼｯｸM-PRO" w:eastAsia="HG丸ｺﾞｼｯｸM-PRO" w:hint="eastAsia"/>
          <w:sz w:val="22"/>
          <w:szCs w:val="22"/>
        </w:rPr>
        <w:t>、だれもが移動しやすい環境を</w:t>
      </w:r>
    </w:p>
    <w:p w:rsidR="003A7ABA" w:rsidRPr="00173E58" w:rsidRDefault="00B2239C" w:rsidP="00B2239C">
      <w:pPr>
        <w:rPr>
          <w:rFonts w:ascii="HG丸ｺﾞｼｯｸM-PRO" w:eastAsia="HG丸ｺﾞｼｯｸM-PRO"/>
          <w:sz w:val="22"/>
          <w:szCs w:val="22"/>
        </w:rPr>
      </w:pPr>
      <w:r w:rsidRPr="00173E58">
        <w:rPr>
          <w:rFonts w:ascii="HG丸ｺﾞｼｯｸM-PRO" w:eastAsia="HG丸ｺﾞｼｯｸM-PRO" w:hint="eastAsia"/>
          <w:sz w:val="22"/>
          <w:szCs w:val="22"/>
        </w:rPr>
        <w:t xml:space="preserve">　　　</w:t>
      </w:r>
      <w:r w:rsidR="00A94270" w:rsidRPr="00173E58">
        <w:rPr>
          <w:rFonts w:ascii="HG丸ｺﾞｼｯｸM-PRO" w:eastAsia="HG丸ｺﾞｼｯｸM-PRO" w:hint="eastAsia"/>
          <w:sz w:val="22"/>
          <w:szCs w:val="22"/>
        </w:rPr>
        <w:t>整えます。</w:t>
      </w:r>
    </w:p>
    <w:p w:rsidR="008C6AC4" w:rsidRPr="00173E58" w:rsidRDefault="008C6AC4" w:rsidP="00B2239C">
      <w:pPr>
        <w:rPr>
          <w:rFonts w:ascii="HG丸ｺﾞｼｯｸM-PRO" w:eastAsia="HG丸ｺﾞｼｯｸM-PRO"/>
          <w:szCs w:val="21"/>
        </w:rPr>
      </w:pPr>
    </w:p>
    <w:p w:rsidR="00517107" w:rsidRPr="00173E58" w:rsidRDefault="00517107"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41582A" w:rsidRPr="00173E58" w:rsidRDefault="0041582A"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5214FC" w:rsidRPr="00173E58" w:rsidRDefault="002575E7" w:rsidP="00C90ED0">
      <w:pPr>
        <w:pStyle w:val="a3"/>
        <w:spacing w:afterLines="20" w:line="360" w:lineRule="exact"/>
        <w:ind w:leftChars="500" w:left="1270" w:rightChars="200" w:right="420" w:hangingChars="100" w:hanging="220"/>
        <w:rPr>
          <w:sz w:val="22"/>
        </w:rPr>
      </w:pPr>
      <w:r w:rsidRPr="00173E58">
        <w:rPr>
          <w:rFonts w:hint="eastAsia"/>
          <w:sz w:val="22"/>
        </w:rPr>
        <w:t>・</w:t>
      </w:r>
      <w:r w:rsidR="005214FC" w:rsidRPr="00173E58">
        <w:rPr>
          <w:rFonts w:hint="eastAsia"/>
          <w:sz w:val="22"/>
        </w:rPr>
        <w:t>情報の受け手として、ユニバーサルデザインの理念に基づき気付いた点について、発信します。</w:t>
      </w:r>
    </w:p>
    <w:p w:rsidR="002575E7" w:rsidRPr="00173E58" w:rsidRDefault="002B6D1F" w:rsidP="00C90ED0">
      <w:pPr>
        <w:pStyle w:val="a3"/>
        <w:spacing w:afterLines="20" w:line="360" w:lineRule="exact"/>
        <w:ind w:leftChars="500" w:left="1270" w:rightChars="200" w:right="420" w:hangingChars="100" w:hanging="220"/>
        <w:rPr>
          <w:sz w:val="22"/>
        </w:rPr>
      </w:pPr>
      <w:r w:rsidRPr="00173E58">
        <w:rPr>
          <w:rFonts w:hint="eastAsia"/>
          <w:sz w:val="22"/>
        </w:rPr>
        <w:t>・</w:t>
      </w:r>
      <w:r w:rsidR="003C00BB" w:rsidRPr="00173E58">
        <w:rPr>
          <w:rFonts w:hint="eastAsia"/>
          <w:sz w:val="22"/>
        </w:rPr>
        <w:t>提供された</w:t>
      </w:r>
      <w:r w:rsidRPr="00173E58">
        <w:rPr>
          <w:rFonts w:hint="eastAsia"/>
          <w:sz w:val="22"/>
        </w:rPr>
        <w:t>情報を活用し、積極的に社会参加をします。</w:t>
      </w:r>
    </w:p>
    <w:p w:rsidR="002B6D1F" w:rsidRPr="00173E58" w:rsidRDefault="002B6D1F" w:rsidP="00C90ED0">
      <w:pPr>
        <w:pStyle w:val="a3"/>
        <w:spacing w:afterLines="20" w:line="360" w:lineRule="exact"/>
        <w:ind w:leftChars="500" w:left="1270" w:rightChars="200" w:right="420" w:hangingChars="100" w:hanging="220"/>
        <w:rPr>
          <w:sz w:val="22"/>
        </w:rPr>
      </w:pPr>
    </w:p>
    <w:p w:rsidR="0041582A" w:rsidRPr="00173E58" w:rsidRDefault="0041582A"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2575E7" w:rsidRPr="00173E58" w:rsidRDefault="002575E7" w:rsidP="00C90ED0">
      <w:pPr>
        <w:pStyle w:val="a3"/>
        <w:spacing w:afterLines="20" w:line="360" w:lineRule="exact"/>
        <w:ind w:leftChars="500" w:left="1270" w:rightChars="200" w:right="420" w:hangingChars="100" w:hanging="220"/>
        <w:rPr>
          <w:sz w:val="22"/>
        </w:rPr>
      </w:pPr>
      <w:r w:rsidRPr="00173E58">
        <w:rPr>
          <w:rFonts w:hint="eastAsia"/>
          <w:sz w:val="22"/>
        </w:rPr>
        <w:t>・情報の受け手</w:t>
      </w:r>
      <w:r w:rsidR="005214FC" w:rsidRPr="00173E58">
        <w:rPr>
          <w:rFonts w:hint="eastAsia"/>
          <w:sz w:val="22"/>
        </w:rPr>
        <w:t>として</w:t>
      </w:r>
      <w:r w:rsidRPr="00173E58">
        <w:rPr>
          <w:rFonts w:hint="eastAsia"/>
          <w:sz w:val="22"/>
        </w:rPr>
        <w:t>、</w:t>
      </w:r>
      <w:r w:rsidR="005214FC" w:rsidRPr="00173E58">
        <w:rPr>
          <w:rFonts w:hint="eastAsia"/>
          <w:sz w:val="22"/>
        </w:rPr>
        <w:t>ユニバーサルデザインの理念に基づき気付いた点について、発信します。</w:t>
      </w:r>
    </w:p>
    <w:p w:rsidR="00517107" w:rsidRPr="00173E58" w:rsidRDefault="00517107" w:rsidP="00517107"/>
    <w:p w:rsidR="00392EB3" w:rsidRPr="00173E58" w:rsidRDefault="00517107"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3703A0" w:rsidRPr="00173E58" w:rsidRDefault="003703A0" w:rsidP="00C90ED0">
      <w:pPr>
        <w:pStyle w:val="a3"/>
        <w:spacing w:afterLines="20" w:line="360" w:lineRule="exact"/>
        <w:ind w:leftChars="500" w:left="1270" w:rightChars="200" w:right="420" w:hangingChars="100" w:hanging="220"/>
        <w:rPr>
          <w:sz w:val="22"/>
        </w:rPr>
      </w:pPr>
      <w:r w:rsidRPr="00173E58">
        <w:rPr>
          <w:rFonts w:hint="eastAsia"/>
          <w:sz w:val="22"/>
        </w:rPr>
        <w:t>・使用するフォントやサイズ</w:t>
      </w:r>
      <w:r w:rsidR="009E54A4" w:rsidRPr="00173E58">
        <w:rPr>
          <w:rFonts w:hint="eastAsia"/>
          <w:sz w:val="22"/>
        </w:rPr>
        <w:t>を工夫すること</w:t>
      </w:r>
      <w:r w:rsidRPr="00173E58">
        <w:rPr>
          <w:rFonts w:hint="eastAsia"/>
          <w:sz w:val="22"/>
        </w:rPr>
        <w:t>により、見やすさに配慮します。</w:t>
      </w:r>
    </w:p>
    <w:p w:rsidR="002909F3" w:rsidRPr="00173E58" w:rsidRDefault="002909F3" w:rsidP="00C90ED0">
      <w:pPr>
        <w:pStyle w:val="a3"/>
        <w:spacing w:afterLines="20" w:line="360" w:lineRule="exact"/>
        <w:ind w:leftChars="500" w:left="1270" w:rightChars="200" w:right="420" w:hangingChars="100" w:hanging="220"/>
        <w:rPr>
          <w:sz w:val="22"/>
        </w:rPr>
      </w:pPr>
      <w:r w:rsidRPr="00173E58">
        <w:rPr>
          <w:rFonts w:hint="eastAsia"/>
          <w:sz w:val="22"/>
        </w:rPr>
        <w:t>・難解な表現を言い換える等、外国人にとってもわかりやすい表現を目指します。</w:t>
      </w:r>
    </w:p>
    <w:p w:rsidR="002909F3" w:rsidRPr="00173E58" w:rsidRDefault="002909F3" w:rsidP="00C90ED0">
      <w:pPr>
        <w:pStyle w:val="a3"/>
        <w:spacing w:afterLines="20" w:line="360" w:lineRule="exact"/>
        <w:ind w:leftChars="500" w:left="1270" w:rightChars="200" w:right="420" w:hangingChars="100" w:hanging="220"/>
        <w:rPr>
          <w:sz w:val="22"/>
        </w:rPr>
      </w:pPr>
      <w:r w:rsidRPr="00173E58">
        <w:rPr>
          <w:rFonts w:hint="eastAsia"/>
          <w:sz w:val="22"/>
        </w:rPr>
        <w:t>・市報や市ホームページ、印刷物等において、色の種類や組み合わせ等のカラーユニバーサルデザインに配慮します。</w:t>
      </w:r>
    </w:p>
    <w:p w:rsidR="00EB53B4" w:rsidRPr="00173E58" w:rsidRDefault="00EB53B4" w:rsidP="00C90ED0">
      <w:pPr>
        <w:pStyle w:val="a3"/>
        <w:spacing w:afterLines="20" w:line="360" w:lineRule="exact"/>
        <w:ind w:leftChars="500" w:left="1270" w:rightChars="200" w:right="420" w:hangingChars="100" w:hanging="220"/>
        <w:rPr>
          <w:sz w:val="22"/>
        </w:rPr>
      </w:pPr>
      <w:r w:rsidRPr="00173E58">
        <w:rPr>
          <w:rFonts w:hint="eastAsia"/>
          <w:sz w:val="22"/>
        </w:rPr>
        <w:t>・</w:t>
      </w:r>
      <w:r w:rsidR="003703A0" w:rsidRPr="00173E58">
        <w:rPr>
          <w:rFonts w:hint="eastAsia"/>
          <w:sz w:val="22"/>
        </w:rPr>
        <w:t>パソコンの読み上げソフトに対応できるよう、</w:t>
      </w:r>
      <w:r w:rsidR="009E54A4" w:rsidRPr="00173E58">
        <w:rPr>
          <w:rFonts w:hint="eastAsia"/>
          <w:sz w:val="22"/>
        </w:rPr>
        <w:t>テキストデータによる情報提供を基本とし</w:t>
      </w:r>
      <w:r w:rsidR="00894666" w:rsidRPr="00173E58">
        <w:rPr>
          <w:rFonts w:hint="eastAsia"/>
          <w:sz w:val="22"/>
        </w:rPr>
        <w:t>、視覚障がい</w:t>
      </w:r>
      <w:r w:rsidR="003703A0" w:rsidRPr="00173E58">
        <w:rPr>
          <w:rFonts w:hint="eastAsia"/>
          <w:sz w:val="22"/>
        </w:rPr>
        <w:t>のある人</w:t>
      </w:r>
      <w:r w:rsidR="00894666" w:rsidRPr="00173E58">
        <w:rPr>
          <w:rFonts w:hint="eastAsia"/>
          <w:sz w:val="22"/>
        </w:rPr>
        <w:t>への配慮に努めます。</w:t>
      </w:r>
    </w:p>
    <w:p w:rsidR="00894666" w:rsidRPr="00173E58" w:rsidRDefault="00894666" w:rsidP="00C90ED0">
      <w:pPr>
        <w:pStyle w:val="a3"/>
        <w:spacing w:afterLines="20" w:line="360" w:lineRule="exact"/>
        <w:ind w:leftChars="500" w:left="1270" w:rightChars="200" w:right="420" w:hangingChars="100" w:hanging="220"/>
        <w:rPr>
          <w:sz w:val="22"/>
        </w:rPr>
      </w:pPr>
      <w:r w:rsidRPr="00173E58">
        <w:rPr>
          <w:rFonts w:hint="eastAsia"/>
          <w:sz w:val="22"/>
        </w:rPr>
        <w:t>・</w:t>
      </w:r>
      <w:r w:rsidR="00F17E54" w:rsidRPr="00173E58">
        <w:rPr>
          <w:rFonts w:hint="eastAsia"/>
          <w:sz w:val="22"/>
        </w:rPr>
        <w:t>視覚障がいのある人のニーズ等に応じ、</w:t>
      </w:r>
      <w:r w:rsidR="003703A0" w:rsidRPr="00173E58">
        <w:rPr>
          <w:rFonts w:hint="eastAsia"/>
          <w:sz w:val="22"/>
        </w:rPr>
        <w:t>印刷物への</w:t>
      </w:r>
      <w:r w:rsidRPr="00173E58">
        <w:rPr>
          <w:rFonts w:hint="eastAsia"/>
          <w:sz w:val="22"/>
        </w:rPr>
        <w:t>音声コードの添付</w:t>
      </w:r>
      <w:r w:rsidR="00F17E54" w:rsidRPr="00173E58">
        <w:rPr>
          <w:rFonts w:hint="eastAsia"/>
          <w:sz w:val="22"/>
        </w:rPr>
        <w:t>を検討します。</w:t>
      </w:r>
    </w:p>
    <w:p w:rsidR="00EB53B4" w:rsidRPr="00173E58" w:rsidRDefault="00014005" w:rsidP="00C90ED0">
      <w:pPr>
        <w:pStyle w:val="a3"/>
        <w:spacing w:afterLines="20" w:line="360" w:lineRule="exact"/>
        <w:ind w:leftChars="500" w:left="1270" w:rightChars="200" w:right="420" w:hangingChars="100" w:hanging="220"/>
        <w:rPr>
          <w:sz w:val="22"/>
        </w:rPr>
      </w:pPr>
      <w:r w:rsidRPr="00173E58">
        <w:rPr>
          <w:rFonts w:hint="eastAsia"/>
          <w:sz w:val="22"/>
        </w:rPr>
        <w:t>・</w:t>
      </w:r>
      <w:r w:rsidR="002909F3" w:rsidRPr="00173E58">
        <w:rPr>
          <w:rFonts w:hint="eastAsia"/>
          <w:sz w:val="22"/>
        </w:rPr>
        <w:t>市への</w:t>
      </w:r>
      <w:r w:rsidRPr="00173E58">
        <w:rPr>
          <w:rFonts w:hint="eastAsia"/>
          <w:sz w:val="22"/>
        </w:rPr>
        <w:t>申込み</w:t>
      </w:r>
      <w:r w:rsidR="002909F3" w:rsidRPr="00173E58">
        <w:rPr>
          <w:rFonts w:hint="eastAsia"/>
          <w:sz w:val="22"/>
        </w:rPr>
        <w:t>や問い合わせ</w:t>
      </w:r>
      <w:r w:rsidRPr="00173E58">
        <w:rPr>
          <w:rFonts w:hint="eastAsia"/>
          <w:sz w:val="22"/>
        </w:rPr>
        <w:t>等において、電話以外</w:t>
      </w:r>
      <w:r w:rsidR="009E54A4" w:rsidRPr="00173E58">
        <w:rPr>
          <w:rFonts w:hint="eastAsia"/>
          <w:sz w:val="22"/>
        </w:rPr>
        <w:t>にも</w:t>
      </w:r>
      <w:r w:rsidRPr="00173E58">
        <w:rPr>
          <w:rFonts w:hint="eastAsia"/>
          <w:sz w:val="22"/>
        </w:rPr>
        <w:t>メールやファックス</w:t>
      </w:r>
      <w:r w:rsidR="009E54A4" w:rsidRPr="00173E58">
        <w:rPr>
          <w:rFonts w:hint="eastAsia"/>
          <w:sz w:val="22"/>
        </w:rPr>
        <w:t>等、多様な方法で受付ができるよう努めます</w:t>
      </w:r>
      <w:r w:rsidRPr="00173E58">
        <w:rPr>
          <w:rFonts w:hint="eastAsia"/>
          <w:sz w:val="22"/>
        </w:rPr>
        <w:t>。</w:t>
      </w:r>
    </w:p>
    <w:p w:rsidR="005214FC" w:rsidRPr="00173E58" w:rsidRDefault="005214FC" w:rsidP="00C90ED0">
      <w:pPr>
        <w:pStyle w:val="a3"/>
        <w:spacing w:afterLines="20" w:line="360" w:lineRule="exact"/>
        <w:ind w:leftChars="500" w:left="1270" w:rightChars="200" w:right="420" w:hangingChars="100" w:hanging="220"/>
        <w:rPr>
          <w:sz w:val="22"/>
        </w:rPr>
      </w:pPr>
    </w:p>
    <w:p w:rsidR="008C6AC4" w:rsidRPr="00173E58" w:rsidRDefault="008C6AC4" w:rsidP="00C90ED0">
      <w:pPr>
        <w:pStyle w:val="a3"/>
        <w:spacing w:afterLines="20" w:line="360" w:lineRule="exact"/>
        <w:ind w:leftChars="500" w:left="1260" w:rightChars="200" w:right="420" w:hangingChars="100" w:hanging="210"/>
        <w:rPr>
          <w:sz w:val="21"/>
          <w:szCs w:val="21"/>
        </w:rPr>
      </w:pPr>
    </w:p>
    <w:p w:rsidR="00B5358F" w:rsidRPr="00173E58" w:rsidRDefault="00316C12" w:rsidP="00C90ED0">
      <w:pPr>
        <w:spacing w:beforeLines="30"/>
        <w:rPr>
          <w:rFonts w:asciiTheme="majorEastAsia" w:eastAsiaTheme="majorEastAsia" w:hAnsiTheme="majorEastAsia"/>
          <w:sz w:val="22"/>
          <w:szCs w:val="22"/>
        </w:rPr>
      </w:pPr>
      <w:r w:rsidRPr="00316C12">
        <w:rPr>
          <w:rFonts w:ascii="ＭＳ ゴシック" w:eastAsia="ＭＳ ゴシック" w:hAnsi="ＭＳ ゴシック"/>
          <w:noProof/>
          <w:sz w:val="22"/>
          <w:szCs w:val="22"/>
        </w:rPr>
        <w:pict>
          <v:roundrect id="四角形: 角を丸くする 885" o:spid="_x0000_s1215" style="position:absolute;margin-left:14.55pt;margin-top:20.1pt;width:453.55pt;height:392.7pt;z-index:251683840;visibility:visible;mso-width-relative:margin;mso-height-relative:margin;v-text-anchor:middle" arcsize="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63AIAAH0FAAAOAAAAZHJzL2Uyb0RvYy54bWysVMtu1DAU3SPxD5b30yTTzKNRM1U1D4TE&#10;o6LwAZ7YmRgcO9ieSQti0W5ZIHWHumPDL3TD1wyV+AyuncwwAxuEyMLx6x7fc++59/jkohRoxbTh&#10;SqY4OggxYjJTlMtFil+9nHWGGBlLJCVCSZbiS2bwyejhg+O6SlhXFUpQphGASJPUVYoLa6skCExW&#10;sJKYA1UxCYe50iWxsNSLgGpSA3opgm4Y9oNaaVpplTFjYHfSHOKRx89zltnneW6YRSLF4Jv1o/bj&#10;3I3B6JgkC02qgmetG+QfvCgJl/DoFmpCLEFLzf+AKnmmlVG5PchUGag85xnzHIBNFP7G5rwgFfNc&#10;IDim2obJ/D/Y7NnqTCNOUzwc9jCSpIQk3d/e/vh6c//tS4Lgv76++X53t776tL76vL7+iNxFCFtd&#10;mQSsz6sz7Yib6onK3hgk1bggcsFOtVZ1wQgFZyN3P9gzcAsDpmheP1UU3iRLq3wEL3JdOkCIDbrw&#10;ibrcJopdWJTBZm/QD0PnbwZnh/EgHnR9KgOSbMwrbewjpkrkJinWainpC5CDf4Osnhjr00VbyoS+&#10;xigvBSR/RQQCaW0A27sAvYF0hlLNuBBePUKiGjh2B2DiI6EEp+7UL5yQ2VhoBLApni8if0csS6Dd&#10;7PV77WMkgW2Qa7O9ed+XgkOAEEKYd8FLbqF4BC8he4DRuEwSF/WppN45S7ho5mAspHMJgtiyd+H0&#10;In1/FB5Nh9Nh3Im7/WknDieTzulsHHf6s2jQmxxOxuNJ9MF5HsVJwSll0hHcFEwU/50g29JtpL4t&#10;mT1KRi/m22jN/OfFs8c82HfDBwa4bP6enZebU1ij1Lmil6A2rZoOAB0LJoXS7zCqofpTbN4uiWYY&#10;iccSFHsUxbFrF34R95y8kN49me+eEJkBVIozqzFqFmPbNJllpfmigLeavEt1CjrPud0URONXWx1Q&#10;455D249cE9ld+1u/uuboJwAAAP//AwBQSwMEFAAGAAgAAAAhAIaq4KDgAAAACQEAAA8AAABkcnMv&#10;ZG93bnJldi54bWxMjzFPwzAUhHck/oP1kNiok7QpJOSlqoqYYKCBgdGJ3cQQP0e22wZ+PWaC8XSn&#10;u++qzWxGdlLOa0sI6SIBpqizUlOP8Pb6eHMHzAdBUoyWFMKX8rCpLy8qUUp7pr06NaFnsYR8KRCG&#10;EKaSc98Nygi/sJOi6B2sMyJE6XounTjHcjPyLEnW3AhNcWEQk9oNqvtsjgZh98zHp3f98pG7h5aa&#10;9NB8b/ca8fpq3t4DC2oOf2H4xY/oUEem1h5JejYiZEUakwir2yWw6BfLdQasRciLVQ68rvj/B/UP&#10;AAAA//8DAFBLAQItABQABgAIAAAAIQC2gziS/gAAAOEBAAATAAAAAAAAAAAAAAAAAAAAAABbQ29u&#10;dGVudF9UeXBlc10ueG1sUEsBAi0AFAAGAAgAAAAhADj9If/WAAAAlAEAAAsAAAAAAAAAAAAAAAAA&#10;LwEAAF9yZWxzLy5yZWxzUEsBAi0AFAAGAAgAAAAhAHL+srrcAgAAfQUAAA4AAAAAAAAAAAAAAAAA&#10;LgIAAGRycy9lMm9Eb2MueG1sUEsBAi0AFAAGAAgAAAAhAIaq4KDgAAAACQEAAA8AAAAAAAAAAAAA&#10;AAAANgUAAGRycy9kb3ducmV2LnhtbFBLBQYAAAAABAAEAPMAAABDBgAAAAA=&#10;" filled="f" strokecolor="#a5a5a5 [2092]" strokeweight="1pt">
            <v:stroke joinstyle="miter"/>
            <w10:anchorlock/>
          </v:roundrect>
        </w:pict>
      </w:r>
      <w:r w:rsidRPr="00316C12">
        <w:rPr>
          <w:rFonts w:ascii="ＭＳ ゴシック" w:eastAsia="ＭＳ ゴシック" w:hAnsi="ＭＳ ゴシック"/>
          <w:noProof/>
          <w:sz w:val="22"/>
          <w:szCs w:val="22"/>
        </w:rPr>
        <w:pict>
          <v:shape id="フリーフォーム: 図形 886" o:spid="_x0000_s1214" style="position:absolute;margin-left:14.1pt;margin-top:20.1pt;width:453.55pt;height:19.55pt;z-index:-251633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NbHAQAAAYNAAAOAAAAZHJzL2Uyb0RvYy54bWy8V8uO5DQU3SPxD1aWSHQelVSlS109ghkG&#10;IQ0w0hQf4HKcSoQTB9v16FnS38CKDWIHW7bwNa35D67tJO10SKqFEJuUH8fH995jX9+6eXGuGDpS&#10;IUteb7zwKvAQrQnPynq/8b7bvv409ZBUuM4w4zXdeHdUei9uP/7o5tSsacQLzjIqEJDUcn1qNl6h&#10;VLP2fUkKWmF5xRtaw2TORYUVdMXezwQ+AXvF/CgIlv6Ji6wRnFApYfSVnfRuDX+eU6K+zXNJFWIb&#10;D2xT5ivMd6e//u0NXu8FboqStGbgf2FFhcsaNu2pXmGF0UGUI6qqJIJLnqsrwiuf53lJqPEBvAmD&#10;J968K3BDjS8QHNn0YZL/HS355vhWoDLbeGm69FCNKxDp4f6nh/vfH+7/1I0ffzONX9bow89/fPjr&#10;V6SBELZTI9ew+l3zVmjHZfOGk+8lTPiDGd2RgEG709c8A3J8UNyE6pyLSq+EIKCzUeSuV4SeFSIw&#10;mKyWQZAmHiIwF8VpBG29BV53q8lBqi8pN0z4+EYqq2gGLaNH1vq0BfXzioG4n/goDhdphE4oieIo&#10;WXanoIeGDjRABXrcGATuUZGDSkC9cJVOUy4c8DRl7KBa26YpISpPHJqyFITtkRdpVw7YOj4ZAbjb&#10;z+e9dsAXeENXq2A6AqEr1CVOV645TlepS5yuXnOcz5cqdLW6dExdqaYPVejKFCC4UAF8k2RhrrF7&#10;okNXo1lkNFRohjNyNZrnHCo0x+lqNM85VGiO09VontOVaISE1LTvkg8uunxEznWbkKCFsH4ct6CL&#10;zlANlzr96fwEOW4btvkNcHrWgV8P4BAsDV9MwUEhlx3ioOFd9hyxg0wuHFzU8NUkezSAwwnT8OtJ&#10;+GIA1/db4+H+2mQ+NiceLmi9DafdTYYLWn/DaYeXwwWtx+HAZRATTGuVE1BMPC0jhIegjNhpN0BJ&#10;rLTgXROd4P1qHxhU9M+Xnq74kW65ASotvrnoJibmLYJtHxGsdpHtQzPAdghy2JXkc/p+iI/iYAH3&#10;BeLdvnON2bK3DCbCNImM3+DDaNLa1uo02KHbd7zG5s1W3A7W/Vq4PQLPBrpWdET/5K+lHTlkB0ZB&#10;GMd9yEkYl9S6rsU1hUevsj4cTvEhOSuz1yVjWlZTv9KXTKAjhspzt7fXix0qKILsWJpAHrYHB4ah&#10;SrXD3QHoGcymA3JW66MVRitYbzb733auSgXVOisrKBf1M9LaX1CcfVFn5hIoXDLbhvgwyGGmHNQV&#10;oC0Zdzy7g2pQcFuKw18HaBRcvPfQCcrwjSd/OGBBPcS+qqHOvQ7jGDRVphMnK/3wCHdm587gmgDV&#10;xiMKLqbtvFS22j80otwXsJdVouafQR2al7pcNBZau9oOFNsm7O0fA13Nu32Devz7cvs3AAAA//8D&#10;AFBLAwQUAAYACAAAACEAMgKoKeAAAAAIAQAADwAAAGRycy9kb3ducmV2LnhtbEyPMU/DMBSEdyT+&#10;g/WQ2KhDmkIa8lIhJAYGVNFCJTY3MbGp/RxitzH/HjPBeLrT3Xf1KlrDTnL02hHC9SwDJql1naYe&#10;4XX7eFUC80FQJ4wjifAtPaya87NaVJ2b6EWeNqFnqYR8JRBUCEPFuW+VtMLP3CApeR9utCIkOfa8&#10;G8WUyq3heZbdcCs0pQUlBvmgZHvYHC3Cels866fPSa/N4ettt9ypSO8R8fIi3t8BCzKGvzD84id0&#10;aBLT3h2p88wg5GWekghFWQBL/nK+mAPbI5S3C+BNzf8faH4AAAD//wMAUEsBAi0AFAAGAAgAAAAh&#10;ALaDOJL+AAAA4QEAABMAAAAAAAAAAAAAAAAAAAAAAFtDb250ZW50X1R5cGVzXS54bWxQSwECLQAU&#10;AAYACAAAACEAOP0h/9YAAACUAQAACwAAAAAAAAAAAAAAAAAvAQAAX3JlbHMvLnJlbHNQSwECLQAU&#10;AAYACAAAACEA+09zWxwEAAAGDQAADgAAAAAAAAAAAAAAAAAuAgAAZHJzL2Uyb0RvYy54bWxQSwEC&#10;LQAUAAYACAAAACEAMgKoKeAAAAAIAQAADwAAAAAAAAAAAAAAAAB2BgAAZHJzL2Rvd25yZXYueG1s&#10;UEsFBgAAAAAEAAQA8wAAAIM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CF6B10" w:rsidRPr="00173E58">
        <w:rPr>
          <w:rFonts w:asciiTheme="majorEastAsia" w:eastAsiaTheme="majorEastAsia" w:hAnsiTheme="majorEastAsia" w:hint="eastAsia"/>
          <w:sz w:val="22"/>
          <w:szCs w:val="22"/>
        </w:rPr>
        <w:t xml:space="preserve">　＜ 事業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B5358F" w:rsidRPr="00173E58" w:rsidTr="007C404C">
        <w:trPr>
          <w:trHeight w:val="340"/>
          <w:jc w:val="center"/>
        </w:trPr>
        <w:tc>
          <w:tcPr>
            <w:tcW w:w="595"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B5358F" w:rsidRPr="00173E58" w:rsidRDefault="00B5358F"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B5358F" w:rsidRPr="00173E58" w:rsidTr="000A2166">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わかりやすい</w:t>
            </w:r>
          </w:p>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市政情報提供の</w:t>
            </w:r>
          </w:p>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推進</w:t>
            </w:r>
          </w:p>
        </w:tc>
        <w:tc>
          <w:tcPr>
            <w:tcW w:w="4761" w:type="dxa"/>
            <w:tcBorders>
              <w:top w:val="single" w:sz="4" w:space="0" w:color="BFBFBF"/>
              <w:bottom w:val="single" w:sz="4" w:space="0" w:color="BFBFBF"/>
            </w:tcBorders>
            <w:tcMar>
              <w:top w:w="28" w:type="dxa"/>
              <w:bottom w:w="28" w:type="dxa"/>
            </w:tcMar>
            <w:vAlign w:val="center"/>
          </w:tcPr>
          <w:p w:rsidR="00B5358F" w:rsidRPr="00173E58" w:rsidRDefault="00B5358F" w:rsidP="000A2166">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市報や市議会だよりの音声版の提供、</w:t>
            </w:r>
            <w:r w:rsidR="001D6286" w:rsidRPr="00173E58">
              <w:rPr>
                <w:rFonts w:ascii="HG丸ｺﾞｼｯｸM-PRO" w:eastAsia="HG丸ｺﾞｼｯｸM-PRO" w:hAnsi="HG丸ｺﾞｼｯｸM-PRO" w:hint="eastAsia"/>
                <w:sz w:val="22"/>
                <w:szCs w:val="22"/>
              </w:rPr>
              <w:t>市</w:t>
            </w:r>
            <w:r w:rsidRPr="00173E58">
              <w:rPr>
                <w:rFonts w:ascii="HG丸ｺﾞｼｯｸM-PRO" w:eastAsia="HG丸ｺﾞｼｯｸM-PRO" w:hAnsi="HG丸ｺﾞｼｯｸM-PRO" w:hint="eastAsia"/>
                <w:sz w:val="22"/>
                <w:szCs w:val="22"/>
              </w:rPr>
              <w:t>ホームページの外国語翻訳等により、わかりやすく、だれもが必要な情報を入手しやすい</w:t>
            </w:r>
            <w:r w:rsidR="00CB078F" w:rsidRPr="00173E58">
              <w:rPr>
                <w:rFonts w:ascii="HG丸ｺﾞｼｯｸM-PRO" w:eastAsia="HG丸ｺﾞｼｯｸM-PRO" w:hAnsi="HG丸ｺﾞｼｯｸM-PRO" w:hint="eastAsia"/>
                <w:sz w:val="22"/>
                <w:szCs w:val="22"/>
              </w:rPr>
              <w:t>印刷</w:t>
            </w:r>
            <w:r w:rsidRPr="00173E58">
              <w:rPr>
                <w:rFonts w:ascii="HG丸ｺﾞｼｯｸM-PRO" w:eastAsia="HG丸ｺﾞｼｯｸM-PRO" w:hAnsi="HG丸ｺﾞｼｯｸM-PRO" w:hint="eastAsia"/>
                <w:sz w:val="22"/>
                <w:szCs w:val="22"/>
              </w:rPr>
              <w:t>物の発行やホームページの作成を推進します。</w:t>
            </w:r>
          </w:p>
        </w:tc>
        <w:tc>
          <w:tcPr>
            <w:tcW w:w="1706" w:type="dxa"/>
            <w:tcBorders>
              <w:top w:val="single" w:sz="4" w:space="0" w:color="BFBFBF"/>
              <w:bottom w:val="single" w:sz="4" w:space="0" w:color="BFBFBF"/>
            </w:tcBorders>
            <w:tcMar>
              <w:top w:w="28" w:type="dxa"/>
              <w:bottom w:w="28" w:type="dxa"/>
            </w:tcMar>
            <w:vAlign w:val="center"/>
          </w:tcPr>
          <w:p w:rsidR="005955C8" w:rsidRPr="00173E58" w:rsidRDefault="005955C8"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議会事務局</w:t>
            </w:r>
          </w:p>
          <w:p w:rsidR="00B5358F" w:rsidRPr="00173E58" w:rsidRDefault="00B5358F"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秘書広報課</w:t>
            </w:r>
          </w:p>
          <w:p w:rsidR="005955C8" w:rsidRPr="00173E58" w:rsidRDefault="005955C8"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881FC3" w:rsidRPr="00173E58" w:rsidRDefault="00881FC3" w:rsidP="00B5358F">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B5358F" w:rsidRPr="00173E58" w:rsidRDefault="00B5358F"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関係各課</w:t>
            </w:r>
          </w:p>
        </w:tc>
      </w:tr>
      <w:tr w:rsidR="00B5358F" w:rsidRPr="00173E58" w:rsidTr="000A2166">
        <w:trPr>
          <w:trHeight w:val="1417"/>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イベント・会議</w:t>
            </w:r>
          </w:p>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等における情報</w:t>
            </w:r>
          </w:p>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提供</w:t>
            </w:r>
          </w:p>
        </w:tc>
        <w:tc>
          <w:tcPr>
            <w:tcW w:w="4761" w:type="dxa"/>
            <w:tcBorders>
              <w:top w:val="single" w:sz="4" w:space="0" w:color="BFBFBF"/>
              <w:bottom w:val="single" w:sz="4" w:space="0" w:color="BFBFBF"/>
            </w:tcBorders>
            <w:tcMar>
              <w:top w:w="28" w:type="dxa"/>
              <w:bottom w:w="28" w:type="dxa"/>
            </w:tcMar>
            <w:vAlign w:val="center"/>
          </w:tcPr>
          <w:p w:rsidR="00B5358F" w:rsidRPr="00173E58" w:rsidRDefault="00B5358F" w:rsidP="000A2166">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手話通訳者・要約筆記者の派遣や磁気ループの配置等により、障がい特性に応じた配慮に努め、イベントや会議等における</w:t>
            </w:r>
            <w:r w:rsidR="009E54A4" w:rsidRPr="00173E58">
              <w:rPr>
                <w:rFonts w:ascii="HG丸ｺﾞｼｯｸM-PRO" w:eastAsia="HG丸ｺﾞｼｯｸM-PRO" w:hAnsi="HG丸ｺﾞｼｯｸM-PRO" w:hint="eastAsia"/>
                <w:sz w:val="22"/>
                <w:szCs w:val="22"/>
              </w:rPr>
              <w:t>わかりやすい</w:t>
            </w:r>
            <w:r w:rsidRPr="00173E58">
              <w:rPr>
                <w:rFonts w:ascii="HG丸ｺﾞｼｯｸM-PRO" w:eastAsia="HG丸ｺﾞｼｯｸM-PRO" w:hAnsi="HG丸ｺﾞｼｯｸM-PRO" w:hint="eastAsia"/>
                <w:sz w:val="22"/>
                <w:szCs w:val="22"/>
              </w:rPr>
              <w:t>情報の提供に努めます。</w:t>
            </w:r>
          </w:p>
        </w:tc>
        <w:tc>
          <w:tcPr>
            <w:tcW w:w="1706" w:type="dxa"/>
            <w:tcBorders>
              <w:top w:val="single" w:sz="4" w:space="0" w:color="BFBFBF"/>
              <w:bottom w:val="single" w:sz="4" w:space="0" w:color="BFBFBF"/>
            </w:tcBorders>
            <w:tcMar>
              <w:top w:w="28" w:type="dxa"/>
              <w:bottom w:w="28" w:type="dxa"/>
            </w:tcMar>
            <w:vAlign w:val="center"/>
          </w:tcPr>
          <w:p w:rsidR="00B5358F" w:rsidRPr="00173E58" w:rsidRDefault="00B5358F"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議会事務局</w:t>
            </w:r>
          </w:p>
          <w:p w:rsidR="00B5358F" w:rsidRPr="00173E58" w:rsidRDefault="00B5358F" w:rsidP="00B5358F">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B5358F" w:rsidRPr="00173E58" w:rsidRDefault="00B5358F"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公民館</w:t>
            </w:r>
          </w:p>
          <w:p w:rsidR="00B5358F" w:rsidRPr="00173E58" w:rsidRDefault="00B5358F" w:rsidP="00B5358F">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関係各課</w:t>
            </w:r>
          </w:p>
        </w:tc>
      </w:tr>
      <w:tr w:rsidR="00B5358F" w:rsidRPr="00173E58" w:rsidTr="000A2166">
        <w:trPr>
          <w:trHeight w:val="1353"/>
          <w:jc w:val="center"/>
        </w:trPr>
        <w:tc>
          <w:tcPr>
            <w:tcW w:w="595"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３</w:t>
            </w:r>
          </w:p>
        </w:tc>
        <w:tc>
          <w:tcPr>
            <w:tcW w:w="2010"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図書館でのハンディキャップサービスの推進</w:t>
            </w:r>
          </w:p>
        </w:tc>
        <w:tc>
          <w:tcPr>
            <w:tcW w:w="4761" w:type="dxa"/>
            <w:tcBorders>
              <w:top w:val="single" w:sz="4" w:space="0" w:color="BFBFBF"/>
              <w:bottom w:val="single" w:sz="4" w:space="0" w:color="BFBFBF"/>
            </w:tcBorders>
            <w:tcMar>
              <w:top w:w="28" w:type="dxa"/>
              <w:bottom w:w="28" w:type="dxa"/>
            </w:tcMar>
            <w:vAlign w:val="center"/>
          </w:tcPr>
          <w:p w:rsidR="00B5358F" w:rsidRPr="00173E58" w:rsidRDefault="00B5358F" w:rsidP="000A2166">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高齢者や障がいのある人等、活字による読書が困難な人への録音図書等の窓口貸出や、来館困難な人への宅配貸出サービス等のハンディキャップサービスを推進します。</w:t>
            </w:r>
          </w:p>
        </w:tc>
        <w:tc>
          <w:tcPr>
            <w:tcW w:w="1706" w:type="dxa"/>
            <w:tcBorders>
              <w:top w:val="single" w:sz="4" w:space="0" w:color="BFBFBF"/>
              <w:bottom w:val="single" w:sz="4" w:space="0" w:color="BFBFBF"/>
            </w:tcBorders>
            <w:tcMar>
              <w:top w:w="28" w:type="dxa"/>
              <w:bottom w:w="28" w:type="dxa"/>
            </w:tcMar>
            <w:vAlign w:val="center"/>
          </w:tcPr>
          <w:p w:rsidR="00B5358F" w:rsidRPr="00173E58" w:rsidRDefault="00B5358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図書館</w:t>
            </w:r>
          </w:p>
        </w:tc>
      </w:tr>
      <w:tr w:rsidR="00B5358F" w:rsidRPr="00173E58" w:rsidTr="000A2166">
        <w:trPr>
          <w:trHeight w:val="2919"/>
          <w:jc w:val="center"/>
        </w:trPr>
        <w:tc>
          <w:tcPr>
            <w:tcW w:w="595" w:type="dxa"/>
            <w:tcBorders>
              <w:top w:val="single" w:sz="4" w:space="0" w:color="BFBFBF"/>
              <w:bottom w:val="nil"/>
            </w:tcBorders>
            <w:tcMar>
              <w:top w:w="28" w:type="dxa"/>
              <w:bottom w:w="28" w:type="dxa"/>
            </w:tcMar>
            <w:vAlign w:val="center"/>
          </w:tcPr>
          <w:p w:rsidR="00B5358F" w:rsidRPr="00173E58" w:rsidRDefault="00B5358F"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４</w:t>
            </w:r>
          </w:p>
        </w:tc>
        <w:tc>
          <w:tcPr>
            <w:tcW w:w="2010" w:type="dxa"/>
            <w:tcBorders>
              <w:top w:val="single" w:sz="4" w:space="0" w:color="BFBFBF"/>
              <w:bottom w:val="nil"/>
            </w:tcBorders>
            <w:tcMar>
              <w:top w:w="28" w:type="dxa"/>
              <w:bottom w:w="28" w:type="dxa"/>
            </w:tcMar>
            <w:vAlign w:val="center"/>
          </w:tcPr>
          <w:p w:rsidR="00B5358F" w:rsidRPr="00173E58" w:rsidRDefault="00B5358F" w:rsidP="00B5358F">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まちなかや</w:t>
            </w:r>
            <w:r w:rsidR="009E54A4" w:rsidRPr="00173E58">
              <w:rPr>
                <w:rFonts w:asciiTheme="majorEastAsia" w:eastAsiaTheme="majorEastAsia" w:hAnsiTheme="majorEastAsia" w:hint="eastAsia"/>
                <w:sz w:val="22"/>
                <w:szCs w:val="22"/>
              </w:rPr>
              <w:t>公共</w:t>
            </w:r>
            <w:r w:rsidRPr="00173E58">
              <w:rPr>
                <w:rFonts w:asciiTheme="majorEastAsia" w:eastAsiaTheme="majorEastAsia" w:hAnsiTheme="majorEastAsia" w:hint="eastAsia"/>
                <w:sz w:val="22"/>
                <w:szCs w:val="22"/>
              </w:rPr>
              <w:t>施設内のわかりやすい案内サインの整備</w:t>
            </w:r>
          </w:p>
          <w:p w:rsidR="00B5358F" w:rsidRPr="00173E58" w:rsidRDefault="00B5358F"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w:t>
            </w:r>
            <w:r w:rsidR="002544EF" w:rsidRPr="00173E58">
              <w:rPr>
                <w:rFonts w:asciiTheme="majorEastAsia" w:eastAsiaTheme="majorEastAsia" w:hAnsiTheme="majorEastAsia" w:hint="eastAsia"/>
                <w:sz w:val="22"/>
                <w:szCs w:val="22"/>
              </w:rPr>
              <w:t>10</w:t>
            </w:r>
            <w:r w:rsidR="00C1561D">
              <w:rPr>
                <w:rFonts w:asciiTheme="majorEastAsia" w:eastAsiaTheme="majorEastAsia" w:hAnsiTheme="majorEastAsia" w:hint="eastAsia"/>
                <w:sz w:val="22"/>
                <w:szCs w:val="22"/>
              </w:rPr>
              <w:t>3</w:t>
            </w:r>
            <w:r w:rsidRPr="00173E58">
              <w:rPr>
                <w:rFonts w:asciiTheme="majorEastAsia" w:eastAsiaTheme="majorEastAsia" w:hAnsiTheme="majorEastAsia" w:hint="eastAsia"/>
                <w:sz w:val="22"/>
                <w:szCs w:val="22"/>
              </w:rPr>
              <w:t>ページ再掲）</w:t>
            </w:r>
          </w:p>
        </w:tc>
        <w:tc>
          <w:tcPr>
            <w:tcW w:w="4761" w:type="dxa"/>
            <w:tcBorders>
              <w:top w:val="single" w:sz="4" w:space="0" w:color="BFBFBF"/>
              <w:bottom w:val="nil"/>
            </w:tcBorders>
            <w:tcMar>
              <w:top w:w="28" w:type="dxa"/>
              <w:bottom w:w="28" w:type="dxa"/>
            </w:tcMar>
            <w:vAlign w:val="center"/>
          </w:tcPr>
          <w:p w:rsidR="00B5358F" w:rsidRPr="00173E58" w:rsidRDefault="00B5358F" w:rsidP="000A2166">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まちなかや</w:t>
            </w:r>
            <w:r w:rsidR="009E54A4" w:rsidRPr="00173E58">
              <w:rPr>
                <w:rFonts w:ascii="HG丸ｺﾞｼｯｸM-PRO" w:eastAsia="HG丸ｺﾞｼｯｸM-PRO" w:hAnsi="HG丸ｺﾞｼｯｸM-PRO" w:hint="eastAsia"/>
                <w:sz w:val="22"/>
                <w:szCs w:val="22"/>
              </w:rPr>
              <w:t>公共</w:t>
            </w:r>
            <w:r w:rsidRPr="00173E58">
              <w:rPr>
                <w:rFonts w:ascii="HG丸ｺﾞｼｯｸM-PRO" w:eastAsia="HG丸ｺﾞｼｯｸM-PRO" w:hAnsi="HG丸ｺﾞｼｯｸM-PRO" w:hint="eastAsia"/>
                <w:sz w:val="22"/>
                <w:szCs w:val="22"/>
              </w:rPr>
              <w:t>施設内の案内サインについては、様々な利用者の視点から、見えやすく、わかりやすいものへの整備に努めます。</w:t>
            </w:r>
          </w:p>
        </w:tc>
        <w:tc>
          <w:tcPr>
            <w:tcW w:w="1706" w:type="dxa"/>
            <w:tcBorders>
              <w:top w:val="single" w:sz="4" w:space="0" w:color="BFBFBF"/>
              <w:bottom w:val="nil"/>
            </w:tcBorders>
            <w:tcMar>
              <w:top w:w="28" w:type="dxa"/>
              <w:bottom w:w="28" w:type="dxa"/>
            </w:tcMar>
            <w:vAlign w:val="center"/>
          </w:tcPr>
          <w:p w:rsidR="00B5358F" w:rsidRPr="00173E58" w:rsidRDefault="00C22C20"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総務課</w:t>
            </w:r>
          </w:p>
          <w:p w:rsidR="00613039" w:rsidRPr="00173E58" w:rsidRDefault="00613039"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産業振興課</w:t>
            </w:r>
          </w:p>
          <w:p w:rsidR="004C3EB2" w:rsidRPr="00173E58" w:rsidRDefault="004C3EB2"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生活支援課</w:t>
            </w:r>
          </w:p>
          <w:p w:rsidR="005975CF" w:rsidRPr="00173E58" w:rsidRDefault="005975CF" w:rsidP="007C404C">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障がい者支援課</w:t>
            </w:r>
          </w:p>
          <w:p w:rsidR="005975CF" w:rsidRPr="00173E58" w:rsidRDefault="005975CF"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都市計画課</w:t>
            </w:r>
          </w:p>
          <w:p w:rsidR="00F44AFA" w:rsidRPr="00173E58" w:rsidRDefault="00F44AFA"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施設整備課</w:t>
            </w:r>
          </w:p>
        </w:tc>
      </w:tr>
    </w:tbl>
    <w:p w:rsidR="00B5358F" w:rsidRPr="00173E58" w:rsidRDefault="00B5358F"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8C6AC4" w:rsidRPr="00173E58" w:rsidRDefault="008C6AC4" w:rsidP="00B5358F"/>
    <w:p w:rsidR="00CF6B10" w:rsidRPr="00173E58" w:rsidRDefault="00CF6B10" w:rsidP="00C90ED0">
      <w:pPr>
        <w:spacing w:beforeLines="30"/>
        <w:ind w:leftChars="136" w:left="872" w:hangingChars="244" w:hanging="586"/>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②　災害への備えと対応</w:t>
      </w:r>
    </w:p>
    <w:p w:rsidR="0060058F" w:rsidRPr="00173E58" w:rsidRDefault="00CF6B10" w:rsidP="00C90ED0">
      <w:pPr>
        <w:spacing w:beforeLines="30"/>
        <w:ind w:leftChars="136" w:left="823" w:hangingChars="244" w:hanging="537"/>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 xml:space="preserve">　</w:t>
      </w:r>
      <w:r w:rsidR="002635B0" w:rsidRPr="00173E58">
        <w:rPr>
          <w:rFonts w:ascii="HG丸ｺﾞｼｯｸM-PRO" w:eastAsia="HG丸ｺﾞｼｯｸM-PRO" w:hAnsi="HG丸ｺﾞｼｯｸM-PRO" w:hint="eastAsia"/>
          <w:sz w:val="22"/>
          <w:szCs w:val="22"/>
        </w:rPr>
        <w:t xml:space="preserve">　</w:t>
      </w:r>
      <w:r w:rsidR="00B03E32" w:rsidRPr="00173E58">
        <w:rPr>
          <w:rFonts w:ascii="HG丸ｺﾞｼｯｸM-PRO" w:eastAsia="HG丸ｺﾞｼｯｸM-PRO" w:hAnsi="HG丸ｺﾞｼｯｸM-PRO" w:hint="eastAsia"/>
          <w:sz w:val="22"/>
          <w:szCs w:val="22"/>
        </w:rPr>
        <w:t>火災や地震</w:t>
      </w:r>
      <w:r w:rsidR="0060058F" w:rsidRPr="00173E58">
        <w:rPr>
          <w:rFonts w:ascii="HG丸ｺﾞｼｯｸM-PRO" w:eastAsia="HG丸ｺﾞｼｯｸM-PRO" w:hAnsi="HG丸ｺﾞｼｯｸM-PRO" w:hint="eastAsia"/>
          <w:sz w:val="22"/>
          <w:szCs w:val="22"/>
        </w:rPr>
        <w:t>等の災害時や緊急時に</w:t>
      </w:r>
      <w:r w:rsidR="00B03E32" w:rsidRPr="00173E58">
        <w:rPr>
          <w:rFonts w:ascii="HG丸ｺﾞｼｯｸM-PRO" w:eastAsia="HG丸ｺﾞｼｯｸM-PRO" w:hAnsi="HG丸ｺﾞｼｯｸM-PRO" w:hint="eastAsia"/>
          <w:sz w:val="22"/>
          <w:szCs w:val="22"/>
        </w:rPr>
        <w:t>、障がいのある人等のニーズ等に配慮して、</w:t>
      </w:r>
      <w:r w:rsidR="002635B0" w:rsidRPr="00173E58">
        <w:rPr>
          <w:rFonts w:ascii="HG丸ｺﾞｼｯｸM-PRO" w:eastAsia="HG丸ｺﾞｼｯｸM-PRO" w:hAnsi="HG丸ｺﾞｼｯｸM-PRO" w:hint="eastAsia"/>
          <w:sz w:val="22"/>
          <w:szCs w:val="22"/>
        </w:rPr>
        <w:t>円滑なコミュ</w:t>
      </w:r>
    </w:p>
    <w:p w:rsidR="00CF6B10" w:rsidRPr="00173E58" w:rsidRDefault="002635B0" w:rsidP="00C90ED0">
      <w:pPr>
        <w:spacing w:beforeLines="30"/>
        <w:ind w:leftChars="236" w:left="813" w:hangingChars="144" w:hanging="317"/>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ニケーションがとれるよう、備えます。</w:t>
      </w:r>
    </w:p>
    <w:p w:rsidR="002635B0" w:rsidRPr="00173E58" w:rsidRDefault="002635B0" w:rsidP="00C90ED0">
      <w:pPr>
        <w:spacing w:beforeLines="30"/>
        <w:ind w:leftChars="400" w:left="1080" w:hangingChars="100" w:hanging="240"/>
        <w:rPr>
          <w:rFonts w:asciiTheme="majorEastAsia" w:eastAsiaTheme="majorEastAsia" w:hAnsiTheme="majorEastAsia"/>
          <w:sz w:val="24"/>
          <w:szCs w:val="21"/>
        </w:rPr>
      </w:pPr>
    </w:p>
    <w:p w:rsidR="00CF6B10" w:rsidRPr="00173E58" w:rsidRDefault="00CF6B10" w:rsidP="00C90ED0">
      <w:pPr>
        <w:spacing w:beforeLines="30"/>
        <w:ind w:leftChars="400" w:left="1080" w:hangingChars="100" w:hanging="240"/>
        <w:rPr>
          <w:rFonts w:asciiTheme="majorEastAsia" w:eastAsiaTheme="majorEastAsia" w:hAnsiTheme="majorEastAsia"/>
          <w:sz w:val="24"/>
          <w:szCs w:val="21"/>
        </w:rPr>
      </w:pPr>
      <w:r w:rsidRPr="00173E58">
        <w:rPr>
          <w:rFonts w:asciiTheme="majorEastAsia" w:eastAsiaTheme="majorEastAsia" w:hAnsiTheme="majorEastAsia" w:hint="eastAsia"/>
          <w:sz w:val="24"/>
          <w:szCs w:val="21"/>
        </w:rPr>
        <w:t>○ 各主体に期待される役割</w:t>
      </w:r>
    </w:p>
    <w:p w:rsidR="00CF6B10" w:rsidRPr="00173E58" w:rsidRDefault="00CF6B10"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市民の役割 】</w:t>
      </w:r>
    </w:p>
    <w:p w:rsidR="00CF6B10" w:rsidRPr="00173E58" w:rsidRDefault="00132B84" w:rsidP="00C90ED0">
      <w:pPr>
        <w:pStyle w:val="a3"/>
        <w:spacing w:afterLines="20" w:line="360" w:lineRule="exact"/>
        <w:ind w:leftChars="500" w:left="1270" w:rightChars="200" w:right="420" w:hangingChars="100" w:hanging="220"/>
        <w:rPr>
          <w:sz w:val="22"/>
        </w:rPr>
      </w:pPr>
      <w:r w:rsidRPr="00173E58">
        <w:rPr>
          <w:rFonts w:hint="eastAsia"/>
          <w:sz w:val="22"/>
        </w:rPr>
        <w:t>・</w:t>
      </w:r>
      <w:r w:rsidR="003C00BB" w:rsidRPr="00173E58">
        <w:rPr>
          <w:rFonts w:hint="eastAsia"/>
          <w:sz w:val="22"/>
        </w:rPr>
        <w:t>高齢者や障がいのある人、子ども等、災害時や緊急時に支援が必要な要配慮者がいることを理解します。</w:t>
      </w:r>
    </w:p>
    <w:p w:rsidR="00CF6B10" w:rsidRPr="00173E58" w:rsidRDefault="00CF6B10" w:rsidP="00CF6B10"/>
    <w:p w:rsidR="00CF6B10" w:rsidRPr="00173E58" w:rsidRDefault="00CF6B10"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地域の役割 】</w:t>
      </w:r>
    </w:p>
    <w:p w:rsidR="003C00BB" w:rsidRPr="00173E58" w:rsidRDefault="00CF6B10" w:rsidP="00C90ED0">
      <w:pPr>
        <w:pStyle w:val="a3"/>
        <w:spacing w:afterLines="20" w:line="360" w:lineRule="exact"/>
        <w:ind w:leftChars="500" w:left="1270" w:rightChars="200" w:right="420" w:hangingChars="100" w:hanging="220"/>
        <w:rPr>
          <w:sz w:val="22"/>
        </w:rPr>
      </w:pPr>
      <w:r w:rsidRPr="00173E58">
        <w:rPr>
          <w:rFonts w:hint="eastAsia"/>
          <w:sz w:val="22"/>
        </w:rPr>
        <w:t>・</w:t>
      </w:r>
      <w:r w:rsidR="003C00BB" w:rsidRPr="00173E58">
        <w:rPr>
          <w:rFonts w:hint="eastAsia"/>
          <w:sz w:val="22"/>
        </w:rPr>
        <w:t>高齢者や障がいのある人、子ども等、災害時や緊急時に支援が必要な要配慮者について把握しておき、地域における支援体制を整備します。</w:t>
      </w:r>
    </w:p>
    <w:p w:rsidR="00CF6B10" w:rsidRPr="00173E58" w:rsidRDefault="00CF6B10" w:rsidP="00C90ED0">
      <w:pPr>
        <w:pStyle w:val="a3"/>
        <w:spacing w:afterLines="20" w:line="360" w:lineRule="exact"/>
        <w:ind w:leftChars="500" w:left="1270" w:rightChars="200" w:right="420" w:hangingChars="100" w:hanging="220"/>
        <w:rPr>
          <w:sz w:val="22"/>
        </w:rPr>
      </w:pPr>
    </w:p>
    <w:p w:rsidR="00CF6B10" w:rsidRPr="00173E58" w:rsidRDefault="00CF6B10" w:rsidP="00C90ED0">
      <w:pPr>
        <w:spacing w:afterLines="10"/>
        <w:ind w:firstLineChars="400" w:firstLine="880"/>
        <w:rPr>
          <w:rFonts w:ascii="ＭＳ ゴシック" w:eastAsia="ＭＳ ゴシック" w:hAnsi="ＭＳ ゴシック"/>
          <w:sz w:val="22"/>
        </w:rPr>
      </w:pPr>
      <w:r w:rsidRPr="00173E58">
        <w:rPr>
          <w:rFonts w:ascii="ＭＳ ゴシック" w:eastAsia="ＭＳ ゴシック" w:hAnsi="ＭＳ ゴシック" w:hint="eastAsia"/>
          <w:sz w:val="22"/>
        </w:rPr>
        <w:t>【 行政の役割 】</w:t>
      </w:r>
    </w:p>
    <w:p w:rsidR="00CF6B10" w:rsidRPr="00173E58" w:rsidRDefault="00CF6B10" w:rsidP="00C90ED0">
      <w:pPr>
        <w:pStyle w:val="a3"/>
        <w:spacing w:afterLines="20" w:line="360" w:lineRule="exact"/>
        <w:ind w:leftChars="500" w:left="1270" w:rightChars="200" w:right="420" w:hangingChars="100" w:hanging="220"/>
        <w:rPr>
          <w:sz w:val="22"/>
        </w:rPr>
      </w:pPr>
      <w:r w:rsidRPr="00173E58">
        <w:rPr>
          <w:rFonts w:hint="eastAsia"/>
          <w:sz w:val="22"/>
        </w:rPr>
        <w:t>・災害</w:t>
      </w:r>
      <w:r w:rsidR="005214FC" w:rsidRPr="00173E58">
        <w:rPr>
          <w:rFonts w:hint="eastAsia"/>
          <w:sz w:val="22"/>
        </w:rPr>
        <w:t>への</w:t>
      </w:r>
      <w:r w:rsidRPr="00173E58">
        <w:rPr>
          <w:rFonts w:hint="eastAsia"/>
          <w:sz w:val="22"/>
        </w:rPr>
        <w:t>備え</w:t>
      </w:r>
      <w:r w:rsidR="005214FC" w:rsidRPr="00173E58">
        <w:rPr>
          <w:rFonts w:hint="eastAsia"/>
          <w:sz w:val="22"/>
        </w:rPr>
        <w:t>と対応について、当事者やその家族と地域へ広く</w:t>
      </w:r>
      <w:r w:rsidRPr="00173E58">
        <w:rPr>
          <w:rFonts w:hint="eastAsia"/>
          <w:sz w:val="22"/>
        </w:rPr>
        <w:t>周知します。</w:t>
      </w:r>
    </w:p>
    <w:p w:rsidR="00A668FA" w:rsidRPr="00173E58" w:rsidRDefault="00A668FA" w:rsidP="00C90ED0">
      <w:pPr>
        <w:pStyle w:val="a3"/>
        <w:spacing w:afterLines="20" w:line="360" w:lineRule="exact"/>
        <w:ind w:leftChars="500" w:left="1270" w:rightChars="200" w:right="420" w:hangingChars="100" w:hanging="220"/>
        <w:rPr>
          <w:sz w:val="22"/>
        </w:rPr>
      </w:pPr>
      <w:r w:rsidRPr="00173E58">
        <w:rPr>
          <w:rFonts w:hint="eastAsia"/>
          <w:sz w:val="22"/>
        </w:rPr>
        <w:t>・避難場所において、音声情報と文字情報の両方を提供します。</w:t>
      </w:r>
    </w:p>
    <w:p w:rsidR="00A668FA" w:rsidRPr="00173E58" w:rsidRDefault="00A668FA" w:rsidP="00C90ED0">
      <w:pPr>
        <w:pStyle w:val="a3"/>
        <w:spacing w:afterLines="20" w:line="360" w:lineRule="exact"/>
        <w:ind w:leftChars="500" w:left="1260" w:rightChars="200" w:right="420" w:hangingChars="100" w:hanging="210"/>
        <w:rPr>
          <w:rFonts w:asciiTheme="minorEastAsia" w:eastAsiaTheme="minorEastAsia" w:hAnsiTheme="minorEastAsia"/>
          <w:sz w:val="21"/>
          <w:szCs w:val="21"/>
        </w:rPr>
      </w:pPr>
    </w:p>
    <w:p w:rsidR="0083367D" w:rsidRPr="00173E58" w:rsidRDefault="00CF6B10" w:rsidP="00C90ED0">
      <w:pPr>
        <w:spacing w:beforeLines="30"/>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 xml:space="preserve">　＜ 事業 ＞</w:t>
      </w:r>
      <w:r w:rsidR="00316C12" w:rsidRPr="00316C12">
        <w:rPr>
          <w:rFonts w:ascii="ＭＳ ゴシック" w:eastAsia="ＭＳ ゴシック" w:hAnsi="ＭＳ ゴシック"/>
          <w:noProof/>
          <w:sz w:val="22"/>
          <w:szCs w:val="22"/>
        </w:rPr>
        <w:pict>
          <v:roundrect id="四角形: 角を丸くする 887" o:spid="_x0000_s1213" style="position:absolute;margin-left:14.1pt;margin-top:20.25pt;width:453.55pt;height:136.05pt;z-index:251661312;visibility:visible;mso-position-horizontal-relative:text;mso-position-vertical-relative:text;mso-width-relative:margin;mso-height-relative:margin;v-text-anchor:middle" arcsize="1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6Z3wIAAH0FAAAOAAAAZHJzL2Uyb0RvYy54bWysVM1u1DAQviPxDpbv2yRL9qdRs1W1Pwip&#10;QEXhAbyxszE4drC9my2IQ3vlgNQb6o0Lr9ALT7NU4jEYO9llCxeEyMHx2J6fb+abOTpelwKtmDZc&#10;yRRHByFGTGaKcrlI8auXs84QI2OJpEQoyVJ8wQw+Hj18cFRXCeuqQgnKNAIj0iR1leLC2ioJApMV&#10;rCTmQFVMwmWudEksiHoRUE1qsF6KoBuG/aBWmlZaZcwYOJ00l3jk7ec5y+zzPDfMIpFiiM36Vft1&#10;7tZgdESShSZVwbM2DPIPUZSES3C6MzUhlqCl5n+YKnmmlVG5PchUGag85xnzGABNFP6G5rwgFfNY&#10;IDmm2qXJ/D+z2bPVmUacpng4HGAkSQlFuru5+fH1+u7blwTBf3N1/f32dnP5aXP5eXP1EbmHkLa6&#10;Mglon1dn2gE31anK3hgk1bggcsFOtFZ1wQiFYCP3Prin4AQDqmheP1UUfJKlVT6D61yXziDkBq19&#10;oS52hWJrizI47A36YTjsYZTBXTQcdPtRz/sgyVa90sY+ZqpEbpNirZaSvgA6eB9kdWqsLxdtIRP6&#10;GqO8FFD8FREIqOW5EZCkfQu7rUmnKNWMC+HZIySqIYruAFR8JpTg1N16wRGZjYVGYDbF80Xk34hl&#10;CbCbs36vdUYSOAa6Nsdb/74VnAVIIaR533jJLTSP4CVUD2w0IZPEZX0qqQ/OEi6aPSgL6UKCJLbo&#10;XTo9Sd8fhofT4XQYd+Juf9qJw8mkczIbx53+LBr0Jo8m4/Ek+uAij+Kk4JQy6QBuGyaK/46Qbes2&#10;VN+1zD1IRi/mu2zN/NcWdu9ZcD8MnxjAsv17dJ5ujmENU+eKXgDbtGomAEws2BRKv8Oohu5PsXm7&#10;JJphJJ5IYOxhFMduXHgh7g26IOj9m/n+DZEZmEpxZjVGjTC2zZBZVpovCvDV1F2qE+B5zu22IZq4&#10;2u6AHvcY2nnkhsi+7F/9mpqjnwAAAP//AwBQSwMEFAAGAAgAAAAhAH35e5fgAAAACQEAAA8AAABk&#10;cnMvZG93bnJldi54bWxMj8FOwzAQRO9I/IO1SNyok7QUGuJUVREnOLSBA0cndhODvY5stw18PcsJ&#10;brOa0czbaj05y046RONRQD7LgGnsvDLYC3h7fbq5BxaTRCWtRy3gS0dY15cXlSyVP+Nen5rUMyrB&#10;WEoBQ0pjyXnsBu1knPlRI3kHH5xMdIaeqyDPVO4sL7JsyZ00SAuDHPV20N1nc3QCti/cPr+b3cdt&#10;eGyxyQ/N92ZvhLi+mjYPwJKe0l8YfvEJHWpiav0RVWRWQLHKKSlgcVcAI381X5JoBcwXRQ68rvj/&#10;D+ofAAAA//8DAFBLAQItABQABgAIAAAAIQC2gziS/gAAAOEBAAATAAAAAAAAAAAAAAAAAAAAAABb&#10;Q29udGVudF9UeXBlc10ueG1sUEsBAi0AFAAGAAgAAAAhADj9If/WAAAAlAEAAAsAAAAAAAAAAAAA&#10;AAAALwEAAF9yZWxzLy5yZWxzUEsBAi0AFAAGAAgAAAAhANr2PpnfAgAAfQUAAA4AAAAAAAAAAAAA&#10;AAAALgIAAGRycy9lMm9Eb2MueG1sUEsBAi0AFAAGAAgAAAAhAH35e5fgAAAACQEAAA8AAAAAAAAA&#10;AAAAAAAAOQUAAGRycy9kb3ducmV2LnhtbFBLBQYAAAAABAAEAPMAAABGBgAAAAA=&#10;" filled="f" strokecolor="#a5a5a5 [2092]" strokeweight="1pt">
            <v:stroke joinstyle="miter"/>
            <w10:anchorlock/>
          </v:roundrect>
        </w:pict>
      </w:r>
      <w:r w:rsidR="00316C12" w:rsidRPr="00316C12">
        <w:rPr>
          <w:rFonts w:ascii="ＭＳ ゴシック" w:eastAsia="ＭＳ ゴシック" w:hAnsi="ＭＳ ゴシック"/>
          <w:noProof/>
          <w:sz w:val="22"/>
          <w:szCs w:val="22"/>
        </w:rPr>
        <w:pict>
          <v:shape id="フリーフォーム: 図形 888" o:spid="_x0000_s1212" style="position:absolute;margin-left:14.1pt;margin-top:20.25pt;width:453.55pt;height:19.5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QxHgQAAAYNAAAOAAAAZHJzL2Uyb0RvYy54bWy8V82O5DQQviPxDlaOSEx+OunOtKZnBbss&#10;QlqWlbZ5ALfjdCKcONjuTs8emWfgxGXFDa5c4WlG+x6U7STjTEj3CiEuaf98/lxVn12uvnl2qhg6&#10;UiFLXm+88CrwEK0Jz8p6v/G+3778PPWQVLjOMOM13Xh3VHrPbj/95KZt1jTiBWcZFQhIarlum41X&#10;KNWsfV+SglZYXvGG1jCZc1FhBV2x9zOBW2CvmB8FwdJvucgawQmVEkZf2Env1vDnOSXquzyXVCG2&#10;8cA2Zb7CfHf669/e4PVe4KYoSWcG/hdWVLisYdOB6gVWGB1EOaGqSiK45Lm6IrzyeZ6XhBofwJsw&#10;eOLN2wI31PgCwZHNECb539GS18c3ApXZxktTkKrGFYj0cP/zw/3vD/d/6sZPv5nG+zX68MsfH/76&#10;FWkghK1t5BpWv23eCO24bF5x8oOECX80ozsSMGjXfsszIMcHxU2oTrmo9EoIAjoZRe4GRehJIQKD&#10;yWoZBGniIQJzUZxG0NZb4HW/mhyk+ppyw4SPr6SyimbQMnpknU9bUD+vGIj7mY/icJFGqEVJFEfJ&#10;sj8FAzR0oAEq0OPGIPCAihxUAuqFq3SecuGA5yljB9XZNk8JUXni0JylSwd5kXblgK3jsxGAAzNY&#10;cJH32gFf4A1drYL5CISuUJc4XbnOcbpKXeJ09TrH+fFSha5Wl46pK9X8oQpdmQIEFyqAb5Isll32&#10;G0506Gp0FhmNFTrDGbkaneccK3SO09XoPOdYoXOcrkbnOV2JJkhITfs++eCiz0fkVHcJCVoI68dx&#10;C7roDNVwqdOfzk+Q47Zhl98Ap2cd+PUIDsHS8MUcHBRy2SEOGt5nzwk7yOTCwUUNX82yRyM4nDAN&#10;v56FL0Zwfb81Hu6vTeZTc+Lxgs7bcN7dZLyg8zecd3g5XtB5HI5cBjHBtE45AcXE0zJCeAjKiJ12&#10;A5TESgveN1EL71f3wKBieL70dMWPdMsNUGnxzUU3MTFvEWz7iGC1i+wemhG2R5DDriRf0ndjfBQH&#10;C7gvEO/unWvMloNlMBGmSWT8Bh8mk9a2TqfRDv2+0zU2b3bi9rD+18LtEfhooGtFT/RP/lraiUN2&#10;YBKEadzHnIRxSa3rWlxTeAwq68PhFB+SszJ7WTKmZTX1K33OBDpiqDx3e3u92KGCIsiOpQnkYXtw&#10;YBiqVDvcH4CBwWw6Ime1PlphtIL1ZrP/beeqVFCts7KCclE/I539BcXZV3VmLoHCJbNtiA+DHGbK&#10;QV0B2pJxx7M7qAYFt6U4/HWARsHFOw+1UIZvPPnjAQvqIfZNDXXudRjHoKkynThZ6YdHuDM7dwbX&#10;BKg2HlFwMW3nubLV/qER5b6AvawSNf8C6tC81OWisdDa1XWg2DZh7/4Y6Gre7RvU49+X278BAAD/&#10;/wMAUEsDBBQABgAIAAAAIQAyAqgp4AAAAAgBAAAPAAAAZHJzL2Rvd25yZXYueG1sTI8xT8MwFIR3&#10;JP6D9ZDYqEOaQhryUiEkBgZU0UIlNjcxsan9HGK3Mf8eM8F4utPdd/UqWsNOcvTaEcL1LAMmqXWd&#10;ph7hdft4VQLzQVAnjCOJ8C09rJrzs1pUnZvoRZ42oWephHwlEFQIQ8W5b5W0ws/cICl5H260IiQ5&#10;9rwbxZTKreF5lt1wKzSlBSUG+aBke9gcLcJ6Wzzrp89Jr83h62233KlI7xHx8iLe3wELMoa/MPzi&#10;J3RoEtPeHanzzCDkZZ6SCEVZAEv+cr6YA9sjlLcL4E3N/x9ofgAAAP//AwBQSwECLQAUAAYACAAA&#10;ACEAtoM4kv4AAADhAQAAEwAAAAAAAAAAAAAAAAAAAAAAW0NvbnRlbnRfVHlwZXNdLnhtbFBLAQIt&#10;ABQABgAIAAAAIQA4/SH/1gAAAJQBAAALAAAAAAAAAAAAAAAAAC8BAABfcmVscy8ucmVsc1BLAQIt&#10;ABQABgAIAAAAIQB4EdQxHgQAAAYNAAAOAAAAAAAAAAAAAAAAAC4CAABkcnMvZTJvRG9jLnhtbFBL&#10;AQItABQABgAIAAAAIQAyAqgp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83367D" w:rsidRPr="00173E58" w:rsidTr="007C404C">
        <w:trPr>
          <w:trHeight w:val="340"/>
          <w:jc w:val="center"/>
        </w:trPr>
        <w:tc>
          <w:tcPr>
            <w:tcW w:w="595" w:type="dxa"/>
            <w:tcBorders>
              <w:top w:val="nil"/>
              <w:bottom w:val="nil"/>
            </w:tcBorders>
            <w:shd w:val="clear" w:color="auto" w:fill="auto"/>
            <w:tcMar>
              <w:top w:w="28" w:type="dxa"/>
              <w:bottom w:w="28" w:type="dxa"/>
            </w:tcMar>
            <w:vAlign w:val="center"/>
          </w:tcPr>
          <w:p w:rsidR="0083367D" w:rsidRPr="00173E58" w:rsidRDefault="0083367D"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83367D" w:rsidRPr="00173E58" w:rsidRDefault="0083367D"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事業項目</w:t>
            </w:r>
          </w:p>
        </w:tc>
        <w:tc>
          <w:tcPr>
            <w:tcW w:w="4761" w:type="dxa"/>
            <w:tcBorders>
              <w:top w:val="nil"/>
              <w:bottom w:val="nil"/>
            </w:tcBorders>
            <w:shd w:val="clear" w:color="auto" w:fill="auto"/>
            <w:tcMar>
              <w:top w:w="28" w:type="dxa"/>
              <w:bottom w:w="28" w:type="dxa"/>
            </w:tcMar>
            <w:vAlign w:val="center"/>
          </w:tcPr>
          <w:p w:rsidR="0083367D" w:rsidRPr="00173E58" w:rsidRDefault="0083367D"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83367D" w:rsidRPr="00173E58" w:rsidRDefault="0083367D" w:rsidP="007C404C">
            <w:pPr>
              <w:spacing w:line="300" w:lineRule="exact"/>
              <w:jc w:val="center"/>
              <w:rPr>
                <w:rFonts w:ascii="ＭＳ ゴシック" w:eastAsia="ＭＳ ゴシック" w:hAnsi="ＭＳ ゴシック"/>
                <w:sz w:val="22"/>
                <w:szCs w:val="22"/>
              </w:rPr>
            </w:pPr>
            <w:r w:rsidRPr="00173E58">
              <w:rPr>
                <w:rFonts w:ascii="ＭＳ ゴシック" w:eastAsia="ＭＳ ゴシック" w:hAnsi="ＭＳ ゴシック" w:hint="eastAsia"/>
                <w:sz w:val="22"/>
                <w:szCs w:val="22"/>
              </w:rPr>
              <w:t>担当</w:t>
            </w:r>
          </w:p>
        </w:tc>
      </w:tr>
      <w:tr w:rsidR="0083367D" w:rsidRPr="00173E58" w:rsidTr="0083367D">
        <w:trPr>
          <w:trHeight w:val="960"/>
          <w:jc w:val="center"/>
        </w:trPr>
        <w:tc>
          <w:tcPr>
            <w:tcW w:w="595" w:type="dxa"/>
            <w:tcBorders>
              <w:top w:val="single" w:sz="4" w:space="0" w:color="BFBFBF"/>
              <w:bottom w:val="single" w:sz="4" w:space="0" w:color="BFBFBF"/>
            </w:tcBorders>
            <w:tcMar>
              <w:top w:w="28" w:type="dxa"/>
              <w:bottom w:w="28" w:type="dxa"/>
            </w:tcMar>
            <w:vAlign w:val="center"/>
          </w:tcPr>
          <w:p w:rsidR="0083367D" w:rsidRPr="00173E58" w:rsidRDefault="0083367D"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83367D" w:rsidRPr="00173E58" w:rsidRDefault="0083367D" w:rsidP="00BD0E90">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災害時における情報の提供やコミュニケーション支援</w:t>
            </w:r>
          </w:p>
        </w:tc>
        <w:tc>
          <w:tcPr>
            <w:tcW w:w="4761" w:type="dxa"/>
            <w:tcBorders>
              <w:top w:val="single" w:sz="4" w:space="0" w:color="BFBFBF"/>
              <w:bottom w:val="single" w:sz="4" w:space="0" w:color="BFBFBF"/>
            </w:tcBorders>
            <w:tcMar>
              <w:top w:w="28" w:type="dxa"/>
              <w:bottom w:w="28" w:type="dxa"/>
            </w:tcMar>
          </w:tcPr>
          <w:p w:rsidR="0083367D" w:rsidRPr="00173E58" w:rsidRDefault="0083367D"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防災情報の発信や、コミュニケーション支援ボード等の活用による円滑なコミュニケーションの推進に向けた検討を行います。</w:t>
            </w:r>
          </w:p>
        </w:tc>
        <w:tc>
          <w:tcPr>
            <w:tcW w:w="1706" w:type="dxa"/>
            <w:tcBorders>
              <w:top w:val="single" w:sz="4" w:space="0" w:color="BFBFBF"/>
              <w:bottom w:val="single" w:sz="4" w:space="0" w:color="BFBFBF"/>
            </w:tcBorders>
            <w:tcMar>
              <w:top w:w="28" w:type="dxa"/>
              <w:bottom w:w="28" w:type="dxa"/>
            </w:tcMar>
            <w:vAlign w:val="center"/>
          </w:tcPr>
          <w:p w:rsidR="0083367D" w:rsidRPr="00173E58" w:rsidRDefault="0083367D" w:rsidP="0083367D">
            <w:pPr>
              <w:spacing w:line="300" w:lineRule="exact"/>
              <w:jc w:val="both"/>
              <w:rPr>
                <w:rFonts w:ascii="HG丸ｺﾞｼｯｸM-PRO" w:eastAsia="HG丸ｺﾞｼｯｸM-PRO" w:hAnsi="HG丸ｺﾞｼｯｸM-PRO"/>
                <w:w w:val="90"/>
                <w:sz w:val="22"/>
                <w:szCs w:val="22"/>
              </w:rPr>
            </w:pPr>
            <w:r w:rsidRPr="00173E58">
              <w:rPr>
                <w:rFonts w:ascii="HG丸ｺﾞｼｯｸM-PRO" w:eastAsia="HG丸ｺﾞｼｯｸM-PRO" w:hAnsi="HG丸ｺﾞｼｯｸM-PRO" w:hint="eastAsia"/>
                <w:w w:val="90"/>
                <w:sz w:val="22"/>
                <w:szCs w:val="22"/>
              </w:rPr>
              <w:t>防災危機管理課</w:t>
            </w:r>
          </w:p>
          <w:p w:rsidR="0083367D" w:rsidRPr="00173E58" w:rsidRDefault="0083367D" w:rsidP="0083367D">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w w:val="90"/>
                <w:sz w:val="22"/>
                <w:szCs w:val="22"/>
              </w:rPr>
              <w:t>障がい者支援課</w:t>
            </w:r>
          </w:p>
        </w:tc>
      </w:tr>
      <w:tr w:rsidR="0083367D" w:rsidRPr="00173E58" w:rsidTr="005955C8">
        <w:trPr>
          <w:trHeight w:val="1254"/>
          <w:jc w:val="center"/>
        </w:trPr>
        <w:tc>
          <w:tcPr>
            <w:tcW w:w="595" w:type="dxa"/>
            <w:tcBorders>
              <w:top w:val="single" w:sz="4" w:space="0" w:color="BFBFBF"/>
              <w:bottom w:val="nil"/>
            </w:tcBorders>
            <w:tcMar>
              <w:top w:w="28" w:type="dxa"/>
              <w:bottom w:w="28" w:type="dxa"/>
            </w:tcMar>
            <w:vAlign w:val="center"/>
          </w:tcPr>
          <w:p w:rsidR="0083367D" w:rsidRPr="00173E58" w:rsidRDefault="0083367D" w:rsidP="007C404C">
            <w:pPr>
              <w:spacing w:line="300" w:lineRule="exact"/>
              <w:jc w:val="center"/>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２</w:t>
            </w:r>
          </w:p>
        </w:tc>
        <w:tc>
          <w:tcPr>
            <w:tcW w:w="2010" w:type="dxa"/>
            <w:tcBorders>
              <w:top w:val="single" w:sz="4" w:space="0" w:color="BFBFBF"/>
              <w:bottom w:val="nil"/>
            </w:tcBorders>
            <w:tcMar>
              <w:top w:w="28" w:type="dxa"/>
              <w:bottom w:w="28" w:type="dxa"/>
            </w:tcMar>
            <w:vAlign w:val="center"/>
          </w:tcPr>
          <w:p w:rsidR="00BB647B" w:rsidRDefault="0083367D"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ヘルプカードの</w:t>
            </w:r>
          </w:p>
          <w:p w:rsidR="00A35546" w:rsidRDefault="005777A8"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普及促進</w:t>
            </w:r>
          </w:p>
          <w:p w:rsidR="0083367D" w:rsidRPr="00173E58" w:rsidRDefault="0083367D" w:rsidP="00C1561D">
            <w:pPr>
              <w:spacing w:line="300" w:lineRule="exact"/>
              <w:jc w:val="both"/>
              <w:rPr>
                <w:rFonts w:asciiTheme="majorEastAsia" w:eastAsiaTheme="majorEastAsia" w:hAnsiTheme="majorEastAsia"/>
                <w:sz w:val="22"/>
                <w:szCs w:val="22"/>
              </w:rPr>
            </w:pPr>
            <w:r w:rsidRPr="00173E58">
              <w:rPr>
                <w:rFonts w:asciiTheme="majorEastAsia" w:eastAsiaTheme="majorEastAsia" w:hAnsiTheme="majorEastAsia" w:hint="eastAsia"/>
                <w:sz w:val="22"/>
                <w:szCs w:val="22"/>
              </w:rPr>
              <w:t>（</w:t>
            </w:r>
            <w:r w:rsidR="00237375" w:rsidRPr="00173E58">
              <w:rPr>
                <w:rFonts w:asciiTheme="majorEastAsia" w:eastAsiaTheme="majorEastAsia" w:hAnsiTheme="majorEastAsia" w:hint="eastAsia"/>
                <w:sz w:val="22"/>
                <w:szCs w:val="22"/>
              </w:rPr>
              <w:t>10</w:t>
            </w:r>
            <w:r w:rsidR="00C1561D">
              <w:rPr>
                <w:rFonts w:asciiTheme="majorEastAsia" w:eastAsiaTheme="majorEastAsia" w:hAnsiTheme="majorEastAsia" w:hint="eastAsia"/>
                <w:sz w:val="22"/>
                <w:szCs w:val="22"/>
              </w:rPr>
              <w:t>8</w:t>
            </w:r>
            <w:r w:rsidRPr="00173E58">
              <w:rPr>
                <w:rFonts w:asciiTheme="majorEastAsia" w:eastAsiaTheme="majorEastAsia" w:hAnsiTheme="majorEastAsia" w:hint="eastAsia"/>
                <w:sz w:val="22"/>
                <w:szCs w:val="22"/>
              </w:rPr>
              <w:t>ページ再掲）</w:t>
            </w:r>
          </w:p>
        </w:tc>
        <w:tc>
          <w:tcPr>
            <w:tcW w:w="4761" w:type="dxa"/>
            <w:tcBorders>
              <w:top w:val="single" w:sz="4" w:space="0" w:color="BFBFBF"/>
              <w:bottom w:val="nil"/>
            </w:tcBorders>
            <w:tcMar>
              <w:top w:w="28" w:type="dxa"/>
              <w:bottom w:w="28" w:type="dxa"/>
            </w:tcMar>
          </w:tcPr>
          <w:p w:rsidR="0083367D" w:rsidRPr="00173E58" w:rsidRDefault="0083367D"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sz w:val="22"/>
                <w:szCs w:val="22"/>
              </w:rPr>
              <w:t>障がいのある人が災害時や日常生活の中で困ったときに、周囲に自己の障がいへの理解や支援を求めるために携帯するヘルプカードの周知</w:t>
            </w:r>
            <w:r w:rsidR="00011C02" w:rsidRPr="00173E58">
              <w:rPr>
                <w:rFonts w:ascii="HG丸ｺﾞｼｯｸM-PRO" w:eastAsia="HG丸ｺﾞｼｯｸM-PRO" w:hAnsi="HG丸ｺﾞｼｯｸM-PRO" w:hint="eastAsia"/>
                <w:sz w:val="22"/>
                <w:szCs w:val="22"/>
              </w:rPr>
              <w:t>を図ります</w:t>
            </w:r>
            <w:r w:rsidRPr="00173E58">
              <w:rPr>
                <w:rFonts w:ascii="HG丸ｺﾞｼｯｸM-PRO" w:eastAsia="HG丸ｺﾞｼｯｸM-PRO" w:hAnsi="HG丸ｺﾞｼｯｸM-PRO" w:hint="eastAsia"/>
                <w:sz w:val="22"/>
                <w:szCs w:val="22"/>
              </w:rPr>
              <w:t>。</w:t>
            </w:r>
          </w:p>
        </w:tc>
        <w:tc>
          <w:tcPr>
            <w:tcW w:w="1706" w:type="dxa"/>
            <w:tcBorders>
              <w:top w:val="single" w:sz="4" w:space="0" w:color="BFBFBF"/>
              <w:bottom w:val="nil"/>
            </w:tcBorders>
            <w:tcMar>
              <w:top w:w="28" w:type="dxa"/>
              <w:bottom w:w="28" w:type="dxa"/>
            </w:tcMar>
            <w:vAlign w:val="center"/>
          </w:tcPr>
          <w:p w:rsidR="0083367D" w:rsidRPr="00173E58" w:rsidRDefault="0083367D" w:rsidP="007C404C">
            <w:pPr>
              <w:spacing w:line="300" w:lineRule="exact"/>
              <w:jc w:val="both"/>
              <w:rPr>
                <w:rFonts w:ascii="HG丸ｺﾞｼｯｸM-PRO" w:eastAsia="HG丸ｺﾞｼｯｸM-PRO" w:hAnsi="HG丸ｺﾞｼｯｸM-PRO"/>
                <w:sz w:val="22"/>
                <w:szCs w:val="22"/>
              </w:rPr>
            </w:pPr>
            <w:r w:rsidRPr="00173E58">
              <w:rPr>
                <w:rFonts w:ascii="HG丸ｺﾞｼｯｸM-PRO" w:eastAsia="HG丸ｺﾞｼｯｸM-PRO" w:hAnsi="HG丸ｺﾞｼｯｸM-PRO" w:hint="eastAsia"/>
                <w:w w:val="90"/>
                <w:sz w:val="22"/>
                <w:szCs w:val="22"/>
              </w:rPr>
              <w:t>障がい者支援課</w:t>
            </w:r>
          </w:p>
        </w:tc>
      </w:tr>
    </w:tbl>
    <w:p w:rsidR="0083367D" w:rsidRPr="00173E58" w:rsidRDefault="0083367D" w:rsidP="0083367D"/>
    <w:p w:rsidR="0083367D" w:rsidRPr="00173E58" w:rsidRDefault="0083367D" w:rsidP="0083367D"/>
    <w:p w:rsidR="0083367D" w:rsidRPr="00173E58" w:rsidRDefault="0083367D" w:rsidP="0083367D"/>
    <w:p w:rsidR="0083367D" w:rsidRPr="00173E58" w:rsidRDefault="0083367D" w:rsidP="0083367D"/>
    <w:p w:rsidR="00B5358F" w:rsidRPr="00173E58" w:rsidRDefault="00B5358F" w:rsidP="00B5358F"/>
    <w:p w:rsidR="00B5358F" w:rsidRPr="00173E58" w:rsidRDefault="00B5358F" w:rsidP="00B5358F"/>
    <w:p w:rsidR="00BF2AD8" w:rsidRPr="00173E58" w:rsidRDefault="00BF2AD8" w:rsidP="006F1D5A"/>
    <w:p w:rsidR="00BF2AD8" w:rsidRPr="00173E58" w:rsidRDefault="00BF2AD8" w:rsidP="006F1D5A"/>
    <w:p w:rsidR="00BF2AD8" w:rsidRPr="00173E58" w:rsidRDefault="00BF2AD8" w:rsidP="006F1D5A">
      <w:pPr>
        <w:sectPr w:rsidR="00BF2AD8" w:rsidRPr="00173E58" w:rsidSect="0018235F">
          <w:headerReference w:type="even" r:id="rId116"/>
          <w:headerReference w:type="default" r:id="rId117"/>
          <w:footerReference w:type="even" r:id="rId118"/>
          <w:footerReference w:type="default" r:id="rId119"/>
          <w:pgSz w:w="11906" w:h="16838" w:code="9"/>
          <w:pgMar w:top="1134" w:right="1134" w:bottom="1134" w:left="1134" w:header="851" w:footer="454" w:gutter="0"/>
          <w:cols w:space="425"/>
          <w:docGrid w:type="lines" w:linePitch="360"/>
        </w:sectPr>
      </w:pPr>
    </w:p>
    <w:p w:rsidR="00A74E4E" w:rsidRPr="00173E58" w:rsidRDefault="00A74E4E">
      <w:pPr>
        <w:rPr>
          <w:rFonts w:ascii="HG丸ｺﾞｼｯｸM-PRO" w:eastAsia="HG丸ｺﾞｼｯｸM-PRO" w:hAnsi="HG丸ｺﾞｼｯｸM-PRO"/>
          <w:b/>
          <w:color w:val="FFFFFF" w:themeColor="background1"/>
          <w:sz w:val="24"/>
        </w:rPr>
      </w:pPr>
      <w:r w:rsidRPr="00173E58">
        <w:rPr>
          <w:rFonts w:ascii="HG丸ｺﾞｼｯｸM-PRO" w:eastAsia="HG丸ｺﾞｼｯｸM-PRO" w:hAnsi="HG丸ｺﾞｼｯｸM-PRO"/>
          <w:b/>
          <w:color w:val="FFFFFF" w:themeColor="background1"/>
          <w:sz w:val="24"/>
        </w:rPr>
        <w:br w:type="page"/>
      </w: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jc w:val="center"/>
        <w:rPr>
          <w:rFonts w:ascii="HG丸ｺﾞｼｯｸM-PRO" w:eastAsia="HG丸ｺﾞｼｯｸM-PRO" w:hAnsi="HG丸ｺﾞｼｯｸM-PRO"/>
          <w:sz w:val="48"/>
        </w:rPr>
      </w:pPr>
      <w:r w:rsidRPr="00173E58">
        <w:rPr>
          <w:rFonts w:ascii="HG丸ｺﾞｼｯｸM-PRO" w:eastAsia="HG丸ｺﾞｼｯｸM-PRO" w:hAnsi="HG丸ｺﾞｼｯｸM-PRO" w:hint="eastAsia"/>
          <w:sz w:val="48"/>
        </w:rPr>
        <w:t>第５章　　計画の推進体制</w:t>
      </w:r>
    </w:p>
    <w:p w:rsidR="003E4B62" w:rsidRPr="00173E58" w:rsidRDefault="003E4B62" w:rsidP="003E4B62"/>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3E4B62" w:rsidRPr="00173E58" w:rsidRDefault="003E4B62" w:rsidP="003E4B62">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r w:rsidRPr="00173E58">
        <w:rPr>
          <w:rFonts w:ascii="HG丸ｺﾞｼｯｸM-PRO" w:eastAsia="HG丸ｺﾞｼｯｸM-PRO" w:hAnsi="HG丸ｺﾞｼｯｸM-PRO"/>
          <w:b/>
          <w:color w:val="FFFFFF" w:themeColor="background1"/>
          <w:sz w:val="24"/>
        </w:rPr>
        <w:br w:type="page"/>
      </w:r>
    </w:p>
    <w:p w:rsidR="00176372" w:rsidRPr="00173E58" w:rsidRDefault="0017637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3E4B62" w:rsidRPr="00173E58" w:rsidRDefault="003E4B62">
      <w:pPr>
        <w:rPr>
          <w:rFonts w:ascii="HG丸ｺﾞｼｯｸM-PRO" w:eastAsia="HG丸ｺﾞｼｯｸM-PRO" w:hAnsi="HG丸ｺﾞｼｯｸM-PRO"/>
          <w:b/>
          <w:color w:val="FFFFFF" w:themeColor="background1"/>
          <w:sz w:val="24"/>
        </w:rPr>
      </w:pPr>
    </w:p>
    <w:p w:rsidR="00176372" w:rsidRPr="00173E58" w:rsidRDefault="00176372">
      <w:pPr>
        <w:rPr>
          <w:rFonts w:ascii="HG丸ｺﾞｼｯｸM-PRO" w:eastAsia="HG丸ｺﾞｼｯｸM-PRO" w:hAnsi="HG丸ｺﾞｼｯｸM-PRO"/>
          <w:b/>
          <w:color w:val="FFFFFF" w:themeColor="background1"/>
          <w:sz w:val="24"/>
        </w:rPr>
        <w:sectPr w:rsidR="00176372" w:rsidRPr="00173E58" w:rsidSect="00BE44A1">
          <w:headerReference w:type="default" r:id="rId120"/>
          <w:footerReference w:type="even" r:id="rId121"/>
          <w:footerReference w:type="default" r:id="rId122"/>
          <w:pgSz w:w="11906" w:h="16838" w:code="9"/>
          <w:pgMar w:top="1134" w:right="1134" w:bottom="1134" w:left="1134" w:header="851" w:footer="454" w:gutter="0"/>
          <w:cols w:space="425"/>
          <w:docGrid w:type="lines" w:linePitch="360"/>
        </w:sectPr>
      </w:pPr>
    </w:p>
    <w:p w:rsidR="004F3C7D" w:rsidRPr="00173E58" w:rsidRDefault="004F3C7D" w:rsidP="00C90ED0">
      <w:pPr>
        <w:pStyle w:val="1"/>
        <w:spacing w:beforeLines="100"/>
        <w:ind w:leftChars="-100" w:left="-210" w:firstLineChars="150" w:firstLine="361"/>
        <w:jc w:val="left"/>
        <w:rPr>
          <w:rFonts w:ascii="HGSｺﾞｼｯｸE" w:eastAsia="HGSｺﾞｼｯｸE" w:hAnsi="HGSｺﾞｼｯｸE"/>
          <w:b/>
        </w:rPr>
      </w:pPr>
      <w:r w:rsidRPr="00173E58">
        <w:rPr>
          <w:rFonts w:ascii="HG丸ｺﾞｼｯｸM-PRO" w:eastAsia="HG丸ｺﾞｼｯｸM-PRO" w:hAnsi="HG丸ｺﾞｼｯｸM-PRO" w:hint="eastAsia"/>
          <w:b/>
          <w:color w:val="FFFFFF" w:themeColor="background1"/>
          <w:sz w:val="24"/>
        </w:rPr>
        <w:t>第</w:t>
      </w:r>
      <w:r w:rsidRPr="00173E58">
        <w:rPr>
          <w:rFonts w:ascii="HG丸ｺﾞｼｯｸM-PRO" w:eastAsia="HG丸ｺﾞｼｯｸM-PRO" w:hAnsi="HG丸ｺﾞｼｯｸM-PRO" w:hint="eastAsia"/>
          <w:b/>
          <w:color w:val="FFFFFF" w:themeColor="background1"/>
          <w:sz w:val="64"/>
          <w:szCs w:val="64"/>
        </w:rPr>
        <w:t>５</w:t>
      </w:r>
      <w:r w:rsidRPr="00173E58">
        <w:rPr>
          <w:rFonts w:ascii="HG丸ｺﾞｼｯｸM-PRO" w:eastAsia="HG丸ｺﾞｼｯｸM-PRO" w:hAnsi="HG丸ｺﾞｼｯｸM-PRO" w:hint="eastAsia"/>
          <w:b/>
          <w:color w:val="FFFFFF" w:themeColor="background1"/>
          <w:sz w:val="24"/>
        </w:rPr>
        <w:t>章</w:t>
      </w:r>
      <w:r w:rsidRPr="00173E58">
        <w:rPr>
          <w:rFonts w:ascii="HGSｺﾞｼｯｸE" w:eastAsia="HGSｺﾞｼｯｸE" w:hAnsi="HGSｺﾞｼｯｸE" w:hint="eastAsia"/>
          <w:b/>
          <w:color w:val="000000"/>
          <w:sz w:val="24"/>
        </w:rPr>
        <w:t xml:space="preserve">　　　</w:t>
      </w:r>
      <w:r w:rsidRPr="00173E58">
        <w:rPr>
          <w:rFonts w:ascii="HG丸ｺﾞｼｯｸM-PRO" w:eastAsia="HG丸ｺﾞｼｯｸM-PRO" w:hAnsi="HG丸ｺﾞｼｯｸM-PRO" w:hint="eastAsia"/>
          <w:b/>
          <w:sz w:val="24"/>
        </w:rPr>
        <w:t xml:space="preserve">　</w:t>
      </w:r>
      <w:r w:rsidRPr="00173E58">
        <w:rPr>
          <w:rFonts w:ascii="HG丸ｺﾞｼｯｸM-PRO" w:eastAsia="HG丸ｺﾞｼｯｸM-PRO" w:hAnsi="HG丸ｺﾞｼｯｸM-PRO" w:hint="eastAsia"/>
          <w:b/>
          <w:sz w:val="44"/>
        </w:rPr>
        <w:t>計画の推進体制</w:t>
      </w:r>
    </w:p>
    <w:p w:rsidR="004F3C7D" w:rsidRPr="00173E58" w:rsidRDefault="004F3C7D" w:rsidP="004F3C7D">
      <w:pPr>
        <w:pStyle w:val="11"/>
        <w:spacing w:line="320" w:lineRule="exact"/>
      </w:pPr>
    </w:p>
    <w:p w:rsidR="004F3C7D" w:rsidRPr="00173E58" w:rsidRDefault="00316C12" w:rsidP="004F3C7D">
      <w:pPr>
        <w:spacing w:line="320" w:lineRule="exact"/>
      </w:pPr>
      <w:r>
        <w:rPr>
          <w:noProof/>
        </w:rPr>
        <w:pict>
          <v:group id="グループ化 326" o:spid="_x0000_s1201" style="position:absolute;margin-left:40.5pt;margin-top:47.25pt;width:101.15pt;height:99.9pt;z-index:-251650048;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vmOAUAACgkAAAOAAAAZHJzL2Uyb0RvYy54bWzsWk1u4zYU3hfoHQjtHYsUJUtCnEHGjoMC&#10;084AM+2ekWRLGElUSSVOpuim2XbdHqKbHqC3CXqPPpKSK2dsJBlDgwSQDdiUKFF8Px/f9x51/Oq6&#10;yNFVImTGy6mFj2wLJWXE46xcTa0fPyxGvoVkzcqY5bxMptZNIq1XJ99+c7yuwoTwlOdxIhAMUspw&#10;XU2ttK6rcDyWUZoUTB7xKimhc8lFwWo4FKtxLNgaRi/yMbFtb7zmIq4EjxIp4ezcdFonevzlMonq&#10;t8ulTGqUTy2YW61/hf69UL/jk2MWrgSr0ixqpsG+YBYFy0p46GaoOasZuhTZZ0MVWSS45Mv6KOLF&#10;mC+XWZRoGUAabN+T5lzwy0rLsgrXq2qjJlDtPT198bDRD1fvBMriqeUQz0IlK8BId7/9fXf7193t&#10;P3e3f/77+x9IdYGi1tUqhOvPRfW+eieMtNB8w6OPErrH9/vV8cpcjC7W3/MYhmaXNdeKul6KQg0B&#10;KkDX2h43G3sk1zWK4CQmPvVs10IR9GHi+ROnsViUglnVfRjbgYVUt+sRY80oPWvuJzahzc1BEKje&#10;MQvNg/Vkm8kpycD75P8Klocp+H3KqkTbTSqFbRQ8aRX89orlyDE61Ze0CpVGm6jks5SVq+RUCL5O&#10;ExbDjLAWQE0VxjQ3qAMJtnhQvZhMQI1bamqV7PuO0ZFqdFXEwkrI+jzhBVKNqZXkeVZJJRgL2dUb&#10;WZur26vUacnzLF5kea4PxOpilgsEwk6tuf40D9i6LC/VxSVXt5kRzRmYIDxD9ampajD9EmBC7dck&#10;GC3AGUZ0Qd1RMLH9kY2D14Fn04DOF7+qCWIaplkcJ+WbrExaYGP6OLs2S4yBpIY2Wk+twCWuln1r&#10;9rIrpK0/u4QEJJcxSMdCZc2zpl2zLDft8faMtaeC2O2/VgT4rDG3cdgLHt+A6QUH08DSBoswNFIu&#10;PlloDQva1JI/XzKRWCj/rgT3CTClagXUB9SdEDgQ3Z6Lbg8rIxhqatUWMs1ZbVbNy0pkqxSehLUu&#10;Sn4KiF5m2hfU/Mys9GqgMfXVwAWBxqxeGlxUGWELK+CcPYGLeA4gG8BFJkGzPrXgog424FIN49zt&#10;wtfCZgDXAK5nDy6IsR1wuX2DCy0h0vzUrjENRSCBA9EcYOYQqmdgAoMmCriJYRgaA8wUp9wdw4AH&#10;2PYDQWxmq2+jxq1YNwSxDQXvhyECve3irGHdHcLXXxDDlBgiDVnVvSBmiIPm4IpC9IevwFPfXZ73&#10;UjiiO8Eu2DAqqhi4E+SUHz+kTWa4haQt1rjQn11iD4DrG3BAzzqBbaKM8JVYI3ZsoKwqJQsAefDc&#10;TjjzMOTiGnCqdSjgNqkVC/NSka3HRIH9+drDTgmPacT5PIGzgzP/zKcjSryzEbXn89HpYkZH3gJP&#10;3Lkzn83meDuBU2nh4Qmcms/TEdjJykxSC/WDISvbVaraU/KgwMs6+PL7xtdO4ripEZGA6Cysg7SB&#10;ON4vRg7EsS15vKDqB4XMqIMzHU/6jGO7ceZD+UMnaJRqpA84M7sYO6vzA85eIs6git7BGdbZUJ9A&#10;U7ylrX/4LrBCTRjtZqujLTOSCRQgFV9UjUPp4tNp0lN45SHVBc0rhyq42ujcx7c2e3i6Co413enT&#10;P3cGAuL7RHsqoQYhnUAApTuT2UDI6s9T93vZS6kkPCZH2y/lwzna1gZZu83U/g/bTZs3CvYBbXsv&#10;F+sFuU+gdQIBdtxmM9efPMPKwSFeOVQOnv9+rn51Al5H0YtF8+qMet+lewzt7gs+J/8BAAD//wMA&#10;UEsDBBQABgAIAAAAIQDEvVwB4QAAAAkBAAAPAAAAZHJzL2Rvd25yZXYueG1sTI9BS8NAEIXvgv9h&#10;GcGb3aRpJY3ZlFLUUxHaCuJtmp0modnZkN0m6b93PentDW9473v5ejKtGKh3jWUF8SwCQVxa3XCl&#10;4PP49pSCcB5ZY2uZFNzIwbq4v8sx03bkPQ0HX4kQwi5DBbX3XSalK2sy6Ga2Iw7e2fYGfTj7Suoe&#10;xxBuWjmPomdpsOHQUGNH25rKy+FqFLyPOG6S+HXYXc7b2/dx+fG1i0mpx4dp8wLC0+T/nuEXP6BD&#10;EZhO9sraiVZBGocpXsFqsQQR/HmaJCBOQawWCcgil/8XFD8AAAD//wMAUEsBAi0AFAAGAAgAAAAh&#10;ALaDOJL+AAAA4QEAABMAAAAAAAAAAAAAAAAAAAAAAFtDb250ZW50X1R5cGVzXS54bWxQSwECLQAU&#10;AAYACAAAACEAOP0h/9YAAACUAQAACwAAAAAAAAAAAAAAAAAvAQAAX3JlbHMvLnJlbHNQSwECLQAU&#10;AAYACAAAACEAA5lL5jgFAAAoJAAADgAAAAAAAAAAAAAAAAAuAgAAZHJzL2Uyb0RvYy54bWxQSwEC&#10;LQAUAAYACAAAACEAxL1cAeEAAAAJAQAADwAAAAAAAAAAAAAAAACSBwAAZHJzL2Rvd25yZXYueG1s&#10;UEsFBgAAAAAEAAQA8wAAAKAIAAAAAA==&#10;">
            <v:oval id="Oval 3" o:spid="_x0000_s1211" style="position:absolute;left:1275;top:1562;width:883;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gqxgAAANwAAAAPAAAAZHJzL2Rvd25yZXYueG1sRI9Ba8JA&#10;FITvhf6H5RV6CWZThVaiq0htwZPQtIceH9lnNpp9G7MbTf31rlDwOMzMN8x8OdhGnKjztWMFL2kG&#10;grh0uuZKwc/352gKwgdkjY1jUvBHHpaLx4c55tqd+YtORahEhLDPUYEJoc2l9KUhiz51LXH0dq6z&#10;GKLsKqk7PEe4beQ4y16lxZrjgsGW3g2Vh6K3CrSRfVlP1vttcUmy48clWfe/iVLPT8NqBiLQEO7h&#10;//ZGK5iM3+B2Jh4BubgCAAD//wMAUEsBAi0AFAAGAAgAAAAhANvh9svuAAAAhQEAABMAAAAAAAAA&#10;AAAAAAAAAAAAAFtDb250ZW50X1R5cGVzXS54bWxQSwECLQAUAAYACAAAACEAWvQsW78AAAAVAQAA&#10;CwAAAAAAAAAAAAAAAAAfAQAAX3JlbHMvLnJlbHNQSwECLQAUAAYACAAAACEAwFeIKsYAAADcAAAA&#10;DwAAAAAAAAAAAAAAAAAHAgAAZHJzL2Rvd25yZXYueG1sUEsFBgAAAAADAAMAtwAAAPoCAAAAAA==&#10;" fillcolor="#ddd" stroked="f"/>
            <v:oval id="Oval 4" o:spid="_x0000_s1210" style="position:absolute;left:2637;top:2790;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xYwwAAANwAAAAPAAAAZHJzL2Rvd25yZXYueG1sRE/Pa8Iw&#10;FL4P9j+EN/BSNJ3CkGosY93A02DVg8dH82yqzUvXpNr51y8HwePH93udj7YVF+p941jB6ywFQVw5&#10;3XCtYL/7mi5B+ICssXVMCv7IQ755flpjpt2Vf+hShlrEEPYZKjAhdJmUvjJk0c9cRxy5o+sthgj7&#10;WuoerzHctnKepm/SYsOxwWBHH4aqczlYBdrIoWoWxem7vCXp7+ctKYZDotTkZXxfgQg0hof47t5q&#10;BYt5XBvPxCMgN/8AAAD//wMAUEsBAi0AFAAGAAgAAAAhANvh9svuAAAAhQEAABMAAAAAAAAAAAAA&#10;AAAAAAAAAFtDb250ZW50X1R5cGVzXS54bWxQSwECLQAUAAYACAAAACEAWvQsW78AAAAVAQAACwAA&#10;AAAAAAAAAAAAAAAfAQAAX3JlbHMvLnJlbHNQSwECLQAUAAYACAAAACEAscgcWMMAAADcAAAADwAA&#10;AAAAAAAAAAAAAAAHAgAAZHJzL2Rvd25yZXYueG1sUEsFBgAAAAADAAMAtwAAAPcCAAAAAA==&#10;" fillcolor="#ddd" stroked="f"/>
            <v:oval id="Oval 5" o:spid="_x0000_s1209" style="position:absolute;left:2934;top:3245;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mRxAAAANwAAAAPAAAAZHJzL2Rvd25yZXYueG1sRI/RasJA&#10;FETfBf9huYIvUjdakRpdpbQI+lKM+gGX7DUbzN5Ns2uMf98VCj4OM3OGWW06W4mWGl86VjAZJyCI&#10;c6dLLhScT9u3DxA+IGusHJOCB3nYrPu9Faba3Tmj9hgKESHsU1RgQqhTKX1uyKIfu5o4ehfXWAxR&#10;NoXUDd4j3FZymiRzabHkuGCwpi9D+fV4swpoa9r6NDlkcv+bu8v37Cd7jG5KDQfd5xJEoC68wv/t&#10;nVbwPl3A80w8AnL9BwAA//8DAFBLAQItABQABgAIAAAAIQDb4fbL7gAAAIUBAAATAAAAAAAAAAAA&#10;AAAAAAAAAABbQ29udGVudF9UeXBlc10ueG1sUEsBAi0AFAAGAAgAAAAhAFr0LFu/AAAAFQEAAAsA&#10;AAAAAAAAAAAAAAAAHwEAAF9yZWxzLy5yZWxzUEsBAi0AFAAGAAgAAAAhAEiNSZHEAAAA3AAAAA8A&#10;AAAAAAAAAAAAAAAABwIAAGRycy9kb3ducmV2LnhtbFBLBQYAAAAAAwADALcAAAD4AgAAAAA=&#10;" fillcolor="#ddd" stroked="f" strokecolor="silver" strokeweight="1pt"/>
            <v:oval id="Oval 6" o:spid="_x0000_s1208" style="position:absolute;left:1429;top:20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9WvwAAANwAAAAPAAAAZHJzL2Rvd25yZXYueG1sRE/NasJA&#10;EL4LvsMyBW+6UaktqauItOC1xgcYstMkNjsbdtYYfXr3IHj8+P7X28G1qqcgjWcD81kGirj0tuHK&#10;wKn4mX6CkohssfVMBm4ksN2MR2vMrb/yL/XHWKkUwpKjgTrGLtdaypocysx3xIn788FhTDBU2ga8&#10;pnDX6kWWrbTDhlNDjR3tayr/jxdn4P0i92976g79LRSFPsvHWebBmMnbsPsCFWmIL/HTfbAGlss0&#10;P51JR0BvHgAAAP//AwBQSwECLQAUAAYACAAAACEA2+H2y+4AAACFAQAAEwAAAAAAAAAAAAAAAAAA&#10;AAAAW0NvbnRlbnRfVHlwZXNdLnhtbFBLAQItABQABgAIAAAAIQBa9CxbvwAAABUBAAALAAAAAAAA&#10;AAAAAAAAAB8BAABfcmVscy8ucmVsc1BLAQItABQABgAIAAAAIQALod9WvwAAANwAAAAPAAAAAAAA&#10;AAAAAAAAAAcCAABkcnMvZG93bnJldi54bWxQSwUGAAAAAAMAAwC3AAAA8wIAAAAA&#10;" fillcolor="#969696" stroked="f" strokecolor="white" strokeweight="4.5pt">
              <v:stroke linestyle="thickThin"/>
            </v:oval>
            <v:oval id="Oval 7" o:spid="_x0000_s1207" style="position:absolute;left:1308;top:192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2BixAAAANwAAAAPAAAAZHJzL2Rvd25yZXYueG1sRI/disIw&#10;FITvF3yHcATv1lRlF6lG8Qd3hS2IPw9waI5ttTmpTdTu2xtB8HKYmW+Y8bQxpbhR7QrLCnrdCARx&#10;anXBmYLDfvU5BOE8ssbSMin4JwfTSetjjLG2d97SbeczESDsYlSQe1/FUro0J4Ouayvi4B1tbdAH&#10;WWdS13gPcFPKfhR9S4MFh4UcK1rklJ53V6PgkmSb4ekv2fzMjV2W+ou3yfVXqU67mY1AeGr8O/xq&#10;r7WCwaAHzzPhCMjJAwAA//8DAFBLAQItABQABgAIAAAAIQDb4fbL7gAAAIUBAAATAAAAAAAAAAAA&#10;AAAAAAAAAABbQ29udGVudF9UeXBlc10ueG1sUEsBAi0AFAAGAAgAAAAhAFr0LFu/AAAAFQEAAAsA&#10;AAAAAAAAAAAAAAAAHwEAAF9yZWxzLy5yZWxzUEsBAi0AFAAGAAgAAAAhAHR/YGLEAAAA3AAAAA8A&#10;AAAAAAAAAAAAAAAABwIAAGRycy9kb3ducmV2LnhtbFBLBQYAAAAAAwADALcAAAD4AgAAAAA=&#10;" filled="f" strokecolor="#ddd" strokeweight="1pt"/>
            <v:oval id="Oval 8" o:spid="_x0000_s1206" style="position:absolute;left:1109;top:2921;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vbxAAAANwAAAAPAAAAZHJzL2Rvd25yZXYueG1sRI/RisIw&#10;FETfhf2HcBf2RdbUVWSpRlkUQV/Eqh9waa5NsbnpNrHWvzeC4OMwM2eY2aKzlWip8aVjBcNBAoI4&#10;d7rkQsHpuP7+BeEDssbKMSm4k4fF/KM3w1S7G2fUHkIhIoR9igpMCHUqpc8NWfQDVxNH7+waiyHK&#10;ppC6wVuE20r+JMlEWiw5LhisaWkovxyuVgGtTVsfh/tMbv9zd16Nd9m9f1Xq67P7m4II1IV3+NXe&#10;aAWj8QieZ+IRkPMHAAAA//8DAFBLAQItABQABgAIAAAAIQDb4fbL7gAAAIUBAAATAAAAAAAAAAAA&#10;AAAAAAAAAABbQ29udGVudF9UeXBlc10ueG1sUEsBAi0AFAAGAAgAAAAhAFr0LFu/AAAAFQEAAAsA&#10;AAAAAAAAAAAAAAAAHwEAAF9yZWxzLy5yZWxzUEsBAi0AFAAGAAgAAAAhAPS6m9vEAAAA3AAAAA8A&#10;AAAAAAAAAAAAAAAABwIAAGRycy9kb3ducmV2LnhtbFBLBQYAAAAAAwADALcAAAD4AgAAAAA=&#10;" fillcolor="#ddd" stroked="f" strokecolor="silver" strokeweight="1pt"/>
            <v:oval id="Oval 9" o:spid="_x0000_s1205" style="position:absolute;left:1890;top:3448;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OvxAAAANwAAAAPAAAAZHJzL2Rvd25yZXYueG1sRI/RasJA&#10;FETfC/7DcoW+FN2oQSS6ilSE9kUa9QMu2Ws2mL2bZtcY/74rCH0cZuYMs9r0thYdtb5yrGAyTkAQ&#10;F05XXCo4n/ajBQgfkDXWjknBgzxs1oO3FWba3Tmn7hhKESHsM1RgQmgyKX1hyKIfu4Y4ehfXWgxR&#10;tqXULd4j3NZymiRzabHiuGCwoU9DxfV4swpob7rmNPnJ5fdv4S679JA/Pm5KvQ/77RJEoD78h1/t&#10;L61glqbwPBOPgFz/AQAA//8DAFBLAQItABQABgAIAAAAIQDb4fbL7gAAAIUBAAATAAAAAAAAAAAA&#10;AAAAAAAAAABbQ29udGVudF9UeXBlc10ueG1sUEsBAi0AFAAGAAgAAAAhAFr0LFu/AAAAFQEAAAsA&#10;AAAAAAAAAAAAAAAAHwEAAF9yZWxzLy5yZWxzUEsBAi0AFAAGAAgAAAAhAHtTA6/EAAAA3AAAAA8A&#10;AAAAAAAAAAAAAAAABwIAAGRycy9kb3ducmV2LnhtbFBLBQYAAAAAAwADALcAAAD4AgAAAAA=&#10;" fillcolor="#ddd" stroked="f" strokecolor="silver" strokeweight="1pt"/>
            <v:oval id="Oval 10" o:spid="_x0000_s1204" style="position:absolute;left:2856;top:1902;width:277;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GoxQAAANwAAAAPAAAAZHJzL2Rvd25yZXYueG1sRI9Pa8JA&#10;FMTvBb/D8oTedOOfqkRXEaW1BxFMC3p8ZJ9JMPs2ZreafPtuQehxmJnfMItVY0pxp9oVlhUM+hEI&#10;4tTqgjMF31/vvRkI55E1lpZJQUsOVsvOywJjbR98pHviMxEg7GJUkHtfxVK6NCeDrm8r4uBdbG3Q&#10;B1lnUtf4CHBTymEUTaTBgsNCjhVtckqvyY9R4NbnLdvT6WO683qfHEatvWWtUq/dZj0H4anx/+Fn&#10;+1MrGI3f4O9MOAJy+QsAAP//AwBQSwECLQAUAAYACAAAACEA2+H2y+4AAACFAQAAEwAAAAAAAAAA&#10;AAAAAAAAAAAAW0NvbnRlbnRfVHlwZXNdLnhtbFBLAQItABQABgAIAAAAIQBa9CxbvwAAABUBAAAL&#10;AAAAAAAAAAAAAAAAAB8BAABfcmVscy8ucmVsc1BLAQItABQABgAIAAAAIQBORXGoxQAAANwAAAAP&#10;AAAAAAAAAAAAAAAAAAcCAABkcnMvZG93bnJldi54bWxQSwUGAAAAAAMAAwC3AAAA+QIAAAAA&#10;" strokecolor="silver" strokeweight="1pt"/>
            <v:oval id="Oval 11" o:spid="_x0000_s1203" style="position:absolute;left:2882;top:2410;width:145;height:1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WAxgAAANwAAAAPAAAAZHJzL2Rvd25yZXYueG1sRI/NbsIw&#10;EITvSLyDtUjcwGmhtEoxqCAhOHAoP4f2toq3SdR4HWwTAk+PkSr1OJqZbzTTeWsq0ZDzpWUFT8ME&#10;BHFmdcm5guNhNXgD4QOyxsoyKbiSh/ms25liqu2Fd9TsQy4ihH2KCooQ6lRKnxVk0A9tTRy9H+sM&#10;hihdLrXDS4SbSj4nyUQaLDkuFFjTsqDsd382Cj7d1jUv2em4vvnv5nXZ8qL8YqX6vfbjHUSgNvyH&#10;/9obrWA0nsDjTDwCcnYHAAD//wMAUEsBAi0AFAAGAAgAAAAhANvh9svuAAAAhQEAABMAAAAAAAAA&#10;AAAAAAAAAAAAAFtDb250ZW50X1R5cGVzXS54bWxQSwECLQAUAAYACAAAACEAWvQsW78AAAAVAQAA&#10;CwAAAAAAAAAAAAAAAAAfAQAAX3JlbHMvLnJlbHNQSwECLQAUAAYACAAAACEAjMylgMYAAADcAAAA&#10;DwAAAAAAAAAAAAAAAAAHAgAAZHJzL2Rvd25yZXYueG1sUEsFBgAAAAADAAMAtwAAAPoCAAAAAA==&#10;" fillcolor="silver" stroked="f" strokecolor="silver" strokeweight="1pt"/>
            <v:oval id="Oval 12" o:spid="_x0000_s1202" style="position:absolute;left:1355;top:187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4RxAAAANwAAAAPAAAAZHJzL2Rvd25yZXYueG1sRI9Ba8JA&#10;FITvBf/D8oTe6iZWakldRZRCD700Fs+v2Wc2mn0bsq8x/vtuodDjMDPfMKvN6Fs1UB+bwAbyWQaK&#10;uAq24drA5+H14RlUFGSLbWAycKMIm/XkboWFDVf+oKGUWiUIxwINOJGu0DpWjjzGWeiIk3cKvUdJ&#10;sq+17fGa4L7V8yx70h4bTgsOO9o5qi7ltzfwdXaLPc7fJea3XXmUZZ0fh60x99Nx+wJKaJT/8F/7&#10;zRp4XCzh90w6Anr9AwAA//8DAFBLAQItABQABgAIAAAAIQDb4fbL7gAAAIUBAAATAAAAAAAAAAAA&#10;AAAAAAAAAABbQ29udGVudF9UeXBlc10ueG1sUEsBAi0AFAAGAAgAAAAhAFr0LFu/AAAAFQEAAAsA&#10;AAAAAAAAAAAAAAAAHwEAAF9yZWxzLy5yZWxzUEsBAi0AFAAGAAgAAAAhAFdkDhHEAAAA3AAAAA8A&#10;AAAAAAAAAAAAAAAABwIAAGRycy9kb3ducmV2LnhtbFBLBQYAAAAAAwADALcAAAD4AgAAAAA=&#10;" filled="f" strokecolor="silver" strokeweight="1pt"/>
            <w10:wrap anchorx="page" anchory="page"/>
          </v:group>
        </w:pict>
      </w:r>
    </w:p>
    <w:p w:rsidR="004F3C7D" w:rsidRPr="00173E58" w:rsidRDefault="00316C12" w:rsidP="004F3C7D">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348" o:spid="_x0000_s1195" style="position:absolute;left:0;text-align:left;margin-left:14.6pt;margin-top:.95pt;width:491.25pt;height:36pt;z-index:-25165209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iHJAUAAFIVAAAOAAAAZHJzL2Uyb0RvYy54bWzsWM1u60QU3iPxDiPv3diO/1X3qs1PhXSB&#10;K3oR66nt2AbbY8ZOnYLY0C1reAg2PABvU/EenDljO07SqlVvWwTcRIpmMjPH5/f7zvj4zabIyVXM&#10;64yVgaIfaQqJy5BFWZkEytfvl6qrkLqhZURzVsaBch3XypuTTz85bis/NljK8ijmBISUtd9WgZI2&#10;TeVPJnWYxgWtj1gVl7C4YrygDUx5Mok4bUF6kU8MTbMnLeNRxVkY1zX8O5eLygnKX63isPlytarj&#10;huSBAro1+Mvx91L8Tk6OqZ9wWqVZ2KlBn6BFQbMSHjqImtOGkjXPDkQVWchZzVbNUciKCVutsjBG&#10;G8AaXduz5pyzdYW2JH6bVIObwLV7fnqy2PCLq3ecZFGgTE0IVUkLCNLtz3/c3vx+e/Pn7c1vf/3y&#10;KxFL4Ki2SnzYf86ri+odl9bC8C0Lv6thebK/LuaJ3Ewu289ZBKLpumHoqM2KF0IEuIBsMB7XQzzi&#10;TUNC+NM2pq7rWAoJYc20HAi4DFiYQlTFMd1wIKqwani62a8tuuOea3Rn4aRYnFBfPhZV7VSTduFk&#10;MHFwide7BENB9OlL++EOg3pvHJhD/ef2A9RgvU2z+sPS7CKlVYzZW4u06X1qQcBkmp1CLuAmImPX&#10;VrixT65aZhYp2SylZRKfcs7aNKYR6KVjOHcOiEkNeflgqo1c7GFeU39wsWMZMtssfTdjqF/xujmP&#10;WUHEIFCgNMvoK8AXzGZ69bZusCKizjgafauQVZEDmlzRnFgafLoc7DZDNvYyxcma5Vm0zPIcJzy5&#10;nOWcwNFAmWni2x3e2ZaXpA0Uz4I8f6oItANRULh2UUY4bmiWyzFomZdCeIxoCmbiBvBYZ7HwHSLd&#10;j6dLS3PMqas6jjVVzelCU8/c5Uw9nem27SzOZmcL/SehqG76aRZFcblAmXUPvLr5uIzrKEBC5gC9&#10;g4JCW7ZuYn6RRi2JMhGuqeUZugITwH7ADIwGoXkCpBU2XCGcNd9kTYrpKHAI3TkOgquJbxeEQTpi&#10;yujBkwPb5I4NJAd4svca4I9MVoE4tX/JomtIXNABgRDoFAYp4z8opAVqCpT6+zXlsULyz0pIfsc0&#10;PAC2Bie6C3lF+HjhcrRAyxAEBUqjEDmcNZL91hXPkhSeo6OtJRPVuMpEdFE7qVM3AVSQmr4CPECU&#10;JDy8zcqY6JZweVfos1LSTrgpO9oZwAED9/66AorZwQZ5pHf3w9jg2tM9PumxAbwsaGifSrZF3AFD&#10;DmqjS7HMhTu3W0RWlUwUORaRLN+p7gAmYsLdCwFL/NwFAc9Yv57mLdyFa6qmYS9UU5vP1dPlzFTt&#10;JWg4n85ns/le/QpLnqd4B6+MKkiCoSwb4Z5/B9Lojmd/ENLswP2LIE1f469Z1sCrsqwFZwKd51Db&#10;9qi2X5r1Hc01sbKnmuzitqxvajoEDHtM1+hqrG9Pe4buWX+H8A+Le4ed6zF/3F/Bkl5HBfBowvV0&#10;w9TODE9d2q6jmkvTUj2wU9V078yzNdMz58tdwkVMlbctYKqnsq1oOkQX9RBqebb43oVaRQb0TPKs&#10;CBTgL/iITdS/rwUZGgahf8+kHyEBW4q+LRNuGfzUNVZbVz1b8wH3LBOoUDYfeCfru49uRXYf3coz&#10;th/bO9urtSLQChxglvOKmKVrlrgt4fXWwAePQMuA67rALFvDSwwE+CNmDW9UDm8Ij7woIRj1bf4O&#10;mv+/IOu/dF/6ZyELXtwhDHcvGcWbwfEcxuNXoSd/AwAA//8DAFBLAwQUAAYACAAAACEAiP6TQN8A&#10;AAAIAQAADwAAAGRycy9kb3ducmV2LnhtbEyPQUvDQBCF74L/YRnBm90kRWtiNqUU9VQEW6H0Ns1O&#10;k9DsbMhuk/Tfuz3p8c17vPdNvpxMKwbqXWNZQTyLQBCXVjdcKfjZfTy9gnAeWWNrmRRcycGyuL/L&#10;MdN25G8atr4SoYRdhgpq77tMSlfWZNDNbEccvJPtDfog+0rqHsdQblqZRNGLNNhwWKixo3VN5Xl7&#10;MQo+RxxX8/h92JxP6+th9/y138Sk1OPDtHoD4Wnyf2G44Qd0KALT0V5YO9EqSNIkJMM9BXGzozhe&#10;gDgqWMxTkEUu/z9Q/AIAAP//AwBQSwECLQAUAAYACAAAACEAtoM4kv4AAADhAQAAEwAAAAAAAAAA&#10;AAAAAAAAAAAAW0NvbnRlbnRfVHlwZXNdLnhtbFBLAQItABQABgAIAAAAIQA4/SH/1gAAAJQBAAAL&#10;AAAAAAAAAAAAAAAAAC8BAABfcmVscy8ucmVsc1BLAQItABQABgAIAAAAIQBUPdiHJAUAAFIVAAAO&#10;AAAAAAAAAAAAAAAAAC4CAABkcnMvZTJvRG9jLnhtbFBLAQItABQABgAIAAAAIQCI/pNA3wAAAAgB&#10;AAAPAAAAAAAAAAAAAAAAAH4HAABkcnMvZG93bnJldi54bWxQSwUGAAAAAAQABADzAAAAiggAAAAA&#10;">
            <v:group id="Group 13" o:spid="_x0000_s1197"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oundrect id="AutoShape 14" o:spid="_x0000_s1200"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HwAAAANwAAAAPAAAAZHJzL2Rvd25yZXYueG1sRE/LisIw&#10;FN0L/kO4ghvRtIoi1SgiOB2XvsDlpbm2xeamNJla/36yEFweznu97UwlWmpcaVlBPIlAEGdWl5wr&#10;uF4O4yUI55E1VpZJwZscbDf93hoTbV98ovbscxFC2CWooPC+TqR0WUEG3cTWxIF72MagD7DJpW7w&#10;FcJNJadRtJAGSw4NBda0Lyh7nv+MgktHaVTdTsfRob2nj580nupjrNRw0O1WIDx1/iv+uH+1gtk8&#10;zA9nwhGQm38AAAD//wMAUEsBAi0AFAAGAAgAAAAhANvh9svuAAAAhQEAABMAAAAAAAAAAAAAAAAA&#10;AAAAAFtDb250ZW50X1R5cGVzXS54bWxQSwECLQAUAAYACAAAACEAWvQsW78AAAAVAQAACwAAAAAA&#10;AAAAAAAAAAAfAQAAX3JlbHMvLnJlbHNQSwECLQAUAAYACAAAACEAgBv3B8AAAADcAAAADwAAAAAA&#10;AAAAAAAAAAAHAgAAZHJzL2Rvd25yZXYueG1sUEsFBgAAAAADAAMAtwAAAPQCAAAAAA==&#10;" fillcolor="silver" strokecolor="silver">
                <v:textbox inset="5.85pt,.05mm,5.85pt,.05mm"/>
              </v:roundrect>
              <v:line id="Line 15" o:spid="_x0000_s1199"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MYxAAAANwAAAAPAAAAZHJzL2Rvd25yZXYueG1sRI9Ba8JA&#10;FITvgv9heUIvohsNLSG6iggWES9N2/sj+5qk7r4N2TWm/74rCB6HmfmGWW8Ha0RPnW8cK1jMExDE&#10;pdMNVwq+Pg+zDIQPyBqNY1LwRx62m/Fojbl2N/6gvgiViBD2OSqoQ2hzKX1Zk0U/dy1x9H5cZzFE&#10;2VVSd3iLcGvkMknepMWG40KNLe1rKi/F1SpIft9P+za4aW+OqUzdMvu257NSL5NhtwIRaAjP8KN9&#10;1ArS1wXcz8QjIDf/AAAA//8DAFBLAQItABQABgAIAAAAIQDb4fbL7gAAAIUBAAATAAAAAAAAAAAA&#10;AAAAAAAAAABbQ29udGVudF9UeXBlc10ueG1sUEsBAi0AFAAGAAgAAAAhAFr0LFu/AAAAFQEAAAsA&#10;AAAAAAAAAAAAAAAAHwEAAF9yZWxzLy5yZWxzUEsBAi0AFAAGAAgAAAAhAKc4oxjEAAAA3AAAAA8A&#10;AAAAAAAAAAAAAAAABwIAAGRycy9kb3ducmV2LnhtbFBLBQYAAAAAAwADALcAAAD4AgAAAAA=&#10;" strokecolor="white" strokeweight="2.5pt">
                <v:shadow color="silver" offset="1pt,1pt"/>
              </v:line>
              <v:rect id="Rectangle 16" o:spid="_x0000_s1198"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xgAAANwAAAAPAAAAZHJzL2Rvd25yZXYueG1sRI/dasJA&#10;FITvC77DcoTeFN1UaTXRVaSlotQbfx7gkD0msdmz6e42xrd3C4VeDjPzDTNfdqYWLTlfWVbwPExA&#10;EOdWV1woOB0/BlMQPiBrrC2Tght5WC56D3PMtL3yntpDKESEsM9QQRlCk0np85IM+qFtiKN3ts5g&#10;iNIVUju8Rrip5ShJXqXBiuNCiQ29lZR/HX6MgrRdfa9lur7I3VM1denkc/tuJ0o99rvVDESgLvyH&#10;/9obrWD8MoLfM/EIyMUdAAD//wMAUEsBAi0AFAAGAAgAAAAhANvh9svuAAAAhQEAABMAAAAAAAAA&#10;AAAAAAAAAAAAAFtDb250ZW50X1R5cGVzXS54bWxQSwECLQAUAAYACAAAACEAWvQsW78AAAAVAQAA&#10;CwAAAAAAAAAAAAAAAAAfAQAAX3JlbHMvLnJlbHNQSwECLQAUAAYACAAAACEAf4tifsYAAADcAAAA&#10;DwAAAAAAAAAAAAAAAAAHAgAAZHJzL2Rvd25yZXYueG1sUEsFBgAAAAADAAMAtwAAAPoCAAAAAA==&#10;" stroked="f" strokecolor="#969696" strokeweight="1pt">
                <v:shadow color="silver" offset="1pt,1pt"/>
              </v:rect>
            </v:group>
            <v:rect id="Rectangle 17" o:spid="_x0000_s1196"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7xQAAANwAAAAPAAAAZHJzL2Rvd25yZXYueG1sRI9PawIx&#10;FMTvQr9DeAVvmtTVpd1ulCIIgvZQLfT62Lz9Qzcv203U9dsboeBxmJnfMPlqsK04U+8bxxpepgoE&#10;ceFMw5WG7+Nm8grCB2SDrWPScCUPq+XTKMfMuAt/0fkQKhEh7DPUUIfQZVL6oiaLfuo64uiVrrcY&#10;ouwraXq8RLht5UypVFpsOC7U2NG6puL3cLIaMJ2bv88y2R93pxTfqkFtFj9K6/Hz8PEOItAQHuH/&#10;9tZoSBYJ3M/EIyCXNwAAAP//AwBQSwECLQAUAAYACAAAACEA2+H2y+4AAACFAQAAEwAAAAAAAAAA&#10;AAAAAAAAAAAAW0NvbnRlbnRfVHlwZXNdLnhtbFBLAQItABQABgAIAAAAIQBa9CxbvwAAABUBAAAL&#10;AAAAAAAAAAAAAAAAAB8BAABfcmVscy8ucmVsc1BLAQItABQABgAIAAAAIQA9rX+7xQAAANwAAAAP&#10;AAAAAAAAAAAAAAAAAAcCAABkcnMvZG93bnJldi54bWxQSwUGAAAAAAMAAwC3AAAA+QIAAAAA&#10;" stroked="f"/>
          </v:group>
        </w:pict>
      </w:r>
      <w:r w:rsidR="004F3C7D" w:rsidRPr="00173E58">
        <w:rPr>
          <w:rFonts w:asciiTheme="majorEastAsia" w:eastAsiaTheme="majorEastAsia" w:hAnsiTheme="majorEastAsia" w:hint="eastAsia"/>
          <w:sz w:val="32"/>
        </w:rPr>
        <w:t>１　計画の推進体制の整備</w:t>
      </w:r>
    </w:p>
    <w:p w:rsidR="009E49AC" w:rsidRPr="00173E58" w:rsidRDefault="009E49AC" w:rsidP="009E49AC">
      <w:pPr>
        <w:pStyle w:val="3"/>
        <w:ind w:leftChars="0" w:left="0" w:firstLineChars="100" w:firstLine="280"/>
        <w:rPr>
          <w:b/>
          <w:noProof/>
          <w:sz w:val="26"/>
        </w:rPr>
      </w:pPr>
      <w:r w:rsidRPr="00173E58">
        <w:rPr>
          <w:rFonts w:asciiTheme="majorEastAsia" w:hAnsiTheme="majorEastAsia" w:hint="eastAsia"/>
          <w:sz w:val="28"/>
        </w:rPr>
        <w:t>（１）庁内体制の整備</w:t>
      </w:r>
      <w:r w:rsidRPr="00173E58">
        <w:rPr>
          <w:rFonts w:hint="eastAsia"/>
          <w:color w:val="C0C0C0"/>
          <w:sz w:val="14"/>
        </w:rPr>
        <w:t xml:space="preserve">　●　●　●　●　●　●　●</w:t>
      </w:r>
    </w:p>
    <w:p w:rsidR="009E49AC" w:rsidRPr="00173E58" w:rsidRDefault="009E49AC" w:rsidP="00C90ED0">
      <w:pPr>
        <w:pStyle w:val="a3"/>
        <w:spacing w:afterLines="20" w:line="400" w:lineRule="exact"/>
        <w:ind w:leftChars="400" w:left="840" w:rightChars="200" w:right="420" w:firstLine="220"/>
        <w:rPr>
          <w:sz w:val="22"/>
        </w:rPr>
      </w:pPr>
      <w:r w:rsidRPr="00173E58">
        <w:rPr>
          <w:rFonts w:hint="eastAsia"/>
          <w:sz w:val="22"/>
        </w:rPr>
        <w:t>地域課題の多様化への対応と、福祉のまちづくりの展開に向けて、本計画は様々な分野が関係することから、推進にあたっては、庁内関係部署との横断的な連携を強化し、全庁で取り組</w:t>
      </w:r>
      <w:r w:rsidR="00925E1D" w:rsidRPr="00173E58">
        <w:rPr>
          <w:rFonts w:hint="eastAsia"/>
          <w:sz w:val="22"/>
        </w:rPr>
        <w:t>み</w:t>
      </w:r>
      <w:r w:rsidRPr="00173E58">
        <w:rPr>
          <w:rFonts w:hint="eastAsia"/>
          <w:sz w:val="22"/>
        </w:rPr>
        <w:t>ます。</w:t>
      </w:r>
    </w:p>
    <w:p w:rsidR="009E49AC" w:rsidRPr="00173E58" w:rsidRDefault="009E49AC" w:rsidP="009E49AC"/>
    <w:p w:rsidR="009E49AC" w:rsidRPr="00173E58" w:rsidRDefault="009E49AC" w:rsidP="009E49AC">
      <w:pPr>
        <w:pStyle w:val="3"/>
        <w:ind w:leftChars="0" w:left="0" w:firstLineChars="100" w:firstLine="280"/>
        <w:rPr>
          <w:b/>
          <w:noProof/>
          <w:sz w:val="26"/>
        </w:rPr>
      </w:pPr>
      <w:r w:rsidRPr="00173E58">
        <w:rPr>
          <w:rFonts w:asciiTheme="majorEastAsia" w:hAnsiTheme="majorEastAsia" w:hint="eastAsia"/>
          <w:sz w:val="28"/>
        </w:rPr>
        <w:t>（２）地域、国・東京都との連携</w:t>
      </w:r>
      <w:r w:rsidRPr="00173E58">
        <w:rPr>
          <w:rFonts w:hint="eastAsia"/>
          <w:color w:val="C0C0C0"/>
          <w:sz w:val="14"/>
        </w:rPr>
        <w:t xml:space="preserve">　●　●　●　●　●　●　●</w:t>
      </w:r>
    </w:p>
    <w:p w:rsidR="009E49AC" w:rsidRPr="00173E58" w:rsidRDefault="009E49AC" w:rsidP="00C90ED0">
      <w:pPr>
        <w:pStyle w:val="a3"/>
        <w:spacing w:afterLines="20" w:line="400" w:lineRule="exact"/>
        <w:ind w:leftChars="400" w:left="840" w:rightChars="200" w:right="420" w:firstLine="220"/>
        <w:rPr>
          <w:sz w:val="22"/>
        </w:rPr>
      </w:pPr>
      <w:r w:rsidRPr="00173E58">
        <w:rPr>
          <w:rFonts w:hint="eastAsia"/>
          <w:sz w:val="22"/>
        </w:rPr>
        <w:t>計画の推進には、市だけではなく、市民、地域（事業者</w:t>
      </w:r>
      <w:r w:rsidR="0002065A" w:rsidRPr="00173E58">
        <w:rPr>
          <w:rFonts w:hint="eastAsia"/>
          <w:sz w:val="22"/>
        </w:rPr>
        <w:t>、市民活動団体等</w:t>
      </w:r>
      <w:r w:rsidRPr="00173E58">
        <w:rPr>
          <w:rFonts w:hint="eastAsia"/>
          <w:sz w:val="22"/>
        </w:rPr>
        <w:t>）が協力し</w:t>
      </w:r>
      <w:r w:rsidR="00775EE9">
        <w:rPr>
          <w:rFonts w:hint="eastAsia"/>
          <w:sz w:val="22"/>
        </w:rPr>
        <w:t>あ</w:t>
      </w:r>
      <w:bookmarkStart w:id="5" w:name="_GoBack"/>
      <w:bookmarkEnd w:id="5"/>
      <w:r w:rsidRPr="00173E58">
        <w:rPr>
          <w:rFonts w:hint="eastAsia"/>
          <w:sz w:val="22"/>
        </w:rPr>
        <w:t>い、それぞれの役割を果たす主体的な取組と相互の連携が欠かせません。</w:t>
      </w:r>
    </w:p>
    <w:p w:rsidR="009E49AC" w:rsidRPr="00173E58" w:rsidRDefault="009E49AC" w:rsidP="00C90ED0">
      <w:pPr>
        <w:pStyle w:val="a3"/>
        <w:spacing w:afterLines="20" w:line="400" w:lineRule="exact"/>
        <w:ind w:leftChars="400" w:left="840" w:rightChars="200" w:right="420" w:firstLine="220"/>
        <w:rPr>
          <w:sz w:val="22"/>
        </w:rPr>
      </w:pPr>
      <w:r w:rsidRPr="00173E58">
        <w:rPr>
          <w:rFonts w:hint="eastAsia"/>
          <w:sz w:val="22"/>
        </w:rPr>
        <w:t>市民、民生委員</w:t>
      </w:r>
      <w:r w:rsidR="008678D1" w:rsidRPr="00173E58">
        <w:rPr>
          <w:rFonts w:hint="eastAsia"/>
          <w:sz w:val="22"/>
        </w:rPr>
        <w:t>児童委員</w:t>
      </w:r>
      <w:r w:rsidRPr="00173E58">
        <w:rPr>
          <w:rFonts w:hint="eastAsia"/>
          <w:sz w:val="22"/>
        </w:rPr>
        <w:t>、自治会、市民活動団体、事業者及び小平市社会福祉協議会等並びに国・東京都等の関係機関と、相互に連携・協働して、地域福祉及び福祉のまちづくりを推進します。</w:t>
      </w:r>
    </w:p>
    <w:p w:rsidR="009E49AC" w:rsidRPr="00173E58" w:rsidRDefault="009E49AC" w:rsidP="00C90ED0">
      <w:pPr>
        <w:pStyle w:val="a3"/>
        <w:spacing w:afterLines="20" w:line="400" w:lineRule="exact"/>
        <w:ind w:leftChars="400" w:left="840" w:rightChars="200" w:right="420" w:firstLine="220"/>
        <w:rPr>
          <w:sz w:val="22"/>
        </w:rPr>
      </w:pPr>
      <w:r w:rsidRPr="00173E58">
        <w:rPr>
          <w:rFonts w:hint="eastAsia"/>
          <w:sz w:val="22"/>
        </w:rPr>
        <w:t>中でも、社会福祉協議会は、社会福祉法第１０９条において、様々な人、団体が参加し、地域福祉の推進を目的とした事業を行う団体として、明確に位置付けられています。福祉のまちづくりも含めて、社会福祉協議会と密接な連携のもと、取り組</w:t>
      </w:r>
      <w:r w:rsidR="00925E1D" w:rsidRPr="00173E58">
        <w:rPr>
          <w:rFonts w:hint="eastAsia"/>
          <w:sz w:val="22"/>
        </w:rPr>
        <w:t>み</w:t>
      </w:r>
      <w:r w:rsidRPr="00173E58">
        <w:rPr>
          <w:rFonts w:hint="eastAsia"/>
          <w:sz w:val="22"/>
        </w:rPr>
        <w:t>ます。</w:t>
      </w:r>
    </w:p>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4F3C7D" w:rsidRPr="00173E58" w:rsidRDefault="004F3C7D" w:rsidP="004F3C7D"/>
    <w:p w:rsidR="009E49AC" w:rsidRPr="00173E58" w:rsidRDefault="009E49AC" w:rsidP="004F3C7D"/>
    <w:p w:rsidR="009E49AC" w:rsidRPr="00173E58" w:rsidRDefault="009E49AC" w:rsidP="004F3C7D"/>
    <w:p w:rsidR="009E49AC" w:rsidRPr="00173E58" w:rsidRDefault="009E49AC" w:rsidP="004F3C7D"/>
    <w:p w:rsidR="009E49AC" w:rsidRPr="00173E58" w:rsidRDefault="009E49AC" w:rsidP="009E49AC"/>
    <w:p w:rsidR="009E49AC" w:rsidRPr="00173E58" w:rsidRDefault="009E49AC" w:rsidP="009E49AC"/>
    <w:p w:rsidR="009E49AC" w:rsidRPr="00173E58" w:rsidRDefault="00316C12" w:rsidP="009E49AC">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316C12">
        <w:rPr>
          <w:noProof/>
        </w:rPr>
        <w:pict>
          <v:group id="グループ化 354" o:spid="_x0000_s1474" style="position:absolute;left:0;text-align:left;margin-left:14.6pt;margin-top:.95pt;width:491.25pt;height:36pt;z-index:-25161523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lLKAUAAFIVAAAOAAAAZHJzL2Uyb0RvYy54bWzsWM1u5EQQviPxDq2+O2N7/K84q2R+IqQF&#10;VmQR547tGRtst2l74gmIC7lyhofgwgPwNhHvQXW17XgmiRJlkyBgZ6RR93R3ueqrqq+qffhmW+Tk&#10;IhF1xsuQGgc6JUkZ8Tgr1yH9+v1S8yipG1bGLOdlEtLLpKZvjj795LCtgsTkKc/jRBAQUtZBW4U0&#10;bZoqmEzqKE0KVh/wKilhccVFwRqYivUkFqwF6UU+MXXdmbRcxJXgUVLX8O9cLdIjlL9aJVHz5WpV&#10;Jw3JQwq6Nfgr8Pdc/k6ODlmwFqxKs6hTgz1Bi4JlJTx0EDVnDSMbkd0SVWSR4DVfNQcRLyZ8tcqi&#10;BG0Aawx9z5pTwTcV2rIO2nU1wATQ7uH0ZLHRFxfvBMnikE5ti5KSFeCk65//uL76/frqz+ur3/76&#10;5VcilwCotloHsP9UVGfVO6GsheFbHn1Xw/Jkf13O12ozOW8/5zGIZpuGI1DblSikCICAbNEfl4M/&#10;km1DIvjTMaee59qURLBm2S44XDksSsGr8phhuuBVWDV9A3VkQZQuuuO+Z3Zn4aQ8OGGBeiyq2qmm&#10;7MLJYOIACZxXkKAriDF9aRzuMKhH45Y50tbnxQFysL4Js/rDwuwsZVWC0VvLsBkwdXpMjyEWcBNR&#10;vmsr3NgHV60ii5R8lrJynRwLwds0YTHoZaA7dw7ISQ1x+WCojSD2PRVPA8Subapos43diGFBJerm&#10;NOEFkYOQQmqW8VfALxjN7OJt3WBGxF3AsPhbSlZFDmxywXJi6/DpYrDbDNHYy5Qna55n8TLLc5yI&#10;9fksFwSOhnSmy293eGdbXpI2pL4Ncf5UEWgHsqCEdlHGOG5YlqsxaJmXUniCbApm4gZArLNYYodM&#10;9+Px0tZda+pprmtPNWu60LUTbznTjmeG47iLk9nJwvhJKmpYQZrFcVIuUGbdE69hPS7iuhKgKHOg&#10;3kFBqS3fNIk4S+OWxJl019T2TYPCBLgfOAO9QVi+hqIVNYISwZtvsibFcJQ8hHCOneDp8ts5YZCO&#10;nDJ68OSWbWrHFoIDkOxRA/5RwSoZpw7OeXwJgQs6IBFCOYVBysUPlLRQmkJaf79hIqEk/6yE4Hct&#10;0wdianBieBBXRIwXzkcLrIxAUEgbStRw1qjqt6lEtk7hOQbaWnKZjatMehe1Uzp1E2AFpekr0IPb&#10;08PbrEyIYUvIu0SflarsRNuyKzsDOaDj3l9WUGJ2uEEd6eF+mBs8Z7pXT3puAJRlGdovJTdJ3BFD&#10;DmojpJjmEs6bLTKqSi6THJNIpe/UcO0u4O6lgCV+7qKAZ8xfX/cX3sKzNMt0Fpqlz+fa8XJmac4S&#10;NJxP57PZfC9/pSXPk7wDKqMMUmSo0kYi9+9gGsP1nQ9imh26fxGm6XP8NdMa7gGqk5I1E8p5Drnt&#10;jHL7pau+q3vQ30ICT3XVxal4km2mpRvgMOwxPbPLsb497St0X/V3Cv7t5N6pzvW4ftyfwaq8jhLg&#10;0QXXN0xLPzF9bel4rmYtLVvzwU5NN/wT39Et35ovdwsucqq6bUGlemq1lU2H7KIeYi3fkd+7WKvI&#10;oDyTPCtCCvULPnITC+5rQYaGQerfV9KPlIAtRd+WSVgGnLrG6gaqZ2s+4J5lyYs09hh4J+u7j25F&#10;dR/dyjO2Hzd3tldrRfw7OMt9Rc4ydBs6A3W9NfHBI9IygVElZzk6XmLAwR85a3ijcvuG8MiLEpJR&#10;3+bvsPn/i7L+S/elf5ay4MUd0nD3klG+GRzPYTx+FXr0NwAAAP//AwBQSwMEFAAGAAgAAAAhAIj+&#10;k0DfAAAACAEAAA8AAABkcnMvZG93bnJldi54bWxMj0FLw0AQhe+C/2EZwZvdJEVrYjalFPVUBFuh&#10;9DbNTpPQ7GzIbpP037s96fHNe7z3Tb6cTCsG6l1jWUE8i0AQl1Y3XCn42X08vYJwHllja5kUXMnB&#10;sri/yzHTduRvGra+EqGEXYYKau+7TEpX1mTQzWxHHLyT7Q36IPtK6h7HUG5amUTRizTYcFiosaN1&#10;TeV5ezEKPkccV/P4fdicT+vrYff8td/EpNTjw7R6A+Fp8n9huOEHdCgC09FeWDvRKkjSJCTDPQVx&#10;s6M4XoA4KljMU5BFLv8/UPwCAAD//wMAUEsBAi0AFAAGAAgAAAAhALaDOJL+AAAA4QEAABMAAAAA&#10;AAAAAAAAAAAAAAAAAFtDb250ZW50X1R5cGVzXS54bWxQSwECLQAUAAYACAAAACEAOP0h/9YAAACU&#10;AQAACwAAAAAAAAAAAAAAAAAvAQAAX3JlbHMvLnJlbHNQSwECLQAUAAYACAAAACEAYcMZSygFAABS&#10;FQAADgAAAAAAAAAAAAAAAAAuAgAAZHJzL2Uyb0RvYy54bWxQSwECLQAUAAYACAAAACEAiP6TQN8A&#10;AAAIAQAADwAAAAAAAAAAAAAAAACCBwAAZHJzL2Rvd25yZXYueG1sUEsFBgAAAAAEAAQA8wAAAI4I&#10;AAAAAA==&#10;">
            <v:group id="Group 13" o:spid="_x0000_s1475" style="position:absolute;left:1270;top:2914;width:9825;height:720" coordorigin="1270,2914" coordsize="98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oundrect id="AutoShape 14" o:spid="_x0000_s1476" style="position:absolute;left:1270;top:2998;width:9752;height:510;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roxQAAANwAAAAPAAAAZHJzL2Rvd25yZXYueG1sRI9Ba4NA&#10;FITvhf6H5RV6Kc1qSqTYbKQErM0x2kKPD/dFpe5bcTfG/PtsIJDjMDPfMOtsNr2YaHSdZQXxIgJB&#10;XFvdcaPgp8pf30E4j6yxt0wKzuQg2zw+rDHV9sR7mkrfiABhl6KC1vshldLVLRl0CzsQB+9gR4M+&#10;yLGResRTgJteLqMokQY7DgstDrRtqf4vj0ZBNVMR9b/73Us+/RWHryJe6l2s1PPT/PkBwtPs7+Fb&#10;+1sreFslcD0TjoDcXAAAAP//AwBQSwECLQAUAAYACAAAACEA2+H2y+4AAACFAQAAEwAAAAAAAAAA&#10;AAAAAAAAAAAAW0NvbnRlbnRfVHlwZXNdLnhtbFBLAQItABQABgAIAAAAIQBa9CxbvwAAABUBAAAL&#10;AAAAAAAAAAAAAAAAAB8BAABfcmVscy8ucmVsc1BLAQItABQABgAIAAAAIQBgvsroxQAAANwAAAAP&#10;AAAAAAAAAAAAAAAAAAcCAABkcnMvZG93bnJldi54bWxQSwUGAAAAAAMAAwC3AAAA+QIAAAAA&#10;" fillcolor="silver" strokecolor="silver">
                <v:textbox inset="5.85pt,.05mm,5.85pt,.05mm"/>
              </v:roundrect>
              <v:line id="Line 15" o:spid="_x0000_s1477" style="position:absolute;visibility:visible" from="1863,2914" to="186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73wwAAANwAAAAPAAAAZHJzL2Rvd25yZXYueG1sRI9Bi8Iw&#10;FITvwv6H8AQvi6ZadpVqlEVQRLxs1fujebbV5qU0sdZ/bxYWPA4z8w2zWHWmEi01rrSsYDyKQBBn&#10;VpecKzgdN8MZCOeRNVaWScGTHKyWH70FJto++Jfa1OciQNglqKDwvk6kdFlBBt3I1sTBu9jGoA+y&#10;yaVu8BHgppKTKPqWBksOCwXWtC4ou6V3oyC6bvfr2tvPttrFMraT2dkcDkoN+t3PHISnzr/D/+2d&#10;VhB/TeHvTDgCcvkCAAD//wMAUEsBAi0AFAAGAAgAAAAhANvh9svuAAAAhQEAABMAAAAAAAAAAAAA&#10;AAAAAAAAAFtDb250ZW50X1R5cGVzXS54bWxQSwECLQAUAAYACAAAACEAWvQsW78AAAAVAQAACwAA&#10;AAAAAAAAAAAAAAAfAQAAX3JlbHMvLnJlbHNQSwECLQAUAAYACAAAACEAR52e98MAAADcAAAADwAA&#10;AAAAAAAAAAAAAAAHAgAAZHJzL2Rvd25yZXYueG1sUEsFBgAAAAADAAMAtwAAAPcCAAAAAA==&#10;" strokecolor="white" strokeweight="2.5pt">
                <v:shadow color="silver" offset="1pt,1pt"/>
              </v:line>
              <v:rect id="Rectangle 16" o:spid="_x0000_s1478" style="position:absolute;left:7084;top:3013;width:4011;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WUwwAAANwAAAAPAAAAZHJzL2Rvd25yZXYueG1sRE/dasIw&#10;FL4XfIdwhN3ITJ1stdUosqFM5o1uD3Boztpqc9IlWe3efrkQvPz4/pfr3jSiI+drywqmkwQEcWF1&#10;zaWCr8/t4xyED8gaG8uk4I88rFfDwRJzba98pO4UShFD2OeooAqhzaX0RUUG/cS2xJH7ts5giNCV&#10;Uju8xnDTyKckeZEGa44NFbb0WlFxOf0aBVm3+dnJbHeWh3E9d1n6sX+zqVIPo36zABGoD3fxzf2u&#10;Fcye49p4Jh4BufoHAAD//wMAUEsBAi0AFAAGAAgAAAAhANvh9svuAAAAhQEAABMAAAAAAAAAAAAA&#10;AAAAAAAAAFtDb250ZW50X1R5cGVzXS54bWxQSwECLQAUAAYACAAAACEAWvQsW78AAAAVAQAACwAA&#10;AAAAAAAAAAAAAAAfAQAAX3JlbHMvLnJlbHNQSwECLQAUAAYACAAAACEAHmNVlMMAAADcAAAADwAA&#10;AAAAAAAAAAAAAAAHAgAAZHJzL2Rvd25yZXYueG1sUEsFBgAAAAADAAMAtwAAAPcCAAAAAA==&#10;" stroked="f" strokecolor="#969696" strokeweight="1pt">
                <v:shadow color="silver" offset="1pt,1pt"/>
              </v:rect>
            </v:group>
            <v:rect id="Rectangle 17" o:spid="_x0000_s1479" style="position:absolute;left:10550;top:2927;width:428;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group>
        </w:pict>
      </w:r>
      <w:r w:rsidR="009E49AC" w:rsidRPr="00173E58">
        <w:rPr>
          <w:rFonts w:asciiTheme="majorEastAsia" w:eastAsiaTheme="majorEastAsia" w:hAnsiTheme="majorEastAsia" w:hint="eastAsia"/>
          <w:sz w:val="32"/>
        </w:rPr>
        <w:t>２　計画の進行管理</w:t>
      </w:r>
    </w:p>
    <w:p w:rsidR="009E49AC" w:rsidRPr="00173E58" w:rsidRDefault="009E49AC" w:rsidP="00C90ED0">
      <w:pPr>
        <w:pStyle w:val="a3"/>
        <w:spacing w:afterLines="20" w:line="400" w:lineRule="exact"/>
        <w:ind w:leftChars="400" w:left="840" w:rightChars="200" w:right="420" w:firstLine="220"/>
        <w:rPr>
          <w:sz w:val="22"/>
        </w:rPr>
      </w:pPr>
      <w:r w:rsidRPr="00173E58">
        <w:rPr>
          <w:rFonts w:hint="eastAsia"/>
          <w:sz w:val="22"/>
        </w:rPr>
        <w:t>本計画は、各分野別計画における内容と連動しているため、進行管理は各分野別計画において行います。</w:t>
      </w:r>
    </w:p>
    <w:p w:rsidR="009E49AC" w:rsidRPr="00173E58" w:rsidRDefault="009E49AC" w:rsidP="00C90ED0">
      <w:pPr>
        <w:pStyle w:val="a3"/>
        <w:spacing w:afterLines="20" w:line="400" w:lineRule="exact"/>
        <w:ind w:leftChars="400" w:left="840" w:rightChars="200" w:right="420" w:firstLine="220"/>
        <w:rPr>
          <w:sz w:val="22"/>
        </w:rPr>
      </w:pPr>
      <w:r w:rsidRPr="00173E58">
        <w:rPr>
          <w:rFonts w:hint="eastAsia"/>
          <w:sz w:val="22"/>
        </w:rPr>
        <w:t>本計画の計画期間は９年間ですが、福祉関係の制度改正等の国や東京都等の動向や、社会情勢の変化等に対応するため、計画の中間年である平成３４（２０２２）年度に、これまでの取組</w:t>
      </w:r>
      <w:r w:rsidR="00974AE2" w:rsidRPr="00173E58">
        <w:rPr>
          <w:rFonts w:hint="eastAsia"/>
          <w:sz w:val="22"/>
        </w:rPr>
        <w:t>を</w:t>
      </w:r>
      <w:r w:rsidRPr="00173E58">
        <w:rPr>
          <w:rFonts w:hint="eastAsia"/>
          <w:sz w:val="22"/>
        </w:rPr>
        <w:t>検証した上で、必要に応じて見直しや新たな取組の検討を行います。</w:t>
      </w:r>
    </w:p>
    <w:p w:rsidR="009E49AC" w:rsidRPr="00173E58" w:rsidRDefault="009E49AC" w:rsidP="009E49AC"/>
    <w:p w:rsidR="009E49AC" w:rsidRPr="00173E58" w:rsidRDefault="009E49AC" w:rsidP="009E49AC"/>
    <w:p w:rsidR="009E49AC" w:rsidRPr="00173E58" w:rsidRDefault="009E49AC" w:rsidP="009E49AC"/>
    <w:p w:rsidR="009E49AC" w:rsidRPr="00173E58" w:rsidRDefault="009E49AC" w:rsidP="009E49AC"/>
    <w:p w:rsidR="009E49AC" w:rsidRPr="00173E58" w:rsidRDefault="009E49AC" w:rsidP="009E49AC"/>
    <w:p w:rsidR="009E49AC" w:rsidRPr="00173E58" w:rsidRDefault="009E49AC" w:rsidP="009E49AC"/>
    <w:p w:rsidR="009E49AC" w:rsidRPr="00173E58" w:rsidRDefault="009E49AC" w:rsidP="009E49AC"/>
    <w:p w:rsidR="009E49AC" w:rsidRPr="00173E58" w:rsidRDefault="009E49AC" w:rsidP="004F3C7D"/>
    <w:p w:rsidR="009E49AC" w:rsidRPr="00173E58" w:rsidRDefault="009E49AC" w:rsidP="004F3C7D"/>
    <w:p w:rsidR="009E49AC" w:rsidRPr="00173E58" w:rsidRDefault="009E49AC" w:rsidP="004F3C7D"/>
    <w:p w:rsidR="009E49AC" w:rsidRPr="00173E58" w:rsidRDefault="009E49AC" w:rsidP="004F3C7D"/>
    <w:p w:rsidR="00BF2AD8" w:rsidRPr="00173E58" w:rsidRDefault="00BF2AD8" w:rsidP="004F3C7D"/>
    <w:p w:rsidR="00BF2AD8" w:rsidRPr="00173E58" w:rsidRDefault="00BF2AD8" w:rsidP="004F3C7D"/>
    <w:p w:rsidR="00BF2AD8" w:rsidRPr="00173E58" w:rsidRDefault="00BF2AD8" w:rsidP="004F3C7D"/>
    <w:p w:rsidR="00BF2AD8" w:rsidRPr="00173E58" w:rsidRDefault="00BF2AD8" w:rsidP="004F3C7D"/>
    <w:p w:rsidR="00BF2AD8" w:rsidRPr="00173E58" w:rsidRDefault="00BF2AD8" w:rsidP="004F3C7D"/>
    <w:p w:rsidR="00BF2AD8" w:rsidRPr="00173E58" w:rsidRDefault="00BF2AD8" w:rsidP="004F3C7D"/>
    <w:p w:rsidR="00BF2AD8" w:rsidRPr="00173E58" w:rsidRDefault="00BF2AD8" w:rsidP="004F3C7D"/>
    <w:p w:rsidR="00BF2AD8" w:rsidRPr="00173E58" w:rsidRDefault="00BF2AD8" w:rsidP="004F3C7D"/>
    <w:p w:rsidR="00BF2AD8" w:rsidRPr="00173E58" w:rsidRDefault="00BF2AD8" w:rsidP="004F3C7D"/>
    <w:p w:rsidR="00AF0FF1" w:rsidRPr="00173E58" w:rsidRDefault="00AF0FF1" w:rsidP="004F3C7D"/>
    <w:p w:rsidR="00AF0FF1" w:rsidRPr="00173E58" w:rsidRDefault="00AF0FF1" w:rsidP="004F3C7D"/>
    <w:p w:rsidR="00AF0FF1" w:rsidRPr="00173E58" w:rsidRDefault="00AF0FF1" w:rsidP="004F3C7D"/>
    <w:p w:rsidR="00BF2AD8" w:rsidRPr="00173E58" w:rsidRDefault="00BF2AD8" w:rsidP="004F3C7D"/>
    <w:p w:rsidR="00BF2AD8" w:rsidRPr="00173E58" w:rsidRDefault="00BF2AD8" w:rsidP="004F3C7D"/>
    <w:p w:rsidR="00BF2AD8" w:rsidRPr="00173E58" w:rsidRDefault="00BF2AD8" w:rsidP="004F3C7D"/>
    <w:p w:rsidR="009E49AC" w:rsidRPr="00173E58" w:rsidRDefault="009E49AC" w:rsidP="004F3C7D"/>
    <w:p w:rsidR="009E49AC" w:rsidRPr="00173E58" w:rsidRDefault="009E49AC" w:rsidP="004F3C7D">
      <w:pPr>
        <w:sectPr w:rsidR="009E49AC" w:rsidRPr="00173E58" w:rsidSect="00BE44A1">
          <w:headerReference w:type="even" r:id="rId123"/>
          <w:headerReference w:type="default" r:id="rId124"/>
          <w:footerReference w:type="even" r:id="rId125"/>
          <w:footerReference w:type="default" r:id="rId126"/>
          <w:pgSz w:w="11906" w:h="16838" w:code="9"/>
          <w:pgMar w:top="1134" w:right="1134" w:bottom="1134" w:left="1134" w:header="851" w:footer="454" w:gutter="0"/>
          <w:cols w:space="425"/>
          <w:docGrid w:type="lines" w:linePitch="360"/>
        </w:sectPr>
      </w:pPr>
    </w:p>
    <w:p w:rsidR="00D56C83" w:rsidRPr="00173E58" w:rsidRDefault="00D56C83">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558B9" w:rsidRPr="00173E58" w:rsidRDefault="00A558B9" w:rsidP="00A558B9">
      <w:pPr>
        <w:rPr>
          <w:rFonts w:ascii="HG丸ｺﾞｼｯｸM-PRO" w:eastAsia="HG丸ｺﾞｼｯｸM-PRO" w:hAnsi="HG丸ｺﾞｼｯｸM-PRO"/>
          <w:b/>
          <w:color w:val="FFFFFF" w:themeColor="background1"/>
          <w:sz w:val="24"/>
        </w:rPr>
      </w:pPr>
    </w:p>
    <w:p w:rsidR="00AF0FF1" w:rsidRPr="00173E58" w:rsidRDefault="00AF0FF1" w:rsidP="00AF0FF1">
      <w:pPr>
        <w:jc w:val="center"/>
        <w:rPr>
          <w:rFonts w:ascii="HG丸ｺﾞｼｯｸM-PRO" w:eastAsia="HG丸ｺﾞｼｯｸM-PRO" w:hAnsi="HG丸ｺﾞｼｯｸM-PRO"/>
          <w:sz w:val="48"/>
        </w:rPr>
      </w:pPr>
      <w:r w:rsidRPr="00173E58">
        <w:rPr>
          <w:rFonts w:ascii="HG丸ｺﾞｼｯｸM-PRO" w:eastAsia="HG丸ｺﾞｼｯｸM-PRO" w:hAnsi="HG丸ｺﾞｼｯｸM-PRO" w:hint="eastAsia"/>
          <w:sz w:val="48"/>
        </w:rPr>
        <w:t>資料編</w:t>
      </w:r>
    </w:p>
    <w:p w:rsidR="00AF0FF1" w:rsidRPr="00173E58" w:rsidRDefault="00AF0FF1" w:rsidP="00AF0FF1"/>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AF0FF1" w:rsidRPr="00173E58" w:rsidRDefault="00AF0FF1" w:rsidP="00AF0FF1">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r w:rsidRPr="00173E58">
        <w:rPr>
          <w:rFonts w:ascii="HG丸ｺﾞｼｯｸM-PRO" w:eastAsia="HG丸ｺﾞｼｯｸM-PRO" w:hAnsi="HG丸ｺﾞｼｯｸM-PRO"/>
          <w:b/>
          <w:color w:val="FFFFFF" w:themeColor="background1"/>
          <w:sz w:val="24"/>
        </w:rPr>
        <w:br w:type="page"/>
      </w:r>
    </w:p>
    <w:p w:rsidR="00176372" w:rsidRPr="00173E58" w:rsidRDefault="00176372">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5B2FC6" w:rsidRPr="00173E58" w:rsidRDefault="005B2FC6">
      <w:pPr>
        <w:rPr>
          <w:rFonts w:ascii="HG丸ｺﾞｼｯｸM-PRO" w:eastAsia="HG丸ｺﾞｼｯｸM-PRO" w:hAnsi="HG丸ｺﾞｼｯｸM-PRO"/>
          <w:b/>
          <w:color w:val="FFFFFF" w:themeColor="background1"/>
          <w:sz w:val="24"/>
        </w:rPr>
      </w:pPr>
    </w:p>
    <w:p w:rsidR="00176372" w:rsidRPr="00173E58" w:rsidRDefault="00176372">
      <w:pPr>
        <w:rPr>
          <w:rFonts w:ascii="HG丸ｺﾞｼｯｸM-PRO" w:eastAsia="HG丸ｺﾞｼｯｸM-PRO" w:hAnsi="HG丸ｺﾞｼｯｸM-PRO"/>
          <w:b/>
          <w:color w:val="FFFFFF" w:themeColor="background1"/>
          <w:sz w:val="24"/>
        </w:rPr>
      </w:pPr>
    </w:p>
    <w:p w:rsidR="00176372" w:rsidRPr="00173E58" w:rsidRDefault="00176372">
      <w:pPr>
        <w:rPr>
          <w:rFonts w:ascii="HG丸ｺﾞｼｯｸM-PRO" w:eastAsia="HG丸ｺﾞｼｯｸM-PRO" w:hAnsi="HG丸ｺﾞｼｯｸM-PRO"/>
          <w:b/>
          <w:color w:val="FFFFFF" w:themeColor="background1"/>
          <w:sz w:val="24"/>
        </w:rPr>
        <w:sectPr w:rsidR="00176372" w:rsidRPr="00173E58" w:rsidSect="00D341B8">
          <w:headerReference w:type="default" r:id="rId127"/>
          <w:footerReference w:type="even" r:id="rId128"/>
          <w:footerReference w:type="default" r:id="rId129"/>
          <w:pgSz w:w="11906" w:h="16838" w:code="9"/>
          <w:pgMar w:top="1134" w:right="1134" w:bottom="1134" w:left="1134" w:header="851" w:footer="454" w:gutter="0"/>
          <w:cols w:space="425"/>
          <w:docGrid w:type="lines" w:linePitch="360"/>
        </w:sectPr>
      </w:pPr>
    </w:p>
    <w:p w:rsidR="004F3C7D" w:rsidRPr="00173E58" w:rsidRDefault="004F3C7D" w:rsidP="00C90ED0">
      <w:pPr>
        <w:pStyle w:val="1"/>
        <w:spacing w:beforeLines="170"/>
        <w:ind w:leftChars="-100" w:left="-210" w:firstLineChars="150" w:firstLine="361"/>
        <w:jc w:val="left"/>
        <w:rPr>
          <w:rFonts w:ascii="HGSｺﾞｼｯｸE" w:eastAsia="HGSｺﾞｼｯｸE" w:hAnsi="HGSｺﾞｼｯｸE"/>
          <w:b/>
        </w:rPr>
      </w:pPr>
      <w:r w:rsidRPr="00173E58">
        <w:rPr>
          <w:rFonts w:ascii="HG丸ｺﾞｼｯｸM-PRO" w:eastAsia="HG丸ｺﾞｼｯｸM-PRO" w:hAnsi="HG丸ｺﾞｼｯｸM-PRO" w:hint="eastAsia"/>
          <w:b/>
          <w:color w:val="FFFFFF" w:themeColor="background1"/>
          <w:sz w:val="24"/>
        </w:rPr>
        <w:t xml:space="preserve">　</w:t>
      </w:r>
      <w:r w:rsidRPr="00173E58">
        <w:rPr>
          <w:rFonts w:ascii="HG丸ｺﾞｼｯｸM-PRO" w:eastAsia="HG丸ｺﾞｼｯｸM-PRO" w:hAnsi="HG丸ｺﾞｼｯｸM-PRO" w:hint="eastAsia"/>
          <w:b/>
          <w:color w:val="FFFFFF" w:themeColor="background1"/>
          <w:sz w:val="64"/>
          <w:szCs w:val="64"/>
        </w:rPr>
        <w:t xml:space="preserve">　</w:t>
      </w:r>
      <w:r w:rsidRPr="00173E58">
        <w:rPr>
          <w:rFonts w:ascii="HG丸ｺﾞｼｯｸM-PRO" w:eastAsia="HG丸ｺﾞｼｯｸM-PRO" w:hAnsi="HG丸ｺﾞｼｯｸM-PRO" w:hint="eastAsia"/>
          <w:b/>
          <w:color w:val="FFFFFF" w:themeColor="background1"/>
          <w:sz w:val="24"/>
        </w:rPr>
        <w:t xml:space="preserve">　</w:t>
      </w:r>
      <w:r w:rsidRPr="00173E58">
        <w:rPr>
          <w:rFonts w:ascii="HGSｺﾞｼｯｸE" w:eastAsia="HGSｺﾞｼｯｸE" w:hAnsi="HGSｺﾞｼｯｸE" w:hint="eastAsia"/>
          <w:b/>
          <w:color w:val="000000"/>
          <w:sz w:val="24"/>
        </w:rPr>
        <w:t xml:space="preserve">　　　</w:t>
      </w:r>
      <w:r w:rsidRPr="00173E58">
        <w:rPr>
          <w:rFonts w:ascii="HG丸ｺﾞｼｯｸM-PRO" w:eastAsia="HG丸ｺﾞｼｯｸM-PRO" w:hAnsi="HG丸ｺﾞｼｯｸM-PRO" w:hint="eastAsia"/>
          <w:b/>
          <w:sz w:val="24"/>
        </w:rPr>
        <w:t xml:space="preserve">　</w:t>
      </w:r>
      <w:r w:rsidRPr="00173E58">
        <w:rPr>
          <w:rFonts w:ascii="HG丸ｺﾞｼｯｸM-PRO" w:eastAsia="HG丸ｺﾞｼｯｸM-PRO" w:hAnsi="HG丸ｺﾞｼｯｸM-PRO" w:hint="eastAsia"/>
          <w:b/>
          <w:sz w:val="44"/>
        </w:rPr>
        <w:t>資料編</w:t>
      </w:r>
    </w:p>
    <w:p w:rsidR="004F3C7D" w:rsidRPr="00173E58" w:rsidRDefault="004F3C7D" w:rsidP="004F3C7D">
      <w:pPr>
        <w:pStyle w:val="11"/>
        <w:spacing w:line="320" w:lineRule="exact"/>
      </w:pPr>
    </w:p>
    <w:p w:rsidR="001101CE" w:rsidRPr="00173E58" w:rsidRDefault="001101CE" w:rsidP="001101CE">
      <w:pPr>
        <w:spacing w:line="320" w:lineRule="exact"/>
      </w:pPr>
    </w:p>
    <w:p w:rsidR="001101CE" w:rsidRPr="00173E58" w:rsidRDefault="00316C12" w:rsidP="001101CE">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37" style="position:absolute;left:0;text-align:left;margin-left:14.45pt;margin-top:.95pt;width:491.6pt;height:36pt;z-index:-251622400"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38"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39"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40"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41"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1101CE" w:rsidRPr="00173E58">
        <w:rPr>
          <w:rFonts w:asciiTheme="majorEastAsia" w:eastAsiaTheme="majorEastAsia" w:hAnsiTheme="majorEastAsia" w:hint="eastAsia"/>
          <w:sz w:val="32"/>
        </w:rPr>
        <w:t>１　小平市福祉のまちづくり条例</w:t>
      </w:r>
      <w:r w:rsidR="001101CE" w:rsidRPr="00173E58">
        <w:rPr>
          <w:rFonts w:asciiTheme="majorEastAsia" w:eastAsiaTheme="majorEastAsia" w:hAnsiTheme="majorEastAsia"/>
          <w:w w:val="67"/>
          <w:sz w:val="32"/>
        </w:rPr>
        <w:tab/>
      </w:r>
    </w:p>
    <w:p w:rsidR="004F3C7D" w:rsidRPr="00173E58" w:rsidRDefault="00316C12" w:rsidP="001101CE">
      <w:pPr>
        <w:spacing w:line="320" w:lineRule="exact"/>
      </w:pPr>
      <w:r>
        <w:rPr>
          <w:noProof/>
        </w:rPr>
        <w:pict>
          <v:group id="グループ化 678" o:spid="_x0000_s1178" style="position:absolute;margin-left:40.5pt;margin-top:47.25pt;width:101.15pt;height:99.9pt;z-index:-251644928;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LOQUAACgkAAAOAAAAZHJzL2Uyb0RvYy54bWzsWktu4zYY3hfoHQTtHYs09USUQcaOgwJp&#10;Z4CZdk/rYQkjiyqpxMkU3TTbrttDdNMD9DZB79GfpORKGRtJxuNBAsgGbEqkyP/18X9Qx6+uV4Vx&#10;lXCRszI00ZFlGkkZsTgvl6H54/v5yDMNUdMypgUrk9C8SYT56uTbb47XVZBglrEiTrgBk5QiWFeh&#10;mdV1FYzHIsqSFRVHrEpK6EwZX9EaLvlyHHO6htlXxRhbljNeMx5XnEWJEHB3pjvNEzV/miZR/SZN&#10;RVIbRWgCbbX65ep3IX/HJ8c0WHJaZXnUkEE/g4oVzUtYdDPVjNbUuOT5J1Ot8ogzwdL6KGKrMUvT&#10;PEoUD8ANsu5xc87ZZaV4WQbrZbURE4j2npw+e9roh6u33Mjj0HRcUFVJV6Cku9/+vrv96+72n7vb&#10;P//9/Q9DdoGg1tUygPHnvHpXveWaW2hesOiDgO7x/X55vdSDjcX6exbD1PSyZkpQ1ylfySlABMa1&#10;0sfNRh/JdW1EcBNhjziWbRoR9CHseO6k0ViUgVrlcwhZvmnIbtvBWptRdtY8jy1Mmod935e9Yxro&#10;hRWxDXGSM7A+8b+AxX4CfpfRKlF6E1JgGwEDpVrAb65oYUy0TNWQVqBCS9Mo2TSj5TI55Zyts4TG&#10;QBFSDEhSYU79gLwQoIsHxYuwC2LsiakVsudNtIxkoysiGlRc1OcJWxmyEZpJUeSVkIzRgF5diFqP&#10;bkfJ24IVeTzPi0Jd8OViWnADmA3Nmfo0C/SGFaUcXDL5mJ5R3wECYQ3ZJ0lVYPrFR5hYr7E/moMx&#10;jMic2CPftbyRhfzXvmMRn8zmv0oCEQmyPI6T8iIvkxbYiDxOr80WoyGpoG2sQ9O3sa1471Evukxa&#10;6rONSUByGQN3NJDaPGvaNc0L3R73KVaWCmy3/0oQYLNa3dpgFyy+AdVzBqqBrQ02YWhkjH80jTVs&#10;aKEpfr6kPDGN4rsSzMdHhMgdUF0Q28Vwwbs9i24PLSOYKjRr09DNaa13zcuK58sMVkJKFiU7BUSn&#10;ubIFSZ+mSu0GClNfC1wesNMBF5FK6GEFjPNA4MLOxFXgwq7f7E8tuMgEaXDJhjbuduNrYTOAawDX&#10;swcXWHEHXPahwWWk4Gl+aveYJkTA/gS8OfiwCSaKAu0YVKCAGh+GoDHATMaU230YxAGW9YATm1ry&#10;24ix5+sGJ7YJwQ8TIXq4hzPn0DiT8UiDLkSwDqQhq7rnxHTgoGJwGUIcDl++I7/bLO+lxIi2i2wI&#10;RKJVFUPsBDnlh/dZkxn2kNSLGufqs43tAXCHBhz4jY5jc78m4CYWJNwyJfMBeQCqjjtzkNPkrbK1&#10;L+A2qRUNilIGW4/xArvztYeNEpZp2Pk0gbP8M+/MIyOCnbMRsWaz0el8SkbOHLn2bDKbTmeon8DJ&#10;tHD/BE7S83QEdrIyndRC/WDIyraVqnaUPDyI2Dr4aspInQrGF87KtgaOmxoR9rHKwjpIGwLH+8XI&#10;IXBsSx4vqfoB1b0OzpQ/OWT1YzvOPCh/qASNEIX0AWf6FGNrdX7A2UvEGcRlHZwhlQ0dEmidDA17&#10;NqyuAkarOepoy4zYhQKkTNBkY99w8elh0lPiyn2qCyquHKrg8qBzV7wFdtC1TxXuHNI+tzoC7MlC&#10;hjRHohHScQRQutPHeUSV6DcHcl/2tGm3lb2USsJjcrTdXD6co/UOyNpjpvZ/OG7avFGwC2ibw3J1&#10;lovUhnxIoHUcAZrYzWGu5z7DysE+VjlUDp7/ea56dQJeR1GbRfPqjHzfpXsN7e4LPif/AQAA//8D&#10;AFBLAwQUAAYACAAAACEAxL1cAeEAAAAJAQAADwAAAGRycy9kb3ducmV2LnhtbEyPQUvDQBCF74L/&#10;YRnBm92kaSWN2ZRS1FMR2gribZqdJqHZ2ZDdJum/dz3p7Q1veO97+XoyrRiod41lBfEsAkFcWt1w&#10;peDz+PaUgnAeWWNrmRTcyMG6uL/LMdN25D0NB1+JEMIuQwW1910mpStrMuhmtiMO3tn2Bn04+0rq&#10;HscQblo5j6JnabDh0FBjR9uaysvhahS8jzhukvh12F3O29v3cfnxtYtJqceHafMCwtPk/57hFz+g&#10;QxGYTvbK2olWQRqHKV7BarEEEfx5miQgTkGsFgnIIpf/FxQ/AAAA//8DAFBLAQItABQABgAIAAAA&#10;IQC2gziS/gAAAOEBAAATAAAAAAAAAAAAAAAAAAAAAABbQ29udGVudF9UeXBlc10ueG1sUEsBAi0A&#10;FAAGAAgAAAAhADj9If/WAAAAlAEAAAsAAAAAAAAAAAAAAAAALwEAAF9yZWxzLy5yZWxzUEsBAi0A&#10;FAAGAAgAAAAhAH7PF4s5BQAAKCQAAA4AAAAAAAAAAAAAAAAALgIAAGRycy9lMm9Eb2MueG1sUEsB&#10;Ai0AFAAGAAgAAAAhAMS9XAHhAAAACQEAAA8AAAAAAAAAAAAAAAAAkwcAAGRycy9kb3ducmV2Lnht&#10;bFBLBQYAAAAABAAEAPMAAAChCAAAAAA=&#10;">
            <v:oval id="Oval 3" o:spid="_x0000_s1188" style="position:absolute;left:1275;top:1562;width:883;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VaxgAAANwAAAAPAAAAZHJzL2Rvd25yZXYueG1sRI9Ba8JA&#10;FITvgv9heYKXoJsqWJu6SqkKPQlGDz0+sq/ZtNm3aXaj0V/fLRR6HGbmG2a16W0tLtT6yrGCh2kK&#10;grhwuuJSwfm0nyxB+ICssXZMCm7kYbMeDlaYaXflI13yUIoIYZ+hAhNCk0npC0MW/dQ1xNH7cK3F&#10;EGVbSt3iNcJtLWdpupAWK44LBht6NVR85Z1VoI3simq+/Tzk9yT93t2TbfeeKDUe9S/PIAL14T/8&#10;137TChaPT/B7Jh4Buf4BAAD//wMAUEsBAi0AFAAGAAgAAAAhANvh9svuAAAAhQEAABMAAAAAAAAA&#10;AAAAAAAAAAAAAFtDb250ZW50X1R5cGVzXS54bWxQSwECLQAUAAYACAAAACEAWvQsW78AAAAVAQAA&#10;CwAAAAAAAAAAAAAAAAAfAQAAX3JlbHMvLnJlbHNQSwECLQAUAAYACAAAACEAoFk1WsYAAADcAAAA&#10;DwAAAAAAAAAAAAAAAAAHAgAAZHJzL2Rvd25yZXYueG1sUEsFBgAAAAADAAMAtwAAAPoCAAAAAA==&#10;" fillcolor="#ddd" stroked="f"/>
            <v:oval id="Oval 4" o:spid="_x0000_s1187" style="position:absolute;left:2637;top:2790;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zgwgAAANwAAAAPAAAAZHJzL2Rvd25yZXYueG1sRE/Pa8Iw&#10;FL4L/g/hCV7KTLeBlM4ooht4Glg9eHw0b01n81KbVDv/+uUgePz4fi9Wg23ElTpfO1bwOktBEJdO&#10;11wpOB6+XjIQPiBrbByTgj/ysFqORwvMtbvxnq5FqEQMYZ+jAhNCm0vpS0MW/cy1xJH7cZ3FEGFX&#10;Sd3hLYbbRr6l6VxarDk2GGxpY6g8F71VoI3sy/p9+/td3JP08nlPtv0pUWo6GdYfIAIN4Sl+uHda&#10;wTyL8+OZeATk8h8AAP//AwBQSwECLQAUAAYACAAAACEA2+H2y+4AAACFAQAAEwAAAAAAAAAAAAAA&#10;AAAAAAAAW0NvbnRlbnRfVHlwZXNdLnhtbFBLAQItABQABgAIAAAAIQBa9CxbvwAAABUBAAALAAAA&#10;AAAAAAAAAAAAAB8BAABfcmVscy8ucmVsc1BLAQItABQABgAIAAAAIQAEtuzgwgAAANwAAAAPAAAA&#10;AAAAAAAAAAAAAAcCAABkcnMvZG93bnJldi54bWxQSwUGAAAAAAMAAwC3AAAA9gIAAAAA&#10;" fillcolor="#ddd" stroked="f"/>
            <v:oval id="Oval 5" o:spid="_x0000_s1186" style="position:absolute;left:2934;top:3245;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7kpwwAAANwAAAAPAAAAZHJzL2Rvd25yZXYueG1sRI/RisIw&#10;FETfF/yHcAVfFk0ri0g1iiiCvixb9QMuzbUpNje1ibX+vVlY2MdhZs4wy3Vva9FR6yvHCtJJAoK4&#10;cLriUsHlvB/PQfiArLF2TApe5GG9GnwsMdPuyTl1p1CKCGGfoQITQpNJ6QtDFv3ENcTRu7rWYoiy&#10;LaVu8RnhtpbTJJlJixXHBYMNbQ0Vt9PDKqC96Zpz+pPL471w193Xd/76fCg1GvabBYhAffgP/7UP&#10;WsFsnsLvmXgE5OoNAAD//wMAUEsBAi0AFAAGAAgAAAAhANvh9svuAAAAhQEAABMAAAAAAAAAAAAA&#10;AAAAAAAAAFtDb250ZW50X1R5cGVzXS54bWxQSwECLQAUAAYACAAAACEAWvQsW78AAAAVAQAACwAA&#10;AAAAAAAAAAAAAAAfAQAAX3JlbHMvLnJlbHNQSwECLQAUAAYACAAAACEA/fO5KcMAAADcAAAADwAA&#10;AAAAAAAAAAAAAAAHAgAAZHJzL2Rvd25yZXYueG1sUEsFBgAAAAADAAMAtwAAAPcCAAAAAA==&#10;" fillcolor="#ddd" stroked="f" strokecolor="silver" strokeweight="1pt"/>
            <v:oval id="Oval 6" o:spid="_x0000_s1185" style="position:absolute;left:1429;top:20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7ZwgAAANwAAAAPAAAAZHJzL2Rvd25yZXYueG1sRI9Ra8JA&#10;EITfC/0Pxxb6Vi8K1ZB6SikVfNX4A5bcNonN7YXbM0Z/vScIPg4z8w2zXI+uUwMFaT0bmE4yUMSV&#10;ty3XBg7l5iMHJRHZYueZDFxIYL16fVliYf2ZdzTsY60ShKVAA02MfaG1VA05lInviZP354PDmGSo&#10;tQ14TnDX6VmWzbXDltNCgz39NFT970/OwOdJrr/20G+HSyhLfZTFUabBmPe38fsLVKQxPsOP9tYa&#10;mOczuJ9JR0CvbgAAAP//AwBQSwECLQAUAAYACAAAACEA2+H2y+4AAACFAQAAEwAAAAAAAAAAAAAA&#10;AAAAAAAAW0NvbnRlbnRfVHlwZXNdLnhtbFBLAQItABQABgAIAAAAIQBa9CxbvwAAABUBAAALAAAA&#10;AAAAAAAAAAAAAB8BAABfcmVscy8ucmVsc1BLAQItABQABgAIAAAAIQBa7o7ZwgAAANwAAAAPAAAA&#10;AAAAAAAAAAAAAAcCAABkcnMvZG93bnJldi54bWxQSwUGAAAAAAMAAwC3AAAA9gIAAAAA&#10;" fillcolor="#969696" stroked="f" strokecolor="white" strokeweight="4.5pt">
              <v:stroke linestyle="thickThin"/>
            </v:oval>
            <v:oval id="Oval 7" o:spid="_x0000_s1184" style="position:absolute;left:1308;top:192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HtxQAAANwAAAAPAAAAZHJzL2Rvd25yZXYueG1sRI/RasJA&#10;FETfBf9huYJvurFSCamraEUrNBDUfsAle5ukZu/G7Krx77uFgo/DzJxh5svO1OJGrassK5iMIxDE&#10;udUVFwq+TttRDMJ5ZI21ZVLwIAfLRb83x0TbOx/odvSFCBB2CSoovW8SKV1ekkE3tg1x8L5ta9AH&#10;2RZSt3gPcFPLlyiaSYMVh4USG3ovKT8fr0bBJS2y+OczzXZrYze1fuVDev1QajjoVm8gPHX+Gf5v&#10;77WCWTyFvzPhCMjFLwAAAP//AwBQSwECLQAUAAYACAAAACEA2+H2y+4AAACFAQAAEwAAAAAAAAAA&#10;AAAAAAAAAAAAW0NvbnRlbnRfVHlwZXNdLnhtbFBLAQItABQABgAIAAAAIQBa9CxbvwAAABUBAAAL&#10;AAAAAAAAAAAAAAAAAB8BAABfcmVscy8ucmVsc1BLAQItABQABgAIAAAAIQAlMDHtxQAAANwAAAAP&#10;AAAAAAAAAAAAAAAAAAcCAABkcnMvZG93bnJldi54bWxQSwUGAAAAAAMAAwC3AAAA+QIAAAAA&#10;" filled="f" strokecolor="#ddd" strokeweight="1pt"/>
            <v:oval id="Oval 8" o:spid="_x0000_s1183" style="position:absolute;left:1109;top:2921;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qxxQAAANwAAAAPAAAAZHJzL2Rvd25yZXYueG1sRI/dasJA&#10;FITvC32H5RS8KbpRQpDUVUqLoDelUR/gkD1mQ7Nn0+yan7fvCkIvh5n5htnsRtuInjpfO1awXCQg&#10;iEuna64UXM77+RqED8gaG8ekYCIPu+3z0wZz7QYuqD+FSkQI+xwVmBDaXEpfGrLoF64ljt7VdRZD&#10;lF0ldYdDhNtGrpIkkxZrjgsGW/owVP6cblYB7U3fnpffhTz+lu76mX4V0+tNqdnL+P4GItAY/sOP&#10;9kEryNYp3M/EIyC3fwAAAP//AwBQSwECLQAUAAYACAAAACEA2+H2y+4AAACFAQAAEwAAAAAAAAAA&#10;AAAAAAAAAAAAW0NvbnRlbnRfVHlwZXNdLnhtbFBLAQItABQABgAIAAAAIQBa9CxbvwAAABUBAAAL&#10;AAAAAAAAAAAAAAAAAB8BAABfcmVscy8ucmVsc1BLAQItABQABgAIAAAAIQDthBqxxQAAANwAAAAP&#10;AAAAAAAAAAAAAAAAAAcCAABkcnMvZG93bnJldi54bWxQSwUGAAAAAAMAAwC3AAAA+QIAAAAA&#10;" fillcolor="#ddd" stroked="f" strokecolor="silver" strokeweight="1pt"/>
            <v:oval id="Oval 9" o:spid="_x0000_s1182" style="position:absolute;left:1890;top:3448;width:113;height:11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8qxQAAANwAAAAPAAAAZHJzL2Rvd25yZXYueG1sRI/NasMw&#10;EITvgbyD2EAvIZFT2hCcKKG0GNpLqZM8wGJtLBNr5Vry39tXhUKPw8x8wxxOo61FT62vHCvYrBMQ&#10;xIXTFZcKrpdstQPhA7LG2jEpmMjD6TifHTDVbuCc+nMoRYSwT1GBCaFJpfSFIYt+7Rri6N1cazFE&#10;2ZZStzhEuK3lY5JspcWK44LBhl4NFfdzZxVQZvrmsvnK5cd34W5vT5/5tOyUeliML3sQgcbwH/5r&#10;v2sF290z/J6JR0AefwAAAP//AwBQSwECLQAUAAYACAAAACEA2+H2y+4AAACFAQAAEwAAAAAAAAAA&#10;AAAAAAAAAAAAW0NvbnRlbnRfVHlwZXNdLnhtbFBLAQItABQABgAIAAAAIQBa9CxbvwAAABUBAAAL&#10;AAAAAAAAAAAAAAAAAB8BAABfcmVscy8ucmVsc1BLAQItABQABgAIAAAAIQCCyL8qxQAAANwAAAAP&#10;AAAAAAAAAAAAAAAAAAcCAABkcnMvZG93bnJldi54bWxQSwUGAAAAAAMAAwC3AAAA+QIAAAAA&#10;" fillcolor="#ddd" stroked="f" strokecolor="silver" strokeweight="1pt"/>
            <v:oval id="Oval 10" o:spid="_x0000_s1181" style="position:absolute;left:2856;top:1902;width:277;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bBxQAAANwAAAAPAAAAZHJzL2Rvd25yZXYueG1sRI9Ba8JA&#10;FITvBf/D8oTe6sYKUVI3QSzaHopgFOzxkX1NQrNvY3aryb/vCoLHYWa+YZZZbxpxoc7VlhVMJxEI&#10;4sLqmksFx8PmZQHCeWSNjWVSMJCDLB09LTHR9sp7uuS+FAHCLkEFlfdtIqUrKjLoJrYlDt6P7Qz6&#10;ILtS6g6vAW4a+RpFsTRYc1iosKV1RcVv/mcUuNX3O9vTaTv/8Por380Gey4HpZ7H/eoNhKfeP8L3&#10;9qdWEC9iuJ0JR0Cm/wAAAP//AwBQSwECLQAUAAYACAAAACEA2+H2y+4AAACFAQAAEwAAAAAAAAAA&#10;AAAAAAAAAAAAW0NvbnRlbnRfVHlwZXNdLnhtbFBLAQItABQABgAIAAAAIQBa9CxbvwAAABUBAAAL&#10;AAAAAAAAAAAAAAAAAB8BAABfcmVscy8ucmVsc1BLAQItABQABgAIAAAAIQAoQPbBxQAAANwAAAAP&#10;AAAAAAAAAAAAAAAAAAcCAABkcnMvZG93bnJldi54bWxQSwUGAAAAAAMAAwC3AAAA+QIAAAAA&#10;" strokecolor="silver" strokeweight="1pt"/>
            <v:oval id="Oval 11" o:spid="_x0000_s1180" style="position:absolute;left:2882;top:2410;width:145;height:1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kFxgAAANwAAAAPAAAAZHJzL2Rvd25yZXYueG1sRI9Ba8JA&#10;FITvhf6H5Qm91Y1CNcRsxAqlPfRg1YPeHtlnEsy+jbvbmPbXd4WCx2FmvmHy5WBa0ZPzjWUFk3EC&#10;gri0uuFKwX739pyC8AFZY2uZFPyQh2Xx+JBjpu2Vv6jfhkpECPsMFdQhdJmUvqzJoB/bjjh6J+sM&#10;hihdJbXDa4SbVk6TZCYNNhwXauxoXVN53n4bBRv36fqX8rJ///XHfr4e+LU5sFJPo2G1ABFoCPfw&#10;f/tDK5ilc7idiUdAFn8AAAD//wMAUEsBAi0AFAAGAAgAAAAhANvh9svuAAAAhQEAABMAAAAAAAAA&#10;AAAAAAAAAAAAAFtDb250ZW50X1R5cGVzXS54bWxQSwECLQAUAAYACAAAACEAWvQsW78AAAAVAQAA&#10;CwAAAAAAAAAAAAAAAAAfAQAAX3JlbHMvLnJlbHNQSwECLQAUAAYACAAAACEAdVcZBcYAAADcAAAA&#10;DwAAAAAAAAAAAAAAAAAHAgAAZHJzL2Rvd25yZXYueG1sUEsFBgAAAAADAAMAtwAAAPoCAAAAAA==&#10;" fillcolor="silver" stroked="f" strokecolor="silver" strokeweight="1pt"/>
            <v:oval id="Oval 12" o:spid="_x0000_s1179" style="position:absolute;left:1355;top:1879;width:1616;height: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N9wQAAANwAAAAPAAAAZHJzL2Rvd25yZXYueG1sRE9Na8JA&#10;EL0L/Q/LCL3pJlJsSF1FLIUeemkqnqfZMRvNzobsNMZ/3z0Ueny8781u8p0aaYhtYAP5MgNFXAfb&#10;cmPg+PW2KEBFQbbYBSYDd4qw2z7MNljacONPGitpVArhWKIBJ9KXWsfakce4DD1x4s5h8CgJDo22&#10;A95SuO/0KsvW2mPLqcFhTwdH9bX68Qa+L+7pFVcfEvP7oTrJc5Ofxr0xj/Np/wJKaJJ/8Z/73RpY&#10;F2ltOpOOgN7+AgAA//8DAFBLAQItABQABgAIAAAAIQDb4fbL7gAAAIUBAAATAAAAAAAAAAAAAAAA&#10;AAAAAABbQ29udGVudF9UeXBlc10ueG1sUEsBAi0AFAAGAAgAAAAhAFr0LFu/AAAAFQEAAAsAAAAA&#10;AAAAAAAAAAAAHwEAAF9yZWxzLy5yZWxzUEsBAi0AFAAGAAgAAAAhALAsg33BAAAA3AAAAA8AAAAA&#10;AAAAAAAAAAAABwIAAGRycy9kb3ducmV2LnhtbFBLBQYAAAAAAwADALcAAAD1AgAAAAA=&#10;" filled="f" strokecolor="silver" strokeweight="1pt"/>
            <w10:wrap anchorx="page" anchory="page"/>
          </v:group>
        </w:pict>
      </w:r>
    </w:p>
    <w:p w:rsidR="001101CE" w:rsidRPr="00173E58" w:rsidRDefault="00316C12" w:rsidP="000B1EA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42" style="position:absolute;left:0;text-align:left;margin-left:14.45pt;margin-top:.95pt;width:491.6pt;height:36pt;z-index:-251621376"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43"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44"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45"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46"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0B1EAF" w:rsidRPr="00173E58">
        <w:rPr>
          <w:rFonts w:asciiTheme="majorEastAsia" w:eastAsiaTheme="majorEastAsia" w:hAnsiTheme="majorEastAsia" w:hint="eastAsia"/>
          <w:sz w:val="32"/>
        </w:rPr>
        <w:t>２</w:t>
      </w:r>
      <w:r w:rsidR="001101CE" w:rsidRPr="00173E58">
        <w:rPr>
          <w:rFonts w:asciiTheme="majorEastAsia" w:eastAsiaTheme="majorEastAsia" w:hAnsiTheme="majorEastAsia" w:hint="eastAsia"/>
          <w:sz w:val="32"/>
        </w:rPr>
        <w:t xml:space="preserve">　小平市福祉のまちづくり推進協議会委員名簿</w:t>
      </w:r>
      <w:r w:rsidR="001101CE" w:rsidRPr="00173E58">
        <w:rPr>
          <w:rFonts w:asciiTheme="majorEastAsia" w:eastAsiaTheme="majorEastAsia" w:hAnsiTheme="majorEastAsia"/>
          <w:w w:val="67"/>
          <w:sz w:val="32"/>
        </w:rPr>
        <w:tab/>
      </w:r>
    </w:p>
    <w:p w:rsidR="004F3C7D" w:rsidRPr="00173E58" w:rsidRDefault="004F3C7D" w:rsidP="004F3C7D"/>
    <w:p w:rsidR="001101CE" w:rsidRPr="00173E58" w:rsidRDefault="00316C12" w:rsidP="000B1EA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47" style="position:absolute;left:0;text-align:left;margin-left:14.45pt;margin-top:.95pt;width:491.6pt;height:36pt;z-index:-251620352"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48"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49"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50"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51"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0B1EAF" w:rsidRPr="00173E58">
        <w:rPr>
          <w:rFonts w:asciiTheme="majorEastAsia" w:eastAsiaTheme="majorEastAsia" w:hAnsiTheme="majorEastAsia" w:hint="eastAsia"/>
          <w:sz w:val="32"/>
        </w:rPr>
        <w:t>３</w:t>
      </w:r>
      <w:r w:rsidR="001101CE" w:rsidRPr="00173E58">
        <w:rPr>
          <w:rFonts w:asciiTheme="majorEastAsia" w:eastAsiaTheme="majorEastAsia" w:hAnsiTheme="majorEastAsia" w:hint="eastAsia"/>
          <w:sz w:val="32"/>
        </w:rPr>
        <w:t xml:space="preserve">　小平市福祉のまちづくり推進協議会の検討経過</w:t>
      </w:r>
      <w:r w:rsidR="001101CE" w:rsidRPr="00173E58">
        <w:rPr>
          <w:rFonts w:asciiTheme="majorEastAsia" w:eastAsiaTheme="majorEastAsia" w:hAnsiTheme="majorEastAsia"/>
          <w:w w:val="67"/>
          <w:sz w:val="32"/>
        </w:rPr>
        <w:tab/>
      </w:r>
    </w:p>
    <w:p w:rsidR="004F3C7D" w:rsidRPr="00173E58" w:rsidRDefault="004F3C7D" w:rsidP="006F1D5A"/>
    <w:p w:rsidR="001101CE" w:rsidRPr="00173E58" w:rsidRDefault="00316C12" w:rsidP="000B1EA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52" style="position:absolute;left:0;text-align:left;margin-left:14.45pt;margin-top:.95pt;width:491.6pt;height:36pt;z-index:-251619328"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53"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54"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55"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56"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0B1EAF" w:rsidRPr="00173E58">
        <w:rPr>
          <w:rFonts w:asciiTheme="majorEastAsia" w:eastAsiaTheme="majorEastAsia" w:hAnsiTheme="majorEastAsia" w:hint="eastAsia"/>
          <w:sz w:val="32"/>
        </w:rPr>
        <w:t>４</w:t>
      </w:r>
      <w:r w:rsidR="001101CE" w:rsidRPr="00173E58">
        <w:rPr>
          <w:rFonts w:asciiTheme="majorEastAsia" w:eastAsiaTheme="majorEastAsia" w:hAnsiTheme="majorEastAsia" w:hint="eastAsia"/>
          <w:sz w:val="32"/>
        </w:rPr>
        <w:t xml:space="preserve">　</w:t>
      </w:r>
      <w:r w:rsidR="001101CE" w:rsidRPr="00173E58">
        <w:rPr>
          <w:rFonts w:asciiTheme="majorEastAsia" w:eastAsiaTheme="majorEastAsia" w:hAnsiTheme="majorEastAsia" w:hint="eastAsia"/>
          <w:w w:val="66"/>
          <w:sz w:val="32"/>
        </w:rPr>
        <w:t>小平市地域</w:t>
      </w:r>
      <w:r w:rsidR="000B1EAF" w:rsidRPr="00173E58">
        <w:rPr>
          <w:rFonts w:asciiTheme="majorEastAsia" w:eastAsiaTheme="majorEastAsia" w:hAnsiTheme="majorEastAsia" w:hint="eastAsia"/>
          <w:w w:val="66"/>
          <w:sz w:val="32"/>
        </w:rPr>
        <w:t>保健福祉計画・福祉のまちづくり推進計画策定調整会議</w:t>
      </w:r>
      <w:r w:rsidR="002D2A3C" w:rsidRPr="00173E58">
        <w:rPr>
          <w:rFonts w:asciiTheme="majorEastAsia" w:eastAsiaTheme="majorEastAsia" w:hAnsiTheme="majorEastAsia" w:hint="eastAsia"/>
          <w:w w:val="66"/>
          <w:sz w:val="32"/>
        </w:rPr>
        <w:t>設置要綱</w:t>
      </w:r>
      <w:r w:rsidR="001101CE" w:rsidRPr="00173E58">
        <w:rPr>
          <w:rFonts w:asciiTheme="majorEastAsia" w:eastAsiaTheme="majorEastAsia" w:hAnsiTheme="majorEastAsia"/>
          <w:w w:val="66"/>
          <w:sz w:val="32"/>
        </w:rPr>
        <w:tab/>
      </w:r>
    </w:p>
    <w:p w:rsidR="001101CE" w:rsidRPr="00173E58" w:rsidRDefault="001101CE" w:rsidP="006F1D5A"/>
    <w:p w:rsidR="002D2A3C" w:rsidRPr="00173E58" w:rsidRDefault="00316C12" w:rsidP="002D2A3C">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660" style="position:absolute;left:0;text-align:left;margin-left:14.45pt;margin-top:.95pt;width:491.6pt;height:36pt;z-index:-251569152"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661"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662"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663"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664"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2D2A3C" w:rsidRPr="00173E58">
        <w:rPr>
          <w:rFonts w:asciiTheme="majorEastAsia" w:eastAsiaTheme="majorEastAsia" w:hAnsiTheme="majorEastAsia" w:hint="eastAsia"/>
          <w:sz w:val="32"/>
        </w:rPr>
        <w:t xml:space="preserve">５　</w:t>
      </w:r>
      <w:r w:rsidR="002D2A3C" w:rsidRPr="00173E58">
        <w:rPr>
          <w:rFonts w:asciiTheme="majorEastAsia" w:eastAsiaTheme="majorEastAsia" w:hAnsiTheme="majorEastAsia" w:hint="eastAsia"/>
          <w:w w:val="66"/>
          <w:sz w:val="32"/>
        </w:rPr>
        <w:t>小平市地域保健福祉計画・福祉のまちづくり推進計画策定調整会議委員名簿</w:t>
      </w:r>
      <w:r w:rsidR="002D2A3C" w:rsidRPr="00173E58">
        <w:rPr>
          <w:rFonts w:asciiTheme="majorEastAsia" w:eastAsiaTheme="majorEastAsia" w:hAnsiTheme="majorEastAsia"/>
          <w:w w:val="66"/>
          <w:sz w:val="32"/>
        </w:rPr>
        <w:tab/>
      </w:r>
    </w:p>
    <w:p w:rsidR="002D2A3C" w:rsidRPr="00173E58" w:rsidRDefault="002D2A3C" w:rsidP="006F1D5A"/>
    <w:p w:rsidR="001101CE" w:rsidRPr="00173E58" w:rsidRDefault="00316C12" w:rsidP="001101CE">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57" style="position:absolute;left:0;text-align:left;margin-left:14.45pt;margin-top:.95pt;width:491.6pt;height:36pt;z-index:-251618304"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58"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59"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60"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61"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2D2A3C" w:rsidRPr="00173E58">
        <w:rPr>
          <w:rFonts w:asciiTheme="majorEastAsia" w:eastAsiaTheme="majorEastAsia" w:hAnsiTheme="majorEastAsia" w:hint="eastAsia"/>
          <w:sz w:val="32"/>
        </w:rPr>
        <w:t>６</w:t>
      </w:r>
      <w:r w:rsidR="001101CE" w:rsidRPr="00173E58">
        <w:rPr>
          <w:rFonts w:asciiTheme="majorEastAsia" w:eastAsiaTheme="majorEastAsia" w:hAnsiTheme="majorEastAsia" w:hint="eastAsia"/>
          <w:sz w:val="32"/>
        </w:rPr>
        <w:t xml:space="preserve">　</w:t>
      </w:r>
      <w:r w:rsidR="000B1EAF" w:rsidRPr="00173E58">
        <w:rPr>
          <w:rFonts w:asciiTheme="majorEastAsia" w:eastAsiaTheme="majorEastAsia" w:hAnsiTheme="majorEastAsia" w:hint="eastAsia"/>
          <w:w w:val="66"/>
          <w:sz w:val="32"/>
        </w:rPr>
        <w:t>小平市地域保健福祉計画・福祉のまちづくり推進計画策定調整会議の検討経過</w:t>
      </w:r>
      <w:r w:rsidR="001101CE" w:rsidRPr="00173E58">
        <w:rPr>
          <w:rFonts w:asciiTheme="majorEastAsia" w:eastAsiaTheme="majorEastAsia" w:hAnsiTheme="majorEastAsia"/>
          <w:w w:val="67"/>
          <w:sz w:val="32"/>
        </w:rPr>
        <w:tab/>
      </w:r>
    </w:p>
    <w:p w:rsidR="001101CE" w:rsidRPr="00173E58" w:rsidRDefault="001101CE" w:rsidP="006F1D5A"/>
    <w:p w:rsidR="001101CE" w:rsidRPr="00173E58" w:rsidRDefault="00316C12" w:rsidP="000B1EA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62" style="position:absolute;left:0;text-align:left;margin-left:14.45pt;margin-top:.95pt;width:491.6pt;height:36pt;z-index:-251617280"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63"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64"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65"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66"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2D2A3C" w:rsidRPr="00173E58">
        <w:rPr>
          <w:rFonts w:asciiTheme="majorEastAsia" w:eastAsiaTheme="majorEastAsia" w:hAnsiTheme="majorEastAsia" w:hint="eastAsia"/>
          <w:sz w:val="32"/>
        </w:rPr>
        <w:t>７</w:t>
      </w:r>
      <w:r w:rsidR="001101CE" w:rsidRPr="00173E58">
        <w:rPr>
          <w:rFonts w:asciiTheme="majorEastAsia" w:eastAsiaTheme="majorEastAsia" w:hAnsiTheme="majorEastAsia" w:hint="eastAsia"/>
          <w:sz w:val="32"/>
        </w:rPr>
        <w:t xml:space="preserve">　</w:t>
      </w:r>
      <w:r w:rsidR="007C59E4" w:rsidRPr="00173E58">
        <w:rPr>
          <w:rFonts w:asciiTheme="majorEastAsia" w:eastAsiaTheme="majorEastAsia" w:hAnsiTheme="majorEastAsia" w:hint="eastAsia"/>
          <w:sz w:val="32"/>
        </w:rPr>
        <w:t>市民懇談会・</w:t>
      </w:r>
      <w:r w:rsidR="000B1EAF" w:rsidRPr="00173E58">
        <w:rPr>
          <w:rFonts w:asciiTheme="majorEastAsia" w:eastAsiaTheme="majorEastAsia" w:hAnsiTheme="majorEastAsia" w:hint="eastAsia"/>
          <w:sz w:val="32"/>
        </w:rPr>
        <w:t>市民意見公募（パブリックコメント）</w:t>
      </w:r>
      <w:r w:rsidR="001101CE" w:rsidRPr="00173E58">
        <w:rPr>
          <w:rFonts w:asciiTheme="majorEastAsia" w:eastAsiaTheme="majorEastAsia" w:hAnsiTheme="majorEastAsia"/>
          <w:w w:val="67"/>
          <w:sz w:val="32"/>
        </w:rPr>
        <w:tab/>
      </w:r>
    </w:p>
    <w:p w:rsidR="001101CE" w:rsidRPr="00173E58" w:rsidRDefault="001101CE" w:rsidP="006F1D5A"/>
    <w:p w:rsidR="000B1EAF" w:rsidRPr="00173E58" w:rsidRDefault="00316C12" w:rsidP="000B1EAF">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467" style="position:absolute;left:0;text-align:left;margin-left:14.45pt;margin-top:.95pt;width:491.6pt;height:36pt;z-index:-251616256"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468"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469"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470"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471"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2D2A3C" w:rsidRPr="00173E58">
        <w:rPr>
          <w:rFonts w:asciiTheme="majorEastAsia" w:eastAsiaTheme="majorEastAsia" w:hAnsiTheme="majorEastAsia" w:hint="eastAsia"/>
          <w:sz w:val="32"/>
        </w:rPr>
        <w:t>８</w:t>
      </w:r>
      <w:r w:rsidR="000B1EAF" w:rsidRPr="00173E58">
        <w:rPr>
          <w:rFonts w:asciiTheme="majorEastAsia" w:eastAsiaTheme="majorEastAsia" w:hAnsiTheme="majorEastAsia" w:hint="eastAsia"/>
          <w:sz w:val="32"/>
        </w:rPr>
        <w:t xml:space="preserve">　</w:t>
      </w:r>
      <w:r w:rsidR="00240432" w:rsidRPr="00173E58">
        <w:rPr>
          <w:rFonts w:asciiTheme="majorEastAsia" w:eastAsiaTheme="majorEastAsia" w:hAnsiTheme="majorEastAsia" w:hint="eastAsia"/>
          <w:sz w:val="32"/>
        </w:rPr>
        <w:t>社会福祉法（抜粋）</w:t>
      </w:r>
      <w:r w:rsidR="000B1EAF" w:rsidRPr="00173E58">
        <w:rPr>
          <w:rFonts w:asciiTheme="majorEastAsia" w:eastAsiaTheme="majorEastAsia" w:hAnsiTheme="majorEastAsia"/>
          <w:w w:val="67"/>
          <w:sz w:val="32"/>
        </w:rPr>
        <w:tab/>
      </w:r>
    </w:p>
    <w:p w:rsidR="000B1EAF" w:rsidRPr="00173E58" w:rsidRDefault="000B1EAF" w:rsidP="006F1D5A"/>
    <w:p w:rsidR="00240432" w:rsidRPr="00173E58" w:rsidRDefault="00316C12" w:rsidP="00240432">
      <w:pPr>
        <w:pStyle w:val="2"/>
        <w:pBdr>
          <w:top w:val="none" w:sz="0" w:space="0" w:color="auto"/>
          <w:bottom w:val="none" w:sz="0" w:space="0" w:color="auto"/>
        </w:pBdr>
        <w:tabs>
          <w:tab w:val="left" w:pos="2330"/>
        </w:tabs>
        <w:spacing w:afterLines="0"/>
        <w:ind w:leftChars="200" w:left="420"/>
        <w:rPr>
          <w:rFonts w:asciiTheme="majorEastAsia" w:eastAsiaTheme="majorEastAsia" w:hAnsiTheme="majorEastAsia"/>
          <w:sz w:val="32"/>
        </w:rPr>
      </w:pPr>
      <w:r>
        <w:rPr>
          <w:rFonts w:asciiTheme="majorEastAsia" w:eastAsiaTheme="majorEastAsia" w:hAnsiTheme="majorEastAsia"/>
          <w:noProof/>
          <w:sz w:val="32"/>
        </w:rPr>
        <w:pict>
          <v:group id="_x0000_s1688" style="position:absolute;left:0;text-align:left;margin-left:14.45pt;margin-top:.95pt;width:491.6pt;height:36pt;z-index:-251564032" coordsize="6243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s9AQAAEgUAAAOAAAAZHJzL2Uyb0RvYy54bWzsWMtu4zYU3RfoPxDaKxb1lhFnkPgRFJhp&#10;B80UXTOSbKmVSJWSI6dFN8226/YjuukH9G+C/kcvLyXFjwQNMpMZTDs2YJDmQ/eee8+5pI5fbMqC&#10;XKWyzgWfGPTIMkjKY5HkfDUxvnmzMEOD1A3jCSsETyfGdVobL04+/+y4rcapLTJRJKkksAmvx201&#10;MbKmqcajUR1nacnqI1GlHAaXQpasga5cjRLJWti9LEa2ZfmjVsikkiJO6xr+nelB4wT3Xy7TuPlq&#10;uazThhQTA2xr8Ffi76X6HZ0cs/FKsirL484M9gQrSpZzeOiw1Yw1jKxlfrBVmcdS1GLZHMWiHInl&#10;Mo9T9AG8odaeN+dSrCv0ZTVuV9UAE0C7h9OTt42/vHotSZ5MjNCBUHFWQpBuf/nz9uaP25u/bm9+&#10;//vX34gaAqDaajWG+eeyuqheS+0tNF+K+Psahkf746q/upu8WcpSLQKnyQYjcD1EIN00JIY/fdt1&#10;HBsCFcOY6wUQYh2iOIM4HiyLs/nWQmqDB7sLR2ysH4vGDca0FWRbfQdo/XaAXmSsSjFOtQJoADTq&#10;AT1dNwInEepqJHFiD2OtMSRcTDPGV+mplKLNUpaAXVTNB+u3FqhODREgl+0rkUC8GGyP2XcvxJ5D&#10;fUejOMBMI9vrYXZsJ/QQ5gEtNq5k3ZynoiSqMTEgEXnyNbAJH8OuXtYNxj/pMoYl3xlkWRbAnStW&#10;EM+CDxrOxt1k2LvfU62sRZEni7wosCNXl9NCElg6MaaW+naLd6YVnLQTI/JsD63YGasftwX6gZxX&#10;8M55gu2G5YVug5UFVyalqB3gJk4A3DqPFYLI659OF54VuE5oBoHnmK4zt8yzcDE1T6fU94P52fRs&#10;Tn9WhlJ3nOVJkvI57ln3MkPdx2VdJ3haIAahGQxU1op1k8qLLGlJkqtwOV5kUwM6oHR2oIIBlGLF&#10;CiQ6bqRBpGi+zZsMU1Jx8CAIoaW+XRCG3SERt5BRvX3f9IwNJIea2aGG2asSVklIPb4UyTUkL9iA&#10;IgDFAxqZkD8apAUhnhj1D2smU4MUX3AgQODakQfKjR0aKk/k9sDl1gDjMWw0MRrwFpvTRmv9upL5&#10;KoPnUPSVC8XIZa6ii9Zpm7oOKIO29PklwgVvtOa+zHlKqKcg78g+5Vpk4w3vRHYQCAzcm+sKuL+j&#10;D3rJo/XBCe0gcAxyqMMHCgzh7MWlp3EnDQUYjqAi0RWgu0znQtEcaaQJ7NAA5AZT7kERWODnPhF4&#10;hwyOrGgezkPXdG1/brrWbGaeLqau6S/Awpkzm05newxWnrwb+g6obHFIy6EmjoLn49AaGkT+W2nN&#10;juA/i9b0LH+fxAZINLFV1YSiXgC7/S12P3ft9/wosjwbye07AUgoUlDllDpoea5rBb4+LjmWbwW9&#10;2D/AcrlT+w9Z/nAxfpjKutJuMeHRtTeitmud2ZG58MPAdBeuZ0aBFZoWjc4i33Ijd7bYrb0or/qa&#10;AUXrqYVXnT+oKqj/Il+Rr773yVeZQ6UmRV7CgVvXZQzLQ6eRob4q+/ui+kkbPsQ5JKJAmf4cgleT&#10;/iDSjeiDSDfy8Z1EQCoOBCt4n4IVRhYcp1GwqOU7e1cWO6ABnEjxfueE/t3p9JNgDe8RDm8Kj7ww&#10;oRL1FWBHyv9fevVfujd9ML3CVy3wugrLVfdqTb0P2+5De/sF4Mk/AAAA//8DAFBLAwQUAAYACAAA&#10;ACEA0wHKqd8AAAAIAQAADwAAAGRycy9kb3ducmV2LnhtbEyPQUvDQBCF74L/YRnBm91sitrGbEop&#10;6qkItoJ4m2anSWh2N2S3SfrvnZ70NMy8x5vv5avJtmKgPjTeaVCzBAS50pvGVRq+9m8PCxAhojPY&#10;ekcaLhRgVdze5JgZP7pPGnaxEhziQoYa6hi7TMpQ1mQxzHxHjrWj7y1GXvtKmh5HDretTJPkSVps&#10;HH+osaNNTeVpd7Ya3kcc13P1OmxPx83lZ//48b1VpPX93bR+ARFpin9muOIzOhTMdPBnZ4JoNaSL&#10;JTv5zuMqJypVIA4anudLkEUu/xcofgEAAP//AwBQSwECLQAUAAYACAAAACEAtoM4kv4AAADhAQAA&#10;EwAAAAAAAAAAAAAAAAAAAAAAW0NvbnRlbnRfVHlwZXNdLnhtbFBLAQItABQABgAIAAAAIQA4/SH/&#10;1gAAAJQBAAALAAAAAAAAAAAAAAAAAC8BAABfcmVscy8ucmVsc1BLAQItABQABgAIAAAAIQDct0ks&#10;9AQAAEgUAAAOAAAAAAAAAAAAAAAAAC4CAABkcnMvZTJvRG9jLnhtbFBLAQItABQABgAIAAAAIQDT&#10;Acqp3wAAAAgBAAAPAAAAAAAAAAAAAAAAAE4HAABkcnMvZG93bnJldi54bWxQSwUGAAAAAAQABADz&#10;AAAAWggAAAAA&#10;">
            <v:roundrect id="AutoShape 14" o:spid="_x0000_s1689" style="position:absolute;top:531;width:61925;height:3239;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N1xQAAANwAAAAPAAAAZHJzL2Rvd25yZXYueG1sRI9Ba4NA&#10;FITvhf6H5RV6Kc1qCsHabKQErM0x2kKPD/dFpe5bcTfG/PtsIJDjMDPfMOtsNr2YaHSdZQXxIgJB&#10;XFvdcaPgp8pfExDOI2vsLZOCMznINo8Pa0y1PfGeptI3IkDYpaig9X5IpXR1Swbdwg7EwTvY0aAP&#10;cmykHvEU4KaXyyhaSYMdh4UWB9q2VP+XR6OgmqmI+t/97iWf/orDVxEv9S5W6vlp/vwA4Wn29/Ct&#10;/a0VJG/vcD0TjoDcXAAAAP//AwBQSwECLQAUAAYACAAAACEA2+H2y+4AAACFAQAAEwAAAAAAAAAA&#10;AAAAAAAAAAAAW0NvbnRlbnRfVHlwZXNdLnhtbFBLAQItABQABgAIAAAAIQBa9CxbvwAAABUBAAAL&#10;AAAAAAAAAAAAAAAAAB8BAABfcmVscy8ucmVsc1BLAQItABQABgAIAAAAIQAhxYN1xQAAANwAAAAP&#10;AAAAAAAAAAAAAAAAAAcCAABkcnMvZG93bnJldi54bWxQSwUGAAAAAAMAAwC3AAAA+QIAAAAA&#10;" fillcolor="silver" strokecolor="silver">
              <v:textbox inset="5.85pt,.05mm,5.85pt,.05mm"/>
            </v:roundrect>
            <v:line id="Line 15" o:spid="_x0000_s1690" style="position:absolute;visibility:visible" from="3827,0" to="38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gRwAAAANwAAAAPAAAAZHJzL2Rvd25yZXYueG1sRE9Ni8Iw&#10;EL0L+x/CLHgRTdVFSjUti+Ai4mWr3odmbOs2k9Jka/335iB4fLzvTTaYRvTUudqygvksAkFcWF1z&#10;qeB82k1jEM4ja2wsk4IHOcjSj9EGE23v/Et97ksRQtglqKDyvk2kdEVFBt3MtsSBu9rOoA+wK6Xu&#10;8B7CTSMXUbSSBmsODRW2tK2o+Mv/jYLo9nPYtt5O+ma/lEu7iC/meFRq/Dl8r0F4Gvxb/HLvtYL4&#10;K8wPZ8IRkOkTAAD//wMAUEsBAi0AFAAGAAgAAAAhANvh9svuAAAAhQEAABMAAAAAAAAAAAAAAAAA&#10;AAAAAFtDb250ZW50X1R5cGVzXS54bWxQSwECLQAUAAYACAAAACEAWvQsW78AAAAVAQAACwAAAAAA&#10;AAAAAAAAAAAfAQAAX3JlbHMvLnJlbHNQSwECLQAUAAYACAAAACEAoJaoEcAAAADcAAAADwAAAAAA&#10;AAAAAAAAAAAHAgAAZHJzL2Rvd25yZXYueG1sUEsFBgAAAAADAAMAtwAAAPQCAAAAAA==&#10;" strokecolor="white" strokeweight="2.5pt">
              <v:shadow color="silver" offset="1pt,1pt"/>
            </v:line>
            <v:rect id="Rectangle 16" o:spid="_x0000_s1691" style="position:absolute;left:56990;top:637;width:5441;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KbxgAAANwAAAAPAAAAZHJzL2Rvd25yZXYueG1sRI/RasJA&#10;FETfhf7DcgVfpG6UUpPoKqJULPVF6wdcsrdJavZuuruN6d+7hUIfh5k5wyzXvWlER87XlhVMJwkI&#10;4sLqmksFl/eXxxSED8gaG8uk4Ic8rFcPgyXm2t74RN05lCJC2OeooAqhzaX0RUUG/cS2xNH7sM5g&#10;iNKVUju8Rbhp5CxJnqXBmuNChS1tKyqu52+jIOs2X3uZ7T/lcVynLpu/ve7sXKnRsN8sQATqw3/4&#10;r33QCtKnKfyeiUdAru4AAAD//wMAUEsBAi0AFAAGAAgAAAAhANvh9svuAAAAhQEAABMAAAAAAAAA&#10;AAAAAAAAAAAAAFtDb250ZW50X1R5cGVzXS54bWxQSwECLQAUAAYACAAAACEAWvQsW78AAAAVAQAA&#10;CwAAAAAAAAAAAAAAAAAfAQAAX3JlbHMvLnJlbHNQSwECLQAUAAYACAAAACEA57tSm8YAAADcAAAA&#10;DwAAAAAAAAAAAAAAAAAHAgAAZHJzL2Rvd25yZXYueG1sUEsFBgAAAAADAAMAtwAAAPoCAAAAAA==&#10;" stroked="f" strokecolor="#969696" strokeweight="1pt">
              <v:shadow color="silver" offset="1pt,1pt"/>
            </v:rect>
            <v:rect id="Rectangle 17" o:spid="_x0000_s1692" style="position:absolute;left:58904;top:106;width:2718;height:3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group>
        </w:pict>
      </w:r>
      <w:r w:rsidR="00240432" w:rsidRPr="00173E58">
        <w:rPr>
          <w:rFonts w:asciiTheme="majorEastAsia" w:eastAsiaTheme="majorEastAsia" w:hAnsiTheme="majorEastAsia" w:hint="eastAsia"/>
          <w:sz w:val="32"/>
        </w:rPr>
        <w:t>９　用語解説</w:t>
      </w:r>
      <w:r w:rsidR="00240432" w:rsidRPr="00173E58">
        <w:rPr>
          <w:rFonts w:asciiTheme="majorEastAsia" w:eastAsiaTheme="majorEastAsia" w:hAnsiTheme="majorEastAsia"/>
          <w:w w:val="67"/>
          <w:sz w:val="32"/>
        </w:rPr>
        <w:tab/>
      </w:r>
    </w:p>
    <w:p w:rsidR="00464385" w:rsidRPr="00173E58" w:rsidRDefault="00464385" w:rsidP="006F1D5A"/>
    <w:sectPr w:rsidR="00464385" w:rsidRPr="00173E58" w:rsidSect="00D341B8">
      <w:headerReference w:type="even" r:id="rId130"/>
      <w:headerReference w:type="default" r:id="rId131"/>
      <w:footerReference w:type="even" r:id="rId132"/>
      <w:footerReference w:type="default" r:id="rId133"/>
      <w:pgSz w:w="11906" w:h="16838" w:code="9"/>
      <w:pgMar w:top="1134" w:right="1134" w:bottom="1134" w:left="1134" w:header="851" w:footer="45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7AD" w:rsidRDefault="00E157AD">
      <w:r>
        <w:separator/>
      </w:r>
    </w:p>
  </w:endnote>
  <w:endnote w:type="continuationSeparator" w:id="0">
    <w:p w:rsidR="00E157AD" w:rsidRDefault="00E157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HGSｺﾞｼｯｸE">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3F742F" w:rsidRDefault="00232810" w:rsidP="003F742F">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5B2FC6" w:rsidRDefault="00232810" w:rsidP="005B2FC6">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07905"/>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88</w:t>
        </w:r>
        <w:r w:rsidRPr="00F4457E">
          <w:rPr>
            <w:rFonts w:ascii="Verdana" w:eastAsia="SimHei" w:hAnsi="Verdana"/>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385539"/>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AF05A9">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89</w:t>
        </w:r>
        <w:r w:rsidRPr="00F4457E">
          <w:rPr>
            <w:rFonts w:ascii="Verdana" w:eastAsia="SimHei" w:hAnsi="Verdana"/>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5B2FC6" w:rsidRDefault="00232810" w:rsidP="005B2FC6">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AF05A9" w:rsidRDefault="00232810" w:rsidP="00AF05A9">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708292"/>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110</w:t>
        </w:r>
        <w:r w:rsidRPr="00F4457E">
          <w:rPr>
            <w:rFonts w:ascii="Verdana" w:eastAsia="SimHei" w:hAnsi="Verdana"/>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5092165"/>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111</w:t>
        </w:r>
        <w:r w:rsidRPr="00F4457E">
          <w:rPr>
            <w:rFonts w:ascii="Verdana" w:eastAsia="SimHei" w:hAnsi="Verdana"/>
          </w:rPr>
          <w:fldChar w:fldCharType="end"/>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5B2FC6" w:rsidRDefault="00232810" w:rsidP="005B2FC6">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AF0FF1" w:rsidRDefault="00232810" w:rsidP="00AF0FF1">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781717"/>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116</w:t>
        </w:r>
        <w:r w:rsidRPr="00F4457E">
          <w:rPr>
            <w:rFonts w:ascii="Verdana" w:eastAsia="SimHei" w:hAnsi="Verdana"/>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A62D68" w:rsidRDefault="00232810" w:rsidP="00A62D68">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217185"/>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115</w:t>
        </w:r>
        <w:r w:rsidRPr="00F4457E">
          <w:rPr>
            <w:rFonts w:ascii="Verdana" w:eastAsia="SimHei" w:hAnsi="Verdana"/>
          </w:rPr>
          <w:fldChar w:fldCharType="end"/>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5B2FC6" w:rsidRDefault="00232810" w:rsidP="005B2FC6">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CD47E2" w:rsidRDefault="00232810" w:rsidP="00CD47E2">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190340"/>
      <w:docPartObj>
        <w:docPartGallery w:val="Page Numbers (Bottom of Page)"/>
        <w:docPartUnique/>
      </w:docPartObj>
    </w:sdtPr>
    <w:sdtEndPr>
      <w:rPr>
        <w:rFonts w:ascii="Verdana" w:eastAsia="SimHei" w:hAnsi="Verdana"/>
      </w:rPr>
    </w:sdtEndPr>
    <w:sdtContent>
      <w:p w:rsidR="00232810" w:rsidRDefault="00232810" w:rsidP="00B94E36">
        <w:pPr>
          <w:pStyle w:val="a7"/>
          <w:pBdr>
            <w:top w:val="single" w:sz="4" w:space="1" w:color="BFBFBF" w:themeColor="background1" w:themeShade="BF"/>
          </w:pBdr>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4D1B7B" w:rsidRPr="004D1B7B">
          <w:rPr>
            <w:rFonts w:ascii="Verdana" w:eastAsia="SimHei" w:hAnsi="Verdana"/>
            <w:noProof/>
            <w:lang w:val="ja-JP"/>
          </w:rPr>
          <w:t>120</w:t>
        </w:r>
        <w:r w:rsidRPr="00F4457E">
          <w:rPr>
            <w:rFonts w:ascii="Verdana" w:eastAsia="SimHei" w:hAnsi="Verdana"/>
          </w:rPr>
          <w:fldChar w:fldCharType="end"/>
        </w:r>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281838"/>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D341B8">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119</w:t>
        </w:r>
        <w:r w:rsidRPr="00F4457E">
          <w:rPr>
            <w:rFonts w:ascii="Verdana" w:eastAsia="SimHei" w:hAnsi="Verdana"/>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528289"/>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16</w:t>
        </w:r>
        <w:r w:rsidRPr="00F4457E">
          <w:rPr>
            <w:rFonts w:ascii="Verdana" w:eastAsia="SimHei" w:hAnsi="Verdana"/>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353017"/>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15</w:t>
        </w:r>
        <w:r w:rsidRPr="00F4457E">
          <w:rPr>
            <w:rFonts w:ascii="Verdana" w:eastAsia="SimHei" w:hAnsi="Verdana"/>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A62D68" w:rsidRDefault="00232810" w:rsidP="00A62D68">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822D1A" w:rsidRDefault="00232810" w:rsidP="00822D1A">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427371"/>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60</w:t>
        </w:r>
        <w:r w:rsidRPr="00F4457E">
          <w:rPr>
            <w:rFonts w:ascii="Verdana" w:eastAsia="SimHei" w:hAnsi="Verdana"/>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98089"/>
      <w:docPartObj>
        <w:docPartGallery w:val="Page Numbers (Bottom of Page)"/>
        <w:docPartUnique/>
      </w:docPartObj>
    </w:sdtPr>
    <w:sdtEndPr>
      <w:rPr>
        <w:rFonts w:ascii="Verdana" w:eastAsia="SimHei" w:hAnsi="Verdana"/>
      </w:rPr>
    </w:sdtEndPr>
    <w:sdtContent>
      <w:p w:rsidR="00232810" w:rsidRDefault="00232810" w:rsidP="00F55BAF">
        <w:pPr>
          <w:pStyle w:val="a7"/>
          <w:spacing w:line="80" w:lineRule="exact"/>
          <w:jc w:val="center"/>
        </w:pPr>
      </w:p>
      <w:p w:rsidR="00232810" w:rsidRPr="00F4457E" w:rsidRDefault="00316C12" w:rsidP="00B94E36">
        <w:pPr>
          <w:pStyle w:val="a7"/>
          <w:jc w:val="center"/>
          <w:rPr>
            <w:rFonts w:ascii="Verdana" w:eastAsia="SimHei" w:hAnsi="Verdana"/>
          </w:rPr>
        </w:pPr>
        <w:r w:rsidRPr="00F4457E">
          <w:rPr>
            <w:rFonts w:ascii="Verdana" w:eastAsia="SimHei" w:hAnsi="Verdana"/>
          </w:rPr>
          <w:fldChar w:fldCharType="begin"/>
        </w:r>
        <w:r w:rsidR="00232810" w:rsidRPr="00F4457E">
          <w:rPr>
            <w:rFonts w:ascii="Verdana" w:eastAsia="SimHei" w:hAnsi="Verdana"/>
          </w:rPr>
          <w:instrText>PAGE   \* MERGEFORMAT</w:instrText>
        </w:r>
        <w:r w:rsidRPr="00F4457E">
          <w:rPr>
            <w:rFonts w:ascii="Verdana" w:eastAsia="SimHei" w:hAnsi="Verdana"/>
          </w:rPr>
          <w:fldChar w:fldCharType="separate"/>
        </w:r>
        <w:r w:rsidR="00C90ED0" w:rsidRPr="00C90ED0">
          <w:rPr>
            <w:rFonts w:ascii="Verdana" w:eastAsia="SimHei" w:hAnsi="Verdana"/>
            <w:noProof/>
            <w:lang w:val="ja-JP"/>
          </w:rPr>
          <w:t>59</w:t>
        </w:r>
        <w:r w:rsidRPr="00F4457E">
          <w:rPr>
            <w:rFonts w:ascii="Verdana" w:eastAsia="SimHei" w:hAnsi="Verdana"/>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A62D68" w:rsidRDefault="00232810" w:rsidP="00A62D6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7AD" w:rsidRDefault="00E157AD">
      <w:r>
        <w:separator/>
      </w:r>
    </w:p>
  </w:footnote>
  <w:footnote w:type="continuationSeparator" w:id="0">
    <w:p w:rsidR="00E157AD" w:rsidRDefault="00E157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wordWrap w:val="0"/>
      <w:jc w:val="right"/>
      <w:rPr>
        <w:rFonts w:ascii="ＭＳ ゴシック" w:eastAsia="ＭＳ ゴシック" w:hAnsi="ＭＳ ゴシック"/>
        <w:sz w:val="20"/>
      </w:rPr>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３</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第四期地域保健福祉計画</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wordWrap w:val="0"/>
      <w:jc w:val="right"/>
      <w:rPr>
        <w:rFonts w:ascii="ＭＳ ゴシック" w:eastAsia="ＭＳ ゴシック" w:hAnsi="ＭＳ ゴシック"/>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wordWrap w:val="0"/>
      <w:jc w:val="right"/>
      <w:rPr>
        <w:rFonts w:ascii="ＭＳ ゴシック" w:eastAsia="ＭＳ ゴシック" w:hAnsi="ＭＳ ゴシック"/>
        <w:sz w:val="20"/>
      </w:rPr>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４</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第三期福祉のまちづくり推進計画</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wordWrap w:val="0"/>
      <w:jc w:val="right"/>
      <w:rPr>
        <w:rFonts w:ascii="ＭＳ ゴシック" w:eastAsia="ＭＳ ゴシック" w:hAnsi="ＭＳ ゴシック"/>
        <w:sz w:val="20"/>
      </w:rPr>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５</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計画の推進体制</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3E4B62">
    <w:pPr>
      <w:pStyle w:val="a5"/>
      <w:wordWrap w:val="0"/>
      <w:jc w:val="right"/>
      <w:rPr>
        <w:rFonts w:ascii="ＭＳ ゴシック" w:eastAsia="ＭＳ ゴシック" w:hAnsi="ＭＳ ゴシック"/>
        <w:sz w:val="20"/>
      </w:rPr>
    </w:pPr>
    <w:r>
      <w:rPr>
        <w:rFonts w:ascii="ＭＳ ゴシック" w:eastAsia="ＭＳ ゴシック" w:hAnsi="ＭＳ ゴシック" w:hint="eastAsia"/>
        <w:sz w:val="20"/>
      </w:rPr>
      <w:t>資料編</w:t>
    </w:r>
  </w:p>
  <w:p w:rsidR="00232810" w:rsidRDefault="0023281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rsidP="002F5791">
    <w:pPr>
      <w:pStyle w:val="a5"/>
      <w:wordWrap w:val="0"/>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CD47E2" w:rsidRDefault="00232810" w:rsidP="00CD47E2">
    <w:pPr>
      <w:pStyle w:val="a5"/>
      <w:wordWrap w:val="0"/>
      <w:jc w:val="right"/>
      <w:rPr>
        <w:rFonts w:ascii="ＭＳ ゴシック" w:eastAsia="ＭＳ ゴシック" w:hAnsi="ＭＳ ゴシック"/>
        <w:sz w:val="20"/>
      </w:rPr>
    </w:pPr>
    <w:r>
      <w:rPr>
        <w:rFonts w:ascii="ＭＳ ゴシック" w:eastAsia="ＭＳ ゴシック" w:hAnsi="ＭＳ ゴシック" w:hint="eastAsia"/>
        <w:sz w:val="20"/>
      </w:rPr>
      <w:t>資料編</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2F5791" w:rsidRDefault="00232810" w:rsidP="002F5791">
    <w:pPr>
      <w:pStyle w:val="a5"/>
      <w:wordWrap w:val="0"/>
      <w:jc w:val="right"/>
      <w:rPr>
        <w:rFonts w:ascii="ＭＳ ゴシック" w:eastAsia="ＭＳ ゴシック" w:hAnsi="ＭＳ ゴシック"/>
        <w:sz w:val="20"/>
      </w:rPr>
    </w:pPr>
    <w:r w:rsidRPr="002F5791">
      <w:rPr>
        <w:rFonts w:ascii="ＭＳ ゴシック" w:eastAsia="ＭＳ ゴシック" w:hAnsi="ＭＳ ゴシック" w:hint="eastAsia"/>
        <w:sz w:val="20"/>
      </w:rPr>
      <w:t>第１章　計画策定にあたって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822D1A" w:rsidRDefault="00232810" w:rsidP="00822D1A">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6B2C46" w:rsidRDefault="00232810" w:rsidP="006B2C46">
    <w:pPr>
      <w:pStyle w:val="a5"/>
      <w:wordWrap w:val="0"/>
      <w:jc w:val="right"/>
      <w:rPr>
        <w:rFonts w:ascii="ＭＳ ゴシック" w:eastAsia="ＭＳ ゴシック" w:hAnsi="ＭＳ ゴシック"/>
        <w:sz w:val="20"/>
      </w:rPr>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２</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市の現状と課題</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Default="00232810">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10" w:rsidRPr="005B2FC6" w:rsidRDefault="00232810" w:rsidP="005B2FC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4B05"/>
    <w:multiLevelType w:val="hybridMultilevel"/>
    <w:tmpl w:val="36EA0704"/>
    <w:lvl w:ilvl="0" w:tplc="3566F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B0B6286"/>
    <w:multiLevelType w:val="hybridMultilevel"/>
    <w:tmpl w:val="7B84D302"/>
    <w:lvl w:ilvl="0" w:tplc="80D86C7E">
      <w:start w:val="1"/>
      <w:numFmt w:val="bullet"/>
      <w:lvlText w:val="・"/>
      <w:lvlJc w:val="left"/>
      <w:pPr>
        <w:ind w:left="1020" w:hanging="360"/>
      </w:pPr>
      <w:rPr>
        <w:rFonts w:ascii="ＭＳ ゴシック" w:eastAsia="ＭＳ ゴシック" w:hAnsi="ＭＳ ゴシック"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
    <w:nsid w:val="4C076AE9"/>
    <w:multiLevelType w:val="hybridMultilevel"/>
    <w:tmpl w:val="EBD26F76"/>
    <w:lvl w:ilvl="0" w:tplc="4CAE4860">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60707E0C"/>
    <w:multiLevelType w:val="hybridMultilevel"/>
    <w:tmpl w:val="B6B849F8"/>
    <w:lvl w:ilvl="0" w:tplc="3F7E4184">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7DEB7D5D"/>
    <w:multiLevelType w:val="hybridMultilevel"/>
    <w:tmpl w:val="8D4C16D4"/>
    <w:lvl w:ilvl="0" w:tplc="D958A1C4">
      <w:start w:val="3"/>
      <w:numFmt w:val="bullet"/>
      <w:lvlText w:val="・"/>
      <w:lvlJc w:val="left"/>
      <w:pPr>
        <w:ind w:left="795" w:hanging="360"/>
      </w:pPr>
      <w:rPr>
        <w:rFonts w:ascii="HG丸ｺﾞｼｯｸM-PRO" w:eastAsia="HG丸ｺﾞｼｯｸM-PRO" w:hAnsi="Century"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grammar="dirty"/>
  <w:documentProtection w:edit="readOnly" w:formatting="1" w:enforcement="1" w:cryptProviderType="rsaFull" w:cryptAlgorithmClass="hash" w:cryptAlgorithmType="typeAny" w:cryptAlgorithmSid="4" w:cryptSpinCount="100000" w:hash="S7qtXC4NfYeDJbE+dwwFI8pUoJQ=" w:salt="CN3sHxd56MPiTTkYGZX0Ag=="/>
  <w:defaultTabStop w:val="840"/>
  <w:evenAndOddHeaders/>
  <w:drawingGridHorizontalSpacing w:val="105"/>
  <w:displayHorizontalDrawingGridEvery w:val="0"/>
  <w:displayVerticalDrawingGridEvery w:val="2"/>
  <w:characterSpacingControl w:val="compressPunctuation"/>
  <w:strictFirstAndLastChars/>
  <w:savePreviewPicture/>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7568"/>
    <w:rsid w:val="0000047E"/>
    <w:rsid w:val="00000E2C"/>
    <w:rsid w:val="00002B65"/>
    <w:rsid w:val="00010D57"/>
    <w:rsid w:val="00011C02"/>
    <w:rsid w:val="000120B0"/>
    <w:rsid w:val="00014005"/>
    <w:rsid w:val="0001468F"/>
    <w:rsid w:val="0002065A"/>
    <w:rsid w:val="00021B51"/>
    <w:rsid w:val="00023EDD"/>
    <w:rsid w:val="000258CE"/>
    <w:rsid w:val="000265D2"/>
    <w:rsid w:val="00027397"/>
    <w:rsid w:val="00030E58"/>
    <w:rsid w:val="00031678"/>
    <w:rsid w:val="00031D59"/>
    <w:rsid w:val="00032236"/>
    <w:rsid w:val="00033284"/>
    <w:rsid w:val="00034665"/>
    <w:rsid w:val="00035DF3"/>
    <w:rsid w:val="00040618"/>
    <w:rsid w:val="000427B6"/>
    <w:rsid w:val="00042FF1"/>
    <w:rsid w:val="00043933"/>
    <w:rsid w:val="00044479"/>
    <w:rsid w:val="00044BD9"/>
    <w:rsid w:val="000453EA"/>
    <w:rsid w:val="00047F1C"/>
    <w:rsid w:val="0005011B"/>
    <w:rsid w:val="00051299"/>
    <w:rsid w:val="0005324E"/>
    <w:rsid w:val="0005475F"/>
    <w:rsid w:val="00055602"/>
    <w:rsid w:val="0006274B"/>
    <w:rsid w:val="00065641"/>
    <w:rsid w:val="0007169B"/>
    <w:rsid w:val="00073A61"/>
    <w:rsid w:val="00074590"/>
    <w:rsid w:val="00077563"/>
    <w:rsid w:val="00080FE3"/>
    <w:rsid w:val="000810EA"/>
    <w:rsid w:val="00084505"/>
    <w:rsid w:val="00085049"/>
    <w:rsid w:val="00091EC9"/>
    <w:rsid w:val="00092121"/>
    <w:rsid w:val="000926C1"/>
    <w:rsid w:val="00092BB8"/>
    <w:rsid w:val="00093EAB"/>
    <w:rsid w:val="0009447B"/>
    <w:rsid w:val="00094DD1"/>
    <w:rsid w:val="000961FA"/>
    <w:rsid w:val="000971D3"/>
    <w:rsid w:val="000A2166"/>
    <w:rsid w:val="000A400C"/>
    <w:rsid w:val="000A5C3F"/>
    <w:rsid w:val="000A5CE7"/>
    <w:rsid w:val="000A610E"/>
    <w:rsid w:val="000A6C51"/>
    <w:rsid w:val="000A6E62"/>
    <w:rsid w:val="000A7BCC"/>
    <w:rsid w:val="000B0B2E"/>
    <w:rsid w:val="000B1EAF"/>
    <w:rsid w:val="000B4043"/>
    <w:rsid w:val="000B4C07"/>
    <w:rsid w:val="000B57F0"/>
    <w:rsid w:val="000C07C9"/>
    <w:rsid w:val="000C0BC0"/>
    <w:rsid w:val="000C25EF"/>
    <w:rsid w:val="000C39E8"/>
    <w:rsid w:val="000C3DC7"/>
    <w:rsid w:val="000C4ACC"/>
    <w:rsid w:val="000C52E2"/>
    <w:rsid w:val="000C5ABE"/>
    <w:rsid w:val="000C7D64"/>
    <w:rsid w:val="000D0E2B"/>
    <w:rsid w:val="000D1C2C"/>
    <w:rsid w:val="000D487D"/>
    <w:rsid w:val="000D61D4"/>
    <w:rsid w:val="000D6703"/>
    <w:rsid w:val="000E09A9"/>
    <w:rsid w:val="000E2039"/>
    <w:rsid w:val="000E2C06"/>
    <w:rsid w:val="000E4D92"/>
    <w:rsid w:val="000E4F1A"/>
    <w:rsid w:val="000E60AE"/>
    <w:rsid w:val="000F4222"/>
    <w:rsid w:val="000F44B8"/>
    <w:rsid w:val="000F581B"/>
    <w:rsid w:val="000F70D7"/>
    <w:rsid w:val="0010005D"/>
    <w:rsid w:val="00100941"/>
    <w:rsid w:val="00102263"/>
    <w:rsid w:val="00105246"/>
    <w:rsid w:val="00105288"/>
    <w:rsid w:val="001058F3"/>
    <w:rsid w:val="00105A10"/>
    <w:rsid w:val="0010633B"/>
    <w:rsid w:val="001064D7"/>
    <w:rsid w:val="00107FB8"/>
    <w:rsid w:val="00107FD6"/>
    <w:rsid w:val="001101CE"/>
    <w:rsid w:val="001115EE"/>
    <w:rsid w:val="0011206E"/>
    <w:rsid w:val="00113901"/>
    <w:rsid w:val="00113B18"/>
    <w:rsid w:val="001159EE"/>
    <w:rsid w:val="00115B00"/>
    <w:rsid w:val="00116193"/>
    <w:rsid w:val="001204A8"/>
    <w:rsid w:val="001206BC"/>
    <w:rsid w:val="00120D9D"/>
    <w:rsid w:val="00121EAA"/>
    <w:rsid w:val="00125E48"/>
    <w:rsid w:val="001303AA"/>
    <w:rsid w:val="0013059B"/>
    <w:rsid w:val="00130D78"/>
    <w:rsid w:val="00132B84"/>
    <w:rsid w:val="00133373"/>
    <w:rsid w:val="00134253"/>
    <w:rsid w:val="00135D9A"/>
    <w:rsid w:val="00136DF4"/>
    <w:rsid w:val="00140B77"/>
    <w:rsid w:val="001436CD"/>
    <w:rsid w:val="00145717"/>
    <w:rsid w:val="00145EA0"/>
    <w:rsid w:val="0014619C"/>
    <w:rsid w:val="00147859"/>
    <w:rsid w:val="00147CA8"/>
    <w:rsid w:val="00147DBA"/>
    <w:rsid w:val="0015417B"/>
    <w:rsid w:val="0015435D"/>
    <w:rsid w:val="00155050"/>
    <w:rsid w:val="00155C66"/>
    <w:rsid w:val="00162612"/>
    <w:rsid w:val="00163084"/>
    <w:rsid w:val="00164842"/>
    <w:rsid w:val="00165E13"/>
    <w:rsid w:val="001669EB"/>
    <w:rsid w:val="001733ED"/>
    <w:rsid w:val="00173E58"/>
    <w:rsid w:val="001758A9"/>
    <w:rsid w:val="00175EB0"/>
    <w:rsid w:val="00176372"/>
    <w:rsid w:val="001773B5"/>
    <w:rsid w:val="00177678"/>
    <w:rsid w:val="0018235F"/>
    <w:rsid w:val="0018249C"/>
    <w:rsid w:val="00182AD4"/>
    <w:rsid w:val="001837F4"/>
    <w:rsid w:val="0018596E"/>
    <w:rsid w:val="001859E0"/>
    <w:rsid w:val="0018676A"/>
    <w:rsid w:val="00186ACE"/>
    <w:rsid w:val="00187D25"/>
    <w:rsid w:val="001902E4"/>
    <w:rsid w:val="001908A9"/>
    <w:rsid w:val="00191801"/>
    <w:rsid w:val="00191C8D"/>
    <w:rsid w:val="00191FE1"/>
    <w:rsid w:val="00192E38"/>
    <w:rsid w:val="0019315D"/>
    <w:rsid w:val="0019450E"/>
    <w:rsid w:val="00197B5E"/>
    <w:rsid w:val="001A03B7"/>
    <w:rsid w:val="001A13F7"/>
    <w:rsid w:val="001A3860"/>
    <w:rsid w:val="001A3AA5"/>
    <w:rsid w:val="001A3E53"/>
    <w:rsid w:val="001A4AF3"/>
    <w:rsid w:val="001A4FF3"/>
    <w:rsid w:val="001A577F"/>
    <w:rsid w:val="001A67E1"/>
    <w:rsid w:val="001A68E5"/>
    <w:rsid w:val="001A6CC3"/>
    <w:rsid w:val="001B06C5"/>
    <w:rsid w:val="001B1565"/>
    <w:rsid w:val="001B2713"/>
    <w:rsid w:val="001B3ABB"/>
    <w:rsid w:val="001B6D07"/>
    <w:rsid w:val="001B7242"/>
    <w:rsid w:val="001B777F"/>
    <w:rsid w:val="001B7BD2"/>
    <w:rsid w:val="001B7DA3"/>
    <w:rsid w:val="001B7F01"/>
    <w:rsid w:val="001B7FDD"/>
    <w:rsid w:val="001C0CB6"/>
    <w:rsid w:val="001C1F8B"/>
    <w:rsid w:val="001C2A55"/>
    <w:rsid w:val="001C6257"/>
    <w:rsid w:val="001C6C91"/>
    <w:rsid w:val="001C7201"/>
    <w:rsid w:val="001C7A9F"/>
    <w:rsid w:val="001D03E4"/>
    <w:rsid w:val="001D23EE"/>
    <w:rsid w:val="001D2540"/>
    <w:rsid w:val="001D278E"/>
    <w:rsid w:val="001D2CCF"/>
    <w:rsid w:val="001D5505"/>
    <w:rsid w:val="001D604D"/>
    <w:rsid w:val="001D6286"/>
    <w:rsid w:val="001D636F"/>
    <w:rsid w:val="001D6E3A"/>
    <w:rsid w:val="001E29D1"/>
    <w:rsid w:val="001E59B3"/>
    <w:rsid w:val="001E5E8B"/>
    <w:rsid w:val="001E6580"/>
    <w:rsid w:val="001E6B75"/>
    <w:rsid w:val="001F44B6"/>
    <w:rsid w:val="001F55AE"/>
    <w:rsid w:val="001F70CD"/>
    <w:rsid w:val="001F7210"/>
    <w:rsid w:val="00200430"/>
    <w:rsid w:val="002013FE"/>
    <w:rsid w:val="00203576"/>
    <w:rsid w:val="002036F2"/>
    <w:rsid w:val="00203F64"/>
    <w:rsid w:val="00205A71"/>
    <w:rsid w:val="00207FA8"/>
    <w:rsid w:val="00212495"/>
    <w:rsid w:val="0021268C"/>
    <w:rsid w:val="00212B75"/>
    <w:rsid w:val="0021305E"/>
    <w:rsid w:val="00213A0B"/>
    <w:rsid w:val="00213D49"/>
    <w:rsid w:val="00214A07"/>
    <w:rsid w:val="00215D27"/>
    <w:rsid w:val="00221E09"/>
    <w:rsid w:val="0022496C"/>
    <w:rsid w:val="00225BAD"/>
    <w:rsid w:val="00227368"/>
    <w:rsid w:val="0023112F"/>
    <w:rsid w:val="002316FD"/>
    <w:rsid w:val="00232810"/>
    <w:rsid w:val="002330A7"/>
    <w:rsid w:val="00234580"/>
    <w:rsid w:val="002360EE"/>
    <w:rsid w:val="00237375"/>
    <w:rsid w:val="002376D8"/>
    <w:rsid w:val="00240432"/>
    <w:rsid w:val="00240C22"/>
    <w:rsid w:val="002423D5"/>
    <w:rsid w:val="0024282D"/>
    <w:rsid w:val="00245544"/>
    <w:rsid w:val="00251520"/>
    <w:rsid w:val="002515F5"/>
    <w:rsid w:val="0025354B"/>
    <w:rsid w:val="00253EEF"/>
    <w:rsid w:val="0025448F"/>
    <w:rsid w:val="002544EF"/>
    <w:rsid w:val="002549BA"/>
    <w:rsid w:val="00254AC0"/>
    <w:rsid w:val="00254CED"/>
    <w:rsid w:val="002575E7"/>
    <w:rsid w:val="0025770B"/>
    <w:rsid w:val="00257EEE"/>
    <w:rsid w:val="002601D7"/>
    <w:rsid w:val="002610D8"/>
    <w:rsid w:val="0026182D"/>
    <w:rsid w:val="00262848"/>
    <w:rsid w:val="002635B0"/>
    <w:rsid w:val="002652FF"/>
    <w:rsid w:val="00267054"/>
    <w:rsid w:val="00267A7C"/>
    <w:rsid w:val="00267CDB"/>
    <w:rsid w:val="002718C5"/>
    <w:rsid w:val="00272C9A"/>
    <w:rsid w:val="0027460B"/>
    <w:rsid w:val="00274FFB"/>
    <w:rsid w:val="002752FA"/>
    <w:rsid w:val="00276A70"/>
    <w:rsid w:val="00282483"/>
    <w:rsid w:val="002838F1"/>
    <w:rsid w:val="00285C7E"/>
    <w:rsid w:val="00285F9B"/>
    <w:rsid w:val="00287432"/>
    <w:rsid w:val="00287730"/>
    <w:rsid w:val="00287EFB"/>
    <w:rsid w:val="002908A9"/>
    <w:rsid w:val="002909F3"/>
    <w:rsid w:val="00291C83"/>
    <w:rsid w:val="00293167"/>
    <w:rsid w:val="002A1A91"/>
    <w:rsid w:val="002A1CE7"/>
    <w:rsid w:val="002A240C"/>
    <w:rsid w:val="002A4222"/>
    <w:rsid w:val="002B0161"/>
    <w:rsid w:val="002B081B"/>
    <w:rsid w:val="002B0B18"/>
    <w:rsid w:val="002B15D1"/>
    <w:rsid w:val="002B19AB"/>
    <w:rsid w:val="002B48A3"/>
    <w:rsid w:val="002B62E8"/>
    <w:rsid w:val="002B6D1F"/>
    <w:rsid w:val="002B6F5E"/>
    <w:rsid w:val="002C1323"/>
    <w:rsid w:val="002C28AA"/>
    <w:rsid w:val="002C3AE7"/>
    <w:rsid w:val="002C447F"/>
    <w:rsid w:val="002C4A24"/>
    <w:rsid w:val="002C50B7"/>
    <w:rsid w:val="002C518F"/>
    <w:rsid w:val="002C7C5E"/>
    <w:rsid w:val="002C7D2E"/>
    <w:rsid w:val="002D1E0D"/>
    <w:rsid w:val="002D2A3C"/>
    <w:rsid w:val="002D436E"/>
    <w:rsid w:val="002D5279"/>
    <w:rsid w:val="002D6375"/>
    <w:rsid w:val="002D73C2"/>
    <w:rsid w:val="002D7A34"/>
    <w:rsid w:val="002E2249"/>
    <w:rsid w:val="002E3FCB"/>
    <w:rsid w:val="002E4177"/>
    <w:rsid w:val="002E5EC6"/>
    <w:rsid w:val="002E65F1"/>
    <w:rsid w:val="002E68BE"/>
    <w:rsid w:val="002E68C0"/>
    <w:rsid w:val="002E7BC3"/>
    <w:rsid w:val="002F2502"/>
    <w:rsid w:val="002F282C"/>
    <w:rsid w:val="002F5791"/>
    <w:rsid w:val="002F5957"/>
    <w:rsid w:val="002F743C"/>
    <w:rsid w:val="002F77F8"/>
    <w:rsid w:val="00300EDE"/>
    <w:rsid w:val="00300FC0"/>
    <w:rsid w:val="00301152"/>
    <w:rsid w:val="0030266E"/>
    <w:rsid w:val="00305A87"/>
    <w:rsid w:val="003102E4"/>
    <w:rsid w:val="00310FE2"/>
    <w:rsid w:val="003164E1"/>
    <w:rsid w:val="0031689F"/>
    <w:rsid w:val="00316C12"/>
    <w:rsid w:val="00320DD4"/>
    <w:rsid w:val="00322817"/>
    <w:rsid w:val="00326E8F"/>
    <w:rsid w:val="003312D3"/>
    <w:rsid w:val="00331315"/>
    <w:rsid w:val="0033139B"/>
    <w:rsid w:val="00331D49"/>
    <w:rsid w:val="0033325C"/>
    <w:rsid w:val="00334085"/>
    <w:rsid w:val="003344F5"/>
    <w:rsid w:val="00340C8D"/>
    <w:rsid w:val="0034247B"/>
    <w:rsid w:val="00345A78"/>
    <w:rsid w:val="00346007"/>
    <w:rsid w:val="00351008"/>
    <w:rsid w:val="0035250E"/>
    <w:rsid w:val="0035263C"/>
    <w:rsid w:val="00352760"/>
    <w:rsid w:val="003536ED"/>
    <w:rsid w:val="00354566"/>
    <w:rsid w:val="00354A9E"/>
    <w:rsid w:val="00355DD0"/>
    <w:rsid w:val="003562D8"/>
    <w:rsid w:val="00357AC4"/>
    <w:rsid w:val="00357ACA"/>
    <w:rsid w:val="00361012"/>
    <w:rsid w:val="0036146B"/>
    <w:rsid w:val="00364670"/>
    <w:rsid w:val="003666FF"/>
    <w:rsid w:val="00366DF4"/>
    <w:rsid w:val="0037033A"/>
    <w:rsid w:val="003703A0"/>
    <w:rsid w:val="0037071A"/>
    <w:rsid w:val="0037156D"/>
    <w:rsid w:val="00371740"/>
    <w:rsid w:val="003728E4"/>
    <w:rsid w:val="00373A18"/>
    <w:rsid w:val="003750DA"/>
    <w:rsid w:val="00375C98"/>
    <w:rsid w:val="003761DB"/>
    <w:rsid w:val="00381819"/>
    <w:rsid w:val="0038185F"/>
    <w:rsid w:val="003828B4"/>
    <w:rsid w:val="00384B60"/>
    <w:rsid w:val="0038513A"/>
    <w:rsid w:val="00385FAC"/>
    <w:rsid w:val="00385FE2"/>
    <w:rsid w:val="003864F2"/>
    <w:rsid w:val="0038784E"/>
    <w:rsid w:val="00387DAA"/>
    <w:rsid w:val="00387E5B"/>
    <w:rsid w:val="00390A3F"/>
    <w:rsid w:val="00391DAE"/>
    <w:rsid w:val="00392EB3"/>
    <w:rsid w:val="00393DCC"/>
    <w:rsid w:val="003A1412"/>
    <w:rsid w:val="003A1F04"/>
    <w:rsid w:val="003A315F"/>
    <w:rsid w:val="003A655C"/>
    <w:rsid w:val="003A7ABA"/>
    <w:rsid w:val="003A7D98"/>
    <w:rsid w:val="003A7F3C"/>
    <w:rsid w:val="003B157C"/>
    <w:rsid w:val="003B15D5"/>
    <w:rsid w:val="003B1FBD"/>
    <w:rsid w:val="003B47C7"/>
    <w:rsid w:val="003B697A"/>
    <w:rsid w:val="003B6C1C"/>
    <w:rsid w:val="003C00BB"/>
    <w:rsid w:val="003C7000"/>
    <w:rsid w:val="003D1B43"/>
    <w:rsid w:val="003D24BA"/>
    <w:rsid w:val="003D2B93"/>
    <w:rsid w:val="003D2E34"/>
    <w:rsid w:val="003D6F1F"/>
    <w:rsid w:val="003E19F7"/>
    <w:rsid w:val="003E27C9"/>
    <w:rsid w:val="003E39CE"/>
    <w:rsid w:val="003E4401"/>
    <w:rsid w:val="003E47EE"/>
    <w:rsid w:val="003E4B62"/>
    <w:rsid w:val="003E6D3B"/>
    <w:rsid w:val="003F064B"/>
    <w:rsid w:val="003F1E81"/>
    <w:rsid w:val="003F228C"/>
    <w:rsid w:val="003F3DAD"/>
    <w:rsid w:val="003F40EE"/>
    <w:rsid w:val="003F742F"/>
    <w:rsid w:val="00400782"/>
    <w:rsid w:val="00403118"/>
    <w:rsid w:val="00405585"/>
    <w:rsid w:val="00405796"/>
    <w:rsid w:val="0040630B"/>
    <w:rsid w:val="004108B0"/>
    <w:rsid w:val="00414439"/>
    <w:rsid w:val="004156DF"/>
    <w:rsid w:val="0041582A"/>
    <w:rsid w:val="00420A0B"/>
    <w:rsid w:val="004216E2"/>
    <w:rsid w:val="00422313"/>
    <w:rsid w:val="004229F8"/>
    <w:rsid w:val="00425262"/>
    <w:rsid w:val="00425AD5"/>
    <w:rsid w:val="00426D5D"/>
    <w:rsid w:val="00427591"/>
    <w:rsid w:val="00427C90"/>
    <w:rsid w:val="00427D6D"/>
    <w:rsid w:val="00430885"/>
    <w:rsid w:val="00430A76"/>
    <w:rsid w:val="00432AA8"/>
    <w:rsid w:val="00433729"/>
    <w:rsid w:val="00433DB6"/>
    <w:rsid w:val="00434D94"/>
    <w:rsid w:val="00436F8F"/>
    <w:rsid w:val="0043718D"/>
    <w:rsid w:val="004404B2"/>
    <w:rsid w:val="0044070A"/>
    <w:rsid w:val="0044071A"/>
    <w:rsid w:val="004408AC"/>
    <w:rsid w:val="00441CFB"/>
    <w:rsid w:val="00442DF1"/>
    <w:rsid w:val="00442F9B"/>
    <w:rsid w:val="00443384"/>
    <w:rsid w:val="0044579F"/>
    <w:rsid w:val="00446289"/>
    <w:rsid w:val="004464E9"/>
    <w:rsid w:val="004549A3"/>
    <w:rsid w:val="0045600A"/>
    <w:rsid w:val="004602DE"/>
    <w:rsid w:val="00461FBD"/>
    <w:rsid w:val="0046408C"/>
    <w:rsid w:val="00464385"/>
    <w:rsid w:val="00464612"/>
    <w:rsid w:val="00467CD2"/>
    <w:rsid w:val="00467FBF"/>
    <w:rsid w:val="0047099B"/>
    <w:rsid w:val="00474852"/>
    <w:rsid w:val="004759FC"/>
    <w:rsid w:val="00475A1C"/>
    <w:rsid w:val="00476A16"/>
    <w:rsid w:val="00476E98"/>
    <w:rsid w:val="004804E6"/>
    <w:rsid w:val="0048322D"/>
    <w:rsid w:val="00483B38"/>
    <w:rsid w:val="0048440C"/>
    <w:rsid w:val="00485662"/>
    <w:rsid w:val="0048581E"/>
    <w:rsid w:val="004864A7"/>
    <w:rsid w:val="0048792A"/>
    <w:rsid w:val="0049011E"/>
    <w:rsid w:val="00492407"/>
    <w:rsid w:val="0049609C"/>
    <w:rsid w:val="004A123B"/>
    <w:rsid w:val="004A22C2"/>
    <w:rsid w:val="004A2B62"/>
    <w:rsid w:val="004A4B54"/>
    <w:rsid w:val="004A7C00"/>
    <w:rsid w:val="004B02AC"/>
    <w:rsid w:val="004B03C9"/>
    <w:rsid w:val="004B13EB"/>
    <w:rsid w:val="004B5E64"/>
    <w:rsid w:val="004B7A9C"/>
    <w:rsid w:val="004C000A"/>
    <w:rsid w:val="004C15FA"/>
    <w:rsid w:val="004C3181"/>
    <w:rsid w:val="004C3933"/>
    <w:rsid w:val="004C3EB2"/>
    <w:rsid w:val="004C48C7"/>
    <w:rsid w:val="004C6125"/>
    <w:rsid w:val="004C686C"/>
    <w:rsid w:val="004C6C9B"/>
    <w:rsid w:val="004D1B7B"/>
    <w:rsid w:val="004D2012"/>
    <w:rsid w:val="004D25CC"/>
    <w:rsid w:val="004D5A28"/>
    <w:rsid w:val="004D6AC8"/>
    <w:rsid w:val="004D7723"/>
    <w:rsid w:val="004D7F68"/>
    <w:rsid w:val="004E1324"/>
    <w:rsid w:val="004E18C0"/>
    <w:rsid w:val="004E289B"/>
    <w:rsid w:val="004E2DDD"/>
    <w:rsid w:val="004E3174"/>
    <w:rsid w:val="004E5256"/>
    <w:rsid w:val="004E5B8B"/>
    <w:rsid w:val="004E6FF6"/>
    <w:rsid w:val="004F1C96"/>
    <w:rsid w:val="004F2E9A"/>
    <w:rsid w:val="004F3C7D"/>
    <w:rsid w:val="004F4A48"/>
    <w:rsid w:val="004F4FD1"/>
    <w:rsid w:val="004F51EB"/>
    <w:rsid w:val="0050048B"/>
    <w:rsid w:val="00501D24"/>
    <w:rsid w:val="00502085"/>
    <w:rsid w:val="005029F5"/>
    <w:rsid w:val="005033CE"/>
    <w:rsid w:val="00503414"/>
    <w:rsid w:val="00503C96"/>
    <w:rsid w:val="0050499C"/>
    <w:rsid w:val="00504D22"/>
    <w:rsid w:val="00505FE6"/>
    <w:rsid w:val="00510F69"/>
    <w:rsid w:val="00512D5D"/>
    <w:rsid w:val="005144FD"/>
    <w:rsid w:val="00517107"/>
    <w:rsid w:val="005204AC"/>
    <w:rsid w:val="005214FC"/>
    <w:rsid w:val="00521D24"/>
    <w:rsid w:val="00523CF6"/>
    <w:rsid w:val="00523FAB"/>
    <w:rsid w:val="00524806"/>
    <w:rsid w:val="00531E6F"/>
    <w:rsid w:val="00531F45"/>
    <w:rsid w:val="005369BB"/>
    <w:rsid w:val="005401C1"/>
    <w:rsid w:val="00540BE0"/>
    <w:rsid w:val="00542250"/>
    <w:rsid w:val="00544910"/>
    <w:rsid w:val="00544B7F"/>
    <w:rsid w:val="005501CA"/>
    <w:rsid w:val="00551776"/>
    <w:rsid w:val="00551A3F"/>
    <w:rsid w:val="0055233F"/>
    <w:rsid w:val="00552D52"/>
    <w:rsid w:val="00553755"/>
    <w:rsid w:val="00553877"/>
    <w:rsid w:val="00555795"/>
    <w:rsid w:val="0055668D"/>
    <w:rsid w:val="00556D9D"/>
    <w:rsid w:val="00557258"/>
    <w:rsid w:val="00560135"/>
    <w:rsid w:val="00562F39"/>
    <w:rsid w:val="00564401"/>
    <w:rsid w:val="00566842"/>
    <w:rsid w:val="00567C60"/>
    <w:rsid w:val="005700F8"/>
    <w:rsid w:val="00570126"/>
    <w:rsid w:val="005735EA"/>
    <w:rsid w:val="005738CC"/>
    <w:rsid w:val="00573E1B"/>
    <w:rsid w:val="005756EB"/>
    <w:rsid w:val="00575948"/>
    <w:rsid w:val="00575959"/>
    <w:rsid w:val="00575FEA"/>
    <w:rsid w:val="00575FF5"/>
    <w:rsid w:val="005760A1"/>
    <w:rsid w:val="0057692E"/>
    <w:rsid w:val="005777A8"/>
    <w:rsid w:val="00577E1E"/>
    <w:rsid w:val="00580085"/>
    <w:rsid w:val="0058500E"/>
    <w:rsid w:val="00585EB8"/>
    <w:rsid w:val="00586B57"/>
    <w:rsid w:val="005902A0"/>
    <w:rsid w:val="00591E91"/>
    <w:rsid w:val="0059351D"/>
    <w:rsid w:val="0059360F"/>
    <w:rsid w:val="005955C8"/>
    <w:rsid w:val="0059568B"/>
    <w:rsid w:val="005975CF"/>
    <w:rsid w:val="005A08D1"/>
    <w:rsid w:val="005A18D3"/>
    <w:rsid w:val="005A1E64"/>
    <w:rsid w:val="005A2937"/>
    <w:rsid w:val="005A3237"/>
    <w:rsid w:val="005A3902"/>
    <w:rsid w:val="005A48A3"/>
    <w:rsid w:val="005A5186"/>
    <w:rsid w:val="005A5280"/>
    <w:rsid w:val="005A565D"/>
    <w:rsid w:val="005A5B74"/>
    <w:rsid w:val="005B1593"/>
    <w:rsid w:val="005B2FC6"/>
    <w:rsid w:val="005B5658"/>
    <w:rsid w:val="005C439B"/>
    <w:rsid w:val="005C58BF"/>
    <w:rsid w:val="005C7568"/>
    <w:rsid w:val="005C7D4B"/>
    <w:rsid w:val="005D03F2"/>
    <w:rsid w:val="005D6361"/>
    <w:rsid w:val="005D717C"/>
    <w:rsid w:val="005D71F6"/>
    <w:rsid w:val="005E0090"/>
    <w:rsid w:val="005E1C5E"/>
    <w:rsid w:val="005E4B2E"/>
    <w:rsid w:val="005E63D5"/>
    <w:rsid w:val="005F0FE8"/>
    <w:rsid w:val="005F46D3"/>
    <w:rsid w:val="005F65BE"/>
    <w:rsid w:val="0060058F"/>
    <w:rsid w:val="006063C8"/>
    <w:rsid w:val="00607514"/>
    <w:rsid w:val="0060785C"/>
    <w:rsid w:val="00607B1C"/>
    <w:rsid w:val="00607F91"/>
    <w:rsid w:val="006101C4"/>
    <w:rsid w:val="0061145A"/>
    <w:rsid w:val="00613039"/>
    <w:rsid w:val="00613D80"/>
    <w:rsid w:val="00613E2B"/>
    <w:rsid w:val="00615782"/>
    <w:rsid w:val="006161A3"/>
    <w:rsid w:val="00616935"/>
    <w:rsid w:val="00621046"/>
    <w:rsid w:val="00621953"/>
    <w:rsid w:val="00621D83"/>
    <w:rsid w:val="006268D2"/>
    <w:rsid w:val="00626F5C"/>
    <w:rsid w:val="006316A0"/>
    <w:rsid w:val="006365D5"/>
    <w:rsid w:val="0063692D"/>
    <w:rsid w:val="00636A27"/>
    <w:rsid w:val="00637138"/>
    <w:rsid w:val="0063789F"/>
    <w:rsid w:val="0064063E"/>
    <w:rsid w:val="00641F8F"/>
    <w:rsid w:val="006424F0"/>
    <w:rsid w:val="00642559"/>
    <w:rsid w:val="006429C7"/>
    <w:rsid w:val="00642C26"/>
    <w:rsid w:val="006439A9"/>
    <w:rsid w:val="00644375"/>
    <w:rsid w:val="006444F9"/>
    <w:rsid w:val="00646304"/>
    <w:rsid w:val="00646742"/>
    <w:rsid w:val="006467A6"/>
    <w:rsid w:val="006476AB"/>
    <w:rsid w:val="00647CCC"/>
    <w:rsid w:val="006522F8"/>
    <w:rsid w:val="006539E8"/>
    <w:rsid w:val="0065513F"/>
    <w:rsid w:val="00655969"/>
    <w:rsid w:val="00656BAF"/>
    <w:rsid w:val="00656E5C"/>
    <w:rsid w:val="00660728"/>
    <w:rsid w:val="00661686"/>
    <w:rsid w:val="00664C80"/>
    <w:rsid w:val="0066778A"/>
    <w:rsid w:val="006705B8"/>
    <w:rsid w:val="006705F5"/>
    <w:rsid w:val="00671179"/>
    <w:rsid w:val="00677954"/>
    <w:rsid w:val="006801C8"/>
    <w:rsid w:val="006822C5"/>
    <w:rsid w:val="0068265B"/>
    <w:rsid w:val="00683BE9"/>
    <w:rsid w:val="00686331"/>
    <w:rsid w:val="00690C77"/>
    <w:rsid w:val="006910FA"/>
    <w:rsid w:val="00693344"/>
    <w:rsid w:val="00694220"/>
    <w:rsid w:val="00694CEC"/>
    <w:rsid w:val="00696609"/>
    <w:rsid w:val="006A03F9"/>
    <w:rsid w:val="006A163D"/>
    <w:rsid w:val="006A320E"/>
    <w:rsid w:val="006A56D7"/>
    <w:rsid w:val="006A7EF7"/>
    <w:rsid w:val="006B0151"/>
    <w:rsid w:val="006B0730"/>
    <w:rsid w:val="006B1668"/>
    <w:rsid w:val="006B1BD9"/>
    <w:rsid w:val="006B1F14"/>
    <w:rsid w:val="006B1F2F"/>
    <w:rsid w:val="006B2C46"/>
    <w:rsid w:val="006B50E5"/>
    <w:rsid w:val="006B5423"/>
    <w:rsid w:val="006B5F71"/>
    <w:rsid w:val="006C175F"/>
    <w:rsid w:val="006C3012"/>
    <w:rsid w:val="006C3105"/>
    <w:rsid w:val="006C350E"/>
    <w:rsid w:val="006C47C3"/>
    <w:rsid w:val="006C63D4"/>
    <w:rsid w:val="006D2A84"/>
    <w:rsid w:val="006D47BC"/>
    <w:rsid w:val="006D499A"/>
    <w:rsid w:val="006D51ED"/>
    <w:rsid w:val="006D5332"/>
    <w:rsid w:val="006D565B"/>
    <w:rsid w:val="006D59C0"/>
    <w:rsid w:val="006D5C40"/>
    <w:rsid w:val="006D6318"/>
    <w:rsid w:val="006D6F1E"/>
    <w:rsid w:val="006D70B2"/>
    <w:rsid w:val="006E1727"/>
    <w:rsid w:val="006E2968"/>
    <w:rsid w:val="006E41FF"/>
    <w:rsid w:val="006E5BCE"/>
    <w:rsid w:val="006E7CED"/>
    <w:rsid w:val="006F07FE"/>
    <w:rsid w:val="006F1005"/>
    <w:rsid w:val="006F15AF"/>
    <w:rsid w:val="006F1D5A"/>
    <w:rsid w:val="006F4CCB"/>
    <w:rsid w:val="006F5BA2"/>
    <w:rsid w:val="006F6C87"/>
    <w:rsid w:val="00700348"/>
    <w:rsid w:val="007018C1"/>
    <w:rsid w:val="007037A1"/>
    <w:rsid w:val="00703DDF"/>
    <w:rsid w:val="00711CC5"/>
    <w:rsid w:val="007136A1"/>
    <w:rsid w:val="007153DE"/>
    <w:rsid w:val="00720AEC"/>
    <w:rsid w:val="007223BD"/>
    <w:rsid w:val="00722CEA"/>
    <w:rsid w:val="00724CDD"/>
    <w:rsid w:val="00726C5A"/>
    <w:rsid w:val="00726CFF"/>
    <w:rsid w:val="00727F20"/>
    <w:rsid w:val="007306DB"/>
    <w:rsid w:val="007325F8"/>
    <w:rsid w:val="007336D5"/>
    <w:rsid w:val="007339F3"/>
    <w:rsid w:val="00735157"/>
    <w:rsid w:val="00736A83"/>
    <w:rsid w:val="007372DF"/>
    <w:rsid w:val="007378EC"/>
    <w:rsid w:val="007415DF"/>
    <w:rsid w:val="00741845"/>
    <w:rsid w:val="00741954"/>
    <w:rsid w:val="00742229"/>
    <w:rsid w:val="007463E0"/>
    <w:rsid w:val="00750D47"/>
    <w:rsid w:val="0075250C"/>
    <w:rsid w:val="0075320E"/>
    <w:rsid w:val="00754025"/>
    <w:rsid w:val="00756B64"/>
    <w:rsid w:val="007572C0"/>
    <w:rsid w:val="007603A8"/>
    <w:rsid w:val="0076062F"/>
    <w:rsid w:val="00763348"/>
    <w:rsid w:val="007643AC"/>
    <w:rsid w:val="00764499"/>
    <w:rsid w:val="00766771"/>
    <w:rsid w:val="0077020F"/>
    <w:rsid w:val="00770718"/>
    <w:rsid w:val="00771047"/>
    <w:rsid w:val="00771436"/>
    <w:rsid w:val="007717D8"/>
    <w:rsid w:val="00771D92"/>
    <w:rsid w:val="00773325"/>
    <w:rsid w:val="007739EC"/>
    <w:rsid w:val="00775A6C"/>
    <w:rsid w:val="00775EE9"/>
    <w:rsid w:val="007773E4"/>
    <w:rsid w:val="0078189B"/>
    <w:rsid w:val="007829D9"/>
    <w:rsid w:val="00783768"/>
    <w:rsid w:val="00784436"/>
    <w:rsid w:val="00790D3F"/>
    <w:rsid w:val="00792E97"/>
    <w:rsid w:val="0079349E"/>
    <w:rsid w:val="00793EAA"/>
    <w:rsid w:val="007A043B"/>
    <w:rsid w:val="007A0E9D"/>
    <w:rsid w:val="007A11CE"/>
    <w:rsid w:val="007A281C"/>
    <w:rsid w:val="007A3899"/>
    <w:rsid w:val="007A390C"/>
    <w:rsid w:val="007A438F"/>
    <w:rsid w:val="007A5CB4"/>
    <w:rsid w:val="007A5D9E"/>
    <w:rsid w:val="007A6138"/>
    <w:rsid w:val="007A7398"/>
    <w:rsid w:val="007A7B23"/>
    <w:rsid w:val="007B191E"/>
    <w:rsid w:val="007B33CA"/>
    <w:rsid w:val="007B3569"/>
    <w:rsid w:val="007B3FB7"/>
    <w:rsid w:val="007B4630"/>
    <w:rsid w:val="007B4872"/>
    <w:rsid w:val="007B543E"/>
    <w:rsid w:val="007B6879"/>
    <w:rsid w:val="007C02B6"/>
    <w:rsid w:val="007C07D4"/>
    <w:rsid w:val="007C210D"/>
    <w:rsid w:val="007C2583"/>
    <w:rsid w:val="007C2C88"/>
    <w:rsid w:val="007C34AE"/>
    <w:rsid w:val="007C404C"/>
    <w:rsid w:val="007C43FB"/>
    <w:rsid w:val="007C543E"/>
    <w:rsid w:val="007C59E4"/>
    <w:rsid w:val="007C5BE9"/>
    <w:rsid w:val="007C6950"/>
    <w:rsid w:val="007D22C6"/>
    <w:rsid w:val="007D24F1"/>
    <w:rsid w:val="007D60E5"/>
    <w:rsid w:val="007D694A"/>
    <w:rsid w:val="007E0891"/>
    <w:rsid w:val="007E138C"/>
    <w:rsid w:val="007E1A16"/>
    <w:rsid w:val="007E2551"/>
    <w:rsid w:val="007E3F2E"/>
    <w:rsid w:val="007F0317"/>
    <w:rsid w:val="007F2BFC"/>
    <w:rsid w:val="007F2DF3"/>
    <w:rsid w:val="007F43D6"/>
    <w:rsid w:val="007F5240"/>
    <w:rsid w:val="007F576D"/>
    <w:rsid w:val="007F7776"/>
    <w:rsid w:val="007F7A29"/>
    <w:rsid w:val="0080129C"/>
    <w:rsid w:val="00801C5C"/>
    <w:rsid w:val="00804690"/>
    <w:rsid w:val="0080519D"/>
    <w:rsid w:val="008058F0"/>
    <w:rsid w:val="008071B4"/>
    <w:rsid w:val="008113D4"/>
    <w:rsid w:val="00811D95"/>
    <w:rsid w:val="0081382C"/>
    <w:rsid w:val="00813C43"/>
    <w:rsid w:val="00814FF9"/>
    <w:rsid w:val="00815E18"/>
    <w:rsid w:val="0081646C"/>
    <w:rsid w:val="008167D6"/>
    <w:rsid w:val="008170D8"/>
    <w:rsid w:val="008220F2"/>
    <w:rsid w:val="0082222D"/>
    <w:rsid w:val="00822D1A"/>
    <w:rsid w:val="00823B2E"/>
    <w:rsid w:val="00824D33"/>
    <w:rsid w:val="00824EA9"/>
    <w:rsid w:val="00825247"/>
    <w:rsid w:val="008260CB"/>
    <w:rsid w:val="00831817"/>
    <w:rsid w:val="00831BE9"/>
    <w:rsid w:val="00832AA2"/>
    <w:rsid w:val="0083367D"/>
    <w:rsid w:val="00833B2E"/>
    <w:rsid w:val="00833BBA"/>
    <w:rsid w:val="00834FF7"/>
    <w:rsid w:val="00835632"/>
    <w:rsid w:val="0083630C"/>
    <w:rsid w:val="00840C2B"/>
    <w:rsid w:val="008412D8"/>
    <w:rsid w:val="00843959"/>
    <w:rsid w:val="008441A4"/>
    <w:rsid w:val="00845780"/>
    <w:rsid w:val="00845B6F"/>
    <w:rsid w:val="00845E1F"/>
    <w:rsid w:val="00847008"/>
    <w:rsid w:val="00847F1E"/>
    <w:rsid w:val="00850081"/>
    <w:rsid w:val="008501D4"/>
    <w:rsid w:val="008508E8"/>
    <w:rsid w:val="008525F5"/>
    <w:rsid w:val="00852ACF"/>
    <w:rsid w:val="0086357C"/>
    <w:rsid w:val="008635A8"/>
    <w:rsid w:val="008642B1"/>
    <w:rsid w:val="00866EED"/>
    <w:rsid w:val="008678D1"/>
    <w:rsid w:val="00867BE9"/>
    <w:rsid w:val="00873519"/>
    <w:rsid w:val="00873FCC"/>
    <w:rsid w:val="008747F8"/>
    <w:rsid w:val="00877393"/>
    <w:rsid w:val="008807E3"/>
    <w:rsid w:val="00880C94"/>
    <w:rsid w:val="00881FC3"/>
    <w:rsid w:val="008834ED"/>
    <w:rsid w:val="00884AA4"/>
    <w:rsid w:val="00886388"/>
    <w:rsid w:val="008865D2"/>
    <w:rsid w:val="0088670B"/>
    <w:rsid w:val="0088716F"/>
    <w:rsid w:val="00887D2E"/>
    <w:rsid w:val="008913CE"/>
    <w:rsid w:val="00891986"/>
    <w:rsid w:val="00893A56"/>
    <w:rsid w:val="00894666"/>
    <w:rsid w:val="00894DC5"/>
    <w:rsid w:val="00894F2D"/>
    <w:rsid w:val="00896D03"/>
    <w:rsid w:val="008A1639"/>
    <w:rsid w:val="008A17B4"/>
    <w:rsid w:val="008A2985"/>
    <w:rsid w:val="008A2E0C"/>
    <w:rsid w:val="008A4B18"/>
    <w:rsid w:val="008A7074"/>
    <w:rsid w:val="008A73A8"/>
    <w:rsid w:val="008B0A5E"/>
    <w:rsid w:val="008B0DCE"/>
    <w:rsid w:val="008B13F8"/>
    <w:rsid w:val="008B2F4E"/>
    <w:rsid w:val="008B3084"/>
    <w:rsid w:val="008B3178"/>
    <w:rsid w:val="008B520E"/>
    <w:rsid w:val="008B7ED9"/>
    <w:rsid w:val="008C0AAD"/>
    <w:rsid w:val="008C23D2"/>
    <w:rsid w:val="008C698B"/>
    <w:rsid w:val="008C6AC4"/>
    <w:rsid w:val="008C7E15"/>
    <w:rsid w:val="008D1B70"/>
    <w:rsid w:val="008D20B4"/>
    <w:rsid w:val="008D4EDB"/>
    <w:rsid w:val="008D7173"/>
    <w:rsid w:val="008D7FA6"/>
    <w:rsid w:val="008E05CE"/>
    <w:rsid w:val="008E107D"/>
    <w:rsid w:val="008E201F"/>
    <w:rsid w:val="008E338C"/>
    <w:rsid w:val="008E37C4"/>
    <w:rsid w:val="008E47F6"/>
    <w:rsid w:val="008E4908"/>
    <w:rsid w:val="008E7B8B"/>
    <w:rsid w:val="008F3ABF"/>
    <w:rsid w:val="008F3CD5"/>
    <w:rsid w:val="008F7A5D"/>
    <w:rsid w:val="00900CCC"/>
    <w:rsid w:val="00901AD1"/>
    <w:rsid w:val="00901B68"/>
    <w:rsid w:val="00901C4F"/>
    <w:rsid w:val="0090406F"/>
    <w:rsid w:val="00906963"/>
    <w:rsid w:val="00906BBD"/>
    <w:rsid w:val="009072F3"/>
    <w:rsid w:val="00907C4A"/>
    <w:rsid w:val="009106DC"/>
    <w:rsid w:val="00911712"/>
    <w:rsid w:val="00912787"/>
    <w:rsid w:val="00912D29"/>
    <w:rsid w:val="00914202"/>
    <w:rsid w:val="009200E9"/>
    <w:rsid w:val="00920698"/>
    <w:rsid w:val="00920CCE"/>
    <w:rsid w:val="00922B88"/>
    <w:rsid w:val="00922E93"/>
    <w:rsid w:val="00923A26"/>
    <w:rsid w:val="00925134"/>
    <w:rsid w:val="00925E1D"/>
    <w:rsid w:val="00927B8B"/>
    <w:rsid w:val="00927D08"/>
    <w:rsid w:val="00931051"/>
    <w:rsid w:val="00931424"/>
    <w:rsid w:val="00933E6E"/>
    <w:rsid w:val="00934015"/>
    <w:rsid w:val="00934451"/>
    <w:rsid w:val="00934DE7"/>
    <w:rsid w:val="00935034"/>
    <w:rsid w:val="009415C7"/>
    <w:rsid w:val="00941AAB"/>
    <w:rsid w:val="009431CE"/>
    <w:rsid w:val="00944EC9"/>
    <w:rsid w:val="009479AD"/>
    <w:rsid w:val="0095110F"/>
    <w:rsid w:val="00953FC8"/>
    <w:rsid w:val="0095471A"/>
    <w:rsid w:val="00954DF1"/>
    <w:rsid w:val="0095658C"/>
    <w:rsid w:val="009625D0"/>
    <w:rsid w:val="00963B7F"/>
    <w:rsid w:val="00964B3F"/>
    <w:rsid w:val="00965D35"/>
    <w:rsid w:val="00966A17"/>
    <w:rsid w:val="00967F2A"/>
    <w:rsid w:val="009721C8"/>
    <w:rsid w:val="00972245"/>
    <w:rsid w:val="009737A6"/>
    <w:rsid w:val="00974AE2"/>
    <w:rsid w:val="009765F2"/>
    <w:rsid w:val="009773F5"/>
    <w:rsid w:val="009818D7"/>
    <w:rsid w:val="009841FD"/>
    <w:rsid w:val="009877F5"/>
    <w:rsid w:val="00987B7B"/>
    <w:rsid w:val="009908A1"/>
    <w:rsid w:val="00991039"/>
    <w:rsid w:val="00991740"/>
    <w:rsid w:val="0099187B"/>
    <w:rsid w:val="0099287B"/>
    <w:rsid w:val="00992DAE"/>
    <w:rsid w:val="00995C72"/>
    <w:rsid w:val="00995F99"/>
    <w:rsid w:val="0099635A"/>
    <w:rsid w:val="00996A97"/>
    <w:rsid w:val="009A40D8"/>
    <w:rsid w:val="009A51E2"/>
    <w:rsid w:val="009A6953"/>
    <w:rsid w:val="009A696B"/>
    <w:rsid w:val="009B1A58"/>
    <w:rsid w:val="009B2112"/>
    <w:rsid w:val="009B3492"/>
    <w:rsid w:val="009B460C"/>
    <w:rsid w:val="009B4B03"/>
    <w:rsid w:val="009B57D0"/>
    <w:rsid w:val="009B69A4"/>
    <w:rsid w:val="009B6CB1"/>
    <w:rsid w:val="009B6F45"/>
    <w:rsid w:val="009C0EEC"/>
    <w:rsid w:val="009C1DC1"/>
    <w:rsid w:val="009C40A4"/>
    <w:rsid w:val="009C73E0"/>
    <w:rsid w:val="009C7F7A"/>
    <w:rsid w:val="009D11BE"/>
    <w:rsid w:val="009D3238"/>
    <w:rsid w:val="009D3C21"/>
    <w:rsid w:val="009D48A3"/>
    <w:rsid w:val="009D7D91"/>
    <w:rsid w:val="009E149D"/>
    <w:rsid w:val="009E2DC7"/>
    <w:rsid w:val="009E36D5"/>
    <w:rsid w:val="009E49AC"/>
    <w:rsid w:val="009E54A4"/>
    <w:rsid w:val="009E556B"/>
    <w:rsid w:val="009E59E7"/>
    <w:rsid w:val="009F021B"/>
    <w:rsid w:val="009F0DF6"/>
    <w:rsid w:val="009F1DC1"/>
    <w:rsid w:val="009F2304"/>
    <w:rsid w:val="009F260D"/>
    <w:rsid w:val="009F2AC9"/>
    <w:rsid w:val="009F2DED"/>
    <w:rsid w:val="009F65A9"/>
    <w:rsid w:val="00A00741"/>
    <w:rsid w:val="00A00B58"/>
    <w:rsid w:val="00A00EE2"/>
    <w:rsid w:val="00A0115C"/>
    <w:rsid w:val="00A0361F"/>
    <w:rsid w:val="00A04FB5"/>
    <w:rsid w:val="00A06888"/>
    <w:rsid w:val="00A075C0"/>
    <w:rsid w:val="00A10B37"/>
    <w:rsid w:val="00A12EC5"/>
    <w:rsid w:val="00A12ED2"/>
    <w:rsid w:val="00A13873"/>
    <w:rsid w:val="00A13E3A"/>
    <w:rsid w:val="00A160F8"/>
    <w:rsid w:val="00A20580"/>
    <w:rsid w:val="00A2064D"/>
    <w:rsid w:val="00A230AC"/>
    <w:rsid w:val="00A23C69"/>
    <w:rsid w:val="00A25AD2"/>
    <w:rsid w:val="00A276B5"/>
    <w:rsid w:val="00A27935"/>
    <w:rsid w:val="00A30A89"/>
    <w:rsid w:val="00A31B12"/>
    <w:rsid w:val="00A31B96"/>
    <w:rsid w:val="00A323C4"/>
    <w:rsid w:val="00A35546"/>
    <w:rsid w:val="00A35EAB"/>
    <w:rsid w:val="00A36B94"/>
    <w:rsid w:val="00A36F31"/>
    <w:rsid w:val="00A40363"/>
    <w:rsid w:val="00A40D68"/>
    <w:rsid w:val="00A444EA"/>
    <w:rsid w:val="00A4463C"/>
    <w:rsid w:val="00A44D96"/>
    <w:rsid w:val="00A4626F"/>
    <w:rsid w:val="00A462E2"/>
    <w:rsid w:val="00A46B99"/>
    <w:rsid w:val="00A470CE"/>
    <w:rsid w:val="00A503C4"/>
    <w:rsid w:val="00A506CE"/>
    <w:rsid w:val="00A53CA9"/>
    <w:rsid w:val="00A558B9"/>
    <w:rsid w:val="00A57184"/>
    <w:rsid w:val="00A57B36"/>
    <w:rsid w:val="00A60C20"/>
    <w:rsid w:val="00A61105"/>
    <w:rsid w:val="00A61115"/>
    <w:rsid w:val="00A6144F"/>
    <w:rsid w:val="00A61B79"/>
    <w:rsid w:val="00A61E2A"/>
    <w:rsid w:val="00A62389"/>
    <w:rsid w:val="00A62D68"/>
    <w:rsid w:val="00A651E8"/>
    <w:rsid w:val="00A668FA"/>
    <w:rsid w:val="00A66D27"/>
    <w:rsid w:val="00A67E1F"/>
    <w:rsid w:val="00A70043"/>
    <w:rsid w:val="00A70F8A"/>
    <w:rsid w:val="00A710CE"/>
    <w:rsid w:val="00A72902"/>
    <w:rsid w:val="00A74E4E"/>
    <w:rsid w:val="00A77FE1"/>
    <w:rsid w:val="00A81FC5"/>
    <w:rsid w:val="00A83235"/>
    <w:rsid w:val="00A8666A"/>
    <w:rsid w:val="00A8755D"/>
    <w:rsid w:val="00A901B7"/>
    <w:rsid w:val="00A906DF"/>
    <w:rsid w:val="00A90EBC"/>
    <w:rsid w:val="00A91333"/>
    <w:rsid w:val="00A917A1"/>
    <w:rsid w:val="00A9333C"/>
    <w:rsid w:val="00A939D6"/>
    <w:rsid w:val="00A94270"/>
    <w:rsid w:val="00A944D7"/>
    <w:rsid w:val="00A9460E"/>
    <w:rsid w:val="00A947CB"/>
    <w:rsid w:val="00A94F74"/>
    <w:rsid w:val="00A9590D"/>
    <w:rsid w:val="00A97D00"/>
    <w:rsid w:val="00AA1090"/>
    <w:rsid w:val="00AA1A62"/>
    <w:rsid w:val="00AA1B2E"/>
    <w:rsid w:val="00AA23FC"/>
    <w:rsid w:val="00AA306B"/>
    <w:rsid w:val="00AA39AC"/>
    <w:rsid w:val="00AA5230"/>
    <w:rsid w:val="00AA6503"/>
    <w:rsid w:val="00AA6EA2"/>
    <w:rsid w:val="00AA6F9E"/>
    <w:rsid w:val="00AA7880"/>
    <w:rsid w:val="00AB0B26"/>
    <w:rsid w:val="00AB0DFD"/>
    <w:rsid w:val="00AB17FA"/>
    <w:rsid w:val="00AB39C7"/>
    <w:rsid w:val="00AB5E3D"/>
    <w:rsid w:val="00AB6EAF"/>
    <w:rsid w:val="00AC1482"/>
    <w:rsid w:val="00AC4314"/>
    <w:rsid w:val="00AC6364"/>
    <w:rsid w:val="00AC6EEF"/>
    <w:rsid w:val="00AD096E"/>
    <w:rsid w:val="00AD1C7B"/>
    <w:rsid w:val="00AD2BAA"/>
    <w:rsid w:val="00AD41C5"/>
    <w:rsid w:val="00AD5B0E"/>
    <w:rsid w:val="00AD5DA9"/>
    <w:rsid w:val="00AD5ED2"/>
    <w:rsid w:val="00AE0EB2"/>
    <w:rsid w:val="00AE3D97"/>
    <w:rsid w:val="00AE6765"/>
    <w:rsid w:val="00AE7EB0"/>
    <w:rsid w:val="00AF0075"/>
    <w:rsid w:val="00AF059B"/>
    <w:rsid w:val="00AF05A9"/>
    <w:rsid w:val="00AF0FF1"/>
    <w:rsid w:val="00AF42B1"/>
    <w:rsid w:val="00AF4E69"/>
    <w:rsid w:val="00AF6068"/>
    <w:rsid w:val="00AF69FD"/>
    <w:rsid w:val="00AF7951"/>
    <w:rsid w:val="00B016AA"/>
    <w:rsid w:val="00B02B2F"/>
    <w:rsid w:val="00B03E32"/>
    <w:rsid w:val="00B07BB0"/>
    <w:rsid w:val="00B14BEB"/>
    <w:rsid w:val="00B15CE2"/>
    <w:rsid w:val="00B16650"/>
    <w:rsid w:val="00B16890"/>
    <w:rsid w:val="00B20677"/>
    <w:rsid w:val="00B2074C"/>
    <w:rsid w:val="00B20FEA"/>
    <w:rsid w:val="00B21F0C"/>
    <w:rsid w:val="00B2239C"/>
    <w:rsid w:val="00B22ABA"/>
    <w:rsid w:val="00B22C40"/>
    <w:rsid w:val="00B23F0B"/>
    <w:rsid w:val="00B249BA"/>
    <w:rsid w:val="00B252F1"/>
    <w:rsid w:val="00B260E4"/>
    <w:rsid w:val="00B26701"/>
    <w:rsid w:val="00B27766"/>
    <w:rsid w:val="00B27AD6"/>
    <w:rsid w:val="00B30A11"/>
    <w:rsid w:val="00B320E0"/>
    <w:rsid w:val="00B402B0"/>
    <w:rsid w:val="00B4152E"/>
    <w:rsid w:val="00B43578"/>
    <w:rsid w:val="00B43BC4"/>
    <w:rsid w:val="00B44534"/>
    <w:rsid w:val="00B4668E"/>
    <w:rsid w:val="00B476AF"/>
    <w:rsid w:val="00B50B8B"/>
    <w:rsid w:val="00B514C9"/>
    <w:rsid w:val="00B5320A"/>
    <w:rsid w:val="00B5358F"/>
    <w:rsid w:val="00B56842"/>
    <w:rsid w:val="00B574EB"/>
    <w:rsid w:val="00B57B46"/>
    <w:rsid w:val="00B61389"/>
    <w:rsid w:val="00B618B0"/>
    <w:rsid w:val="00B624F9"/>
    <w:rsid w:val="00B66F3F"/>
    <w:rsid w:val="00B6772C"/>
    <w:rsid w:val="00B70435"/>
    <w:rsid w:val="00B70926"/>
    <w:rsid w:val="00B726C9"/>
    <w:rsid w:val="00B72F76"/>
    <w:rsid w:val="00B748DC"/>
    <w:rsid w:val="00B749C9"/>
    <w:rsid w:val="00B75060"/>
    <w:rsid w:val="00B7544B"/>
    <w:rsid w:val="00B77376"/>
    <w:rsid w:val="00B85822"/>
    <w:rsid w:val="00B85D5C"/>
    <w:rsid w:val="00B85E0C"/>
    <w:rsid w:val="00B9189B"/>
    <w:rsid w:val="00B93301"/>
    <w:rsid w:val="00B93999"/>
    <w:rsid w:val="00B944AB"/>
    <w:rsid w:val="00B94E36"/>
    <w:rsid w:val="00B957B2"/>
    <w:rsid w:val="00B9783B"/>
    <w:rsid w:val="00BA07BB"/>
    <w:rsid w:val="00BA11B0"/>
    <w:rsid w:val="00BA130E"/>
    <w:rsid w:val="00BA30E4"/>
    <w:rsid w:val="00BA3AF4"/>
    <w:rsid w:val="00BA6156"/>
    <w:rsid w:val="00BB3326"/>
    <w:rsid w:val="00BB402E"/>
    <w:rsid w:val="00BB444E"/>
    <w:rsid w:val="00BB647B"/>
    <w:rsid w:val="00BB6AB1"/>
    <w:rsid w:val="00BB6C25"/>
    <w:rsid w:val="00BB7180"/>
    <w:rsid w:val="00BC1557"/>
    <w:rsid w:val="00BC5257"/>
    <w:rsid w:val="00BC55BE"/>
    <w:rsid w:val="00BC5876"/>
    <w:rsid w:val="00BC5C84"/>
    <w:rsid w:val="00BC78A2"/>
    <w:rsid w:val="00BC7C65"/>
    <w:rsid w:val="00BC7F2D"/>
    <w:rsid w:val="00BD0E90"/>
    <w:rsid w:val="00BD146C"/>
    <w:rsid w:val="00BD1729"/>
    <w:rsid w:val="00BD3534"/>
    <w:rsid w:val="00BD4176"/>
    <w:rsid w:val="00BD6405"/>
    <w:rsid w:val="00BD792B"/>
    <w:rsid w:val="00BD7B66"/>
    <w:rsid w:val="00BE0257"/>
    <w:rsid w:val="00BE03DA"/>
    <w:rsid w:val="00BE3F4B"/>
    <w:rsid w:val="00BE447F"/>
    <w:rsid w:val="00BE44A1"/>
    <w:rsid w:val="00BE62B9"/>
    <w:rsid w:val="00BF023A"/>
    <w:rsid w:val="00BF2421"/>
    <w:rsid w:val="00BF2AD8"/>
    <w:rsid w:val="00BF5E34"/>
    <w:rsid w:val="00BF7878"/>
    <w:rsid w:val="00C00AD5"/>
    <w:rsid w:val="00C021C0"/>
    <w:rsid w:val="00C027AE"/>
    <w:rsid w:val="00C02D17"/>
    <w:rsid w:val="00C0509F"/>
    <w:rsid w:val="00C057ED"/>
    <w:rsid w:val="00C058DA"/>
    <w:rsid w:val="00C05B0B"/>
    <w:rsid w:val="00C071E1"/>
    <w:rsid w:val="00C12DD7"/>
    <w:rsid w:val="00C137DC"/>
    <w:rsid w:val="00C1388B"/>
    <w:rsid w:val="00C13F1F"/>
    <w:rsid w:val="00C1462C"/>
    <w:rsid w:val="00C14D08"/>
    <w:rsid w:val="00C1561D"/>
    <w:rsid w:val="00C15DAB"/>
    <w:rsid w:val="00C16BD1"/>
    <w:rsid w:val="00C1789F"/>
    <w:rsid w:val="00C17ECA"/>
    <w:rsid w:val="00C223F5"/>
    <w:rsid w:val="00C22C20"/>
    <w:rsid w:val="00C22CCB"/>
    <w:rsid w:val="00C23F0A"/>
    <w:rsid w:val="00C244BE"/>
    <w:rsid w:val="00C2645D"/>
    <w:rsid w:val="00C300C5"/>
    <w:rsid w:val="00C323A8"/>
    <w:rsid w:val="00C3358D"/>
    <w:rsid w:val="00C3415A"/>
    <w:rsid w:val="00C34B98"/>
    <w:rsid w:val="00C3744E"/>
    <w:rsid w:val="00C418AA"/>
    <w:rsid w:val="00C420C2"/>
    <w:rsid w:val="00C42A37"/>
    <w:rsid w:val="00C4489F"/>
    <w:rsid w:val="00C44E42"/>
    <w:rsid w:val="00C4506F"/>
    <w:rsid w:val="00C45EB8"/>
    <w:rsid w:val="00C503E2"/>
    <w:rsid w:val="00C51478"/>
    <w:rsid w:val="00C52247"/>
    <w:rsid w:val="00C52443"/>
    <w:rsid w:val="00C526E8"/>
    <w:rsid w:val="00C52F87"/>
    <w:rsid w:val="00C536DA"/>
    <w:rsid w:val="00C53FBE"/>
    <w:rsid w:val="00C546E9"/>
    <w:rsid w:val="00C5795C"/>
    <w:rsid w:val="00C6447B"/>
    <w:rsid w:val="00C647C0"/>
    <w:rsid w:val="00C66CFF"/>
    <w:rsid w:val="00C677DD"/>
    <w:rsid w:val="00C67A5B"/>
    <w:rsid w:val="00C70248"/>
    <w:rsid w:val="00C70A0A"/>
    <w:rsid w:val="00C73001"/>
    <w:rsid w:val="00C74DED"/>
    <w:rsid w:val="00C751FC"/>
    <w:rsid w:val="00C75560"/>
    <w:rsid w:val="00C75CDE"/>
    <w:rsid w:val="00C7652A"/>
    <w:rsid w:val="00C77E69"/>
    <w:rsid w:val="00C801DB"/>
    <w:rsid w:val="00C801F1"/>
    <w:rsid w:val="00C8186C"/>
    <w:rsid w:val="00C83352"/>
    <w:rsid w:val="00C84041"/>
    <w:rsid w:val="00C84E63"/>
    <w:rsid w:val="00C855E8"/>
    <w:rsid w:val="00C90ED0"/>
    <w:rsid w:val="00C914F3"/>
    <w:rsid w:val="00C931B5"/>
    <w:rsid w:val="00C93801"/>
    <w:rsid w:val="00C95A8C"/>
    <w:rsid w:val="00C968A5"/>
    <w:rsid w:val="00CA05A1"/>
    <w:rsid w:val="00CA08F9"/>
    <w:rsid w:val="00CA0A43"/>
    <w:rsid w:val="00CA1712"/>
    <w:rsid w:val="00CA1A7A"/>
    <w:rsid w:val="00CA7A22"/>
    <w:rsid w:val="00CB078F"/>
    <w:rsid w:val="00CB0D0E"/>
    <w:rsid w:val="00CB3F8B"/>
    <w:rsid w:val="00CB66B4"/>
    <w:rsid w:val="00CB6887"/>
    <w:rsid w:val="00CC0396"/>
    <w:rsid w:val="00CC1883"/>
    <w:rsid w:val="00CC1CB9"/>
    <w:rsid w:val="00CC261F"/>
    <w:rsid w:val="00CC4BB5"/>
    <w:rsid w:val="00CC4F1F"/>
    <w:rsid w:val="00CC5D9B"/>
    <w:rsid w:val="00CD47E2"/>
    <w:rsid w:val="00CD48B4"/>
    <w:rsid w:val="00CD5D63"/>
    <w:rsid w:val="00CD6E34"/>
    <w:rsid w:val="00CD72B9"/>
    <w:rsid w:val="00CD7E56"/>
    <w:rsid w:val="00CE2334"/>
    <w:rsid w:val="00CE25DA"/>
    <w:rsid w:val="00CE4B35"/>
    <w:rsid w:val="00CE5D80"/>
    <w:rsid w:val="00CE638B"/>
    <w:rsid w:val="00CE7C1D"/>
    <w:rsid w:val="00CF011B"/>
    <w:rsid w:val="00CF0290"/>
    <w:rsid w:val="00CF0FBD"/>
    <w:rsid w:val="00CF1FE3"/>
    <w:rsid w:val="00CF2025"/>
    <w:rsid w:val="00CF2701"/>
    <w:rsid w:val="00CF2EAC"/>
    <w:rsid w:val="00CF6135"/>
    <w:rsid w:val="00CF6B10"/>
    <w:rsid w:val="00CF6C06"/>
    <w:rsid w:val="00CF72C3"/>
    <w:rsid w:val="00D01042"/>
    <w:rsid w:val="00D02871"/>
    <w:rsid w:val="00D0295A"/>
    <w:rsid w:val="00D07508"/>
    <w:rsid w:val="00D141A6"/>
    <w:rsid w:val="00D148BE"/>
    <w:rsid w:val="00D15D15"/>
    <w:rsid w:val="00D16F02"/>
    <w:rsid w:val="00D20280"/>
    <w:rsid w:val="00D20BDD"/>
    <w:rsid w:val="00D20D4B"/>
    <w:rsid w:val="00D21B45"/>
    <w:rsid w:val="00D23E08"/>
    <w:rsid w:val="00D240A0"/>
    <w:rsid w:val="00D2577A"/>
    <w:rsid w:val="00D26642"/>
    <w:rsid w:val="00D27C3E"/>
    <w:rsid w:val="00D30AF7"/>
    <w:rsid w:val="00D336B4"/>
    <w:rsid w:val="00D341B8"/>
    <w:rsid w:val="00D34306"/>
    <w:rsid w:val="00D34444"/>
    <w:rsid w:val="00D35AD4"/>
    <w:rsid w:val="00D402F4"/>
    <w:rsid w:val="00D4157B"/>
    <w:rsid w:val="00D42E4B"/>
    <w:rsid w:val="00D4361D"/>
    <w:rsid w:val="00D44780"/>
    <w:rsid w:val="00D461A2"/>
    <w:rsid w:val="00D543E5"/>
    <w:rsid w:val="00D55089"/>
    <w:rsid w:val="00D5693D"/>
    <w:rsid w:val="00D56C83"/>
    <w:rsid w:val="00D605B0"/>
    <w:rsid w:val="00D622D7"/>
    <w:rsid w:val="00D640EA"/>
    <w:rsid w:val="00D64442"/>
    <w:rsid w:val="00D652BE"/>
    <w:rsid w:val="00D6608D"/>
    <w:rsid w:val="00D66897"/>
    <w:rsid w:val="00D7038A"/>
    <w:rsid w:val="00D705AE"/>
    <w:rsid w:val="00D70DA6"/>
    <w:rsid w:val="00D7504F"/>
    <w:rsid w:val="00D75D47"/>
    <w:rsid w:val="00D80AAF"/>
    <w:rsid w:val="00D81F50"/>
    <w:rsid w:val="00D829FA"/>
    <w:rsid w:val="00D86EBA"/>
    <w:rsid w:val="00D87073"/>
    <w:rsid w:val="00D949EE"/>
    <w:rsid w:val="00D95492"/>
    <w:rsid w:val="00D96E76"/>
    <w:rsid w:val="00D97CCB"/>
    <w:rsid w:val="00DA0F5B"/>
    <w:rsid w:val="00DA1BFC"/>
    <w:rsid w:val="00DA1CA9"/>
    <w:rsid w:val="00DA29AF"/>
    <w:rsid w:val="00DA5192"/>
    <w:rsid w:val="00DA5401"/>
    <w:rsid w:val="00DA67F9"/>
    <w:rsid w:val="00DA789C"/>
    <w:rsid w:val="00DB09A5"/>
    <w:rsid w:val="00DB0A06"/>
    <w:rsid w:val="00DB0E39"/>
    <w:rsid w:val="00DB40DE"/>
    <w:rsid w:val="00DB767A"/>
    <w:rsid w:val="00DB7F46"/>
    <w:rsid w:val="00DC0C68"/>
    <w:rsid w:val="00DC15BC"/>
    <w:rsid w:val="00DC198C"/>
    <w:rsid w:val="00DC1A5D"/>
    <w:rsid w:val="00DC2439"/>
    <w:rsid w:val="00DC2C84"/>
    <w:rsid w:val="00DC2D8D"/>
    <w:rsid w:val="00DC48F3"/>
    <w:rsid w:val="00DC60FE"/>
    <w:rsid w:val="00DC706B"/>
    <w:rsid w:val="00DD0110"/>
    <w:rsid w:val="00DD0587"/>
    <w:rsid w:val="00DD1DB4"/>
    <w:rsid w:val="00DD2980"/>
    <w:rsid w:val="00DD2C62"/>
    <w:rsid w:val="00DD301A"/>
    <w:rsid w:val="00DD53E0"/>
    <w:rsid w:val="00DE0818"/>
    <w:rsid w:val="00DE1577"/>
    <w:rsid w:val="00DE1A7D"/>
    <w:rsid w:val="00DE1F02"/>
    <w:rsid w:val="00DE2A2C"/>
    <w:rsid w:val="00DE308D"/>
    <w:rsid w:val="00DE4EC0"/>
    <w:rsid w:val="00DE563A"/>
    <w:rsid w:val="00DE6A3D"/>
    <w:rsid w:val="00DF52EF"/>
    <w:rsid w:val="00DF612A"/>
    <w:rsid w:val="00DF72A3"/>
    <w:rsid w:val="00DF72AD"/>
    <w:rsid w:val="00DF7661"/>
    <w:rsid w:val="00DF7DF2"/>
    <w:rsid w:val="00E00C03"/>
    <w:rsid w:val="00E02044"/>
    <w:rsid w:val="00E032FE"/>
    <w:rsid w:val="00E042A3"/>
    <w:rsid w:val="00E04EAE"/>
    <w:rsid w:val="00E12503"/>
    <w:rsid w:val="00E1261C"/>
    <w:rsid w:val="00E12739"/>
    <w:rsid w:val="00E12ACD"/>
    <w:rsid w:val="00E13C66"/>
    <w:rsid w:val="00E15072"/>
    <w:rsid w:val="00E15354"/>
    <w:rsid w:val="00E157AD"/>
    <w:rsid w:val="00E163A1"/>
    <w:rsid w:val="00E20F28"/>
    <w:rsid w:val="00E21816"/>
    <w:rsid w:val="00E232F2"/>
    <w:rsid w:val="00E244A6"/>
    <w:rsid w:val="00E2777B"/>
    <w:rsid w:val="00E30F1B"/>
    <w:rsid w:val="00E31E51"/>
    <w:rsid w:val="00E3230B"/>
    <w:rsid w:val="00E333F4"/>
    <w:rsid w:val="00E40A1A"/>
    <w:rsid w:val="00E40D09"/>
    <w:rsid w:val="00E410E0"/>
    <w:rsid w:val="00E418B8"/>
    <w:rsid w:val="00E42F16"/>
    <w:rsid w:val="00E45B9F"/>
    <w:rsid w:val="00E46D0F"/>
    <w:rsid w:val="00E46F39"/>
    <w:rsid w:val="00E50BE4"/>
    <w:rsid w:val="00E5325F"/>
    <w:rsid w:val="00E53C61"/>
    <w:rsid w:val="00E5538F"/>
    <w:rsid w:val="00E56132"/>
    <w:rsid w:val="00E57024"/>
    <w:rsid w:val="00E575B7"/>
    <w:rsid w:val="00E65795"/>
    <w:rsid w:val="00E6657C"/>
    <w:rsid w:val="00E67E7E"/>
    <w:rsid w:val="00E70458"/>
    <w:rsid w:val="00E72234"/>
    <w:rsid w:val="00E7522C"/>
    <w:rsid w:val="00E75D8F"/>
    <w:rsid w:val="00E75E25"/>
    <w:rsid w:val="00E8076C"/>
    <w:rsid w:val="00E814B4"/>
    <w:rsid w:val="00E81718"/>
    <w:rsid w:val="00E8232D"/>
    <w:rsid w:val="00E8364D"/>
    <w:rsid w:val="00E84616"/>
    <w:rsid w:val="00E84849"/>
    <w:rsid w:val="00E84AC3"/>
    <w:rsid w:val="00E85AA6"/>
    <w:rsid w:val="00E85F29"/>
    <w:rsid w:val="00E90571"/>
    <w:rsid w:val="00E912ED"/>
    <w:rsid w:val="00E915EB"/>
    <w:rsid w:val="00E91F8B"/>
    <w:rsid w:val="00E92BA8"/>
    <w:rsid w:val="00E92DF3"/>
    <w:rsid w:val="00E94EBF"/>
    <w:rsid w:val="00E95050"/>
    <w:rsid w:val="00E9520A"/>
    <w:rsid w:val="00E9767A"/>
    <w:rsid w:val="00EA067C"/>
    <w:rsid w:val="00EA2294"/>
    <w:rsid w:val="00EA2FAC"/>
    <w:rsid w:val="00EA4698"/>
    <w:rsid w:val="00EA6547"/>
    <w:rsid w:val="00EA65F7"/>
    <w:rsid w:val="00EA7CE2"/>
    <w:rsid w:val="00EB0656"/>
    <w:rsid w:val="00EB09C4"/>
    <w:rsid w:val="00EB0BC5"/>
    <w:rsid w:val="00EB2876"/>
    <w:rsid w:val="00EB29C7"/>
    <w:rsid w:val="00EB3A6B"/>
    <w:rsid w:val="00EB4E60"/>
    <w:rsid w:val="00EB53B4"/>
    <w:rsid w:val="00EB6411"/>
    <w:rsid w:val="00EB72F5"/>
    <w:rsid w:val="00EC0A9E"/>
    <w:rsid w:val="00EC1BA9"/>
    <w:rsid w:val="00EC41F1"/>
    <w:rsid w:val="00EC63DB"/>
    <w:rsid w:val="00ED0971"/>
    <w:rsid w:val="00ED1B9D"/>
    <w:rsid w:val="00ED1E3E"/>
    <w:rsid w:val="00ED2DBD"/>
    <w:rsid w:val="00ED55A5"/>
    <w:rsid w:val="00ED5A8D"/>
    <w:rsid w:val="00ED5E70"/>
    <w:rsid w:val="00ED70BE"/>
    <w:rsid w:val="00ED7967"/>
    <w:rsid w:val="00EE0B13"/>
    <w:rsid w:val="00EE374F"/>
    <w:rsid w:val="00EE3C3D"/>
    <w:rsid w:val="00EE490E"/>
    <w:rsid w:val="00EE4E02"/>
    <w:rsid w:val="00EF0DB0"/>
    <w:rsid w:val="00EF3B0D"/>
    <w:rsid w:val="00EF5A1C"/>
    <w:rsid w:val="00F00DA7"/>
    <w:rsid w:val="00F00DD1"/>
    <w:rsid w:val="00F02BA3"/>
    <w:rsid w:val="00F07382"/>
    <w:rsid w:val="00F07645"/>
    <w:rsid w:val="00F07ADF"/>
    <w:rsid w:val="00F134E8"/>
    <w:rsid w:val="00F134F9"/>
    <w:rsid w:val="00F14484"/>
    <w:rsid w:val="00F162C9"/>
    <w:rsid w:val="00F17099"/>
    <w:rsid w:val="00F17E54"/>
    <w:rsid w:val="00F20605"/>
    <w:rsid w:val="00F22171"/>
    <w:rsid w:val="00F2222C"/>
    <w:rsid w:val="00F229BB"/>
    <w:rsid w:val="00F236A5"/>
    <w:rsid w:val="00F2414D"/>
    <w:rsid w:val="00F2607E"/>
    <w:rsid w:val="00F26FC6"/>
    <w:rsid w:val="00F30CAC"/>
    <w:rsid w:val="00F34FB3"/>
    <w:rsid w:val="00F355BC"/>
    <w:rsid w:val="00F35A26"/>
    <w:rsid w:val="00F360A8"/>
    <w:rsid w:val="00F36847"/>
    <w:rsid w:val="00F370F8"/>
    <w:rsid w:val="00F376BD"/>
    <w:rsid w:val="00F40B57"/>
    <w:rsid w:val="00F40CF1"/>
    <w:rsid w:val="00F41910"/>
    <w:rsid w:val="00F421E8"/>
    <w:rsid w:val="00F42A38"/>
    <w:rsid w:val="00F43557"/>
    <w:rsid w:val="00F44964"/>
    <w:rsid w:val="00F44AFA"/>
    <w:rsid w:val="00F456DB"/>
    <w:rsid w:val="00F45DD2"/>
    <w:rsid w:val="00F52A2C"/>
    <w:rsid w:val="00F52B1F"/>
    <w:rsid w:val="00F52D98"/>
    <w:rsid w:val="00F55B1D"/>
    <w:rsid w:val="00F55BAF"/>
    <w:rsid w:val="00F56A4C"/>
    <w:rsid w:val="00F56F0A"/>
    <w:rsid w:val="00F57E8A"/>
    <w:rsid w:val="00F60550"/>
    <w:rsid w:val="00F6078C"/>
    <w:rsid w:val="00F61CA6"/>
    <w:rsid w:val="00F65336"/>
    <w:rsid w:val="00F66819"/>
    <w:rsid w:val="00F7438E"/>
    <w:rsid w:val="00F75409"/>
    <w:rsid w:val="00F75C56"/>
    <w:rsid w:val="00F76B80"/>
    <w:rsid w:val="00F77EAF"/>
    <w:rsid w:val="00F80E7D"/>
    <w:rsid w:val="00F82C38"/>
    <w:rsid w:val="00F83658"/>
    <w:rsid w:val="00F83A84"/>
    <w:rsid w:val="00F8410D"/>
    <w:rsid w:val="00F8447B"/>
    <w:rsid w:val="00F8509A"/>
    <w:rsid w:val="00F85A1F"/>
    <w:rsid w:val="00F85B38"/>
    <w:rsid w:val="00F878EF"/>
    <w:rsid w:val="00F914DF"/>
    <w:rsid w:val="00F92CB1"/>
    <w:rsid w:val="00F92EC7"/>
    <w:rsid w:val="00F9389A"/>
    <w:rsid w:val="00F9467E"/>
    <w:rsid w:val="00F95520"/>
    <w:rsid w:val="00F9554B"/>
    <w:rsid w:val="00F9567E"/>
    <w:rsid w:val="00F959B6"/>
    <w:rsid w:val="00FA05F4"/>
    <w:rsid w:val="00FA0B52"/>
    <w:rsid w:val="00FA1393"/>
    <w:rsid w:val="00FA2863"/>
    <w:rsid w:val="00FA3264"/>
    <w:rsid w:val="00FA3B66"/>
    <w:rsid w:val="00FA56E3"/>
    <w:rsid w:val="00FA5C7F"/>
    <w:rsid w:val="00FA636A"/>
    <w:rsid w:val="00FA79BF"/>
    <w:rsid w:val="00FA7E0B"/>
    <w:rsid w:val="00FB1346"/>
    <w:rsid w:val="00FB2827"/>
    <w:rsid w:val="00FB5198"/>
    <w:rsid w:val="00FB6AA2"/>
    <w:rsid w:val="00FC3416"/>
    <w:rsid w:val="00FC3A19"/>
    <w:rsid w:val="00FC69AE"/>
    <w:rsid w:val="00FD4796"/>
    <w:rsid w:val="00FD4C55"/>
    <w:rsid w:val="00FD4ED0"/>
    <w:rsid w:val="00FD5FD0"/>
    <w:rsid w:val="00FE0831"/>
    <w:rsid w:val="00FE1EE3"/>
    <w:rsid w:val="00FE20E8"/>
    <w:rsid w:val="00FE2CFC"/>
    <w:rsid w:val="00FE4682"/>
    <w:rsid w:val="00FE5FD5"/>
    <w:rsid w:val="00FE6219"/>
    <w:rsid w:val="00FF0F7D"/>
    <w:rsid w:val="00FF2477"/>
    <w:rsid w:val="00FF25A3"/>
    <w:rsid w:val="00FF3499"/>
    <w:rsid w:val="00FF4112"/>
    <w:rsid w:val="00FF43E3"/>
    <w:rsid w:val="00FF690E"/>
    <w:rsid w:val="00FF7E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rules v:ext="edit">
        <o:r id="V:Rule18" type="connector" idref="#AutoShape 134"/>
        <o:r id="V:Rule19" type="connector" idref="#AutoShape 123"/>
        <o:r id="V:Rule20" type="connector" idref="#AutoShape 150"/>
        <o:r id="V:Rule21" type="connector" idref="#AutoShape 160"/>
        <o:r id="V:Rule23" type="connector" idref="#AutoShape 169"/>
        <o:r id="V:Rule24" type="connector" idref="#AutoShape 165"/>
        <o:r id="V:Rule25" type="connector" idref="#AutoShape 165"/>
        <o:r id="V:Rule26" type="connector" idref="#AutoShape 199"/>
        <o:r id="V:Rule27" type="connector" idref="#AutoShape 189"/>
        <o:r id="V:Rule29" type="connector" idref="#AutoShape 195"/>
        <o:r id="V:Rule30" type="connector" idref="#AutoShape 185"/>
        <o:r id="V:Rule31" type="connector" idref="#AutoShape 72"/>
        <o:r id="V:Rule33" type="connector" idref="#_x0000_s1736"/>
        <o:r id="V:Rule35" type="connector" idref="#AutoShape 183"/>
        <o:r id="V:Rule36" type="connector" idref="#AutoShape 142"/>
        <o:r id="V:Rule40" type="connector" idref="#AutoShape 172"/>
        <o:r id="V:Rule41" type="connector" idref="#AutoShape 134"/>
        <o:r id="V:Rule44" type="connector" idref="#AutoShape 195"/>
        <o:r id="V:Rule45" type="connector" idref="#AutoShape 123"/>
        <o:r id="V:Rule47" type="connector" idref="#AutoShape 150"/>
        <o:r id="V:Rule48" type="connector" idref="#AutoShape 175"/>
        <o:r id="V:Rule50" type="connector" idref="#AutoShape 169"/>
        <o:r id="V:Rule51" type="connector" idref="#AutoShape 199"/>
        <o:r id="V:Rule52" type="connector" idref="#直線矢印コネクタ 906"/>
        <o:r id="V:Rule53" type="connector" idref="#AutoShape 180"/>
        <o:r id="V:Rule54" type="connector" idref="#AutoShape 189"/>
        <o:r id="V:Rule55" type="connector" idref="#AutoShape 160"/>
        <o:r id="V:Rule57" type="connector" idref="#AutoShape 165"/>
        <o:r id="V:Rule58"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68"/>
    <w:rPr>
      <w:rFonts w:ascii="Century" w:eastAsia="ＭＳ 明朝" w:hAnsi="Century" w:cs="Times New Roman"/>
      <w:szCs w:val="24"/>
    </w:rPr>
  </w:style>
  <w:style w:type="paragraph" w:styleId="1">
    <w:name w:val="heading 1"/>
    <w:basedOn w:val="a"/>
    <w:next w:val="a"/>
    <w:link w:val="10"/>
    <w:qFormat/>
    <w:rsid w:val="005C7568"/>
    <w:pPr>
      <w:keepNext/>
      <w:widowControl w:val="0"/>
      <w:jc w:val="both"/>
      <w:outlineLvl w:val="0"/>
    </w:pPr>
    <w:rPr>
      <w:rFonts w:ascii="Arial" w:eastAsia="ＭＳ ゴシック" w:hAnsi="Arial"/>
      <w:sz w:val="36"/>
    </w:rPr>
  </w:style>
  <w:style w:type="paragraph" w:styleId="2">
    <w:name w:val="heading 2"/>
    <w:basedOn w:val="a"/>
    <w:next w:val="a"/>
    <w:link w:val="20"/>
    <w:qFormat/>
    <w:rsid w:val="005C7568"/>
    <w:pPr>
      <w:widowControl w:val="0"/>
      <w:pBdr>
        <w:top w:val="double" w:sz="4" w:space="1" w:color="999999"/>
        <w:bottom w:val="double" w:sz="4" w:space="1" w:color="999999"/>
      </w:pBdr>
      <w:spacing w:afterLines="50"/>
      <w:ind w:leftChars="100" w:left="210"/>
      <w:jc w:val="both"/>
      <w:outlineLvl w:val="1"/>
    </w:pPr>
    <w:rPr>
      <w:rFonts w:ascii="HG丸ｺﾞｼｯｸM-PRO" w:eastAsia="HG丸ｺﾞｼｯｸM-PRO" w:hAnsi="ＭＳ ゴシック"/>
      <w:sz w:val="28"/>
    </w:rPr>
  </w:style>
  <w:style w:type="paragraph" w:styleId="3">
    <w:name w:val="heading 3"/>
    <w:basedOn w:val="a"/>
    <w:next w:val="a"/>
    <w:link w:val="30"/>
    <w:uiPriority w:val="9"/>
    <w:unhideWhenUsed/>
    <w:qFormat/>
    <w:rsid w:val="005C756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C7568"/>
    <w:rPr>
      <w:rFonts w:ascii="Arial" w:eastAsia="ＭＳ ゴシック" w:hAnsi="Arial" w:cs="Times New Roman"/>
      <w:sz w:val="36"/>
      <w:szCs w:val="24"/>
    </w:rPr>
  </w:style>
  <w:style w:type="character" w:customStyle="1" w:styleId="20">
    <w:name w:val="見出し 2 (文字)"/>
    <w:basedOn w:val="a0"/>
    <w:link w:val="2"/>
    <w:rsid w:val="005C7568"/>
    <w:rPr>
      <w:rFonts w:ascii="HG丸ｺﾞｼｯｸM-PRO" w:eastAsia="HG丸ｺﾞｼｯｸM-PRO" w:hAnsi="ＭＳ ゴシック" w:cs="Times New Roman"/>
      <w:sz w:val="28"/>
      <w:szCs w:val="24"/>
    </w:rPr>
  </w:style>
  <w:style w:type="paragraph" w:customStyle="1" w:styleId="11">
    <w:name w:val="スタイル1"/>
    <w:basedOn w:val="a"/>
    <w:next w:val="a"/>
    <w:link w:val="12"/>
    <w:qFormat/>
    <w:rsid w:val="005C7568"/>
  </w:style>
  <w:style w:type="character" w:customStyle="1" w:styleId="12">
    <w:name w:val="スタイル1 (文字)"/>
    <w:basedOn w:val="a0"/>
    <w:link w:val="11"/>
    <w:rsid w:val="005C7568"/>
    <w:rPr>
      <w:rFonts w:ascii="Century" w:eastAsia="ＭＳ 明朝" w:hAnsi="Century" w:cs="Times New Roman"/>
      <w:szCs w:val="24"/>
    </w:rPr>
  </w:style>
  <w:style w:type="paragraph" w:styleId="a3">
    <w:name w:val="Body Text"/>
    <w:basedOn w:val="a"/>
    <w:link w:val="a4"/>
    <w:semiHidden/>
    <w:rsid w:val="005C7568"/>
    <w:pPr>
      <w:widowControl w:val="0"/>
      <w:spacing w:line="440" w:lineRule="exact"/>
      <w:ind w:leftChars="200" w:left="420" w:firstLineChars="100" w:firstLine="240"/>
      <w:jc w:val="both"/>
    </w:pPr>
    <w:rPr>
      <w:rFonts w:ascii="HG丸ｺﾞｼｯｸM-PRO" w:eastAsia="HG丸ｺﾞｼｯｸM-PRO"/>
      <w:sz w:val="24"/>
    </w:rPr>
  </w:style>
  <w:style w:type="character" w:customStyle="1" w:styleId="a4">
    <w:name w:val="本文 (文字)"/>
    <w:basedOn w:val="a0"/>
    <w:link w:val="a3"/>
    <w:semiHidden/>
    <w:rsid w:val="005C7568"/>
    <w:rPr>
      <w:rFonts w:ascii="HG丸ｺﾞｼｯｸM-PRO" w:eastAsia="HG丸ｺﾞｼｯｸM-PRO" w:hAnsi="Century" w:cs="Times New Roman"/>
      <w:sz w:val="24"/>
      <w:szCs w:val="24"/>
    </w:rPr>
  </w:style>
  <w:style w:type="paragraph" w:styleId="a5">
    <w:name w:val="header"/>
    <w:aliases w:val="見出し３,全体集計タイトル"/>
    <w:basedOn w:val="a"/>
    <w:link w:val="a6"/>
    <w:unhideWhenUsed/>
    <w:rsid w:val="005C7568"/>
    <w:pPr>
      <w:tabs>
        <w:tab w:val="center" w:pos="4252"/>
        <w:tab w:val="right" w:pos="8504"/>
      </w:tabs>
      <w:snapToGrid w:val="0"/>
    </w:pPr>
  </w:style>
  <w:style w:type="character" w:customStyle="1" w:styleId="a6">
    <w:name w:val="ヘッダー (文字)"/>
    <w:aliases w:val="見出し３ (文字),全体集計タイトル (文字)"/>
    <w:basedOn w:val="a0"/>
    <w:link w:val="a5"/>
    <w:rsid w:val="005C7568"/>
    <w:rPr>
      <w:rFonts w:ascii="Century" w:eastAsia="ＭＳ 明朝" w:hAnsi="Century" w:cs="Times New Roman"/>
      <w:szCs w:val="24"/>
    </w:rPr>
  </w:style>
  <w:style w:type="paragraph" w:styleId="a7">
    <w:name w:val="footer"/>
    <w:basedOn w:val="a"/>
    <w:link w:val="a8"/>
    <w:uiPriority w:val="99"/>
    <w:unhideWhenUsed/>
    <w:rsid w:val="005C7568"/>
    <w:pPr>
      <w:tabs>
        <w:tab w:val="center" w:pos="4252"/>
        <w:tab w:val="right" w:pos="8504"/>
      </w:tabs>
      <w:snapToGrid w:val="0"/>
    </w:pPr>
  </w:style>
  <w:style w:type="character" w:customStyle="1" w:styleId="a8">
    <w:name w:val="フッター (文字)"/>
    <w:basedOn w:val="a0"/>
    <w:link w:val="a7"/>
    <w:uiPriority w:val="99"/>
    <w:rsid w:val="005C7568"/>
    <w:rPr>
      <w:rFonts w:ascii="Century" w:eastAsia="ＭＳ 明朝" w:hAnsi="Century" w:cs="Times New Roman"/>
      <w:szCs w:val="24"/>
    </w:rPr>
  </w:style>
  <w:style w:type="paragraph" w:styleId="a9">
    <w:name w:val="Date"/>
    <w:basedOn w:val="a"/>
    <w:next w:val="a"/>
    <w:link w:val="aa"/>
    <w:semiHidden/>
    <w:rsid w:val="005C7568"/>
    <w:pPr>
      <w:widowControl w:val="0"/>
      <w:jc w:val="both"/>
    </w:pPr>
    <w:rPr>
      <w:rFonts w:ascii="ＭＳ 明朝"/>
    </w:rPr>
  </w:style>
  <w:style w:type="character" w:customStyle="1" w:styleId="aa">
    <w:name w:val="日付 (文字)"/>
    <w:basedOn w:val="a0"/>
    <w:link w:val="a9"/>
    <w:semiHidden/>
    <w:rsid w:val="005C7568"/>
    <w:rPr>
      <w:rFonts w:ascii="ＭＳ 明朝" w:eastAsia="ＭＳ 明朝" w:hAnsi="Century" w:cs="Times New Roman"/>
      <w:szCs w:val="24"/>
    </w:rPr>
  </w:style>
  <w:style w:type="paragraph" w:styleId="13">
    <w:name w:val="toc 1"/>
    <w:basedOn w:val="a"/>
    <w:next w:val="a"/>
    <w:autoRedefine/>
    <w:semiHidden/>
    <w:rsid w:val="005C7568"/>
    <w:pPr>
      <w:widowControl w:val="0"/>
      <w:tabs>
        <w:tab w:val="right" w:leader="dot" w:pos="9628"/>
      </w:tabs>
      <w:jc w:val="both"/>
    </w:pPr>
    <w:rPr>
      <w:rFonts w:ascii="ＭＳ ゴシック" w:eastAsia="ＭＳ ゴシック" w:hAnsi="ＭＳ ゴシック"/>
      <w:noProof/>
      <w:sz w:val="32"/>
    </w:rPr>
  </w:style>
  <w:style w:type="character" w:customStyle="1" w:styleId="30">
    <w:name w:val="見出し 3 (文字)"/>
    <w:basedOn w:val="a0"/>
    <w:link w:val="3"/>
    <w:uiPriority w:val="9"/>
    <w:rsid w:val="005C7568"/>
    <w:rPr>
      <w:rFonts w:asciiTheme="majorHAnsi" w:eastAsiaTheme="majorEastAsia" w:hAnsiTheme="majorHAnsi" w:cstheme="majorBidi"/>
      <w:szCs w:val="24"/>
    </w:rPr>
  </w:style>
  <w:style w:type="paragraph" w:customStyle="1" w:styleId="ab">
    <w:name w:val="グラフタイトル"/>
    <w:basedOn w:val="a"/>
    <w:rsid w:val="005C7568"/>
    <w:pPr>
      <w:widowControl w:val="0"/>
      <w:spacing w:beforeLines="50"/>
      <w:jc w:val="center"/>
      <w:outlineLvl w:val="3"/>
    </w:pPr>
    <w:rPr>
      <w:rFonts w:ascii="ＭＳ ゴシック" w:eastAsia="ＭＳ ゴシック" w:hAnsi="ＭＳ ゴシック"/>
      <w:sz w:val="20"/>
      <w:szCs w:val="20"/>
      <w:lang w:val="ja-JP"/>
    </w:rPr>
  </w:style>
  <w:style w:type="paragraph" w:customStyle="1" w:styleId="ac">
    <w:name w:val="資料"/>
    <w:basedOn w:val="a"/>
    <w:rsid w:val="005C7568"/>
    <w:pPr>
      <w:widowControl w:val="0"/>
      <w:ind w:rightChars="776" w:right="1630"/>
      <w:jc w:val="right"/>
    </w:pPr>
    <w:rPr>
      <w:rFonts w:ascii="ＭＳ 明朝"/>
      <w:sz w:val="20"/>
    </w:rPr>
  </w:style>
  <w:style w:type="table" w:styleId="ad">
    <w:name w:val="Table Grid"/>
    <w:basedOn w:val="a1"/>
    <w:uiPriority w:val="59"/>
    <w:rsid w:val="005C7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nhideWhenUsed/>
    <w:rsid w:val="005C7568"/>
    <w:rPr>
      <w:rFonts w:asciiTheme="majorHAnsi" w:eastAsiaTheme="majorEastAsia" w:hAnsiTheme="majorHAnsi" w:cstheme="majorBidi"/>
      <w:sz w:val="18"/>
      <w:szCs w:val="18"/>
    </w:rPr>
  </w:style>
  <w:style w:type="character" w:customStyle="1" w:styleId="af">
    <w:name w:val="吹き出し (文字)"/>
    <w:basedOn w:val="a0"/>
    <w:link w:val="ae"/>
    <w:rsid w:val="005C7568"/>
    <w:rPr>
      <w:rFonts w:asciiTheme="majorHAnsi" w:eastAsiaTheme="majorEastAsia" w:hAnsiTheme="majorHAnsi" w:cstheme="majorBidi"/>
      <w:sz w:val="18"/>
      <w:szCs w:val="18"/>
    </w:rPr>
  </w:style>
  <w:style w:type="paragraph" w:styleId="af0">
    <w:name w:val="List Paragraph"/>
    <w:basedOn w:val="a"/>
    <w:uiPriority w:val="34"/>
    <w:qFormat/>
    <w:rsid w:val="00121EAA"/>
    <w:pPr>
      <w:ind w:leftChars="400" w:left="840"/>
    </w:pPr>
  </w:style>
  <w:style w:type="character" w:customStyle="1" w:styleId="disp01">
    <w:name w:val="disp01"/>
    <w:basedOn w:val="a0"/>
    <w:rsid w:val="0018235F"/>
    <w:rPr>
      <w:color w:val="000000"/>
      <w:bdr w:val="single" w:sz="6" w:space="0" w:color="666666" w:frame="1"/>
      <w:shd w:val="clear" w:color="auto" w:fill="FFFFFF"/>
    </w:rPr>
  </w:style>
  <w:style w:type="paragraph" w:styleId="af1">
    <w:name w:val="Revision"/>
    <w:hidden/>
    <w:uiPriority w:val="99"/>
    <w:semiHidden/>
    <w:rsid w:val="0018235F"/>
    <w:rPr>
      <w:rFonts w:ascii="Century" w:eastAsia="ＭＳ 明朝" w:hAnsi="Century" w:cs="Times New Roman"/>
      <w:szCs w:val="24"/>
    </w:rPr>
  </w:style>
  <w:style w:type="character" w:styleId="af2">
    <w:name w:val="annotation reference"/>
    <w:basedOn w:val="a0"/>
    <w:uiPriority w:val="99"/>
    <w:semiHidden/>
    <w:unhideWhenUsed/>
    <w:rsid w:val="00E8364D"/>
    <w:rPr>
      <w:sz w:val="18"/>
      <w:szCs w:val="18"/>
    </w:rPr>
  </w:style>
  <w:style w:type="paragraph" w:styleId="af3">
    <w:name w:val="annotation text"/>
    <w:basedOn w:val="a"/>
    <w:link w:val="af4"/>
    <w:uiPriority w:val="99"/>
    <w:semiHidden/>
    <w:unhideWhenUsed/>
    <w:rsid w:val="00E8364D"/>
  </w:style>
  <w:style w:type="character" w:customStyle="1" w:styleId="af4">
    <w:name w:val="コメント文字列 (文字)"/>
    <w:basedOn w:val="a0"/>
    <w:link w:val="af3"/>
    <w:uiPriority w:val="99"/>
    <w:semiHidden/>
    <w:rsid w:val="00E8364D"/>
    <w:rPr>
      <w:rFonts w:ascii="Century" w:eastAsia="ＭＳ 明朝" w:hAnsi="Century" w:cs="Times New Roman"/>
      <w:szCs w:val="24"/>
    </w:rPr>
  </w:style>
  <w:style w:type="paragraph" w:styleId="af5">
    <w:name w:val="annotation subject"/>
    <w:basedOn w:val="af3"/>
    <w:next w:val="af3"/>
    <w:link w:val="af6"/>
    <w:uiPriority w:val="99"/>
    <w:semiHidden/>
    <w:unhideWhenUsed/>
    <w:rsid w:val="00E8364D"/>
    <w:rPr>
      <w:b/>
      <w:bCs/>
    </w:rPr>
  </w:style>
  <w:style w:type="character" w:customStyle="1" w:styleId="af6">
    <w:name w:val="コメント内容 (文字)"/>
    <w:basedOn w:val="af4"/>
    <w:link w:val="af5"/>
    <w:uiPriority w:val="99"/>
    <w:semiHidden/>
    <w:rsid w:val="00E8364D"/>
    <w:rPr>
      <w:rFonts w:ascii="Century" w:eastAsia="ＭＳ 明朝" w:hAnsi="Century" w:cs="Times New Roman"/>
      <w:b/>
      <w:bCs/>
      <w:szCs w:val="24"/>
    </w:rPr>
  </w:style>
  <w:style w:type="paragraph" w:customStyle="1" w:styleId="Default">
    <w:name w:val="Default"/>
    <w:rsid w:val="00DC0C68"/>
    <w:pPr>
      <w:widowControl w:val="0"/>
      <w:autoSpaceDE w:val="0"/>
      <w:autoSpaceDN w:val="0"/>
      <w:adjustRightInd w:val="0"/>
    </w:pPr>
    <w:rPr>
      <w:rFonts w:ascii="ＭＳ Ｐ明朝" w:eastAsia="ＭＳ Ｐ明朝" w:cs="ＭＳ Ｐ明朝"/>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eader" Target="header14.xml"/><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header" Target="header5.xml"/><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footer" Target="footer12.xml"/><Relationship Id="rId133" Type="http://schemas.openxmlformats.org/officeDocument/2006/relationships/footer" Target="footer24.xml"/><Relationship Id="rId16" Type="http://schemas.openxmlformats.org/officeDocument/2006/relationships/image" Target="media/image5.emf"/><Relationship Id="rId107" Type="http://schemas.openxmlformats.org/officeDocument/2006/relationships/footer" Target="footer10.xml"/><Relationship Id="rId11" Type="http://schemas.openxmlformats.org/officeDocument/2006/relationships/footer" Target="footer2.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footer" Target="footer7.xml"/><Relationship Id="rId123" Type="http://schemas.openxmlformats.org/officeDocument/2006/relationships/header" Target="header16.xml"/><Relationship Id="rId128" Type="http://schemas.openxmlformats.org/officeDocument/2006/relationships/footer" Target="footer21.xml"/><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header" Target="header9.xml"/><Relationship Id="rId113" Type="http://schemas.openxmlformats.org/officeDocument/2006/relationships/header" Target="header12.xml"/><Relationship Id="rId118" Type="http://schemas.openxmlformats.org/officeDocument/2006/relationships/footer" Target="footer15.xml"/><Relationship Id="rId126" Type="http://schemas.openxmlformats.org/officeDocument/2006/relationships/footer" Target="footer20.xm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4.xml"/><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footer" Target="footer8.xml"/><Relationship Id="rId108" Type="http://schemas.openxmlformats.org/officeDocument/2006/relationships/image" Target="media/image82.emf"/><Relationship Id="rId116" Type="http://schemas.openxmlformats.org/officeDocument/2006/relationships/header" Target="header13.xml"/><Relationship Id="rId124" Type="http://schemas.openxmlformats.org/officeDocument/2006/relationships/header" Target="header17.xml"/><Relationship Id="rId129" Type="http://schemas.openxmlformats.org/officeDocument/2006/relationships/footer" Target="footer22.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footer" Target="footer11.xml"/><Relationship Id="rId13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5.xml"/><Relationship Id="rId57" Type="http://schemas.openxmlformats.org/officeDocument/2006/relationships/image" Target="media/image38.emf"/><Relationship Id="rId106" Type="http://schemas.openxmlformats.org/officeDocument/2006/relationships/footer" Target="footer9.xml"/><Relationship Id="rId114" Type="http://schemas.openxmlformats.org/officeDocument/2006/relationships/footer" Target="footer13.xml"/><Relationship Id="rId119" Type="http://schemas.openxmlformats.org/officeDocument/2006/relationships/footer" Target="footer16.xml"/><Relationship Id="rId12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header" Target="header4.xml"/><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header" Target="header7.xml"/><Relationship Id="rId122" Type="http://schemas.openxmlformats.org/officeDocument/2006/relationships/footer" Target="footer18.xml"/><Relationship Id="rId130" Type="http://schemas.openxmlformats.org/officeDocument/2006/relationships/header" Target="header19.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header" Target="header10.xml"/><Relationship Id="rId34" Type="http://schemas.openxmlformats.org/officeDocument/2006/relationships/image" Target="media/image23.emf"/><Relationship Id="rId50" Type="http://schemas.openxmlformats.org/officeDocument/2006/relationships/footer" Target="footer6.xml"/><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header" Target="header8.xml"/><Relationship Id="rId120" Type="http://schemas.openxmlformats.org/officeDocument/2006/relationships/header" Target="header15.xml"/><Relationship Id="rId125"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footer" Target="footer3.xml"/><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header" Target="header11.xml"/><Relationship Id="rId115" Type="http://schemas.openxmlformats.org/officeDocument/2006/relationships/footer" Target="footer14.xml"/><Relationship Id="rId131" Type="http://schemas.openxmlformats.org/officeDocument/2006/relationships/header" Target="header20.xml"/><Relationship Id="rId136" Type="http://schemas.microsoft.com/office/2007/relationships/stylesWithEffects" Target="stylesWithEffects.xml"/><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49F3-A9DB-4E02-8358-CB3F8DD5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123</Pages>
  <Words>8067</Words>
  <Characters>45983</Characters>
  <Application>Microsoft Office Word</Application>
  <DocSecurity>8</DocSecurity>
  <Lines>383</Lines>
  <Paragraphs>107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199821</cp:lastModifiedBy>
  <cp:revision>2</cp:revision>
  <cp:lastPrinted>2017-11-09T11:40:00Z</cp:lastPrinted>
  <dcterms:created xsi:type="dcterms:W3CDTF">2017-11-09T11:38:00Z</dcterms:created>
  <dcterms:modified xsi:type="dcterms:W3CDTF">2017-11-17T06:52:00Z</dcterms:modified>
</cp:coreProperties>
</file>